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029" w:rsidRPr="00385553" w:rsidRDefault="002B6029" w:rsidP="002B6029">
      <w:pPr>
        <w:ind w:firstLine="600"/>
        <w:jc w:val="both"/>
        <w:rPr>
          <w:rFonts w:ascii="Times New Roman" w:hAnsi="Times New Roman"/>
        </w:rPr>
      </w:pPr>
    </w:p>
    <w:p w:rsidR="002B6029" w:rsidRPr="00385553" w:rsidRDefault="002B6029" w:rsidP="002B6029">
      <w:pPr>
        <w:ind w:firstLine="600"/>
        <w:jc w:val="both"/>
        <w:rPr>
          <w:rFonts w:ascii="Times New Roman" w:hAnsi="Times New Roman"/>
        </w:rPr>
      </w:pPr>
    </w:p>
    <w:p w:rsidR="002B6029" w:rsidRPr="00385553" w:rsidRDefault="002B6029" w:rsidP="002B6029">
      <w:pPr>
        <w:ind w:firstLine="600"/>
        <w:jc w:val="both"/>
        <w:rPr>
          <w:rFonts w:ascii="Times New Roman" w:hAnsi="Times New Roman"/>
        </w:rPr>
      </w:pPr>
    </w:p>
    <w:p w:rsidR="002B6029" w:rsidRPr="00385553" w:rsidRDefault="002B6029" w:rsidP="002B6029">
      <w:pPr>
        <w:ind w:firstLine="600"/>
        <w:jc w:val="both"/>
        <w:rPr>
          <w:rFonts w:ascii="Times New Roman" w:hAnsi="Times New Roman"/>
          <w:lang w:val="sr-Cyrl-CS"/>
        </w:rPr>
      </w:pPr>
    </w:p>
    <w:p w:rsidR="002B6029" w:rsidRPr="00385553" w:rsidRDefault="002B6029" w:rsidP="002B6029">
      <w:pPr>
        <w:ind w:firstLine="600"/>
        <w:jc w:val="both"/>
        <w:rPr>
          <w:rFonts w:ascii="Times New Roman" w:hAnsi="Times New Roman"/>
          <w:lang w:val="sr-Cyrl-CS"/>
        </w:rPr>
      </w:pPr>
    </w:p>
    <w:p w:rsidR="00A4322E" w:rsidRPr="00385553" w:rsidRDefault="00A4322E" w:rsidP="002B6029">
      <w:pPr>
        <w:ind w:firstLine="600"/>
        <w:jc w:val="both"/>
        <w:rPr>
          <w:rFonts w:ascii="Times New Roman" w:hAnsi="Times New Roman"/>
          <w:lang w:val="sr-Cyrl-CS"/>
        </w:rPr>
      </w:pPr>
    </w:p>
    <w:p w:rsidR="002B6029" w:rsidRPr="00385553" w:rsidRDefault="002B6029" w:rsidP="002B6029">
      <w:pPr>
        <w:ind w:firstLine="600"/>
        <w:jc w:val="both"/>
        <w:rPr>
          <w:rFonts w:ascii="Times New Roman" w:hAnsi="Times New Roman"/>
        </w:rPr>
      </w:pPr>
    </w:p>
    <w:p w:rsidR="002B6029" w:rsidRPr="00385553" w:rsidRDefault="002B6029" w:rsidP="002B6029">
      <w:pPr>
        <w:ind w:firstLine="600"/>
        <w:jc w:val="both"/>
        <w:rPr>
          <w:rFonts w:ascii="Times New Roman" w:hAnsi="Times New Roman"/>
        </w:rPr>
      </w:pPr>
    </w:p>
    <w:p w:rsidR="002B6029" w:rsidRPr="00385553" w:rsidRDefault="002B6029" w:rsidP="002B6029">
      <w:pPr>
        <w:ind w:firstLine="600"/>
        <w:jc w:val="both"/>
        <w:rPr>
          <w:rFonts w:ascii="Times New Roman" w:hAnsi="Times New Roman"/>
        </w:rPr>
      </w:pPr>
    </w:p>
    <w:p w:rsidR="002B6029" w:rsidRPr="00385553" w:rsidRDefault="002B6029" w:rsidP="002B6029">
      <w:pPr>
        <w:jc w:val="center"/>
        <w:rPr>
          <w:rFonts w:ascii="Times New Roman" w:hAnsi="Times New Roman"/>
          <w:b/>
          <w:sz w:val="32"/>
          <w:szCs w:val="32"/>
          <w:lang w:val="sr-Cyrl-CS"/>
        </w:rPr>
      </w:pPr>
      <w:r w:rsidRPr="00385553">
        <w:rPr>
          <w:rFonts w:ascii="Times New Roman" w:hAnsi="Times New Roman"/>
          <w:b/>
          <w:sz w:val="32"/>
          <w:szCs w:val="32"/>
          <w:lang w:val="sr-Cyrl-CS"/>
        </w:rPr>
        <w:t xml:space="preserve">ИНФОРМАТОР О РАДУ </w:t>
      </w:r>
    </w:p>
    <w:p w:rsidR="002B6029" w:rsidRPr="00385553" w:rsidRDefault="002B6029" w:rsidP="002B6029">
      <w:pPr>
        <w:jc w:val="center"/>
        <w:rPr>
          <w:rFonts w:ascii="Times New Roman" w:hAnsi="Times New Roman"/>
          <w:b/>
          <w:sz w:val="32"/>
          <w:szCs w:val="32"/>
          <w:lang w:val="sr-Cyrl-CS"/>
        </w:rPr>
      </w:pPr>
      <w:r w:rsidRPr="00385553">
        <w:rPr>
          <w:rFonts w:ascii="Times New Roman" w:hAnsi="Times New Roman"/>
          <w:b/>
          <w:sz w:val="32"/>
          <w:szCs w:val="32"/>
          <w:lang w:val="sr-Cyrl-CS"/>
        </w:rPr>
        <w:t>ХЕМИЈСКО-ПРЕХРАМБЕНЕ И ТЕКСТИЛНЕ ШКОЛЕ</w:t>
      </w:r>
    </w:p>
    <w:p w:rsidR="002B6029" w:rsidRPr="00385553" w:rsidRDefault="002B6029" w:rsidP="002B6029">
      <w:pPr>
        <w:jc w:val="center"/>
        <w:rPr>
          <w:rFonts w:ascii="Times New Roman" w:hAnsi="Times New Roman"/>
          <w:b/>
          <w:sz w:val="32"/>
          <w:szCs w:val="32"/>
          <w:lang w:val="sr-Cyrl-CS"/>
        </w:rPr>
      </w:pPr>
      <w:r w:rsidRPr="00385553">
        <w:rPr>
          <w:rFonts w:ascii="Times New Roman" w:hAnsi="Times New Roman"/>
          <w:b/>
          <w:sz w:val="32"/>
          <w:szCs w:val="32"/>
          <w:lang w:val="sr-Cyrl-CS"/>
        </w:rPr>
        <w:t>„УРОШ ПРЕДИЋ“ ЗРЕЊАНИН</w:t>
      </w:r>
    </w:p>
    <w:p w:rsidR="002B6029" w:rsidRPr="00385553" w:rsidRDefault="002B6029" w:rsidP="002B6029">
      <w:pPr>
        <w:rPr>
          <w:rFonts w:ascii="Times New Roman" w:hAnsi="Times New Roman"/>
        </w:rPr>
      </w:pPr>
    </w:p>
    <w:p w:rsidR="002B6029" w:rsidRPr="00385553" w:rsidRDefault="002B6029" w:rsidP="002B6029">
      <w:pPr>
        <w:rPr>
          <w:rFonts w:ascii="Times New Roman" w:hAnsi="Times New Roman"/>
        </w:rPr>
      </w:pPr>
    </w:p>
    <w:p w:rsidR="002B6029" w:rsidRPr="00385553" w:rsidRDefault="002B6029" w:rsidP="002B6029">
      <w:pPr>
        <w:rPr>
          <w:rFonts w:ascii="Times New Roman" w:hAnsi="Times New Roman"/>
        </w:rPr>
      </w:pPr>
    </w:p>
    <w:p w:rsidR="002B6029" w:rsidRPr="00385553" w:rsidRDefault="002B6029" w:rsidP="002B6029">
      <w:pPr>
        <w:rPr>
          <w:rFonts w:ascii="Times New Roman" w:hAnsi="Times New Roman"/>
        </w:rPr>
      </w:pPr>
    </w:p>
    <w:p w:rsidR="002B6029" w:rsidRPr="00385553" w:rsidRDefault="002B6029" w:rsidP="002B6029">
      <w:pPr>
        <w:rPr>
          <w:rFonts w:ascii="Times New Roman" w:hAnsi="Times New Roman"/>
          <w:lang w:val="sr-Cyrl-CS"/>
        </w:rPr>
      </w:pPr>
    </w:p>
    <w:p w:rsidR="002B6029" w:rsidRPr="00385553" w:rsidRDefault="002B6029" w:rsidP="002B6029">
      <w:pPr>
        <w:rPr>
          <w:rFonts w:ascii="Times New Roman" w:hAnsi="Times New Roman"/>
          <w:lang w:val="sr-Cyrl-CS"/>
        </w:rPr>
      </w:pPr>
    </w:p>
    <w:p w:rsidR="002B6029" w:rsidRPr="00385553" w:rsidRDefault="002B6029" w:rsidP="002B6029">
      <w:pPr>
        <w:rPr>
          <w:rFonts w:ascii="Times New Roman" w:hAnsi="Times New Roman"/>
          <w:lang w:val="sr-Cyrl-CS"/>
        </w:rPr>
      </w:pPr>
    </w:p>
    <w:p w:rsidR="002B6029" w:rsidRPr="00385553" w:rsidRDefault="002B6029" w:rsidP="002B6029">
      <w:pPr>
        <w:rPr>
          <w:rFonts w:ascii="Times New Roman" w:hAnsi="Times New Roman"/>
          <w:lang w:val="sr-Cyrl-CS"/>
        </w:rPr>
      </w:pPr>
    </w:p>
    <w:p w:rsidR="002B6029" w:rsidRPr="00385553" w:rsidRDefault="002B6029" w:rsidP="002B6029">
      <w:pPr>
        <w:rPr>
          <w:rFonts w:ascii="Times New Roman" w:hAnsi="Times New Roman"/>
          <w:lang w:val="sr-Cyrl-CS"/>
        </w:rPr>
      </w:pPr>
    </w:p>
    <w:p w:rsidR="002B6029" w:rsidRPr="00385553" w:rsidRDefault="002B6029" w:rsidP="002B6029">
      <w:pPr>
        <w:rPr>
          <w:rFonts w:ascii="Times New Roman" w:hAnsi="Times New Roman"/>
          <w:lang w:val="sr-Cyrl-CS"/>
        </w:rPr>
      </w:pPr>
    </w:p>
    <w:p w:rsidR="002B6029" w:rsidRPr="00385553" w:rsidRDefault="002B6029" w:rsidP="002B6029">
      <w:pPr>
        <w:rPr>
          <w:rFonts w:ascii="Times New Roman" w:hAnsi="Times New Roman"/>
        </w:rPr>
      </w:pPr>
    </w:p>
    <w:p w:rsidR="002B6029" w:rsidRPr="00385553" w:rsidRDefault="006F6288" w:rsidP="002B6029">
      <w:pPr>
        <w:jc w:val="center"/>
        <w:rPr>
          <w:rFonts w:ascii="Times New Roman" w:hAnsi="Times New Roman"/>
          <w:lang w:val="sr-Cyrl-CS"/>
        </w:rPr>
      </w:pPr>
      <w:r w:rsidRPr="00385553">
        <w:rPr>
          <w:noProof/>
        </w:rPr>
        <w:drawing>
          <wp:inline distT="0" distB="0" distL="0" distR="0">
            <wp:extent cx="1224280" cy="1240155"/>
            <wp:effectExtent l="19050" t="0" r="0" b="0"/>
            <wp:docPr id="1" name="Picture 1" descr="ZNAK cirilica COLOR_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cirilica COLOR_mali"/>
                    <pic:cNvPicPr>
                      <a:picLocks noChangeAspect="1" noChangeArrowheads="1"/>
                    </pic:cNvPicPr>
                  </pic:nvPicPr>
                  <pic:blipFill>
                    <a:blip r:embed="rId7" cstate="print"/>
                    <a:srcRect/>
                    <a:stretch>
                      <a:fillRect/>
                    </a:stretch>
                  </pic:blipFill>
                  <pic:spPr bwMode="auto">
                    <a:xfrm>
                      <a:off x="0" y="0"/>
                      <a:ext cx="1224280" cy="1240155"/>
                    </a:xfrm>
                    <a:prstGeom prst="rect">
                      <a:avLst/>
                    </a:prstGeom>
                    <a:noFill/>
                    <a:ln w="9525">
                      <a:noFill/>
                      <a:miter lim="800000"/>
                      <a:headEnd/>
                      <a:tailEnd/>
                    </a:ln>
                  </pic:spPr>
                </pic:pic>
              </a:graphicData>
            </a:graphic>
          </wp:inline>
        </w:drawing>
      </w:r>
    </w:p>
    <w:p w:rsidR="002B6029" w:rsidRPr="00385553" w:rsidRDefault="002B6029" w:rsidP="002B6029">
      <w:pPr>
        <w:ind w:firstLine="600"/>
        <w:jc w:val="both"/>
        <w:rPr>
          <w:rFonts w:ascii="Times New Roman" w:hAnsi="Times New Roman"/>
        </w:rPr>
      </w:pPr>
    </w:p>
    <w:p w:rsidR="002B6029" w:rsidRPr="00385553" w:rsidRDefault="002B6029" w:rsidP="002B6029">
      <w:pPr>
        <w:ind w:firstLine="600"/>
        <w:jc w:val="both"/>
        <w:rPr>
          <w:rFonts w:ascii="Times New Roman" w:hAnsi="Times New Roman"/>
        </w:rPr>
      </w:pPr>
    </w:p>
    <w:p w:rsidR="002B6029" w:rsidRPr="00385553" w:rsidRDefault="002B6029" w:rsidP="002B6029">
      <w:pPr>
        <w:ind w:firstLine="600"/>
        <w:jc w:val="both"/>
        <w:rPr>
          <w:rFonts w:ascii="Times New Roman" w:hAnsi="Times New Roman"/>
        </w:rPr>
      </w:pPr>
    </w:p>
    <w:p w:rsidR="002B6029" w:rsidRPr="00385553" w:rsidRDefault="002B6029" w:rsidP="002B6029">
      <w:pPr>
        <w:ind w:firstLine="600"/>
        <w:jc w:val="both"/>
        <w:rPr>
          <w:rFonts w:ascii="Times New Roman" w:hAnsi="Times New Roman"/>
        </w:rPr>
      </w:pPr>
    </w:p>
    <w:p w:rsidR="002B6029" w:rsidRPr="00385553" w:rsidRDefault="002B6029" w:rsidP="002B6029">
      <w:pPr>
        <w:ind w:firstLine="600"/>
        <w:jc w:val="both"/>
        <w:rPr>
          <w:rFonts w:ascii="Times New Roman" w:hAnsi="Times New Roman"/>
        </w:rPr>
      </w:pPr>
    </w:p>
    <w:p w:rsidR="002B6029" w:rsidRPr="00385553" w:rsidRDefault="002B6029" w:rsidP="002B6029">
      <w:pPr>
        <w:ind w:firstLine="600"/>
        <w:jc w:val="both"/>
        <w:rPr>
          <w:rFonts w:ascii="Times New Roman" w:hAnsi="Times New Roman"/>
        </w:rPr>
      </w:pPr>
    </w:p>
    <w:p w:rsidR="002B6029" w:rsidRPr="00385553" w:rsidRDefault="002B6029" w:rsidP="002B6029">
      <w:pPr>
        <w:ind w:firstLine="600"/>
        <w:jc w:val="both"/>
        <w:rPr>
          <w:rFonts w:ascii="Times New Roman" w:hAnsi="Times New Roman"/>
        </w:rPr>
      </w:pPr>
    </w:p>
    <w:p w:rsidR="002B6029" w:rsidRPr="00385553" w:rsidRDefault="002B6029" w:rsidP="002B6029">
      <w:pPr>
        <w:ind w:firstLine="600"/>
        <w:jc w:val="both"/>
        <w:rPr>
          <w:rFonts w:ascii="Times New Roman" w:hAnsi="Times New Roman"/>
        </w:rPr>
      </w:pPr>
    </w:p>
    <w:p w:rsidR="002B6029" w:rsidRPr="00385553" w:rsidRDefault="002B6029" w:rsidP="002B6029">
      <w:pPr>
        <w:ind w:firstLine="600"/>
        <w:jc w:val="both"/>
        <w:rPr>
          <w:rFonts w:ascii="Times New Roman" w:hAnsi="Times New Roman"/>
        </w:rPr>
      </w:pPr>
    </w:p>
    <w:p w:rsidR="002B6029" w:rsidRPr="00385553" w:rsidRDefault="002B6029" w:rsidP="002B6029">
      <w:pPr>
        <w:ind w:firstLine="600"/>
        <w:jc w:val="both"/>
        <w:rPr>
          <w:rFonts w:ascii="Times New Roman" w:hAnsi="Times New Roman"/>
        </w:rPr>
      </w:pPr>
    </w:p>
    <w:p w:rsidR="002B6029" w:rsidRPr="00385553" w:rsidRDefault="002B6029" w:rsidP="002B6029">
      <w:pPr>
        <w:ind w:firstLine="600"/>
        <w:jc w:val="both"/>
        <w:rPr>
          <w:rFonts w:ascii="Times New Roman" w:hAnsi="Times New Roman"/>
        </w:rPr>
      </w:pPr>
    </w:p>
    <w:p w:rsidR="002B6029" w:rsidRPr="00385553" w:rsidRDefault="002B6029" w:rsidP="002B6029">
      <w:pPr>
        <w:ind w:firstLine="600"/>
        <w:jc w:val="both"/>
        <w:rPr>
          <w:rFonts w:ascii="Times New Roman" w:hAnsi="Times New Roman"/>
        </w:rPr>
      </w:pPr>
    </w:p>
    <w:p w:rsidR="002B6029" w:rsidRPr="00385553" w:rsidRDefault="002B6029" w:rsidP="002B6029">
      <w:pPr>
        <w:ind w:firstLine="600"/>
        <w:jc w:val="both"/>
        <w:rPr>
          <w:rFonts w:ascii="Times New Roman" w:hAnsi="Times New Roman"/>
          <w:lang w:val="sr-Cyrl-CS"/>
        </w:rPr>
      </w:pPr>
    </w:p>
    <w:p w:rsidR="00A4322E" w:rsidRPr="00385553" w:rsidRDefault="00A4322E" w:rsidP="002B6029">
      <w:pPr>
        <w:ind w:firstLine="600"/>
        <w:jc w:val="both"/>
        <w:rPr>
          <w:rFonts w:ascii="Times New Roman" w:hAnsi="Times New Roman"/>
          <w:lang w:val="sr-Cyrl-CS"/>
        </w:rPr>
      </w:pPr>
    </w:p>
    <w:p w:rsidR="002B6029" w:rsidRPr="00385553" w:rsidRDefault="002B6029" w:rsidP="002B6029">
      <w:pPr>
        <w:ind w:firstLine="600"/>
        <w:jc w:val="both"/>
        <w:rPr>
          <w:rFonts w:ascii="Times New Roman" w:hAnsi="Times New Roman"/>
        </w:rPr>
      </w:pPr>
    </w:p>
    <w:p w:rsidR="002B6029" w:rsidRPr="00385553" w:rsidRDefault="002B6029" w:rsidP="002B6029">
      <w:pPr>
        <w:ind w:firstLine="600"/>
        <w:jc w:val="both"/>
        <w:rPr>
          <w:rFonts w:ascii="Times New Roman" w:hAnsi="Times New Roman"/>
        </w:rPr>
      </w:pPr>
    </w:p>
    <w:p w:rsidR="002B6029" w:rsidRPr="00385553" w:rsidRDefault="002B6029" w:rsidP="002B6029">
      <w:pPr>
        <w:ind w:firstLine="600"/>
        <w:jc w:val="both"/>
        <w:rPr>
          <w:rFonts w:ascii="Times New Roman" w:hAnsi="Times New Roman"/>
          <w:lang w:val="sr-Cyrl-CS"/>
        </w:rPr>
      </w:pPr>
    </w:p>
    <w:p w:rsidR="002B6029" w:rsidRPr="00385553" w:rsidRDefault="002B6029" w:rsidP="002B6029">
      <w:pPr>
        <w:ind w:firstLine="600"/>
        <w:jc w:val="both"/>
        <w:rPr>
          <w:rFonts w:ascii="Times New Roman" w:hAnsi="Times New Roman"/>
        </w:rPr>
      </w:pPr>
    </w:p>
    <w:p w:rsidR="002B6029" w:rsidRPr="00385553" w:rsidRDefault="002B6029" w:rsidP="002B6029">
      <w:pPr>
        <w:ind w:firstLine="600"/>
        <w:jc w:val="both"/>
        <w:rPr>
          <w:rFonts w:ascii="Times New Roman" w:hAnsi="Times New Roman"/>
        </w:rPr>
      </w:pPr>
    </w:p>
    <w:p w:rsidR="002B6029" w:rsidRPr="00385553" w:rsidRDefault="00AC38E5" w:rsidP="002B6029">
      <w:pPr>
        <w:jc w:val="center"/>
        <w:rPr>
          <w:rFonts w:ascii="Times New Roman" w:hAnsi="Times New Roman"/>
          <w:sz w:val="28"/>
          <w:szCs w:val="28"/>
          <w:lang w:val="sr-Cyrl-CS"/>
        </w:rPr>
      </w:pPr>
      <w:r w:rsidRPr="00385553">
        <w:rPr>
          <w:rFonts w:ascii="Times New Roman" w:hAnsi="Times New Roman"/>
          <w:sz w:val="28"/>
          <w:szCs w:val="28"/>
          <w:lang w:val="sr-Cyrl-CS"/>
        </w:rPr>
        <w:t>фебру</w:t>
      </w:r>
      <w:r w:rsidR="002B6029" w:rsidRPr="00385553">
        <w:rPr>
          <w:rFonts w:ascii="Times New Roman" w:hAnsi="Times New Roman"/>
          <w:sz w:val="28"/>
          <w:szCs w:val="28"/>
          <w:lang w:val="sr-Cyrl-CS"/>
        </w:rPr>
        <w:t>ар 201</w:t>
      </w:r>
      <w:r w:rsidR="00CE2587" w:rsidRPr="00385553">
        <w:rPr>
          <w:rFonts w:ascii="Times New Roman" w:hAnsi="Times New Roman"/>
          <w:sz w:val="28"/>
          <w:szCs w:val="28"/>
          <w:lang w:val="sr-Cyrl-CS"/>
        </w:rPr>
        <w:t>3</w:t>
      </w:r>
      <w:r w:rsidR="002B6029" w:rsidRPr="00385553">
        <w:rPr>
          <w:rFonts w:ascii="Times New Roman" w:hAnsi="Times New Roman"/>
          <w:sz w:val="28"/>
          <w:szCs w:val="28"/>
          <w:lang w:val="sr-Cyrl-CS"/>
        </w:rPr>
        <w:t>. године</w:t>
      </w:r>
    </w:p>
    <w:p w:rsidR="00A4322E" w:rsidRPr="00385553" w:rsidRDefault="00A4322E" w:rsidP="002B6029">
      <w:pPr>
        <w:jc w:val="center"/>
        <w:rPr>
          <w:rFonts w:ascii="Times New Roman" w:hAnsi="Times New Roman"/>
          <w:b/>
          <w:sz w:val="28"/>
          <w:szCs w:val="28"/>
          <w:lang w:val="sr-Cyrl-CS"/>
        </w:rPr>
      </w:pPr>
    </w:p>
    <w:p w:rsidR="00A4322E" w:rsidRPr="00385553" w:rsidRDefault="00A4322E" w:rsidP="002B6029">
      <w:pPr>
        <w:jc w:val="center"/>
        <w:rPr>
          <w:rFonts w:ascii="Times New Roman" w:hAnsi="Times New Roman"/>
          <w:b/>
          <w:sz w:val="28"/>
          <w:szCs w:val="28"/>
          <w:lang w:val="sr-Cyrl-CS"/>
        </w:rPr>
      </w:pPr>
    </w:p>
    <w:p w:rsidR="002B6029" w:rsidRPr="00385553" w:rsidRDefault="002B6029" w:rsidP="0061115A">
      <w:pPr>
        <w:jc w:val="center"/>
        <w:rPr>
          <w:rFonts w:ascii="Times New Roman" w:hAnsi="Times New Roman"/>
          <w:b/>
          <w:sz w:val="28"/>
          <w:szCs w:val="28"/>
        </w:rPr>
      </w:pPr>
      <w:r w:rsidRPr="00385553">
        <w:rPr>
          <w:rFonts w:ascii="Times New Roman" w:hAnsi="Times New Roman"/>
          <w:b/>
          <w:sz w:val="28"/>
          <w:szCs w:val="28"/>
          <w:lang w:val="sr-Cyrl-CS"/>
        </w:rPr>
        <w:lastRenderedPageBreak/>
        <w:t>С А Д Р Ж А Ј</w:t>
      </w:r>
    </w:p>
    <w:p w:rsidR="0061115A" w:rsidRPr="00385553" w:rsidRDefault="0061115A" w:rsidP="0061115A">
      <w:pPr>
        <w:jc w:val="center"/>
        <w:rPr>
          <w:rFonts w:ascii="Times New Roman" w:hAnsi="Times New Roman"/>
          <w:b/>
          <w:sz w:val="22"/>
          <w:szCs w:val="22"/>
          <w:lang w:val="sr-Cyrl-CS"/>
        </w:rPr>
      </w:pPr>
    </w:p>
    <w:p w:rsidR="002B6029" w:rsidRPr="00385553" w:rsidRDefault="00432960" w:rsidP="002B6029">
      <w:pPr>
        <w:jc w:val="both"/>
        <w:rPr>
          <w:rFonts w:ascii="Times New Roman" w:hAnsi="Times New Roman"/>
          <w:sz w:val="22"/>
          <w:szCs w:val="22"/>
          <w:lang w:val="sr-Cyrl-CS"/>
        </w:rPr>
      </w:pPr>
      <w:hyperlink w:anchor="str_2a" w:history="1">
        <w:r w:rsidR="002B6029" w:rsidRPr="00385553">
          <w:rPr>
            <w:rStyle w:val="Hyperlink"/>
            <w:rFonts w:ascii="Times New Roman" w:hAnsi="Times New Roman"/>
            <w:color w:val="auto"/>
            <w:lang w:val="sr-Cyrl-CS"/>
          </w:rPr>
          <w:t>1.</w:t>
        </w:r>
        <w:r w:rsidR="008C4770" w:rsidRPr="00385553">
          <w:rPr>
            <w:rStyle w:val="Hyperlink"/>
            <w:rFonts w:ascii="Times New Roman" w:hAnsi="Times New Roman"/>
            <w:color w:val="auto"/>
          </w:rPr>
          <w:t xml:space="preserve"> </w:t>
        </w:r>
        <w:r w:rsidR="000E2978" w:rsidRPr="00385553">
          <w:rPr>
            <w:rStyle w:val="Hyperlink"/>
            <w:rFonts w:ascii="Times New Roman" w:hAnsi="Times New Roman"/>
            <w:color w:val="auto"/>
            <w:sz w:val="22"/>
            <w:szCs w:val="22"/>
            <w:lang w:val="sr-Cyrl-CS"/>
          </w:rPr>
          <w:t>Основни п</w:t>
        </w:r>
        <w:r w:rsidR="004F4D28" w:rsidRPr="00385553">
          <w:rPr>
            <w:rStyle w:val="Hyperlink"/>
            <w:rFonts w:ascii="Times New Roman" w:hAnsi="Times New Roman"/>
            <w:color w:val="auto"/>
            <w:sz w:val="22"/>
            <w:szCs w:val="22"/>
            <w:lang w:val="sr-Cyrl-CS"/>
          </w:rPr>
          <w:t xml:space="preserve">одаци о </w:t>
        </w:r>
        <w:r w:rsidR="008C4770" w:rsidRPr="00385553">
          <w:rPr>
            <w:rStyle w:val="Hyperlink"/>
            <w:rFonts w:ascii="Times New Roman" w:hAnsi="Times New Roman"/>
            <w:color w:val="auto"/>
            <w:sz w:val="22"/>
            <w:szCs w:val="22"/>
            <w:lang w:val="sr-Cyrl-CS"/>
          </w:rPr>
          <w:t>Информато</w:t>
        </w:r>
        <w:r w:rsidR="004F4D28" w:rsidRPr="00385553">
          <w:rPr>
            <w:rStyle w:val="Hyperlink"/>
            <w:rFonts w:ascii="Times New Roman" w:hAnsi="Times New Roman"/>
            <w:color w:val="auto"/>
            <w:sz w:val="22"/>
            <w:szCs w:val="22"/>
            <w:lang w:val="sr-Cyrl-CS"/>
          </w:rPr>
          <w:t>ру</w:t>
        </w:r>
        <w:r w:rsidR="008C4770" w:rsidRPr="00385553">
          <w:rPr>
            <w:rStyle w:val="Hyperlink"/>
            <w:rFonts w:ascii="Times New Roman" w:hAnsi="Times New Roman"/>
            <w:color w:val="auto"/>
            <w:sz w:val="22"/>
            <w:szCs w:val="22"/>
            <w:lang w:val="sr-Cyrl-CS"/>
          </w:rPr>
          <w:t xml:space="preserve"> о раду Х</w:t>
        </w:r>
        <w:r w:rsidR="00182281" w:rsidRPr="00385553">
          <w:rPr>
            <w:rStyle w:val="Hyperlink"/>
            <w:rFonts w:ascii="Times New Roman" w:hAnsi="Times New Roman"/>
            <w:color w:val="auto"/>
            <w:sz w:val="22"/>
            <w:szCs w:val="22"/>
            <w:lang w:val="sr-Cyrl-CS"/>
          </w:rPr>
          <w:t>емијско-прехрамбене и текстилне школе</w:t>
        </w:r>
        <w:r w:rsidR="008C4770" w:rsidRPr="00385553">
          <w:rPr>
            <w:rStyle w:val="Hyperlink"/>
            <w:rFonts w:ascii="Times New Roman" w:hAnsi="Times New Roman"/>
            <w:color w:val="auto"/>
            <w:sz w:val="22"/>
            <w:szCs w:val="22"/>
            <w:lang w:val="sr-Cyrl-CS"/>
          </w:rPr>
          <w:t xml:space="preserve"> „Урош Предић“ Зрењанин</w:t>
        </w:r>
        <w:r w:rsidR="00C5114C" w:rsidRPr="00385553">
          <w:rPr>
            <w:rStyle w:val="Hyperlink"/>
            <w:rFonts w:ascii="Times New Roman" w:hAnsi="Times New Roman"/>
            <w:color w:val="auto"/>
            <w:sz w:val="22"/>
            <w:szCs w:val="22"/>
            <w:lang w:val="sr-Cyrl-CS"/>
          </w:rPr>
          <w:t xml:space="preserve"> ................................................</w:t>
        </w:r>
        <w:r w:rsidR="0069751C" w:rsidRPr="00385553">
          <w:rPr>
            <w:rStyle w:val="Hyperlink"/>
            <w:rFonts w:ascii="Times New Roman" w:hAnsi="Times New Roman"/>
            <w:color w:val="auto"/>
            <w:sz w:val="22"/>
            <w:szCs w:val="22"/>
            <w:lang w:val="sr-Cyrl-CS"/>
          </w:rPr>
          <w:t>..........</w:t>
        </w:r>
        <w:r w:rsidR="0061115A" w:rsidRPr="00385553">
          <w:rPr>
            <w:rStyle w:val="Hyperlink"/>
            <w:rFonts w:ascii="Times New Roman" w:hAnsi="Times New Roman"/>
            <w:color w:val="auto"/>
            <w:sz w:val="22"/>
            <w:szCs w:val="22"/>
            <w:lang w:val="sr-Cyrl-CS"/>
          </w:rPr>
          <w:t>.........................</w:t>
        </w:r>
        <w:r w:rsidR="00513DE4" w:rsidRPr="00385553">
          <w:rPr>
            <w:rStyle w:val="Hyperlink"/>
            <w:rFonts w:ascii="Times New Roman" w:hAnsi="Times New Roman"/>
            <w:color w:val="auto"/>
            <w:sz w:val="22"/>
            <w:szCs w:val="22"/>
            <w:lang w:val="sr-Cyrl-CS"/>
          </w:rPr>
          <w:t>................</w:t>
        </w:r>
        <w:r w:rsidR="00336F71" w:rsidRPr="00385553">
          <w:rPr>
            <w:rStyle w:val="Hyperlink"/>
            <w:rFonts w:ascii="Times New Roman" w:hAnsi="Times New Roman"/>
            <w:color w:val="auto"/>
            <w:sz w:val="22"/>
            <w:szCs w:val="22"/>
          </w:rPr>
          <w:t>.</w:t>
        </w:r>
        <w:r w:rsidR="0069751C" w:rsidRPr="00385553">
          <w:rPr>
            <w:rStyle w:val="Hyperlink"/>
            <w:rFonts w:ascii="Times New Roman" w:hAnsi="Times New Roman"/>
            <w:color w:val="auto"/>
            <w:sz w:val="22"/>
            <w:szCs w:val="22"/>
            <w:lang w:val="sr-Cyrl-CS"/>
          </w:rPr>
          <w:t>...</w:t>
        </w:r>
        <w:r w:rsidR="00805F23" w:rsidRPr="00385553">
          <w:rPr>
            <w:rStyle w:val="Hyperlink"/>
            <w:rFonts w:ascii="Times New Roman" w:hAnsi="Times New Roman"/>
            <w:color w:val="auto"/>
            <w:sz w:val="22"/>
            <w:szCs w:val="22"/>
          </w:rPr>
          <w:t>.</w:t>
        </w:r>
        <w:r w:rsidR="0069751C" w:rsidRPr="00385553">
          <w:rPr>
            <w:rStyle w:val="Hyperlink"/>
            <w:rFonts w:ascii="Times New Roman" w:hAnsi="Times New Roman"/>
            <w:color w:val="auto"/>
            <w:sz w:val="22"/>
            <w:szCs w:val="22"/>
            <w:lang w:val="sr-Cyrl-CS"/>
          </w:rPr>
          <w:t>.</w:t>
        </w:r>
        <w:r w:rsidR="00C5114C" w:rsidRPr="00385553">
          <w:rPr>
            <w:rStyle w:val="Hyperlink"/>
            <w:rFonts w:ascii="Times New Roman" w:hAnsi="Times New Roman"/>
            <w:color w:val="auto"/>
            <w:sz w:val="22"/>
            <w:szCs w:val="22"/>
            <w:lang w:val="sr-Cyrl-CS"/>
          </w:rPr>
          <w:t>.</w:t>
        </w:r>
        <w:r w:rsidR="0069751C" w:rsidRPr="00385553">
          <w:rPr>
            <w:rStyle w:val="Hyperlink"/>
            <w:rFonts w:ascii="Times New Roman" w:hAnsi="Times New Roman"/>
            <w:color w:val="auto"/>
            <w:sz w:val="22"/>
            <w:szCs w:val="22"/>
            <w:lang w:val="sr-Cyrl-CS"/>
          </w:rPr>
          <w:t>2</w:t>
        </w:r>
      </w:hyperlink>
      <w:r w:rsidR="004F4D28" w:rsidRPr="00385553">
        <w:rPr>
          <w:rFonts w:ascii="Times New Roman" w:hAnsi="Times New Roman"/>
          <w:sz w:val="22"/>
          <w:szCs w:val="22"/>
          <w:lang w:val="sr-Cyrl-CS"/>
        </w:rPr>
        <w:t xml:space="preserve"> </w:t>
      </w:r>
    </w:p>
    <w:p w:rsidR="002B6029" w:rsidRPr="00385553" w:rsidRDefault="00432960" w:rsidP="002B6029">
      <w:pPr>
        <w:jc w:val="both"/>
        <w:rPr>
          <w:rFonts w:ascii="Times New Roman" w:hAnsi="Times New Roman"/>
          <w:sz w:val="22"/>
          <w:szCs w:val="22"/>
          <w:lang w:val="sr-Cyrl-CS"/>
        </w:rPr>
      </w:pPr>
      <w:hyperlink w:anchor="str_2b" w:history="1">
        <w:r w:rsidR="002B6029" w:rsidRPr="00385553">
          <w:rPr>
            <w:rStyle w:val="Hyperlink"/>
            <w:rFonts w:ascii="Times New Roman" w:hAnsi="Times New Roman"/>
            <w:color w:val="auto"/>
            <w:sz w:val="22"/>
            <w:szCs w:val="22"/>
            <w:lang w:val="sr-Cyrl-CS"/>
          </w:rPr>
          <w:t>2.</w:t>
        </w:r>
        <w:r w:rsidR="008C4770" w:rsidRPr="00385553">
          <w:rPr>
            <w:rStyle w:val="Hyperlink"/>
            <w:rFonts w:ascii="Times New Roman" w:hAnsi="Times New Roman"/>
            <w:color w:val="auto"/>
            <w:sz w:val="22"/>
            <w:szCs w:val="22"/>
            <w:lang w:val="sr-Cyrl-CS"/>
          </w:rPr>
          <w:t xml:space="preserve"> Основни подаци и правни положај Школе</w:t>
        </w:r>
        <w:r w:rsidR="00C5114C" w:rsidRPr="00385553">
          <w:rPr>
            <w:rStyle w:val="Hyperlink"/>
            <w:rFonts w:ascii="Times New Roman" w:hAnsi="Times New Roman"/>
            <w:color w:val="auto"/>
            <w:sz w:val="22"/>
            <w:szCs w:val="22"/>
            <w:lang w:val="sr-Cyrl-CS"/>
          </w:rPr>
          <w:t>.............................</w:t>
        </w:r>
        <w:r w:rsidR="00FB085E" w:rsidRPr="00385553">
          <w:rPr>
            <w:rStyle w:val="Hyperlink"/>
            <w:rFonts w:ascii="Times New Roman" w:hAnsi="Times New Roman"/>
            <w:color w:val="auto"/>
            <w:sz w:val="22"/>
            <w:szCs w:val="22"/>
            <w:lang w:val="sr-Cyrl-CS"/>
          </w:rPr>
          <w:t>............................</w:t>
        </w:r>
        <w:r w:rsidR="00336F71" w:rsidRPr="00385553">
          <w:rPr>
            <w:rStyle w:val="Hyperlink"/>
            <w:rFonts w:ascii="Times New Roman" w:hAnsi="Times New Roman"/>
            <w:color w:val="auto"/>
            <w:sz w:val="22"/>
            <w:szCs w:val="22"/>
            <w:lang w:val="sr-Cyrl-CS"/>
          </w:rPr>
          <w:t>...........</w:t>
        </w:r>
        <w:r w:rsidR="00336F71" w:rsidRPr="00385553">
          <w:rPr>
            <w:rStyle w:val="Hyperlink"/>
            <w:rFonts w:ascii="Times New Roman" w:hAnsi="Times New Roman"/>
            <w:color w:val="auto"/>
            <w:sz w:val="22"/>
            <w:szCs w:val="22"/>
          </w:rPr>
          <w:t>...</w:t>
        </w:r>
        <w:r w:rsidR="00513DE4" w:rsidRPr="00385553">
          <w:rPr>
            <w:rStyle w:val="Hyperlink"/>
            <w:rFonts w:ascii="Times New Roman" w:hAnsi="Times New Roman"/>
            <w:color w:val="auto"/>
            <w:sz w:val="22"/>
            <w:szCs w:val="22"/>
            <w:lang w:val="sr-Cyrl-CS"/>
          </w:rPr>
          <w:t>.</w:t>
        </w:r>
        <w:r w:rsidR="00C5114C" w:rsidRPr="00385553">
          <w:rPr>
            <w:rStyle w:val="Hyperlink"/>
            <w:rFonts w:ascii="Times New Roman" w:hAnsi="Times New Roman"/>
            <w:color w:val="auto"/>
            <w:sz w:val="22"/>
            <w:szCs w:val="22"/>
            <w:lang w:val="sr-Cyrl-CS"/>
          </w:rPr>
          <w:t>.</w:t>
        </w:r>
        <w:r w:rsidR="0069751C" w:rsidRPr="00385553">
          <w:rPr>
            <w:rStyle w:val="Hyperlink"/>
            <w:rFonts w:ascii="Times New Roman" w:hAnsi="Times New Roman"/>
            <w:color w:val="auto"/>
            <w:sz w:val="22"/>
            <w:szCs w:val="22"/>
            <w:lang w:val="sr-Cyrl-CS"/>
          </w:rPr>
          <w:t>.</w:t>
        </w:r>
        <w:r w:rsidR="00C13C29" w:rsidRPr="00385553">
          <w:rPr>
            <w:rStyle w:val="Hyperlink"/>
            <w:rFonts w:ascii="Times New Roman" w:hAnsi="Times New Roman"/>
            <w:color w:val="auto"/>
            <w:sz w:val="22"/>
            <w:szCs w:val="22"/>
            <w:lang w:val="sr-Cyrl-CS"/>
          </w:rPr>
          <w:t>..</w:t>
        </w:r>
        <w:r w:rsidR="0069751C" w:rsidRPr="00385553">
          <w:rPr>
            <w:rStyle w:val="Hyperlink"/>
            <w:rFonts w:ascii="Times New Roman" w:hAnsi="Times New Roman"/>
            <w:color w:val="auto"/>
            <w:sz w:val="22"/>
            <w:szCs w:val="22"/>
            <w:lang w:val="sr-Cyrl-CS"/>
          </w:rPr>
          <w:t>2</w:t>
        </w:r>
      </w:hyperlink>
    </w:p>
    <w:p w:rsidR="008C4770" w:rsidRPr="00385553" w:rsidRDefault="00432960" w:rsidP="008C4770">
      <w:pPr>
        <w:ind w:firstLine="228"/>
        <w:jc w:val="both"/>
        <w:rPr>
          <w:rFonts w:ascii="Times New Roman" w:hAnsi="Times New Roman"/>
          <w:sz w:val="22"/>
          <w:szCs w:val="22"/>
          <w:lang w:val="sr-Cyrl-CS"/>
        </w:rPr>
      </w:pPr>
      <w:hyperlink w:anchor="str_2b" w:history="1">
        <w:r w:rsidR="008C4770" w:rsidRPr="00385553">
          <w:rPr>
            <w:rStyle w:val="Hyperlink"/>
            <w:rFonts w:ascii="Times New Roman" w:hAnsi="Times New Roman"/>
            <w:color w:val="auto"/>
            <w:sz w:val="22"/>
            <w:szCs w:val="22"/>
            <w:lang w:val="sr-Cyrl-CS"/>
          </w:rPr>
          <w:t>2.1. Основни подаци</w:t>
        </w:r>
        <w:r w:rsidR="00C5114C" w:rsidRPr="00385553">
          <w:rPr>
            <w:rStyle w:val="Hyperlink"/>
            <w:rFonts w:ascii="Times New Roman" w:hAnsi="Times New Roman"/>
            <w:color w:val="auto"/>
            <w:sz w:val="22"/>
            <w:szCs w:val="22"/>
            <w:lang w:val="sr-Cyrl-CS"/>
          </w:rPr>
          <w:t>.......................................................................................</w:t>
        </w:r>
        <w:r w:rsidR="00336F71" w:rsidRPr="00385553">
          <w:rPr>
            <w:rStyle w:val="Hyperlink"/>
            <w:rFonts w:ascii="Times New Roman" w:hAnsi="Times New Roman"/>
            <w:color w:val="auto"/>
            <w:sz w:val="22"/>
            <w:szCs w:val="22"/>
          </w:rPr>
          <w:t>.</w:t>
        </w:r>
        <w:r w:rsidR="00C5114C" w:rsidRPr="00385553">
          <w:rPr>
            <w:rStyle w:val="Hyperlink"/>
            <w:rFonts w:ascii="Times New Roman" w:hAnsi="Times New Roman"/>
            <w:color w:val="auto"/>
            <w:sz w:val="22"/>
            <w:szCs w:val="22"/>
            <w:lang w:val="sr-Cyrl-CS"/>
          </w:rPr>
          <w:t>........</w:t>
        </w:r>
        <w:r w:rsidR="0061115A" w:rsidRPr="00385553">
          <w:rPr>
            <w:rStyle w:val="Hyperlink"/>
            <w:rFonts w:ascii="Times New Roman" w:hAnsi="Times New Roman"/>
            <w:color w:val="auto"/>
            <w:sz w:val="22"/>
            <w:szCs w:val="22"/>
            <w:lang w:val="sr-Cyrl-CS"/>
          </w:rPr>
          <w:t>..</w:t>
        </w:r>
        <w:r w:rsidR="00513DE4" w:rsidRPr="00385553">
          <w:rPr>
            <w:rStyle w:val="Hyperlink"/>
            <w:rFonts w:ascii="Times New Roman" w:hAnsi="Times New Roman"/>
            <w:color w:val="auto"/>
            <w:sz w:val="22"/>
            <w:szCs w:val="22"/>
            <w:lang w:val="sr-Cyrl-CS"/>
          </w:rPr>
          <w:t>........</w:t>
        </w:r>
        <w:r w:rsidR="0061115A" w:rsidRPr="00385553">
          <w:rPr>
            <w:rStyle w:val="Hyperlink"/>
            <w:rFonts w:ascii="Times New Roman" w:hAnsi="Times New Roman"/>
            <w:color w:val="auto"/>
            <w:sz w:val="22"/>
            <w:szCs w:val="22"/>
            <w:lang w:val="sr-Cyrl-CS"/>
          </w:rPr>
          <w:t>..</w:t>
        </w:r>
        <w:r w:rsidR="00C5114C" w:rsidRPr="00385553">
          <w:rPr>
            <w:rStyle w:val="Hyperlink"/>
            <w:rFonts w:ascii="Times New Roman" w:hAnsi="Times New Roman"/>
            <w:color w:val="auto"/>
            <w:sz w:val="22"/>
            <w:szCs w:val="22"/>
            <w:lang w:val="sr-Cyrl-CS"/>
          </w:rPr>
          <w:t>.....</w:t>
        </w:r>
        <w:r w:rsidR="0069751C" w:rsidRPr="00385553">
          <w:rPr>
            <w:rStyle w:val="Hyperlink"/>
            <w:rFonts w:ascii="Times New Roman" w:hAnsi="Times New Roman"/>
            <w:color w:val="auto"/>
            <w:sz w:val="22"/>
            <w:szCs w:val="22"/>
            <w:lang w:val="sr-Cyrl-CS"/>
          </w:rPr>
          <w:t>2</w:t>
        </w:r>
      </w:hyperlink>
    </w:p>
    <w:p w:rsidR="008C4770" w:rsidRPr="00385553" w:rsidRDefault="00432960" w:rsidP="008C4770">
      <w:pPr>
        <w:ind w:firstLine="228"/>
        <w:jc w:val="both"/>
        <w:rPr>
          <w:rFonts w:ascii="Times New Roman" w:hAnsi="Times New Roman"/>
          <w:sz w:val="22"/>
          <w:szCs w:val="22"/>
          <w:lang w:val="sr-Cyrl-CS"/>
        </w:rPr>
      </w:pPr>
      <w:hyperlink w:anchor="str_3a" w:history="1">
        <w:r w:rsidR="008C4770" w:rsidRPr="00385553">
          <w:rPr>
            <w:rStyle w:val="Hyperlink"/>
            <w:rFonts w:ascii="Times New Roman" w:hAnsi="Times New Roman"/>
            <w:color w:val="auto"/>
            <w:sz w:val="22"/>
            <w:szCs w:val="22"/>
            <w:lang w:val="sr-Cyrl-CS"/>
          </w:rPr>
          <w:t>2.2. Правни положај</w:t>
        </w:r>
        <w:r w:rsidR="00C5114C" w:rsidRPr="00385553">
          <w:rPr>
            <w:rStyle w:val="Hyperlink"/>
            <w:rFonts w:ascii="Times New Roman" w:hAnsi="Times New Roman"/>
            <w:color w:val="auto"/>
            <w:sz w:val="22"/>
            <w:szCs w:val="22"/>
            <w:lang w:val="sr-Cyrl-CS"/>
          </w:rPr>
          <w:t>.................................................................................................</w:t>
        </w:r>
        <w:r w:rsidR="00513DE4" w:rsidRPr="00385553">
          <w:rPr>
            <w:rStyle w:val="Hyperlink"/>
            <w:rFonts w:ascii="Times New Roman" w:hAnsi="Times New Roman"/>
            <w:color w:val="auto"/>
            <w:sz w:val="22"/>
            <w:szCs w:val="22"/>
            <w:lang w:val="sr-Cyrl-CS"/>
          </w:rPr>
          <w:t>.........</w:t>
        </w:r>
        <w:r w:rsidR="0061115A" w:rsidRPr="00385553">
          <w:rPr>
            <w:rStyle w:val="Hyperlink"/>
            <w:rFonts w:ascii="Times New Roman" w:hAnsi="Times New Roman"/>
            <w:color w:val="auto"/>
            <w:sz w:val="22"/>
            <w:szCs w:val="22"/>
            <w:lang w:val="sr-Cyrl-CS"/>
          </w:rPr>
          <w:t>...</w:t>
        </w:r>
        <w:r w:rsidR="00C5114C" w:rsidRPr="00385553">
          <w:rPr>
            <w:rStyle w:val="Hyperlink"/>
            <w:rFonts w:ascii="Times New Roman" w:hAnsi="Times New Roman"/>
            <w:color w:val="auto"/>
            <w:sz w:val="22"/>
            <w:szCs w:val="22"/>
            <w:lang w:val="sr-Cyrl-CS"/>
          </w:rPr>
          <w:t>...</w:t>
        </w:r>
        <w:r w:rsidR="004B24EB" w:rsidRPr="00385553">
          <w:rPr>
            <w:rStyle w:val="Hyperlink"/>
            <w:rFonts w:ascii="Times New Roman" w:hAnsi="Times New Roman"/>
            <w:color w:val="auto"/>
            <w:sz w:val="22"/>
            <w:szCs w:val="22"/>
          </w:rPr>
          <w:t>.</w:t>
        </w:r>
        <w:r w:rsidR="00C5114C" w:rsidRPr="00385553">
          <w:rPr>
            <w:rStyle w:val="Hyperlink"/>
            <w:rFonts w:ascii="Times New Roman" w:hAnsi="Times New Roman"/>
            <w:color w:val="auto"/>
            <w:sz w:val="22"/>
            <w:szCs w:val="22"/>
            <w:lang w:val="sr-Cyrl-CS"/>
          </w:rPr>
          <w:t>.</w:t>
        </w:r>
        <w:r w:rsidR="00C13C29" w:rsidRPr="00385553">
          <w:rPr>
            <w:rStyle w:val="Hyperlink"/>
            <w:rFonts w:ascii="Times New Roman" w:hAnsi="Times New Roman"/>
            <w:color w:val="auto"/>
            <w:sz w:val="22"/>
            <w:szCs w:val="22"/>
            <w:lang w:val="sr-Cyrl-CS"/>
          </w:rPr>
          <w:t>3</w:t>
        </w:r>
      </w:hyperlink>
    </w:p>
    <w:p w:rsidR="002B6029" w:rsidRPr="00385553" w:rsidRDefault="00432960" w:rsidP="002B6029">
      <w:pPr>
        <w:jc w:val="both"/>
        <w:rPr>
          <w:rStyle w:val="Hyperlink"/>
          <w:rFonts w:ascii="Times New Roman" w:hAnsi="Times New Roman"/>
          <w:color w:val="auto"/>
          <w:sz w:val="22"/>
          <w:szCs w:val="22"/>
          <w:lang w:val="sr-Cyrl-CS"/>
        </w:rPr>
      </w:pPr>
      <w:r w:rsidRPr="00385553">
        <w:rPr>
          <w:rFonts w:ascii="Times New Roman" w:hAnsi="Times New Roman"/>
          <w:sz w:val="22"/>
          <w:szCs w:val="22"/>
          <w:lang w:val="sr-Cyrl-CS"/>
        </w:rPr>
        <w:fldChar w:fldCharType="begin"/>
      </w:r>
      <w:r w:rsidR="00E312C3" w:rsidRPr="00385553">
        <w:rPr>
          <w:rFonts w:ascii="Times New Roman" w:hAnsi="Times New Roman"/>
          <w:sz w:val="22"/>
          <w:szCs w:val="22"/>
          <w:lang w:val="sr-Cyrl-CS"/>
        </w:rPr>
        <w:instrText xml:space="preserve"> HYPERLINK  \l "str_3b" </w:instrText>
      </w:r>
      <w:r w:rsidRPr="00385553">
        <w:rPr>
          <w:rFonts w:ascii="Times New Roman" w:hAnsi="Times New Roman"/>
          <w:sz w:val="22"/>
          <w:szCs w:val="22"/>
          <w:lang w:val="sr-Cyrl-CS"/>
        </w:rPr>
        <w:fldChar w:fldCharType="separate"/>
      </w:r>
      <w:r w:rsidR="002B6029" w:rsidRPr="00385553">
        <w:rPr>
          <w:rStyle w:val="Hyperlink"/>
          <w:rFonts w:ascii="Times New Roman" w:hAnsi="Times New Roman"/>
          <w:color w:val="auto"/>
          <w:sz w:val="22"/>
          <w:szCs w:val="22"/>
          <w:lang w:val="sr-Cyrl-CS"/>
        </w:rPr>
        <w:t>3.</w:t>
      </w:r>
      <w:r w:rsidR="008C4770" w:rsidRPr="00385553">
        <w:rPr>
          <w:rStyle w:val="Hyperlink"/>
          <w:rFonts w:ascii="Times New Roman" w:hAnsi="Times New Roman"/>
          <w:color w:val="auto"/>
          <w:sz w:val="22"/>
          <w:szCs w:val="22"/>
          <w:lang w:val="sr-Cyrl-CS"/>
        </w:rPr>
        <w:t xml:space="preserve"> Делатност школе</w:t>
      </w:r>
      <w:r w:rsidR="00C5114C" w:rsidRPr="00385553">
        <w:rPr>
          <w:rStyle w:val="Hyperlink"/>
          <w:rFonts w:ascii="Times New Roman" w:hAnsi="Times New Roman"/>
          <w:color w:val="auto"/>
          <w:sz w:val="22"/>
          <w:szCs w:val="22"/>
          <w:lang w:val="sr-Cyrl-CS"/>
        </w:rPr>
        <w:t>....................................................................................................</w:t>
      </w:r>
      <w:r w:rsidR="00336F71" w:rsidRPr="00385553">
        <w:rPr>
          <w:rStyle w:val="Hyperlink"/>
          <w:rFonts w:ascii="Times New Roman" w:hAnsi="Times New Roman"/>
          <w:color w:val="auto"/>
          <w:sz w:val="22"/>
          <w:szCs w:val="22"/>
        </w:rPr>
        <w:t>.</w:t>
      </w:r>
      <w:r w:rsidR="00C5114C" w:rsidRPr="00385553">
        <w:rPr>
          <w:rStyle w:val="Hyperlink"/>
          <w:rFonts w:ascii="Times New Roman" w:hAnsi="Times New Roman"/>
          <w:color w:val="auto"/>
          <w:sz w:val="22"/>
          <w:szCs w:val="22"/>
          <w:lang w:val="sr-Cyrl-CS"/>
        </w:rPr>
        <w:t>..</w:t>
      </w:r>
      <w:r w:rsidR="00513DE4" w:rsidRPr="00385553">
        <w:rPr>
          <w:rStyle w:val="Hyperlink"/>
          <w:rFonts w:ascii="Times New Roman" w:hAnsi="Times New Roman"/>
          <w:color w:val="auto"/>
          <w:sz w:val="22"/>
          <w:szCs w:val="22"/>
          <w:lang w:val="sr-Cyrl-CS"/>
        </w:rPr>
        <w:t>...........</w:t>
      </w:r>
      <w:r w:rsidR="0061115A" w:rsidRPr="00385553">
        <w:rPr>
          <w:rStyle w:val="Hyperlink"/>
          <w:rFonts w:ascii="Times New Roman" w:hAnsi="Times New Roman"/>
          <w:color w:val="auto"/>
          <w:sz w:val="22"/>
          <w:szCs w:val="22"/>
          <w:lang w:val="sr-Cyrl-CS"/>
        </w:rPr>
        <w:t>.</w:t>
      </w:r>
      <w:r w:rsidR="00C5114C" w:rsidRPr="00385553">
        <w:rPr>
          <w:rStyle w:val="Hyperlink"/>
          <w:rFonts w:ascii="Times New Roman" w:hAnsi="Times New Roman"/>
          <w:color w:val="auto"/>
          <w:sz w:val="22"/>
          <w:szCs w:val="22"/>
          <w:lang w:val="sr-Cyrl-CS"/>
        </w:rPr>
        <w:t>....</w:t>
      </w:r>
      <w:r w:rsidR="0069751C" w:rsidRPr="00385553">
        <w:rPr>
          <w:rStyle w:val="Hyperlink"/>
          <w:rFonts w:ascii="Times New Roman" w:hAnsi="Times New Roman"/>
          <w:color w:val="auto"/>
          <w:sz w:val="22"/>
          <w:szCs w:val="22"/>
          <w:lang w:val="sr-Cyrl-CS"/>
        </w:rPr>
        <w:t>3</w:t>
      </w:r>
    </w:p>
    <w:p w:rsidR="008C4770" w:rsidRPr="00385553" w:rsidRDefault="008C4770" w:rsidP="008C4770">
      <w:pPr>
        <w:ind w:firstLine="228"/>
        <w:jc w:val="both"/>
        <w:rPr>
          <w:rFonts w:ascii="Times New Roman" w:hAnsi="Times New Roman"/>
          <w:sz w:val="22"/>
          <w:szCs w:val="22"/>
          <w:lang w:val="sr-Cyrl-CS"/>
        </w:rPr>
      </w:pPr>
      <w:r w:rsidRPr="00385553">
        <w:rPr>
          <w:rStyle w:val="Hyperlink"/>
          <w:rFonts w:ascii="Times New Roman" w:hAnsi="Times New Roman"/>
          <w:color w:val="auto"/>
          <w:sz w:val="22"/>
          <w:szCs w:val="22"/>
          <w:lang w:val="sr-Cyrl-CS"/>
        </w:rPr>
        <w:t xml:space="preserve">3.1. </w:t>
      </w:r>
      <w:r w:rsidR="00AF00F1" w:rsidRPr="00385553">
        <w:rPr>
          <w:rStyle w:val="Hyperlink"/>
          <w:rFonts w:ascii="Times New Roman" w:hAnsi="Times New Roman"/>
          <w:color w:val="auto"/>
          <w:sz w:val="22"/>
          <w:szCs w:val="22"/>
          <w:lang w:val="sr-Cyrl-CS"/>
        </w:rPr>
        <w:t>Основна делатност</w:t>
      </w:r>
      <w:r w:rsidR="00C5114C" w:rsidRPr="00385553">
        <w:rPr>
          <w:rStyle w:val="Hyperlink"/>
          <w:rFonts w:ascii="Times New Roman" w:hAnsi="Times New Roman"/>
          <w:color w:val="auto"/>
          <w:sz w:val="22"/>
          <w:szCs w:val="22"/>
          <w:lang w:val="sr-Cyrl-CS"/>
        </w:rPr>
        <w:t>...........................................................................................</w:t>
      </w:r>
      <w:r w:rsidR="00513DE4" w:rsidRPr="00385553">
        <w:rPr>
          <w:rStyle w:val="Hyperlink"/>
          <w:rFonts w:ascii="Times New Roman" w:hAnsi="Times New Roman"/>
          <w:color w:val="auto"/>
          <w:sz w:val="22"/>
          <w:szCs w:val="22"/>
          <w:lang w:val="sr-Cyrl-CS"/>
        </w:rPr>
        <w:t>.</w:t>
      </w:r>
      <w:r w:rsidR="00336F71" w:rsidRPr="00385553">
        <w:rPr>
          <w:rStyle w:val="Hyperlink"/>
          <w:rFonts w:ascii="Times New Roman" w:hAnsi="Times New Roman"/>
          <w:color w:val="auto"/>
          <w:sz w:val="22"/>
          <w:szCs w:val="22"/>
        </w:rPr>
        <w:t>.</w:t>
      </w:r>
      <w:r w:rsidR="00513DE4" w:rsidRPr="00385553">
        <w:rPr>
          <w:rStyle w:val="Hyperlink"/>
          <w:rFonts w:ascii="Times New Roman" w:hAnsi="Times New Roman"/>
          <w:color w:val="auto"/>
          <w:sz w:val="22"/>
          <w:szCs w:val="22"/>
          <w:lang w:val="sr-Cyrl-CS"/>
        </w:rPr>
        <w:t>........</w:t>
      </w:r>
      <w:r w:rsidR="0061115A" w:rsidRPr="00385553">
        <w:rPr>
          <w:rStyle w:val="Hyperlink"/>
          <w:rFonts w:ascii="Times New Roman" w:hAnsi="Times New Roman"/>
          <w:color w:val="auto"/>
          <w:sz w:val="22"/>
          <w:szCs w:val="22"/>
          <w:lang w:val="sr-Cyrl-CS"/>
        </w:rPr>
        <w:t>...</w:t>
      </w:r>
      <w:r w:rsidR="00C5114C" w:rsidRPr="00385553">
        <w:rPr>
          <w:rStyle w:val="Hyperlink"/>
          <w:rFonts w:ascii="Times New Roman" w:hAnsi="Times New Roman"/>
          <w:color w:val="auto"/>
          <w:sz w:val="22"/>
          <w:szCs w:val="22"/>
          <w:lang w:val="sr-Cyrl-CS"/>
        </w:rPr>
        <w:t>.....</w:t>
      </w:r>
      <w:r w:rsidR="00497A2E" w:rsidRPr="00385553">
        <w:rPr>
          <w:rStyle w:val="Hyperlink"/>
          <w:rFonts w:ascii="Times New Roman" w:hAnsi="Times New Roman"/>
          <w:color w:val="auto"/>
          <w:sz w:val="22"/>
          <w:szCs w:val="22"/>
          <w:lang w:val="sr-Cyrl-CS"/>
        </w:rPr>
        <w:t>3</w:t>
      </w:r>
      <w:r w:rsidR="00432960" w:rsidRPr="00385553">
        <w:rPr>
          <w:rFonts w:ascii="Times New Roman" w:hAnsi="Times New Roman"/>
          <w:sz w:val="22"/>
          <w:szCs w:val="22"/>
          <w:lang w:val="sr-Cyrl-CS"/>
        </w:rPr>
        <w:fldChar w:fldCharType="end"/>
      </w:r>
    </w:p>
    <w:p w:rsidR="008C4770" w:rsidRPr="00385553" w:rsidRDefault="00432960" w:rsidP="008C4770">
      <w:pPr>
        <w:ind w:firstLine="228"/>
        <w:jc w:val="both"/>
        <w:rPr>
          <w:rFonts w:ascii="Times New Roman" w:hAnsi="Times New Roman"/>
          <w:sz w:val="22"/>
          <w:szCs w:val="22"/>
          <w:lang w:val="sr-Cyrl-CS"/>
        </w:rPr>
      </w:pPr>
      <w:hyperlink w:anchor="str_6a" w:history="1">
        <w:r w:rsidR="008C4770" w:rsidRPr="00385553">
          <w:rPr>
            <w:rStyle w:val="Hyperlink"/>
            <w:rFonts w:ascii="Times New Roman" w:hAnsi="Times New Roman"/>
            <w:color w:val="auto"/>
            <w:sz w:val="22"/>
            <w:szCs w:val="22"/>
            <w:lang w:val="sr-Cyrl-CS"/>
          </w:rPr>
          <w:t>3.2.</w:t>
        </w:r>
        <w:r w:rsidR="00AF00F1" w:rsidRPr="00385553">
          <w:rPr>
            <w:rStyle w:val="Hyperlink"/>
            <w:rFonts w:ascii="Times New Roman" w:hAnsi="Times New Roman"/>
            <w:color w:val="auto"/>
            <w:sz w:val="22"/>
            <w:szCs w:val="22"/>
            <w:lang w:val="sr-Cyrl-CS"/>
          </w:rPr>
          <w:t xml:space="preserve"> Проширена делатност</w:t>
        </w:r>
        <w:r w:rsidR="00C5114C" w:rsidRPr="00385553">
          <w:rPr>
            <w:rStyle w:val="Hyperlink"/>
            <w:rFonts w:ascii="Times New Roman" w:hAnsi="Times New Roman"/>
            <w:color w:val="auto"/>
            <w:sz w:val="22"/>
            <w:szCs w:val="22"/>
            <w:lang w:val="sr-Cyrl-CS"/>
          </w:rPr>
          <w:t>....................................................................................</w:t>
        </w:r>
        <w:r w:rsidR="0061115A" w:rsidRPr="00385553">
          <w:rPr>
            <w:rStyle w:val="Hyperlink"/>
            <w:rFonts w:ascii="Times New Roman" w:hAnsi="Times New Roman"/>
            <w:color w:val="auto"/>
            <w:sz w:val="22"/>
            <w:szCs w:val="22"/>
            <w:lang w:val="sr-Cyrl-CS"/>
          </w:rPr>
          <w:t>............</w:t>
        </w:r>
        <w:r w:rsidR="00C5114C" w:rsidRPr="00385553">
          <w:rPr>
            <w:rStyle w:val="Hyperlink"/>
            <w:rFonts w:ascii="Times New Roman" w:hAnsi="Times New Roman"/>
            <w:color w:val="auto"/>
            <w:sz w:val="22"/>
            <w:szCs w:val="22"/>
            <w:lang w:val="sr-Cyrl-CS"/>
          </w:rPr>
          <w:t>.......</w:t>
        </w:r>
        <w:r w:rsidR="0069751C" w:rsidRPr="00385553">
          <w:rPr>
            <w:rStyle w:val="Hyperlink"/>
            <w:rFonts w:ascii="Times New Roman" w:hAnsi="Times New Roman"/>
            <w:color w:val="auto"/>
            <w:sz w:val="22"/>
            <w:szCs w:val="22"/>
            <w:lang w:val="sr-Cyrl-CS"/>
          </w:rPr>
          <w:t>5</w:t>
        </w:r>
      </w:hyperlink>
    </w:p>
    <w:p w:rsidR="00AF00F1" w:rsidRPr="00385553" w:rsidRDefault="00432960" w:rsidP="008C4770">
      <w:pPr>
        <w:ind w:firstLine="228"/>
        <w:jc w:val="both"/>
        <w:rPr>
          <w:rFonts w:ascii="Times New Roman" w:hAnsi="Times New Roman"/>
          <w:sz w:val="22"/>
          <w:szCs w:val="22"/>
          <w:lang w:val="sr-Cyrl-CS"/>
        </w:rPr>
      </w:pPr>
      <w:hyperlink w:anchor="str_6b" w:history="1">
        <w:r w:rsidR="00AF00F1" w:rsidRPr="00385553">
          <w:rPr>
            <w:rStyle w:val="Hyperlink"/>
            <w:rFonts w:ascii="Times New Roman" w:hAnsi="Times New Roman"/>
            <w:color w:val="auto"/>
            <w:sz w:val="22"/>
            <w:szCs w:val="22"/>
            <w:lang w:val="sr-Cyrl-CS"/>
          </w:rPr>
          <w:t>3.3. Остваривање образовно-васпитног рада</w:t>
        </w:r>
        <w:r w:rsidR="00C5114C" w:rsidRPr="00385553">
          <w:rPr>
            <w:rStyle w:val="Hyperlink"/>
            <w:rFonts w:ascii="Times New Roman" w:hAnsi="Times New Roman"/>
            <w:color w:val="auto"/>
            <w:sz w:val="22"/>
            <w:szCs w:val="22"/>
            <w:lang w:val="sr-Cyrl-CS"/>
          </w:rPr>
          <w:t>...........................</w:t>
        </w:r>
        <w:r w:rsidR="0069751C" w:rsidRPr="00385553">
          <w:rPr>
            <w:rStyle w:val="Hyperlink"/>
            <w:rFonts w:ascii="Times New Roman" w:hAnsi="Times New Roman"/>
            <w:color w:val="auto"/>
            <w:sz w:val="22"/>
            <w:szCs w:val="22"/>
            <w:lang w:val="sr-Cyrl-CS"/>
          </w:rPr>
          <w:t>...........................</w:t>
        </w:r>
        <w:r w:rsidR="0061115A" w:rsidRPr="00385553">
          <w:rPr>
            <w:rStyle w:val="Hyperlink"/>
            <w:rFonts w:ascii="Times New Roman" w:hAnsi="Times New Roman"/>
            <w:color w:val="auto"/>
            <w:sz w:val="22"/>
            <w:szCs w:val="22"/>
            <w:lang w:val="sr-Cyrl-CS"/>
          </w:rPr>
          <w:t>.............</w:t>
        </w:r>
        <w:r w:rsidR="0069751C" w:rsidRPr="00385553">
          <w:rPr>
            <w:rStyle w:val="Hyperlink"/>
            <w:rFonts w:ascii="Times New Roman" w:hAnsi="Times New Roman"/>
            <w:color w:val="auto"/>
            <w:sz w:val="22"/>
            <w:szCs w:val="22"/>
            <w:lang w:val="sr-Cyrl-CS"/>
          </w:rPr>
          <w:t>....</w:t>
        </w:r>
        <w:r w:rsidR="00C5114C" w:rsidRPr="00385553">
          <w:rPr>
            <w:rStyle w:val="Hyperlink"/>
            <w:rFonts w:ascii="Times New Roman" w:hAnsi="Times New Roman"/>
            <w:color w:val="auto"/>
            <w:sz w:val="22"/>
            <w:szCs w:val="22"/>
            <w:lang w:val="sr-Cyrl-CS"/>
          </w:rPr>
          <w:t>.</w:t>
        </w:r>
        <w:r w:rsidR="0069751C" w:rsidRPr="00385553">
          <w:rPr>
            <w:rStyle w:val="Hyperlink"/>
            <w:rFonts w:ascii="Times New Roman" w:hAnsi="Times New Roman"/>
            <w:color w:val="auto"/>
            <w:sz w:val="22"/>
            <w:szCs w:val="22"/>
            <w:lang w:val="sr-Cyrl-CS"/>
          </w:rPr>
          <w:t>.</w:t>
        </w:r>
        <w:r w:rsidR="008B1588" w:rsidRPr="00385553">
          <w:rPr>
            <w:rStyle w:val="Hyperlink"/>
            <w:rFonts w:ascii="Times New Roman" w:hAnsi="Times New Roman"/>
            <w:color w:val="auto"/>
            <w:sz w:val="22"/>
            <w:szCs w:val="22"/>
            <w:lang w:val="sr-Cyrl-CS"/>
          </w:rPr>
          <w:t>6</w:t>
        </w:r>
      </w:hyperlink>
    </w:p>
    <w:p w:rsidR="006F1926" w:rsidRPr="00385553" w:rsidRDefault="00432960" w:rsidP="008C4770">
      <w:pPr>
        <w:ind w:firstLine="228"/>
        <w:jc w:val="both"/>
        <w:rPr>
          <w:rFonts w:ascii="Times New Roman" w:hAnsi="Times New Roman"/>
          <w:sz w:val="22"/>
          <w:szCs w:val="22"/>
          <w:lang w:val="sr-Cyrl-CS"/>
        </w:rPr>
      </w:pPr>
      <w:hyperlink w:anchor="str_7a" w:history="1">
        <w:r w:rsidR="006F1926" w:rsidRPr="00385553">
          <w:rPr>
            <w:rStyle w:val="Hyperlink"/>
            <w:rFonts w:ascii="Times New Roman" w:hAnsi="Times New Roman"/>
            <w:color w:val="auto"/>
            <w:sz w:val="22"/>
            <w:szCs w:val="22"/>
            <w:lang w:val="sr-Cyrl-CS"/>
          </w:rPr>
          <w:t>3.4. Испити ученика</w:t>
        </w:r>
        <w:r w:rsidR="00C5114C" w:rsidRPr="00385553">
          <w:rPr>
            <w:rStyle w:val="Hyperlink"/>
            <w:rFonts w:ascii="Times New Roman" w:hAnsi="Times New Roman"/>
            <w:color w:val="auto"/>
            <w:sz w:val="22"/>
            <w:szCs w:val="22"/>
            <w:lang w:val="sr-Cyrl-CS"/>
          </w:rPr>
          <w:t>.............................................................................................</w:t>
        </w:r>
        <w:r w:rsidR="0061115A" w:rsidRPr="00385553">
          <w:rPr>
            <w:rStyle w:val="Hyperlink"/>
            <w:rFonts w:ascii="Times New Roman" w:hAnsi="Times New Roman"/>
            <w:color w:val="auto"/>
            <w:sz w:val="22"/>
            <w:szCs w:val="22"/>
            <w:lang w:val="sr-Cyrl-CS"/>
          </w:rPr>
          <w:t>.............</w:t>
        </w:r>
        <w:r w:rsidR="00C5114C" w:rsidRPr="00385553">
          <w:rPr>
            <w:rStyle w:val="Hyperlink"/>
            <w:rFonts w:ascii="Times New Roman" w:hAnsi="Times New Roman"/>
            <w:color w:val="auto"/>
            <w:sz w:val="22"/>
            <w:szCs w:val="22"/>
            <w:lang w:val="sr-Cyrl-CS"/>
          </w:rPr>
          <w:t>........</w:t>
        </w:r>
        <w:r w:rsidR="008B1588" w:rsidRPr="00385553">
          <w:rPr>
            <w:rStyle w:val="Hyperlink"/>
            <w:rFonts w:ascii="Times New Roman" w:hAnsi="Times New Roman"/>
            <w:color w:val="auto"/>
            <w:sz w:val="22"/>
            <w:szCs w:val="22"/>
            <w:lang w:val="sr-Cyrl-CS"/>
          </w:rPr>
          <w:t>7</w:t>
        </w:r>
      </w:hyperlink>
    </w:p>
    <w:p w:rsidR="006F1926" w:rsidRPr="00385553" w:rsidRDefault="00432960" w:rsidP="008C4770">
      <w:pPr>
        <w:ind w:firstLine="228"/>
        <w:jc w:val="both"/>
        <w:rPr>
          <w:rFonts w:ascii="Times New Roman" w:hAnsi="Times New Roman"/>
          <w:sz w:val="22"/>
          <w:szCs w:val="22"/>
          <w:lang w:val="sr-Cyrl-CS"/>
        </w:rPr>
      </w:pPr>
      <w:hyperlink w:anchor="str_7b" w:history="1">
        <w:r w:rsidR="006F1926" w:rsidRPr="00385553">
          <w:rPr>
            <w:rStyle w:val="Hyperlink"/>
            <w:rFonts w:ascii="Times New Roman" w:hAnsi="Times New Roman"/>
            <w:color w:val="auto"/>
            <w:sz w:val="22"/>
            <w:szCs w:val="22"/>
            <w:lang w:val="sr-Cyrl-CS"/>
          </w:rPr>
          <w:t>3.5. Евиденције и јавне исправе</w:t>
        </w:r>
        <w:r w:rsidR="0069751C" w:rsidRPr="00385553">
          <w:rPr>
            <w:rStyle w:val="Hyperlink"/>
            <w:rFonts w:ascii="Times New Roman" w:hAnsi="Times New Roman"/>
            <w:color w:val="auto"/>
            <w:sz w:val="22"/>
            <w:szCs w:val="22"/>
            <w:lang w:val="sr-Cyrl-CS"/>
          </w:rPr>
          <w:t>..........................................................................</w:t>
        </w:r>
        <w:r w:rsidR="0061115A" w:rsidRPr="00385553">
          <w:rPr>
            <w:rStyle w:val="Hyperlink"/>
            <w:rFonts w:ascii="Times New Roman" w:hAnsi="Times New Roman"/>
            <w:color w:val="auto"/>
            <w:sz w:val="22"/>
            <w:szCs w:val="22"/>
            <w:lang w:val="sr-Cyrl-CS"/>
          </w:rPr>
          <w:t>.............</w:t>
        </w:r>
        <w:r w:rsidR="0069751C" w:rsidRPr="00385553">
          <w:rPr>
            <w:rStyle w:val="Hyperlink"/>
            <w:rFonts w:ascii="Times New Roman" w:hAnsi="Times New Roman"/>
            <w:color w:val="auto"/>
            <w:sz w:val="22"/>
            <w:szCs w:val="22"/>
            <w:lang w:val="sr-Cyrl-CS"/>
          </w:rPr>
          <w:t>......</w:t>
        </w:r>
        <w:r w:rsidR="008B1588" w:rsidRPr="00385553">
          <w:rPr>
            <w:rStyle w:val="Hyperlink"/>
            <w:rFonts w:ascii="Times New Roman" w:hAnsi="Times New Roman"/>
            <w:color w:val="auto"/>
            <w:sz w:val="22"/>
            <w:szCs w:val="22"/>
            <w:lang w:val="sr-Cyrl-CS"/>
          </w:rPr>
          <w:t>.7</w:t>
        </w:r>
      </w:hyperlink>
    </w:p>
    <w:p w:rsidR="001D2F16" w:rsidRPr="00385553" w:rsidRDefault="00432960" w:rsidP="008C4770">
      <w:pPr>
        <w:ind w:firstLine="228"/>
        <w:jc w:val="both"/>
        <w:rPr>
          <w:rFonts w:ascii="Times New Roman" w:hAnsi="Times New Roman"/>
          <w:sz w:val="22"/>
          <w:szCs w:val="22"/>
          <w:lang w:val="sr-Cyrl-CS"/>
        </w:rPr>
      </w:pPr>
      <w:hyperlink w:anchor="str_8a" w:history="1">
        <w:r w:rsidR="001D2F16" w:rsidRPr="00385553">
          <w:rPr>
            <w:rStyle w:val="Hyperlink"/>
            <w:rFonts w:ascii="Times New Roman" w:hAnsi="Times New Roman"/>
            <w:color w:val="auto"/>
            <w:sz w:val="22"/>
            <w:szCs w:val="22"/>
            <w:lang w:val="sr-Cyrl-CS"/>
          </w:rPr>
          <w:t>3.6. Културна и јавна делатност Школе</w:t>
        </w:r>
        <w:r w:rsidR="0069751C" w:rsidRPr="00385553">
          <w:rPr>
            <w:rStyle w:val="Hyperlink"/>
            <w:rFonts w:ascii="Times New Roman" w:hAnsi="Times New Roman"/>
            <w:color w:val="auto"/>
            <w:sz w:val="22"/>
            <w:szCs w:val="22"/>
            <w:lang w:val="sr-Cyrl-CS"/>
          </w:rPr>
          <w:t>...................................</w:t>
        </w:r>
        <w:r w:rsidR="00C13C29" w:rsidRPr="00385553">
          <w:rPr>
            <w:rStyle w:val="Hyperlink"/>
            <w:rFonts w:ascii="Times New Roman" w:hAnsi="Times New Roman"/>
            <w:color w:val="auto"/>
            <w:sz w:val="22"/>
            <w:szCs w:val="22"/>
            <w:lang w:val="sr-Cyrl-CS"/>
          </w:rPr>
          <w:t>........................</w:t>
        </w:r>
        <w:r w:rsidR="0061115A" w:rsidRPr="00385553">
          <w:rPr>
            <w:rStyle w:val="Hyperlink"/>
            <w:rFonts w:ascii="Times New Roman" w:hAnsi="Times New Roman"/>
            <w:color w:val="auto"/>
            <w:sz w:val="22"/>
            <w:szCs w:val="22"/>
            <w:lang w:val="sr-Cyrl-CS"/>
          </w:rPr>
          <w:t>............</w:t>
        </w:r>
        <w:r w:rsidR="00C13C29" w:rsidRPr="00385553">
          <w:rPr>
            <w:rStyle w:val="Hyperlink"/>
            <w:rFonts w:ascii="Times New Roman" w:hAnsi="Times New Roman"/>
            <w:color w:val="auto"/>
            <w:sz w:val="22"/>
            <w:szCs w:val="22"/>
            <w:lang w:val="sr-Cyrl-CS"/>
          </w:rPr>
          <w:t>........</w:t>
        </w:r>
        <w:r w:rsidR="0069751C" w:rsidRPr="00385553">
          <w:rPr>
            <w:rStyle w:val="Hyperlink"/>
            <w:rFonts w:ascii="Times New Roman" w:hAnsi="Times New Roman"/>
            <w:color w:val="auto"/>
            <w:sz w:val="22"/>
            <w:szCs w:val="22"/>
            <w:lang w:val="sr-Cyrl-CS"/>
          </w:rPr>
          <w:t>.</w:t>
        </w:r>
        <w:r w:rsidR="008B1588" w:rsidRPr="00385553">
          <w:rPr>
            <w:rStyle w:val="Hyperlink"/>
            <w:rFonts w:ascii="Times New Roman" w:hAnsi="Times New Roman"/>
            <w:color w:val="auto"/>
            <w:sz w:val="22"/>
            <w:szCs w:val="22"/>
            <w:lang w:val="sr-Cyrl-CS"/>
          </w:rPr>
          <w:t>.8</w:t>
        </w:r>
      </w:hyperlink>
    </w:p>
    <w:p w:rsidR="0033156B" w:rsidRPr="00385553" w:rsidRDefault="00432960" w:rsidP="008C4770">
      <w:pPr>
        <w:ind w:firstLine="228"/>
        <w:jc w:val="both"/>
        <w:rPr>
          <w:rFonts w:ascii="Times New Roman" w:hAnsi="Times New Roman"/>
          <w:sz w:val="22"/>
          <w:szCs w:val="22"/>
        </w:rPr>
      </w:pPr>
      <w:hyperlink w:anchor="str_8b" w:history="1">
        <w:r w:rsidR="0033156B" w:rsidRPr="00385553">
          <w:rPr>
            <w:rStyle w:val="Hyperlink"/>
            <w:rFonts w:ascii="Times New Roman" w:hAnsi="Times New Roman"/>
            <w:color w:val="auto"/>
            <w:sz w:val="22"/>
            <w:szCs w:val="22"/>
            <w:lang w:val="sr-Cyrl-CS"/>
          </w:rPr>
          <w:t>3.</w:t>
        </w:r>
        <w:r w:rsidR="001D2F16" w:rsidRPr="00385553">
          <w:rPr>
            <w:rStyle w:val="Hyperlink"/>
            <w:rFonts w:ascii="Times New Roman" w:hAnsi="Times New Roman"/>
            <w:color w:val="auto"/>
            <w:sz w:val="22"/>
            <w:szCs w:val="22"/>
            <w:lang w:val="sr-Cyrl-CS"/>
          </w:rPr>
          <w:t>7</w:t>
        </w:r>
        <w:r w:rsidR="0033156B" w:rsidRPr="00385553">
          <w:rPr>
            <w:rStyle w:val="Hyperlink"/>
            <w:rFonts w:ascii="Times New Roman" w:hAnsi="Times New Roman"/>
            <w:color w:val="auto"/>
            <w:sz w:val="22"/>
            <w:szCs w:val="22"/>
            <w:lang w:val="sr-Cyrl-CS"/>
          </w:rPr>
          <w:t>. Јавност рада</w:t>
        </w:r>
        <w:r w:rsidR="0069751C" w:rsidRPr="00385553">
          <w:rPr>
            <w:rStyle w:val="Hyperlink"/>
            <w:rFonts w:ascii="Times New Roman" w:hAnsi="Times New Roman"/>
            <w:color w:val="auto"/>
            <w:sz w:val="22"/>
            <w:szCs w:val="22"/>
            <w:lang w:val="sr-Cyrl-CS"/>
          </w:rPr>
          <w:t>.....................................................................................................</w:t>
        </w:r>
        <w:r w:rsidR="0061115A" w:rsidRPr="00385553">
          <w:rPr>
            <w:rStyle w:val="Hyperlink"/>
            <w:rFonts w:ascii="Times New Roman" w:hAnsi="Times New Roman"/>
            <w:color w:val="auto"/>
            <w:sz w:val="22"/>
            <w:szCs w:val="22"/>
            <w:lang w:val="sr-Cyrl-CS"/>
          </w:rPr>
          <w:t>............</w:t>
        </w:r>
        <w:r w:rsidR="00336F71" w:rsidRPr="00385553">
          <w:rPr>
            <w:rStyle w:val="Hyperlink"/>
            <w:rFonts w:ascii="Times New Roman" w:hAnsi="Times New Roman"/>
            <w:color w:val="auto"/>
            <w:sz w:val="22"/>
            <w:szCs w:val="22"/>
          </w:rPr>
          <w:t>.</w:t>
        </w:r>
        <w:r w:rsidR="0069751C" w:rsidRPr="00385553">
          <w:rPr>
            <w:rStyle w:val="Hyperlink"/>
            <w:rFonts w:ascii="Times New Roman" w:hAnsi="Times New Roman"/>
            <w:color w:val="auto"/>
            <w:sz w:val="22"/>
            <w:szCs w:val="22"/>
            <w:lang w:val="sr-Cyrl-CS"/>
          </w:rPr>
          <w:t>....</w:t>
        </w:r>
        <w:r w:rsidR="00C13C29" w:rsidRPr="00385553">
          <w:rPr>
            <w:rStyle w:val="Hyperlink"/>
            <w:rFonts w:ascii="Times New Roman" w:hAnsi="Times New Roman"/>
            <w:color w:val="auto"/>
            <w:sz w:val="22"/>
            <w:szCs w:val="22"/>
            <w:lang w:val="sr-Cyrl-CS"/>
          </w:rPr>
          <w:t>.</w:t>
        </w:r>
        <w:r w:rsidR="0069751C" w:rsidRPr="00385553">
          <w:rPr>
            <w:rStyle w:val="Hyperlink"/>
            <w:rFonts w:ascii="Times New Roman" w:hAnsi="Times New Roman"/>
            <w:color w:val="auto"/>
            <w:sz w:val="22"/>
            <w:szCs w:val="22"/>
            <w:lang w:val="sr-Cyrl-CS"/>
          </w:rPr>
          <w:t>.</w:t>
        </w:r>
        <w:r w:rsidR="00497A2E" w:rsidRPr="00385553">
          <w:rPr>
            <w:rStyle w:val="Hyperlink"/>
            <w:rFonts w:ascii="Times New Roman" w:hAnsi="Times New Roman"/>
            <w:color w:val="auto"/>
            <w:sz w:val="22"/>
            <w:szCs w:val="22"/>
            <w:lang w:val="sr-Cyrl-CS"/>
          </w:rPr>
          <w:t>8</w:t>
        </w:r>
      </w:hyperlink>
    </w:p>
    <w:p w:rsidR="002F2C34" w:rsidRPr="00385553" w:rsidRDefault="00432960" w:rsidP="002F2C34">
      <w:pPr>
        <w:jc w:val="both"/>
        <w:rPr>
          <w:rFonts w:ascii="Times New Roman" w:hAnsi="Times New Roman"/>
          <w:sz w:val="22"/>
          <w:szCs w:val="22"/>
          <w:lang w:val="sr-Cyrl-CS"/>
        </w:rPr>
      </w:pPr>
      <w:hyperlink w:anchor="str_9a" w:history="1">
        <w:r w:rsidR="002F2C34" w:rsidRPr="00385553">
          <w:rPr>
            <w:rStyle w:val="Hyperlink"/>
            <w:rFonts w:ascii="Times New Roman" w:hAnsi="Times New Roman"/>
            <w:color w:val="auto"/>
            <w:sz w:val="22"/>
            <w:szCs w:val="22"/>
          </w:rPr>
          <w:t>4</w:t>
        </w:r>
        <w:r w:rsidR="002F2C34" w:rsidRPr="00385553">
          <w:rPr>
            <w:rStyle w:val="Hyperlink"/>
            <w:rFonts w:ascii="Times New Roman" w:hAnsi="Times New Roman"/>
            <w:color w:val="auto"/>
            <w:sz w:val="22"/>
            <w:szCs w:val="22"/>
            <w:lang w:val="sr-Cyrl-CS"/>
          </w:rPr>
          <w:t>.</w:t>
        </w:r>
        <w:r w:rsidR="002F2C34" w:rsidRPr="00385553">
          <w:rPr>
            <w:rStyle w:val="Hyperlink"/>
            <w:rFonts w:ascii="Times New Roman" w:hAnsi="Times New Roman"/>
            <w:color w:val="auto"/>
            <w:sz w:val="22"/>
            <w:szCs w:val="22"/>
          </w:rPr>
          <w:t xml:space="preserve"> </w:t>
        </w:r>
        <w:r w:rsidR="002F2C34" w:rsidRPr="00385553">
          <w:rPr>
            <w:rStyle w:val="Hyperlink"/>
            <w:rFonts w:ascii="Times New Roman" w:hAnsi="Times New Roman"/>
            <w:color w:val="auto"/>
            <w:sz w:val="22"/>
            <w:szCs w:val="22"/>
            <w:lang w:val="sr-Cyrl-CS"/>
          </w:rPr>
          <w:t>Организациона структура Школе</w:t>
        </w:r>
        <w:r w:rsidR="0069751C" w:rsidRPr="00385553">
          <w:rPr>
            <w:rStyle w:val="Hyperlink"/>
            <w:rFonts w:ascii="Times New Roman" w:hAnsi="Times New Roman"/>
            <w:color w:val="auto"/>
            <w:sz w:val="22"/>
            <w:szCs w:val="22"/>
            <w:lang w:val="sr-Cyrl-CS"/>
          </w:rPr>
          <w:t>.......................................................................</w:t>
        </w:r>
        <w:r w:rsidR="0061115A" w:rsidRPr="00385553">
          <w:rPr>
            <w:rStyle w:val="Hyperlink"/>
            <w:rFonts w:ascii="Times New Roman" w:hAnsi="Times New Roman"/>
            <w:color w:val="auto"/>
            <w:sz w:val="22"/>
            <w:szCs w:val="22"/>
            <w:lang w:val="sr-Cyrl-CS"/>
          </w:rPr>
          <w:t>............</w:t>
        </w:r>
        <w:r w:rsidR="0069751C" w:rsidRPr="00385553">
          <w:rPr>
            <w:rStyle w:val="Hyperlink"/>
            <w:rFonts w:ascii="Times New Roman" w:hAnsi="Times New Roman"/>
            <w:color w:val="auto"/>
            <w:sz w:val="22"/>
            <w:szCs w:val="22"/>
            <w:lang w:val="sr-Cyrl-CS"/>
          </w:rPr>
          <w:t>....</w:t>
        </w:r>
        <w:r w:rsidR="00336F71" w:rsidRPr="00385553">
          <w:rPr>
            <w:rStyle w:val="Hyperlink"/>
            <w:rFonts w:ascii="Times New Roman" w:hAnsi="Times New Roman"/>
            <w:color w:val="auto"/>
            <w:sz w:val="22"/>
            <w:szCs w:val="22"/>
          </w:rPr>
          <w:t>.</w:t>
        </w:r>
        <w:r w:rsidR="0069751C" w:rsidRPr="00385553">
          <w:rPr>
            <w:rStyle w:val="Hyperlink"/>
            <w:rFonts w:ascii="Times New Roman" w:hAnsi="Times New Roman"/>
            <w:color w:val="auto"/>
            <w:sz w:val="22"/>
            <w:szCs w:val="22"/>
            <w:lang w:val="sr-Cyrl-CS"/>
          </w:rPr>
          <w:t>..</w:t>
        </w:r>
        <w:r w:rsidR="008B1588" w:rsidRPr="00385553">
          <w:rPr>
            <w:rStyle w:val="Hyperlink"/>
            <w:rFonts w:ascii="Times New Roman" w:hAnsi="Times New Roman"/>
            <w:color w:val="auto"/>
            <w:sz w:val="22"/>
            <w:szCs w:val="22"/>
            <w:lang w:val="sr-Cyrl-CS"/>
          </w:rPr>
          <w:t>..9</w:t>
        </w:r>
      </w:hyperlink>
    </w:p>
    <w:p w:rsidR="002F2C34" w:rsidRPr="00385553" w:rsidRDefault="002F2C34" w:rsidP="008E7B48">
      <w:pPr>
        <w:jc w:val="both"/>
        <w:rPr>
          <w:rFonts w:ascii="Times New Roman" w:hAnsi="Times New Roman"/>
          <w:sz w:val="22"/>
          <w:szCs w:val="22"/>
          <w:lang w:val="sr-Cyrl-CS"/>
        </w:rPr>
      </w:pPr>
      <w:r w:rsidRPr="00385553">
        <w:rPr>
          <w:rFonts w:ascii="Times New Roman" w:hAnsi="Times New Roman"/>
          <w:sz w:val="22"/>
          <w:szCs w:val="22"/>
          <w:lang w:val="sr-Cyrl-CS"/>
        </w:rPr>
        <w:t xml:space="preserve">     </w:t>
      </w:r>
      <w:hyperlink w:anchor="str_9b" w:history="1">
        <w:r w:rsidRPr="00385553">
          <w:rPr>
            <w:rStyle w:val="Hyperlink"/>
            <w:rFonts w:ascii="Times New Roman" w:hAnsi="Times New Roman"/>
            <w:color w:val="auto"/>
            <w:sz w:val="22"/>
            <w:szCs w:val="22"/>
          </w:rPr>
          <w:t>4</w:t>
        </w:r>
        <w:r w:rsidRPr="00385553">
          <w:rPr>
            <w:rStyle w:val="Hyperlink"/>
            <w:rFonts w:ascii="Times New Roman" w:hAnsi="Times New Roman"/>
            <w:color w:val="auto"/>
            <w:sz w:val="22"/>
            <w:szCs w:val="22"/>
            <w:lang w:val="sr-Cyrl-CS"/>
          </w:rPr>
          <w:t xml:space="preserve">.1. </w:t>
        </w:r>
        <w:r w:rsidR="008B1588" w:rsidRPr="00385553">
          <w:rPr>
            <w:rStyle w:val="Hyperlink"/>
            <w:rFonts w:ascii="Times New Roman" w:hAnsi="Times New Roman"/>
            <w:color w:val="auto"/>
            <w:sz w:val="22"/>
            <w:szCs w:val="22"/>
            <w:lang w:val="sr-Cyrl-CS"/>
          </w:rPr>
          <w:t>Систематизација послова у школи.......</w:t>
        </w:r>
        <w:r w:rsidR="00336F71" w:rsidRPr="00385553">
          <w:rPr>
            <w:rStyle w:val="Hyperlink"/>
            <w:rFonts w:ascii="Times New Roman" w:hAnsi="Times New Roman"/>
            <w:color w:val="auto"/>
            <w:sz w:val="22"/>
            <w:szCs w:val="22"/>
          </w:rPr>
          <w:t>.........</w:t>
        </w:r>
        <w:r w:rsidR="008B1588" w:rsidRPr="00385553">
          <w:rPr>
            <w:rStyle w:val="Hyperlink"/>
            <w:rFonts w:ascii="Times New Roman" w:hAnsi="Times New Roman"/>
            <w:color w:val="auto"/>
            <w:sz w:val="22"/>
            <w:szCs w:val="22"/>
            <w:lang w:val="sr-Cyrl-CS"/>
          </w:rPr>
          <w:t>...................................................</w:t>
        </w:r>
        <w:r w:rsidR="00336F71" w:rsidRPr="00385553">
          <w:rPr>
            <w:rStyle w:val="Hyperlink"/>
            <w:rFonts w:ascii="Times New Roman" w:hAnsi="Times New Roman"/>
            <w:color w:val="auto"/>
            <w:sz w:val="22"/>
            <w:szCs w:val="22"/>
          </w:rPr>
          <w:t>.</w:t>
        </w:r>
        <w:r w:rsidR="008B1588" w:rsidRPr="00385553">
          <w:rPr>
            <w:rStyle w:val="Hyperlink"/>
            <w:rFonts w:ascii="Times New Roman" w:hAnsi="Times New Roman"/>
            <w:color w:val="auto"/>
            <w:sz w:val="22"/>
            <w:szCs w:val="22"/>
            <w:lang w:val="sr-Cyrl-CS"/>
          </w:rPr>
          <w:t>.</w:t>
        </w:r>
        <w:r w:rsidR="00336F71" w:rsidRPr="00385553">
          <w:rPr>
            <w:rStyle w:val="Hyperlink"/>
            <w:rFonts w:ascii="Times New Roman" w:hAnsi="Times New Roman"/>
            <w:color w:val="auto"/>
            <w:sz w:val="22"/>
            <w:szCs w:val="22"/>
          </w:rPr>
          <w:t>.</w:t>
        </w:r>
        <w:r w:rsidR="008B1588" w:rsidRPr="00385553">
          <w:rPr>
            <w:rStyle w:val="Hyperlink"/>
            <w:rFonts w:ascii="Times New Roman" w:hAnsi="Times New Roman"/>
            <w:color w:val="auto"/>
            <w:sz w:val="22"/>
            <w:szCs w:val="22"/>
            <w:lang w:val="sr-Cyrl-CS"/>
          </w:rPr>
          <w:t>............9</w:t>
        </w:r>
      </w:hyperlink>
    </w:p>
    <w:p w:rsidR="001949D0" w:rsidRPr="00385553" w:rsidRDefault="004C78F9" w:rsidP="002F2C34">
      <w:pPr>
        <w:jc w:val="both"/>
        <w:rPr>
          <w:rFonts w:ascii="Times New Roman" w:hAnsi="Times New Roman"/>
          <w:sz w:val="22"/>
          <w:szCs w:val="22"/>
          <w:lang w:val="sr-Cyrl-CS"/>
        </w:rPr>
      </w:pPr>
      <w:r w:rsidRPr="00385553">
        <w:rPr>
          <w:rFonts w:ascii="Times New Roman" w:hAnsi="Times New Roman"/>
          <w:sz w:val="22"/>
          <w:szCs w:val="22"/>
          <w:lang w:val="sr-Cyrl-CS"/>
        </w:rPr>
        <w:t xml:space="preserve">     </w:t>
      </w:r>
      <w:hyperlink w:anchor="str_11a" w:history="1">
        <w:r w:rsidRPr="00385553">
          <w:rPr>
            <w:rStyle w:val="Hyperlink"/>
            <w:rFonts w:ascii="Times New Roman" w:hAnsi="Times New Roman"/>
            <w:color w:val="auto"/>
            <w:sz w:val="22"/>
            <w:szCs w:val="22"/>
            <w:lang w:val="sr-Cyrl-CS"/>
          </w:rPr>
          <w:t xml:space="preserve">4.2. </w:t>
        </w:r>
        <w:r w:rsidR="009C1D8B" w:rsidRPr="00385553">
          <w:rPr>
            <w:rStyle w:val="Hyperlink"/>
            <w:rFonts w:ascii="Times New Roman" w:hAnsi="Times New Roman"/>
            <w:color w:val="auto"/>
            <w:sz w:val="22"/>
            <w:szCs w:val="22"/>
            <w:lang w:val="sr-Cyrl-CS"/>
          </w:rPr>
          <w:t>Шематски</w:t>
        </w:r>
        <w:r w:rsidRPr="00385553">
          <w:rPr>
            <w:rStyle w:val="Hyperlink"/>
            <w:rFonts w:ascii="Times New Roman" w:hAnsi="Times New Roman"/>
            <w:color w:val="auto"/>
            <w:sz w:val="22"/>
            <w:szCs w:val="22"/>
            <w:lang w:val="sr-Cyrl-CS"/>
          </w:rPr>
          <w:t xml:space="preserve"> приказ</w:t>
        </w:r>
        <w:r w:rsidR="00823E1C" w:rsidRPr="00385553">
          <w:rPr>
            <w:rStyle w:val="Hyperlink"/>
            <w:rFonts w:ascii="Times New Roman" w:hAnsi="Times New Roman"/>
            <w:color w:val="auto"/>
            <w:sz w:val="22"/>
            <w:szCs w:val="22"/>
            <w:lang w:val="sr-Cyrl-CS"/>
          </w:rPr>
          <w:t xml:space="preserve"> </w:t>
        </w:r>
        <w:r w:rsidR="001949D0" w:rsidRPr="00385553">
          <w:rPr>
            <w:rStyle w:val="Hyperlink"/>
            <w:rFonts w:ascii="Times New Roman" w:hAnsi="Times New Roman"/>
            <w:color w:val="auto"/>
            <w:sz w:val="22"/>
            <w:szCs w:val="22"/>
            <w:lang w:val="sr-Cyrl-CS"/>
          </w:rPr>
          <w:t xml:space="preserve">радних места </w:t>
        </w:r>
        <w:r w:rsidR="00823E1C" w:rsidRPr="00385553">
          <w:rPr>
            <w:rStyle w:val="Hyperlink"/>
            <w:rFonts w:ascii="Times New Roman" w:hAnsi="Times New Roman"/>
            <w:color w:val="auto"/>
            <w:sz w:val="22"/>
            <w:szCs w:val="22"/>
            <w:lang w:val="sr-Cyrl-CS"/>
          </w:rPr>
          <w:t>и укупан број запослених</w:t>
        </w:r>
        <w:r w:rsidR="0069751C" w:rsidRPr="00385553">
          <w:rPr>
            <w:rStyle w:val="Hyperlink"/>
            <w:rFonts w:ascii="Times New Roman" w:hAnsi="Times New Roman"/>
            <w:color w:val="auto"/>
            <w:sz w:val="22"/>
            <w:szCs w:val="22"/>
            <w:lang w:val="sr-Cyrl-CS"/>
          </w:rPr>
          <w:t>........</w:t>
        </w:r>
        <w:r w:rsidR="0061115A" w:rsidRPr="00385553">
          <w:rPr>
            <w:rStyle w:val="Hyperlink"/>
            <w:rFonts w:ascii="Times New Roman" w:hAnsi="Times New Roman"/>
            <w:color w:val="auto"/>
            <w:sz w:val="22"/>
            <w:szCs w:val="22"/>
            <w:lang w:val="sr-Cyrl-CS"/>
          </w:rPr>
          <w:t>.............</w:t>
        </w:r>
        <w:r w:rsidR="0069751C" w:rsidRPr="00385553">
          <w:rPr>
            <w:rStyle w:val="Hyperlink"/>
            <w:rFonts w:ascii="Times New Roman" w:hAnsi="Times New Roman"/>
            <w:color w:val="auto"/>
            <w:sz w:val="22"/>
            <w:szCs w:val="22"/>
            <w:lang w:val="sr-Cyrl-CS"/>
          </w:rPr>
          <w:t>...................</w:t>
        </w:r>
        <w:r w:rsidR="008B1588" w:rsidRPr="00385553">
          <w:rPr>
            <w:rStyle w:val="Hyperlink"/>
            <w:rFonts w:ascii="Times New Roman" w:hAnsi="Times New Roman"/>
            <w:color w:val="auto"/>
            <w:sz w:val="22"/>
            <w:szCs w:val="22"/>
            <w:lang w:val="sr-Cyrl-CS"/>
          </w:rPr>
          <w:t>11</w:t>
        </w:r>
      </w:hyperlink>
    </w:p>
    <w:p w:rsidR="004C78F9" w:rsidRPr="00385553" w:rsidRDefault="001949D0" w:rsidP="002F2C34">
      <w:pPr>
        <w:jc w:val="both"/>
        <w:rPr>
          <w:rFonts w:ascii="Times New Roman" w:hAnsi="Times New Roman"/>
          <w:i/>
          <w:sz w:val="22"/>
          <w:szCs w:val="22"/>
        </w:rPr>
      </w:pPr>
      <w:r w:rsidRPr="00385553">
        <w:rPr>
          <w:rFonts w:ascii="Times New Roman" w:hAnsi="Times New Roman"/>
          <w:sz w:val="22"/>
          <w:szCs w:val="22"/>
          <w:lang w:val="sr-Cyrl-CS"/>
        </w:rPr>
        <w:t xml:space="preserve">     </w:t>
      </w:r>
      <w:hyperlink w:anchor="str_12a" w:history="1">
        <w:r w:rsidRPr="00385553">
          <w:rPr>
            <w:rStyle w:val="Hyperlink"/>
            <w:rFonts w:ascii="Times New Roman" w:hAnsi="Times New Roman"/>
            <w:color w:val="auto"/>
            <w:sz w:val="22"/>
            <w:szCs w:val="22"/>
            <w:lang w:val="sr-Cyrl-CS"/>
          </w:rPr>
          <w:t xml:space="preserve">4.3. </w:t>
        </w:r>
        <w:r w:rsidR="009C1D8B" w:rsidRPr="00385553">
          <w:rPr>
            <w:rStyle w:val="Hyperlink"/>
            <w:rFonts w:ascii="Times New Roman" w:hAnsi="Times New Roman"/>
            <w:color w:val="auto"/>
            <w:sz w:val="22"/>
            <w:szCs w:val="22"/>
            <w:lang w:val="sr-Cyrl-CS"/>
          </w:rPr>
          <w:t>Графички приказ о</w:t>
        </w:r>
        <w:r w:rsidRPr="00385553">
          <w:rPr>
            <w:rStyle w:val="Hyperlink"/>
            <w:rFonts w:ascii="Times New Roman" w:hAnsi="Times New Roman"/>
            <w:color w:val="auto"/>
            <w:sz w:val="22"/>
            <w:szCs w:val="22"/>
            <w:lang w:val="sr-Cyrl-CS"/>
          </w:rPr>
          <w:t>рганизацион</w:t>
        </w:r>
        <w:r w:rsidR="009C1D8B" w:rsidRPr="00385553">
          <w:rPr>
            <w:rStyle w:val="Hyperlink"/>
            <w:rFonts w:ascii="Times New Roman" w:hAnsi="Times New Roman"/>
            <w:color w:val="auto"/>
            <w:sz w:val="22"/>
            <w:szCs w:val="22"/>
            <w:lang w:val="sr-Cyrl-CS"/>
          </w:rPr>
          <w:t>е</w:t>
        </w:r>
        <w:r w:rsidRPr="00385553">
          <w:rPr>
            <w:rStyle w:val="Hyperlink"/>
            <w:rFonts w:ascii="Times New Roman" w:hAnsi="Times New Roman"/>
            <w:color w:val="auto"/>
            <w:sz w:val="22"/>
            <w:szCs w:val="22"/>
            <w:lang w:val="sr-Cyrl-CS"/>
          </w:rPr>
          <w:t xml:space="preserve"> структур</w:t>
        </w:r>
        <w:r w:rsidR="009C1D8B" w:rsidRPr="00385553">
          <w:rPr>
            <w:rStyle w:val="Hyperlink"/>
            <w:rFonts w:ascii="Times New Roman" w:hAnsi="Times New Roman"/>
            <w:color w:val="auto"/>
            <w:sz w:val="22"/>
            <w:szCs w:val="22"/>
            <w:lang w:val="sr-Cyrl-CS"/>
          </w:rPr>
          <w:t>е</w:t>
        </w:r>
        <w:r w:rsidR="0069751C" w:rsidRPr="00385553">
          <w:rPr>
            <w:rStyle w:val="Hyperlink"/>
            <w:rFonts w:ascii="Times New Roman" w:hAnsi="Times New Roman"/>
            <w:color w:val="auto"/>
            <w:sz w:val="22"/>
            <w:szCs w:val="22"/>
            <w:lang w:val="sr-Cyrl-CS"/>
          </w:rPr>
          <w:t>........................................</w:t>
        </w:r>
        <w:r w:rsidR="00C90853" w:rsidRPr="00385553">
          <w:rPr>
            <w:rStyle w:val="Hyperlink"/>
            <w:rFonts w:ascii="Times New Roman" w:hAnsi="Times New Roman"/>
            <w:color w:val="auto"/>
            <w:sz w:val="22"/>
            <w:szCs w:val="22"/>
            <w:lang w:val="sr-Cyrl-CS"/>
          </w:rPr>
          <w:t>...</w:t>
        </w:r>
        <w:r w:rsidR="0061115A" w:rsidRPr="00385553">
          <w:rPr>
            <w:rStyle w:val="Hyperlink"/>
            <w:rFonts w:ascii="Times New Roman" w:hAnsi="Times New Roman"/>
            <w:color w:val="auto"/>
            <w:sz w:val="22"/>
            <w:szCs w:val="22"/>
            <w:lang w:val="sr-Cyrl-CS"/>
          </w:rPr>
          <w:t>.............</w:t>
        </w:r>
        <w:r w:rsidR="00C90853" w:rsidRPr="00385553">
          <w:rPr>
            <w:rStyle w:val="Hyperlink"/>
            <w:rFonts w:ascii="Times New Roman" w:hAnsi="Times New Roman"/>
            <w:color w:val="auto"/>
            <w:sz w:val="22"/>
            <w:szCs w:val="22"/>
            <w:lang w:val="sr-Cyrl-CS"/>
          </w:rPr>
          <w:t>.........1</w:t>
        </w:r>
        <w:r w:rsidR="008B1588" w:rsidRPr="00385553">
          <w:rPr>
            <w:rStyle w:val="Hyperlink"/>
            <w:rFonts w:ascii="Times New Roman" w:hAnsi="Times New Roman"/>
            <w:color w:val="auto"/>
            <w:sz w:val="22"/>
            <w:szCs w:val="22"/>
            <w:lang w:val="sr-Cyrl-CS"/>
          </w:rPr>
          <w:t>2</w:t>
        </w:r>
      </w:hyperlink>
    </w:p>
    <w:p w:rsidR="002B6029" w:rsidRPr="00385553" w:rsidRDefault="00432960" w:rsidP="002B6029">
      <w:pPr>
        <w:jc w:val="both"/>
        <w:rPr>
          <w:rFonts w:ascii="Times New Roman" w:hAnsi="Times New Roman"/>
          <w:sz w:val="22"/>
          <w:szCs w:val="22"/>
          <w:lang w:val="sr-Cyrl-CS"/>
        </w:rPr>
      </w:pPr>
      <w:hyperlink w:anchor="str_12b" w:history="1">
        <w:r w:rsidR="002F2C34" w:rsidRPr="00385553">
          <w:rPr>
            <w:rStyle w:val="Hyperlink"/>
            <w:rFonts w:ascii="Times New Roman" w:hAnsi="Times New Roman"/>
            <w:color w:val="auto"/>
            <w:sz w:val="22"/>
            <w:szCs w:val="22"/>
          </w:rPr>
          <w:t>5</w:t>
        </w:r>
        <w:r w:rsidR="002B6029" w:rsidRPr="00385553">
          <w:rPr>
            <w:rStyle w:val="Hyperlink"/>
            <w:rFonts w:ascii="Times New Roman" w:hAnsi="Times New Roman"/>
            <w:color w:val="auto"/>
            <w:sz w:val="22"/>
            <w:szCs w:val="22"/>
            <w:lang w:val="sr-Cyrl-CS"/>
          </w:rPr>
          <w:t>.</w:t>
        </w:r>
        <w:r w:rsidR="006F1926" w:rsidRPr="00385553">
          <w:rPr>
            <w:rStyle w:val="Hyperlink"/>
            <w:rFonts w:ascii="Times New Roman" w:hAnsi="Times New Roman"/>
            <w:color w:val="auto"/>
            <w:sz w:val="22"/>
            <w:szCs w:val="22"/>
            <w:lang w:val="sr-Cyrl-CS"/>
          </w:rPr>
          <w:t xml:space="preserve"> Органи </w:t>
        </w:r>
        <w:r w:rsidR="00C83210" w:rsidRPr="00385553">
          <w:rPr>
            <w:rStyle w:val="Hyperlink"/>
            <w:rFonts w:ascii="Times New Roman" w:hAnsi="Times New Roman"/>
            <w:color w:val="auto"/>
            <w:sz w:val="22"/>
            <w:szCs w:val="22"/>
            <w:lang w:val="sr-Cyrl-CS"/>
          </w:rPr>
          <w:t>Ш</w:t>
        </w:r>
        <w:r w:rsidR="006F1926" w:rsidRPr="00385553">
          <w:rPr>
            <w:rStyle w:val="Hyperlink"/>
            <w:rFonts w:ascii="Times New Roman" w:hAnsi="Times New Roman"/>
            <w:color w:val="auto"/>
            <w:sz w:val="22"/>
            <w:szCs w:val="22"/>
            <w:lang w:val="sr-Cyrl-CS"/>
          </w:rPr>
          <w:t>коле</w:t>
        </w:r>
        <w:r w:rsidR="0069751C" w:rsidRPr="00385553">
          <w:rPr>
            <w:rStyle w:val="Hyperlink"/>
            <w:rFonts w:ascii="Times New Roman" w:hAnsi="Times New Roman"/>
            <w:color w:val="auto"/>
            <w:sz w:val="22"/>
            <w:szCs w:val="22"/>
            <w:lang w:val="sr-Cyrl-CS"/>
          </w:rPr>
          <w:t>.............................................................................</w:t>
        </w:r>
        <w:r w:rsidR="00A066DE" w:rsidRPr="00385553">
          <w:rPr>
            <w:rStyle w:val="Hyperlink"/>
            <w:rFonts w:ascii="Times New Roman" w:hAnsi="Times New Roman"/>
            <w:color w:val="auto"/>
            <w:sz w:val="22"/>
            <w:szCs w:val="22"/>
            <w:lang w:val="sr-Cyrl-CS"/>
          </w:rPr>
          <w:t>..</w:t>
        </w:r>
        <w:r w:rsidR="0061115A" w:rsidRPr="00385553">
          <w:rPr>
            <w:rStyle w:val="Hyperlink"/>
            <w:rFonts w:ascii="Times New Roman" w:hAnsi="Times New Roman"/>
            <w:color w:val="auto"/>
            <w:sz w:val="22"/>
            <w:szCs w:val="22"/>
            <w:lang w:val="sr-Cyrl-CS"/>
          </w:rPr>
          <w:t>.............</w:t>
        </w:r>
        <w:r w:rsidR="002C3639" w:rsidRPr="00385553">
          <w:rPr>
            <w:rStyle w:val="Hyperlink"/>
            <w:rFonts w:ascii="Times New Roman" w:hAnsi="Times New Roman"/>
            <w:color w:val="auto"/>
            <w:sz w:val="22"/>
            <w:szCs w:val="22"/>
            <w:lang w:val="sr-Cyrl-CS"/>
          </w:rPr>
          <w:t>............................12</w:t>
        </w:r>
      </w:hyperlink>
    </w:p>
    <w:p w:rsidR="006F1926" w:rsidRPr="00385553" w:rsidRDefault="00432960" w:rsidP="006F1926">
      <w:pPr>
        <w:ind w:firstLine="228"/>
        <w:jc w:val="both"/>
        <w:rPr>
          <w:rStyle w:val="Hyperlink"/>
          <w:rFonts w:ascii="Times New Roman" w:hAnsi="Times New Roman"/>
          <w:color w:val="auto"/>
          <w:sz w:val="22"/>
          <w:szCs w:val="22"/>
          <w:lang w:val="sr-Cyrl-CS"/>
        </w:rPr>
      </w:pPr>
      <w:r w:rsidRPr="00385553">
        <w:rPr>
          <w:rFonts w:ascii="Times New Roman" w:hAnsi="Times New Roman"/>
          <w:sz w:val="22"/>
          <w:szCs w:val="22"/>
        </w:rPr>
        <w:fldChar w:fldCharType="begin"/>
      </w:r>
      <w:r w:rsidR="00AC7538" w:rsidRPr="00385553">
        <w:rPr>
          <w:rFonts w:ascii="Times New Roman" w:hAnsi="Times New Roman"/>
          <w:sz w:val="22"/>
          <w:szCs w:val="22"/>
        </w:rPr>
        <w:instrText xml:space="preserve"> HYPERLINK  \l "str_12c" </w:instrText>
      </w:r>
      <w:r w:rsidRPr="00385553">
        <w:rPr>
          <w:rFonts w:ascii="Times New Roman" w:hAnsi="Times New Roman"/>
          <w:sz w:val="22"/>
          <w:szCs w:val="22"/>
        </w:rPr>
        <w:fldChar w:fldCharType="separate"/>
      </w:r>
      <w:r w:rsidR="002F2C34" w:rsidRPr="00385553">
        <w:rPr>
          <w:rStyle w:val="Hyperlink"/>
          <w:rFonts w:ascii="Times New Roman" w:hAnsi="Times New Roman"/>
          <w:color w:val="auto"/>
          <w:sz w:val="22"/>
          <w:szCs w:val="22"/>
        </w:rPr>
        <w:t>5</w:t>
      </w:r>
      <w:r w:rsidR="006F1926" w:rsidRPr="00385553">
        <w:rPr>
          <w:rStyle w:val="Hyperlink"/>
          <w:rFonts w:ascii="Times New Roman" w:hAnsi="Times New Roman"/>
          <w:color w:val="auto"/>
          <w:sz w:val="22"/>
          <w:szCs w:val="22"/>
          <w:lang w:val="sr-Cyrl-CS"/>
        </w:rPr>
        <w:t>.1. Орган управљања</w:t>
      </w:r>
      <w:r w:rsidR="0069751C" w:rsidRPr="00385553">
        <w:rPr>
          <w:rStyle w:val="Hyperlink"/>
          <w:rFonts w:ascii="Times New Roman" w:hAnsi="Times New Roman"/>
          <w:color w:val="auto"/>
          <w:sz w:val="22"/>
          <w:szCs w:val="22"/>
          <w:lang w:val="sr-Cyrl-CS"/>
        </w:rPr>
        <w:t>........................................................................</w:t>
      </w:r>
      <w:r w:rsidR="0061115A" w:rsidRPr="00385553">
        <w:rPr>
          <w:rStyle w:val="Hyperlink"/>
          <w:rFonts w:ascii="Times New Roman" w:hAnsi="Times New Roman"/>
          <w:color w:val="auto"/>
          <w:sz w:val="22"/>
          <w:szCs w:val="22"/>
          <w:lang w:val="sr-Cyrl-CS"/>
        </w:rPr>
        <w:t>.............</w:t>
      </w:r>
      <w:r w:rsidR="0069751C" w:rsidRPr="00385553">
        <w:rPr>
          <w:rStyle w:val="Hyperlink"/>
          <w:rFonts w:ascii="Times New Roman" w:hAnsi="Times New Roman"/>
          <w:color w:val="auto"/>
          <w:sz w:val="22"/>
          <w:szCs w:val="22"/>
          <w:lang w:val="sr-Cyrl-CS"/>
        </w:rPr>
        <w:t>.....................</w:t>
      </w:r>
      <w:r w:rsidR="00A066DE" w:rsidRPr="00385553">
        <w:rPr>
          <w:rStyle w:val="Hyperlink"/>
          <w:rFonts w:ascii="Times New Roman" w:hAnsi="Times New Roman"/>
          <w:color w:val="auto"/>
          <w:sz w:val="22"/>
          <w:szCs w:val="22"/>
          <w:lang w:val="sr-Cyrl-CS"/>
        </w:rPr>
        <w:t>...</w:t>
      </w:r>
      <w:r w:rsidR="002C3639" w:rsidRPr="00385553">
        <w:rPr>
          <w:rStyle w:val="Hyperlink"/>
          <w:rFonts w:ascii="Times New Roman" w:hAnsi="Times New Roman"/>
          <w:color w:val="auto"/>
          <w:sz w:val="22"/>
          <w:szCs w:val="22"/>
          <w:lang w:val="sr-Cyrl-CS"/>
        </w:rPr>
        <w:t>12</w:t>
      </w:r>
    </w:p>
    <w:p w:rsidR="006F1926" w:rsidRPr="00385553" w:rsidRDefault="006F1926" w:rsidP="006F1926">
      <w:pPr>
        <w:ind w:firstLine="228"/>
        <w:jc w:val="both"/>
        <w:rPr>
          <w:rFonts w:ascii="Times New Roman" w:hAnsi="Times New Roman"/>
          <w:sz w:val="22"/>
          <w:szCs w:val="22"/>
          <w:lang w:val="sr-Cyrl-CS"/>
        </w:rPr>
      </w:pPr>
      <w:r w:rsidRPr="00385553">
        <w:rPr>
          <w:rStyle w:val="Hyperlink"/>
          <w:rFonts w:ascii="Times New Roman" w:hAnsi="Times New Roman"/>
          <w:color w:val="auto"/>
          <w:sz w:val="22"/>
          <w:szCs w:val="22"/>
          <w:lang w:val="sr-Cyrl-CS"/>
        </w:rPr>
        <w:t xml:space="preserve">   </w:t>
      </w:r>
      <w:r w:rsidR="002F2C34" w:rsidRPr="00385553">
        <w:rPr>
          <w:rStyle w:val="Hyperlink"/>
          <w:rFonts w:ascii="Times New Roman" w:hAnsi="Times New Roman"/>
          <w:color w:val="auto"/>
          <w:sz w:val="22"/>
          <w:szCs w:val="22"/>
        </w:rPr>
        <w:t>5</w:t>
      </w:r>
      <w:r w:rsidRPr="00385553">
        <w:rPr>
          <w:rStyle w:val="Hyperlink"/>
          <w:rFonts w:ascii="Times New Roman" w:hAnsi="Times New Roman"/>
          <w:color w:val="auto"/>
          <w:sz w:val="22"/>
          <w:szCs w:val="22"/>
          <w:lang w:val="sr-Cyrl-CS"/>
        </w:rPr>
        <w:t>.1.1. Школски одбор</w:t>
      </w:r>
      <w:r w:rsidR="0069751C" w:rsidRPr="00385553">
        <w:rPr>
          <w:rStyle w:val="Hyperlink"/>
          <w:rFonts w:ascii="Times New Roman" w:hAnsi="Times New Roman"/>
          <w:color w:val="auto"/>
          <w:sz w:val="22"/>
          <w:szCs w:val="22"/>
          <w:lang w:val="sr-Cyrl-CS"/>
        </w:rPr>
        <w:t>...............................................................................</w:t>
      </w:r>
      <w:r w:rsidR="0061115A" w:rsidRPr="00385553">
        <w:rPr>
          <w:rStyle w:val="Hyperlink"/>
          <w:rFonts w:ascii="Times New Roman" w:hAnsi="Times New Roman"/>
          <w:color w:val="auto"/>
          <w:sz w:val="22"/>
          <w:szCs w:val="22"/>
          <w:lang w:val="sr-Cyrl-CS"/>
        </w:rPr>
        <w:t>............</w:t>
      </w:r>
      <w:r w:rsidR="0069751C" w:rsidRPr="00385553">
        <w:rPr>
          <w:rStyle w:val="Hyperlink"/>
          <w:rFonts w:ascii="Times New Roman" w:hAnsi="Times New Roman"/>
          <w:color w:val="auto"/>
          <w:sz w:val="22"/>
          <w:szCs w:val="22"/>
          <w:lang w:val="sr-Cyrl-CS"/>
        </w:rPr>
        <w:t>...............</w:t>
      </w:r>
      <w:r w:rsidR="002C3639" w:rsidRPr="00385553">
        <w:rPr>
          <w:rStyle w:val="Hyperlink"/>
          <w:rFonts w:ascii="Times New Roman" w:hAnsi="Times New Roman"/>
          <w:color w:val="auto"/>
          <w:sz w:val="22"/>
          <w:szCs w:val="22"/>
          <w:lang w:val="sr-Cyrl-CS"/>
        </w:rPr>
        <w:t>12</w:t>
      </w:r>
      <w:r w:rsidR="00432960" w:rsidRPr="00385553">
        <w:rPr>
          <w:rFonts w:ascii="Times New Roman" w:hAnsi="Times New Roman"/>
          <w:sz w:val="22"/>
          <w:szCs w:val="22"/>
        </w:rPr>
        <w:fldChar w:fldCharType="end"/>
      </w:r>
    </w:p>
    <w:p w:rsidR="002B6029" w:rsidRPr="00385553" w:rsidRDefault="006F1926" w:rsidP="002B6029">
      <w:pPr>
        <w:jc w:val="both"/>
        <w:rPr>
          <w:rStyle w:val="Hyperlink"/>
          <w:rFonts w:ascii="Times New Roman" w:hAnsi="Times New Roman"/>
          <w:color w:val="auto"/>
          <w:sz w:val="22"/>
          <w:szCs w:val="22"/>
          <w:lang w:val="sr-Cyrl-CS"/>
        </w:rPr>
      </w:pPr>
      <w:r w:rsidRPr="00385553">
        <w:rPr>
          <w:rFonts w:ascii="Times New Roman" w:hAnsi="Times New Roman"/>
          <w:sz w:val="22"/>
          <w:szCs w:val="22"/>
          <w:lang w:val="sr-Cyrl-CS"/>
        </w:rPr>
        <w:t xml:space="preserve">    </w:t>
      </w:r>
      <w:r w:rsidR="00432960" w:rsidRPr="00385553">
        <w:rPr>
          <w:rFonts w:ascii="Times New Roman" w:hAnsi="Times New Roman"/>
          <w:sz w:val="22"/>
          <w:szCs w:val="22"/>
        </w:rPr>
        <w:fldChar w:fldCharType="begin"/>
      </w:r>
      <w:r w:rsidR="00AC7538" w:rsidRPr="00385553">
        <w:rPr>
          <w:rFonts w:ascii="Times New Roman" w:hAnsi="Times New Roman"/>
          <w:sz w:val="22"/>
          <w:szCs w:val="22"/>
        </w:rPr>
        <w:instrText xml:space="preserve"> HYPERLINK  \l "str_13a" </w:instrText>
      </w:r>
      <w:r w:rsidR="00432960" w:rsidRPr="00385553">
        <w:rPr>
          <w:rFonts w:ascii="Times New Roman" w:hAnsi="Times New Roman"/>
          <w:sz w:val="22"/>
          <w:szCs w:val="22"/>
        </w:rPr>
        <w:fldChar w:fldCharType="separate"/>
      </w:r>
      <w:r w:rsidR="002F2C34" w:rsidRPr="00385553">
        <w:rPr>
          <w:rStyle w:val="Hyperlink"/>
          <w:rFonts w:ascii="Times New Roman" w:hAnsi="Times New Roman"/>
          <w:color w:val="auto"/>
          <w:sz w:val="22"/>
          <w:szCs w:val="22"/>
        </w:rPr>
        <w:t>5</w:t>
      </w:r>
      <w:r w:rsidRPr="00385553">
        <w:rPr>
          <w:rStyle w:val="Hyperlink"/>
          <w:rFonts w:ascii="Times New Roman" w:hAnsi="Times New Roman"/>
          <w:color w:val="auto"/>
          <w:sz w:val="22"/>
          <w:szCs w:val="22"/>
          <w:lang w:val="sr-Cyrl-CS"/>
        </w:rPr>
        <w:t>.2. Орган руковођења</w:t>
      </w:r>
      <w:r w:rsidR="0069751C" w:rsidRPr="00385553">
        <w:rPr>
          <w:rStyle w:val="Hyperlink"/>
          <w:rFonts w:ascii="Times New Roman" w:hAnsi="Times New Roman"/>
          <w:color w:val="auto"/>
          <w:sz w:val="22"/>
          <w:szCs w:val="22"/>
          <w:lang w:val="sr-Cyrl-CS"/>
        </w:rPr>
        <w:t>..............................................................................</w:t>
      </w:r>
      <w:r w:rsidR="0061115A" w:rsidRPr="00385553">
        <w:rPr>
          <w:rStyle w:val="Hyperlink"/>
          <w:rFonts w:ascii="Times New Roman" w:hAnsi="Times New Roman"/>
          <w:color w:val="auto"/>
          <w:sz w:val="22"/>
          <w:szCs w:val="22"/>
          <w:lang w:val="sr-Cyrl-CS"/>
        </w:rPr>
        <w:t>.............</w:t>
      </w:r>
      <w:r w:rsidR="0069751C" w:rsidRPr="00385553">
        <w:rPr>
          <w:rStyle w:val="Hyperlink"/>
          <w:rFonts w:ascii="Times New Roman" w:hAnsi="Times New Roman"/>
          <w:color w:val="auto"/>
          <w:sz w:val="22"/>
          <w:szCs w:val="22"/>
          <w:lang w:val="sr-Cyrl-CS"/>
        </w:rPr>
        <w:t>.................</w:t>
      </w:r>
      <w:r w:rsidR="002C3639" w:rsidRPr="00385553">
        <w:rPr>
          <w:rStyle w:val="Hyperlink"/>
          <w:rFonts w:ascii="Times New Roman" w:hAnsi="Times New Roman"/>
          <w:color w:val="auto"/>
          <w:sz w:val="22"/>
          <w:szCs w:val="22"/>
          <w:lang w:val="sr-Cyrl-CS"/>
        </w:rPr>
        <w:t>13</w:t>
      </w:r>
    </w:p>
    <w:p w:rsidR="006F1926" w:rsidRPr="00385553" w:rsidRDefault="002F2C34" w:rsidP="006F1926">
      <w:pPr>
        <w:ind w:firstLine="399"/>
        <w:jc w:val="both"/>
        <w:rPr>
          <w:rFonts w:ascii="Times New Roman" w:hAnsi="Times New Roman"/>
          <w:sz w:val="22"/>
          <w:szCs w:val="22"/>
          <w:lang w:val="sr-Cyrl-CS"/>
        </w:rPr>
      </w:pPr>
      <w:r w:rsidRPr="00385553">
        <w:rPr>
          <w:rStyle w:val="Hyperlink"/>
          <w:rFonts w:ascii="Times New Roman" w:hAnsi="Times New Roman"/>
          <w:color w:val="auto"/>
          <w:sz w:val="22"/>
          <w:szCs w:val="22"/>
        </w:rPr>
        <w:t>5</w:t>
      </w:r>
      <w:r w:rsidR="006F1926" w:rsidRPr="00385553">
        <w:rPr>
          <w:rStyle w:val="Hyperlink"/>
          <w:rFonts w:ascii="Times New Roman" w:hAnsi="Times New Roman"/>
          <w:color w:val="auto"/>
          <w:sz w:val="22"/>
          <w:szCs w:val="22"/>
          <w:lang w:val="sr-Cyrl-CS"/>
        </w:rPr>
        <w:t>.2.1. Директор школе</w:t>
      </w:r>
      <w:r w:rsidR="0069751C" w:rsidRPr="00385553">
        <w:rPr>
          <w:rStyle w:val="Hyperlink"/>
          <w:rFonts w:ascii="Times New Roman" w:hAnsi="Times New Roman"/>
          <w:color w:val="auto"/>
          <w:sz w:val="22"/>
          <w:szCs w:val="22"/>
          <w:lang w:val="sr-Cyrl-CS"/>
        </w:rPr>
        <w:t>............................................................</w:t>
      </w:r>
      <w:r w:rsidR="00A066DE" w:rsidRPr="00385553">
        <w:rPr>
          <w:rStyle w:val="Hyperlink"/>
          <w:rFonts w:ascii="Times New Roman" w:hAnsi="Times New Roman"/>
          <w:color w:val="auto"/>
          <w:sz w:val="22"/>
          <w:szCs w:val="22"/>
          <w:lang w:val="sr-Cyrl-CS"/>
        </w:rPr>
        <w:t>...........................</w:t>
      </w:r>
      <w:r w:rsidR="0061115A" w:rsidRPr="00385553">
        <w:rPr>
          <w:rStyle w:val="Hyperlink"/>
          <w:rFonts w:ascii="Times New Roman" w:hAnsi="Times New Roman"/>
          <w:color w:val="auto"/>
          <w:sz w:val="22"/>
          <w:szCs w:val="22"/>
          <w:lang w:val="sr-Cyrl-CS"/>
        </w:rPr>
        <w:t>............</w:t>
      </w:r>
      <w:r w:rsidR="00A066DE" w:rsidRPr="00385553">
        <w:rPr>
          <w:rStyle w:val="Hyperlink"/>
          <w:rFonts w:ascii="Times New Roman" w:hAnsi="Times New Roman"/>
          <w:color w:val="auto"/>
          <w:sz w:val="22"/>
          <w:szCs w:val="22"/>
          <w:lang w:val="sr-Cyrl-CS"/>
        </w:rPr>
        <w:t>.....</w:t>
      </w:r>
      <w:r w:rsidR="0069751C" w:rsidRPr="00385553">
        <w:rPr>
          <w:rStyle w:val="Hyperlink"/>
          <w:rFonts w:ascii="Times New Roman" w:hAnsi="Times New Roman"/>
          <w:color w:val="auto"/>
          <w:sz w:val="22"/>
          <w:szCs w:val="22"/>
          <w:lang w:val="sr-Cyrl-CS"/>
        </w:rPr>
        <w:t>.</w:t>
      </w:r>
      <w:r w:rsidR="002C3639" w:rsidRPr="00385553">
        <w:rPr>
          <w:rStyle w:val="Hyperlink"/>
          <w:rFonts w:ascii="Times New Roman" w:hAnsi="Times New Roman"/>
          <w:color w:val="auto"/>
          <w:sz w:val="22"/>
          <w:szCs w:val="22"/>
          <w:lang w:val="sr-Cyrl-CS"/>
        </w:rPr>
        <w:t>13</w:t>
      </w:r>
      <w:r w:rsidR="00432960" w:rsidRPr="00385553">
        <w:rPr>
          <w:rFonts w:ascii="Times New Roman" w:hAnsi="Times New Roman"/>
          <w:sz w:val="22"/>
          <w:szCs w:val="22"/>
        </w:rPr>
        <w:fldChar w:fldCharType="end"/>
      </w:r>
    </w:p>
    <w:p w:rsidR="006F1926" w:rsidRPr="00385553" w:rsidRDefault="006F1926" w:rsidP="006F1926">
      <w:pPr>
        <w:jc w:val="both"/>
        <w:rPr>
          <w:rFonts w:ascii="Times New Roman" w:hAnsi="Times New Roman"/>
          <w:sz w:val="22"/>
          <w:szCs w:val="22"/>
          <w:lang w:val="sr-Cyrl-CS"/>
        </w:rPr>
      </w:pPr>
      <w:r w:rsidRPr="00385553">
        <w:rPr>
          <w:rFonts w:ascii="Times New Roman" w:hAnsi="Times New Roman"/>
          <w:sz w:val="22"/>
          <w:szCs w:val="22"/>
          <w:lang w:val="sr-Cyrl-CS"/>
        </w:rPr>
        <w:t xml:space="preserve">    </w:t>
      </w:r>
      <w:hyperlink w:anchor="str_15a" w:history="1">
        <w:r w:rsidR="002F2C34" w:rsidRPr="00385553">
          <w:rPr>
            <w:rStyle w:val="Hyperlink"/>
            <w:rFonts w:ascii="Times New Roman" w:hAnsi="Times New Roman"/>
            <w:color w:val="auto"/>
            <w:sz w:val="22"/>
            <w:szCs w:val="22"/>
          </w:rPr>
          <w:t>5</w:t>
        </w:r>
        <w:r w:rsidRPr="00385553">
          <w:rPr>
            <w:rStyle w:val="Hyperlink"/>
            <w:rFonts w:ascii="Times New Roman" w:hAnsi="Times New Roman"/>
            <w:color w:val="auto"/>
            <w:sz w:val="22"/>
            <w:szCs w:val="22"/>
            <w:lang w:val="sr-Cyrl-CS"/>
          </w:rPr>
          <w:t>.3. Стручни органи</w:t>
        </w:r>
        <w:r w:rsidR="0069751C" w:rsidRPr="00385553">
          <w:rPr>
            <w:rStyle w:val="Hyperlink"/>
            <w:rFonts w:ascii="Times New Roman" w:hAnsi="Times New Roman"/>
            <w:color w:val="auto"/>
            <w:sz w:val="22"/>
            <w:szCs w:val="22"/>
            <w:lang w:val="sr-Cyrl-CS"/>
          </w:rPr>
          <w:t>.............................................................................................</w:t>
        </w:r>
        <w:r w:rsidR="0061115A" w:rsidRPr="00385553">
          <w:rPr>
            <w:rStyle w:val="Hyperlink"/>
            <w:rFonts w:ascii="Times New Roman" w:hAnsi="Times New Roman"/>
            <w:color w:val="auto"/>
            <w:sz w:val="22"/>
            <w:szCs w:val="22"/>
            <w:lang w:val="sr-Cyrl-CS"/>
          </w:rPr>
          <w:t>.............</w:t>
        </w:r>
        <w:r w:rsidR="0069751C" w:rsidRPr="00385553">
          <w:rPr>
            <w:rStyle w:val="Hyperlink"/>
            <w:rFonts w:ascii="Times New Roman" w:hAnsi="Times New Roman"/>
            <w:color w:val="auto"/>
            <w:sz w:val="22"/>
            <w:szCs w:val="22"/>
            <w:lang w:val="sr-Cyrl-CS"/>
          </w:rPr>
          <w:t>......</w:t>
        </w:r>
        <w:r w:rsidR="002C3639" w:rsidRPr="00385553">
          <w:rPr>
            <w:rStyle w:val="Hyperlink"/>
            <w:rFonts w:ascii="Times New Roman" w:hAnsi="Times New Roman"/>
            <w:color w:val="auto"/>
            <w:sz w:val="22"/>
            <w:szCs w:val="22"/>
            <w:lang w:val="sr-Cyrl-CS"/>
          </w:rPr>
          <w:t>15</w:t>
        </w:r>
      </w:hyperlink>
    </w:p>
    <w:p w:rsidR="006F1926" w:rsidRPr="00385553" w:rsidRDefault="00432960" w:rsidP="006F1926">
      <w:pPr>
        <w:jc w:val="both"/>
        <w:rPr>
          <w:rFonts w:ascii="Times New Roman" w:hAnsi="Times New Roman"/>
          <w:sz w:val="22"/>
          <w:szCs w:val="22"/>
        </w:rPr>
      </w:pPr>
      <w:hyperlink w:anchor="str_15b" w:history="1">
        <w:r w:rsidR="006F1926" w:rsidRPr="00385553">
          <w:rPr>
            <w:rStyle w:val="Hyperlink"/>
            <w:rFonts w:ascii="Times New Roman" w:hAnsi="Times New Roman"/>
            <w:color w:val="auto"/>
            <w:sz w:val="22"/>
            <w:szCs w:val="22"/>
            <w:lang w:val="sr-Cyrl-CS"/>
          </w:rPr>
          <w:t xml:space="preserve">       </w:t>
        </w:r>
        <w:r w:rsidR="002F2C34" w:rsidRPr="00385553">
          <w:rPr>
            <w:rStyle w:val="Hyperlink"/>
            <w:rFonts w:ascii="Times New Roman" w:hAnsi="Times New Roman"/>
            <w:color w:val="auto"/>
            <w:sz w:val="22"/>
            <w:szCs w:val="22"/>
          </w:rPr>
          <w:t>5</w:t>
        </w:r>
        <w:r w:rsidR="006F1926" w:rsidRPr="00385553">
          <w:rPr>
            <w:rStyle w:val="Hyperlink"/>
            <w:rFonts w:ascii="Times New Roman" w:hAnsi="Times New Roman"/>
            <w:color w:val="auto"/>
            <w:sz w:val="22"/>
            <w:szCs w:val="22"/>
            <w:lang w:val="sr-Cyrl-CS"/>
          </w:rPr>
          <w:t>.3.1. Наставничко веће</w:t>
        </w:r>
        <w:r w:rsidR="0069751C" w:rsidRPr="00385553">
          <w:rPr>
            <w:rStyle w:val="Hyperlink"/>
            <w:rFonts w:ascii="Times New Roman" w:hAnsi="Times New Roman"/>
            <w:color w:val="auto"/>
            <w:sz w:val="22"/>
            <w:szCs w:val="22"/>
            <w:lang w:val="sr-Cyrl-CS"/>
          </w:rPr>
          <w:t>......................................................................................</w:t>
        </w:r>
        <w:r w:rsidR="0061115A" w:rsidRPr="00385553">
          <w:rPr>
            <w:rStyle w:val="Hyperlink"/>
            <w:rFonts w:ascii="Times New Roman" w:hAnsi="Times New Roman"/>
            <w:color w:val="auto"/>
            <w:sz w:val="22"/>
            <w:szCs w:val="22"/>
            <w:lang w:val="sr-Cyrl-CS"/>
          </w:rPr>
          <w:t>.............</w:t>
        </w:r>
        <w:r w:rsidR="0069751C" w:rsidRPr="00385553">
          <w:rPr>
            <w:rStyle w:val="Hyperlink"/>
            <w:rFonts w:ascii="Times New Roman" w:hAnsi="Times New Roman"/>
            <w:color w:val="auto"/>
            <w:sz w:val="22"/>
            <w:szCs w:val="22"/>
            <w:lang w:val="sr-Cyrl-CS"/>
          </w:rPr>
          <w:t>....</w:t>
        </w:r>
        <w:r w:rsidR="002C3639" w:rsidRPr="00385553">
          <w:rPr>
            <w:rStyle w:val="Hyperlink"/>
            <w:rFonts w:ascii="Times New Roman" w:hAnsi="Times New Roman"/>
            <w:color w:val="auto"/>
            <w:sz w:val="22"/>
            <w:szCs w:val="22"/>
            <w:lang w:val="sr-Cyrl-CS"/>
          </w:rPr>
          <w:t>1</w:t>
        </w:r>
        <w:r w:rsidR="00E77AFC" w:rsidRPr="00385553">
          <w:rPr>
            <w:rStyle w:val="Hyperlink"/>
            <w:rFonts w:ascii="Times New Roman" w:hAnsi="Times New Roman"/>
            <w:color w:val="auto"/>
            <w:sz w:val="22"/>
            <w:szCs w:val="22"/>
          </w:rPr>
          <w:t>5</w:t>
        </w:r>
      </w:hyperlink>
    </w:p>
    <w:p w:rsidR="001C3278" w:rsidRPr="00385553" w:rsidRDefault="006F1926" w:rsidP="006F1926">
      <w:pPr>
        <w:jc w:val="both"/>
        <w:rPr>
          <w:rFonts w:ascii="Times New Roman" w:hAnsi="Times New Roman"/>
          <w:sz w:val="22"/>
          <w:szCs w:val="22"/>
          <w:lang w:val="sr-Cyrl-CS"/>
        </w:rPr>
      </w:pPr>
      <w:r w:rsidRPr="00385553">
        <w:rPr>
          <w:rFonts w:ascii="Times New Roman" w:hAnsi="Times New Roman"/>
          <w:sz w:val="22"/>
          <w:szCs w:val="22"/>
          <w:lang w:val="sr-Cyrl-CS"/>
        </w:rPr>
        <w:t xml:space="preserve">       </w:t>
      </w:r>
      <w:hyperlink w:anchor="str_17a" w:history="1">
        <w:r w:rsidR="002F2C34" w:rsidRPr="00385553">
          <w:rPr>
            <w:rStyle w:val="Hyperlink"/>
            <w:rFonts w:ascii="Times New Roman" w:hAnsi="Times New Roman"/>
            <w:color w:val="auto"/>
            <w:sz w:val="22"/>
            <w:szCs w:val="22"/>
          </w:rPr>
          <w:t>5</w:t>
        </w:r>
        <w:r w:rsidRPr="00385553">
          <w:rPr>
            <w:rStyle w:val="Hyperlink"/>
            <w:rFonts w:ascii="Times New Roman" w:hAnsi="Times New Roman"/>
            <w:color w:val="auto"/>
            <w:sz w:val="22"/>
            <w:szCs w:val="22"/>
            <w:lang w:val="sr-Cyrl-CS"/>
          </w:rPr>
          <w:t>.3.2. Одељењско веће</w:t>
        </w:r>
        <w:r w:rsidR="0069751C" w:rsidRPr="00385553">
          <w:rPr>
            <w:rStyle w:val="Hyperlink"/>
            <w:rFonts w:ascii="Times New Roman" w:hAnsi="Times New Roman"/>
            <w:color w:val="auto"/>
            <w:sz w:val="22"/>
            <w:szCs w:val="22"/>
            <w:lang w:val="sr-Cyrl-CS"/>
          </w:rPr>
          <w:t>.......................................................................................</w:t>
        </w:r>
        <w:r w:rsidR="0061115A" w:rsidRPr="00385553">
          <w:rPr>
            <w:rStyle w:val="Hyperlink"/>
            <w:rFonts w:ascii="Times New Roman" w:hAnsi="Times New Roman"/>
            <w:color w:val="auto"/>
            <w:sz w:val="22"/>
            <w:szCs w:val="22"/>
            <w:lang w:val="sr-Cyrl-CS"/>
          </w:rPr>
          <w:t>.............</w:t>
        </w:r>
        <w:r w:rsidR="0069751C" w:rsidRPr="00385553">
          <w:rPr>
            <w:rStyle w:val="Hyperlink"/>
            <w:rFonts w:ascii="Times New Roman" w:hAnsi="Times New Roman"/>
            <w:color w:val="auto"/>
            <w:sz w:val="22"/>
            <w:szCs w:val="22"/>
            <w:lang w:val="sr-Cyrl-CS"/>
          </w:rPr>
          <w:t>.....</w:t>
        </w:r>
        <w:r w:rsidR="002C3639" w:rsidRPr="00385553">
          <w:rPr>
            <w:rStyle w:val="Hyperlink"/>
            <w:rFonts w:ascii="Times New Roman" w:hAnsi="Times New Roman"/>
            <w:color w:val="auto"/>
            <w:sz w:val="22"/>
            <w:szCs w:val="22"/>
            <w:lang w:val="sr-Cyrl-CS"/>
          </w:rPr>
          <w:t>17</w:t>
        </w:r>
      </w:hyperlink>
    </w:p>
    <w:p w:rsidR="006F1926" w:rsidRPr="00385553" w:rsidRDefault="006F1926" w:rsidP="006F1926">
      <w:pPr>
        <w:jc w:val="both"/>
        <w:rPr>
          <w:rFonts w:ascii="Times New Roman" w:hAnsi="Times New Roman"/>
          <w:sz w:val="22"/>
          <w:szCs w:val="22"/>
          <w:lang w:val="sr-Cyrl-CS"/>
        </w:rPr>
      </w:pPr>
      <w:r w:rsidRPr="00385553">
        <w:rPr>
          <w:rFonts w:ascii="Times New Roman" w:hAnsi="Times New Roman"/>
          <w:sz w:val="22"/>
          <w:szCs w:val="22"/>
          <w:lang w:val="sr-Cyrl-CS"/>
        </w:rPr>
        <w:t xml:space="preserve">       </w:t>
      </w:r>
      <w:hyperlink w:anchor="str_20a" w:history="1">
        <w:r w:rsidR="002F2C34" w:rsidRPr="00385553">
          <w:rPr>
            <w:rStyle w:val="Hyperlink"/>
            <w:rFonts w:ascii="Times New Roman" w:hAnsi="Times New Roman"/>
            <w:color w:val="auto"/>
            <w:sz w:val="22"/>
            <w:szCs w:val="22"/>
          </w:rPr>
          <w:t>5</w:t>
        </w:r>
        <w:r w:rsidRPr="00385553">
          <w:rPr>
            <w:rStyle w:val="Hyperlink"/>
            <w:rFonts w:ascii="Times New Roman" w:hAnsi="Times New Roman"/>
            <w:color w:val="auto"/>
            <w:sz w:val="22"/>
            <w:szCs w:val="22"/>
            <w:lang w:val="sr-Cyrl-CS"/>
          </w:rPr>
          <w:t>.3.3. Стручна већа</w:t>
        </w:r>
        <w:r w:rsidR="0069751C" w:rsidRPr="00385553">
          <w:rPr>
            <w:rStyle w:val="Hyperlink"/>
            <w:rFonts w:ascii="Times New Roman" w:hAnsi="Times New Roman"/>
            <w:color w:val="auto"/>
            <w:sz w:val="22"/>
            <w:szCs w:val="22"/>
            <w:lang w:val="sr-Cyrl-CS"/>
          </w:rPr>
          <w:t>..........................................................................................</w:t>
        </w:r>
        <w:r w:rsidR="0061115A" w:rsidRPr="00385553">
          <w:rPr>
            <w:rStyle w:val="Hyperlink"/>
            <w:rFonts w:ascii="Times New Roman" w:hAnsi="Times New Roman"/>
            <w:color w:val="auto"/>
            <w:sz w:val="22"/>
            <w:szCs w:val="22"/>
            <w:lang w:val="sr-Cyrl-CS"/>
          </w:rPr>
          <w:t>.............</w:t>
        </w:r>
        <w:r w:rsidR="0069751C" w:rsidRPr="00385553">
          <w:rPr>
            <w:rStyle w:val="Hyperlink"/>
            <w:rFonts w:ascii="Times New Roman" w:hAnsi="Times New Roman"/>
            <w:color w:val="auto"/>
            <w:sz w:val="22"/>
            <w:szCs w:val="22"/>
            <w:lang w:val="sr-Cyrl-CS"/>
          </w:rPr>
          <w:t>........</w:t>
        </w:r>
        <w:r w:rsidR="002C3639" w:rsidRPr="00385553">
          <w:rPr>
            <w:rStyle w:val="Hyperlink"/>
            <w:rFonts w:ascii="Times New Roman" w:hAnsi="Times New Roman"/>
            <w:color w:val="auto"/>
            <w:sz w:val="22"/>
            <w:szCs w:val="22"/>
            <w:lang w:val="sr-Cyrl-CS"/>
          </w:rPr>
          <w:t>20</w:t>
        </w:r>
      </w:hyperlink>
    </w:p>
    <w:p w:rsidR="006F1926" w:rsidRPr="00385553" w:rsidRDefault="006F1926" w:rsidP="006F1926">
      <w:pPr>
        <w:jc w:val="both"/>
        <w:rPr>
          <w:rFonts w:ascii="Times New Roman" w:hAnsi="Times New Roman"/>
          <w:sz w:val="22"/>
          <w:szCs w:val="22"/>
        </w:rPr>
      </w:pPr>
      <w:r w:rsidRPr="00385553">
        <w:rPr>
          <w:rFonts w:ascii="Times New Roman" w:hAnsi="Times New Roman"/>
          <w:sz w:val="22"/>
          <w:szCs w:val="22"/>
          <w:lang w:val="sr-Cyrl-CS"/>
        </w:rPr>
        <w:t xml:space="preserve">       </w:t>
      </w:r>
      <w:hyperlink w:anchor="str_21a" w:history="1">
        <w:r w:rsidR="002F2C34" w:rsidRPr="00385553">
          <w:rPr>
            <w:rStyle w:val="Hyperlink"/>
            <w:rFonts w:ascii="Times New Roman" w:hAnsi="Times New Roman"/>
            <w:color w:val="auto"/>
            <w:sz w:val="22"/>
            <w:szCs w:val="22"/>
          </w:rPr>
          <w:t>5</w:t>
        </w:r>
        <w:r w:rsidRPr="00385553">
          <w:rPr>
            <w:rStyle w:val="Hyperlink"/>
            <w:rFonts w:ascii="Times New Roman" w:hAnsi="Times New Roman"/>
            <w:color w:val="auto"/>
            <w:sz w:val="22"/>
            <w:szCs w:val="22"/>
            <w:lang w:val="sr-Cyrl-CS"/>
          </w:rPr>
          <w:t>.3.4. Стручни активи</w:t>
        </w:r>
        <w:r w:rsidR="0069751C" w:rsidRPr="00385553">
          <w:rPr>
            <w:rStyle w:val="Hyperlink"/>
            <w:rFonts w:ascii="Times New Roman" w:hAnsi="Times New Roman"/>
            <w:color w:val="auto"/>
            <w:sz w:val="22"/>
            <w:szCs w:val="22"/>
            <w:lang w:val="sr-Cyrl-CS"/>
          </w:rPr>
          <w:t>.......................................................</w:t>
        </w:r>
        <w:r w:rsidR="00A066DE" w:rsidRPr="00385553">
          <w:rPr>
            <w:rStyle w:val="Hyperlink"/>
            <w:rFonts w:ascii="Times New Roman" w:hAnsi="Times New Roman"/>
            <w:color w:val="auto"/>
            <w:sz w:val="22"/>
            <w:szCs w:val="22"/>
            <w:lang w:val="sr-Cyrl-CS"/>
          </w:rPr>
          <w:t>...............................</w:t>
        </w:r>
        <w:r w:rsidR="0061115A" w:rsidRPr="00385553">
          <w:rPr>
            <w:rStyle w:val="Hyperlink"/>
            <w:rFonts w:ascii="Times New Roman" w:hAnsi="Times New Roman"/>
            <w:color w:val="auto"/>
            <w:sz w:val="22"/>
            <w:szCs w:val="22"/>
            <w:lang w:val="sr-Cyrl-CS"/>
          </w:rPr>
          <w:t>.............</w:t>
        </w:r>
        <w:r w:rsidR="0069751C" w:rsidRPr="00385553">
          <w:rPr>
            <w:rStyle w:val="Hyperlink"/>
            <w:rFonts w:ascii="Times New Roman" w:hAnsi="Times New Roman"/>
            <w:color w:val="auto"/>
            <w:sz w:val="22"/>
            <w:szCs w:val="22"/>
            <w:lang w:val="sr-Cyrl-CS"/>
          </w:rPr>
          <w:t>.......</w:t>
        </w:r>
        <w:r w:rsidR="002C3639" w:rsidRPr="00385553">
          <w:rPr>
            <w:rStyle w:val="Hyperlink"/>
            <w:rFonts w:ascii="Times New Roman" w:hAnsi="Times New Roman"/>
            <w:color w:val="auto"/>
            <w:sz w:val="22"/>
            <w:szCs w:val="22"/>
            <w:lang w:val="sr-Cyrl-CS"/>
          </w:rPr>
          <w:t>2</w:t>
        </w:r>
        <w:r w:rsidR="00E77AFC" w:rsidRPr="00385553">
          <w:rPr>
            <w:rStyle w:val="Hyperlink"/>
            <w:rFonts w:ascii="Times New Roman" w:hAnsi="Times New Roman"/>
            <w:color w:val="auto"/>
            <w:sz w:val="22"/>
            <w:szCs w:val="22"/>
          </w:rPr>
          <w:t>1</w:t>
        </w:r>
      </w:hyperlink>
    </w:p>
    <w:p w:rsidR="006F1926" w:rsidRPr="00385553" w:rsidRDefault="006F1926" w:rsidP="006F1926">
      <w:pPr>
        <w:jc w:val="both"/>
        <w:rPr>
          <w:rFonts w:ascii="Times New Roman" w:hAnsi="Times New Roman"/>
          <w:sz w:val="22"/>
          <w:szCs w:val="22"/>
        </w:rPr>
      </w:pPr>
      <w:r w:rsidRPr="00385553">
        <w:rPr>
          <w:rFonts w:ascii="Times New Roman" w:hAnsi="Times New Roman"/>
          <w:sz w:val="22"/>
          <w:szCs w:val="22"/>
          <w:lang w:val="sr-Cyrl-CS"/>
        </w:rPr>
        <w:t xml:space="preserve">       </w:t>
      </w:r>
      <w:hyperlink w:anchor="str_22a" w:history="1">
        <w:r w:rsidR="002F2C34" w:rsidRPr="00385553">
          <w:rPr>
            <w:rStyle w:val="Hyperlink"/>
            <w:rFonts w:ascii="Times New Roman" w:hAnsi="Times New Roman"/>
            <w:color w:val="auto"/>
            <w:sz w:val="22"/>
            <w:szCs w:val="22"/>
          </w:rPr>
          <w:t>5</w:t>
        </w:r>
        <w:r w:rsidRPr="00385553">
          <w:rPr>
            <w:rStyle w:val="Hyperlink"/>
            <w:rFonts w:ascii="Times New Roman" w:hAnsi="Times New Roman"/>
            <w:color w:val="auto"/>
            <w:sz w:val="22"/>
            <w:szCs w:val="22"/>
            <w:lang w:val="sr-Cyrl-CS"/>
          </w:rPr>
          <w:t>.3.5. Педагошки колегијум</w:t>
        </w:r>
        <w:r w:rsidR="0069751C" w:rsidRPr="00385553">
          <w:rPr>
            <w:rStyle w:val="Hyperlink"/>
            <w:rFonts w:ascii="Times New Roman" w:hAnsi="Times New Roman"/>
            <w:color w:val="auto"/>
            <w:sz w:val="22"/>
            <w:szCs w:val="22"/>
            <w:lang w:val="sr-Cyrl-CS"/>
          </w:rPr>
          <w:t>............................................................................</w:t>
        </w:r>
        <w:r w:rsidR="0061115A" w:rsidRPr="00385553">
          <w:rPr>
            <w:rStyle w:val="Hyperlink"/>
            <w:rFonts w:ascii="Times New Roman" w:hAnsi="Times New Roman"/>
            <w:color w:val="auto"/>
            <w:sz w:val="22"/>
            <w:szCs w:val="22"/>
            <w:lang w:val="sr-Cyrl-CS"/>
          </w:rPr>
          <w:t>.............</w:t>
        </w:r>
        <w:r w:rsidR="0069751C" w:rsidRPr="00385553">
          <w:rPr>
            <w:rStyle w:val="Hyperlink"/>
            <w:rFonts w:ascii="Times New Roman" w:hAnsi="Times New Roman"/>
            <w:color w:val="auto"/>
            <w:sz w:val="22"/>
            <w:szCs w:val="22"/>
            <w:lang w:val="sr-Cyrl-CS"/>
          </w:rPr>
          <w:t>.......</w:t>
        </w:r>
        <w:r w:rsidR="004560B3" w:rsidRPr="00385553">
          <w:rPr>
            <w:rStyle w:val="Hyperlink"/>
            <w:rFonts w:ascii="Times New Roman" w:hAnsi="Times New Roman"/>
            <w:color w:val="auto"/>
            <w:sz w:val="22"/>
            <w:szCs w:val="22"/>
            <w:lang w:val="sr-Cyrl-CS"/>
          </w:rPr>
          <w:t>2</w:t>
        </w:r>
        <w:r w:rsidR="00E77AFC" w:rsidRPr="00385553">
          <w:rPr>
            <w:rStyle w:val="Hyperlink"/>
            <w:rFonts w:ascii="Times New Roman" w:hAnsi="Times New Roman"/>
            <w:color w:val="auto"/>
            <w:sz w:val="22"/>
            <w:szCs w:val="22"/>
          </w:rPr>
          <w:t>2</w:t>
        </w:r>
      </w:hyperlink>
    </w:p>
    <w:p w:rsidR="006F1926" w:rsidRPr="00385553" w:rsidRDefault="006F1926" w:rsidP="006F1926">
      <w:pPr>
        <w:jc w:val="both"/>
        <w:rPr>
          <w:rFonts w:ascii="Times New Roman" w:hAnsi="Times New Roman"/>
          <w:sz w:val="22"/>
          <w:szCs w:val="22"/>
        </w:rPr>
      </w:pPr>
      <w:r w:rsidRPr="00385553">
        <w:rPr>
          <w:rFonts w:ascii="Times New Roman" w:hAnsi="Times New Roman"/>
          <w:sz w:val="22"/>
          <w:szCs w:val="22"/>
          <w:lang w:val="sr-Cyrl-CS"/>
        </w:rPr>
        <w:t xml:space="preserve">       </w:t>
      </w:r>
      <w:hyperlink w:anchor="str_23a" w:history="1">
        <w:r w:rsidR="002F2C34" w:rsidRPr="00385553">
          <w:rPr>
            <w:rStyle w:val="Hyperlink"/>
            <w:rFonts w:ascii="Times New Roman" w:hAnsi="Times New Roman"/>
            <w:color w:val="auto"/>
            <w:sz w:val="22"/>
            <w:szCs w:val="22"/>
          </w:rPr>
          <w:t>5</w:t>
        </w:r>
        <w:r w:rsidRPr="00385553">
          <w:rPr>
            <w:rStyle w:val="Hyperlink"/>
            <w:rFonts w:ascii="Times New Roman" w:hAnsi="Times New Roman"/>
            <w:color w:val="auto"/>
            <w:sz w:val="22"/>
            <w:szCs w:val="22"/>
            <w:lang w:val="sr-Cyrl-CS"/>
          </w:rPr>
          <w:t>.3.6. Тимови</w:t>
        </w:r>
        <w:r w:rsidR="0069751C" w:rsidRPr="00385553">
          <w:rPr>
            <w:rStyle w:val="Hyperlink"/>
            <w:rFonts w:ascii="Times New Roman" w:hAnsi="Times New Roman"/>
            <w:color w:val="auto"/>
            <w:sz w:val="22"/>
            <w:szCs w:val="22"/>
            <w:lang w:val="sr-Cyrl-CS"/>
          </w:rPr>
          <w:t>...........................................................................</w:t>
        </w:r>
        <w:r w:rsidR="004560B3" w:rsidRPr="00385553">
          <w:rPr>
            <w:rStyle w:val="Hyperlink"/>
            <w:rFonts w:ascii="Times New Roman" w:hAnsi="Times New Roman"/>
            <w:color w:val="auto"/>
            <w:sz w:val="22"/>
            <w:szCs w:val="22"/>
            <w:lang w:val="sr-Cyrl-CS"/>
          </w:rPr>
          <w:t>.........................</w:t>
        </w:r>
        <w:r w:rsidR="0061115A" w:rsidRPr="00385553">
          <w:rPr>
            <w:rStyle w:val="Hyperlink"/>
            <w:rFonts w:ascii="Times New Roman" w:hAnsi="Times New Roman"/>
            <w:color w:val="auto"/>
            <w:sz w:val="22"/>
            <w:szCs w:val="22"/>
            <w:lang w:val="sr-Cyrl-CS"/>
          </w:rPr>
          <w:t>............</w:t>
        </w:r>
        <w:r w:rsidR="004560B3" w:rsidRPr="00385553">
          <w:rPr>
            <w:rStyle w:val="Hyperlink"/>
            <w:rFonts w:ascii="Times New Roman" w:hAnsi="Times New Roman"/>
            <w:color w:val="auto"/>
            <w:sz w:val="22"/>
            <w:szCs w:val="22"/>
            <w:lang w:val="sr-Cyrl-CS"/>
          </w:rPr>
          <w:t>......</w:t>
        </w:r>
        <w:r w:rsidR="0069751C" w:rsidRPr="00385553">
          <w:rPr>
            <w:rStyle w:val="Hyperlink"/>
            <w:rFonts w:ascii="Times New Roman" w:hAnsi="Times New Roman"/>
            <w:color w:val="auto"/>
            <w:sz w:val="22"/>
            <w:szCs w:val="22"/>
            <w:lang w:val="sr-Cyrl-CS"/>
          </w:rPr>
          <w:t>.</w:t>
        </w:r>
        <w:r w:rsidR="002C3639" w:rsidRPr="00385553">
          <w:rPr>
            <w:rStyle w:val="Hyperlink"/>
            <w:rFonts w:ascii="Times New Roman" w:hAnsi="Times New Roman"/>
            <w:color w:val="auto"/>
            <w:sz w:val="22"/>
            <w:szCs w:val="22"/>
            <w:lang w:val="sr-Cyrl-CS"/>
          </w:rPr>
          <w:t>2</w:t>
        </w:r>
        <w:r w:rsidR="00E77AFC" w:rsidRPr="00385553">
          <w:rPr>
            <w:rStyle w:val="Hyperlink"/>
            <w:rFonts w:ascii="Times New Roman" w:hAnsi="Times New Roman"/>
            <w:color w:val="auto"/>
            <w:sz w:val="22"/>
            <w:szCs w:val="22"/>
          </w:rPr>
          <w:t>3</w:t>
        </w:r>
      </w:hyperlink>
    </w:p>
    <w:p w:rsidR="009D0E8E" w:rsidRPr="00385553" w:rsidRDefault="009D0E8E" w:rsidP="006F1926">
      <w:pPr>
        <w:jc w:val="both"/>
        <w:rPr>
          <w:rStyle w:val="Hyperlink"/>
          <w:rFonts w:ascii="Times New Roman" w:hAnsi="Times New Roman"/>
          <w:color w:val="auto"/>
          <w:sz w:val="22"/>
          <w:szCs w:val="22"/>
        </w:rPr>
      </w:pPr>
      <w:r w:rsidRPr="00385553">
        <w:rPr>
          <w:rFonts w:ascii="Times New Roman" w:hAnsi="Times New Roman"/>
          <w:sz w:val="22"/>
          <w:szCs w:val="22"/>
          <w:lang w:val="sr-Cyrl-CS"/>
        </w:rPr>
        <w:t xml:space="preserve">    </w:t>
      </w:r>
      <w:r w:rsidR="00432960" w:rsidRPr="00385553">
        <w:rPr>
          <w:rFonts w:ascii="Times New Roman" w:hAnsi="Times New Roman"/>
          <w:sz w:val="22"/>
          <w:szCs w:val="22"/>
        </w:rPr>
        <w:fldChar w:fldCharType="begin"/>
      </w:r>
      <w:r w:rsidR="00D72E73" w:rsidRPr="00385553">
        <w:rPr>
          <w:rFonts w:ascii="Times New Roman" w:hAnsi="Times New Roman"/>
          <w:sz w:val="22"/>
          <w:szCs w:val="22"/>
        </w:rPr>
        <w:instrText xml:space="preserve"> HYPERLINK  \l "str_26a" </w:instrText>
      </w:r>
      <w:r w:rsidR="00432960" w:rsidRPr="00385553">
        <w:rPr>
          <w:rFonts w:ascii="Times New Roman" w:hAnsi="Times New Roman"/>
          <w:sz w:val="22"/>
          <w:szCs w:val="22"/>
        </w:rPr>
        <w:fldChar w:fldCharType="separate"/>
      </w:r>
      <w:r w:rsidR="002F2C34" w:rsidRPr="00385553">
        <w:rPr>
          <w:rStyle w:val="Hyperlink"/>
          <w:rFonts w:ascii="Times New Roman" w:hAnsi="Times New Roman"/>
          <w:color w:val="auto"/>
          <w:sz w:val="22"/>
          <w:szCs w:val="22"/>
        </w:rPr>
        <w:t>5</w:t>
      </w:r>
      <w:r w:rsidRPr="00385553">
        <w:rPr>
          <w:rStyle w:val="Hyperlink"/>
          <w:rFonts w:ascii="Times New Roman" w:hAnsi="Times New Roman"/>
          <w:color w:val="auto"/>
          <w:sz w:val="22"/>
          <w:szCs w:val="22"/>
          <w:lang w:val="sr-Cyrl-CS"/>
        </w:rPr>
        <w:t>.4. Саветодавни орган</w:t>
      </w:r>
      <w:r w:rsidR="0069751C" w:rsidRPr="00385553">
        <w:rPr>
          <w:rStyle w:val="Hyperlink"/>
          <w:rFonts w:ascii="Times New Roman" w:hAnsi="Times New Roman"/>
          <w:color w:val="auto"/>
          <w:sz w:val="22"/>
          <w:szCs w:val="22"/>
          <w:lang w:val="sr-Cyrl-CS"/>
        </w:rPr>
        <w:t>..........................................................</w:t>
      </w:r>
      <w:r w:rsidR="004560B3" w:rsidRPr="00385553">
        <w:rPr>
          <w:rStyle w:val="Hyperlink"/>
          <w:rFonts w:ascii="Times New Roman" w:hAnsi="Times New Roman"/>
          <w:color w:val="auto"/>
          <w:sz w:val="22"/>
          <w:szCs w:val="22"/>
          <w:lang w:val="sr-Cyrl-CS"/>
        </w:rPr>
        <w:t>.........................</w:t>
      </w:r>
      <w:r w:rsidR="0061115A" w:rsidRPr="00385553">
        <w:rPr>
          <w:rStyle w:val="Hyperlink"/>
          <w:rFonts w:ascii="Times New Roman" w:hAnsi="Times New Roman"/>
          <w:color w:val="auto"/>
          <w:sz w:val="22"/>
          <w:szCs w:val="22"/>
          <w:lang w:val="sr-Cyrl-CS"/>
        </w:rPr>
        <w:t>.............</w:t>
      </w:r>
      <w:r w:rsidR="004560B3" w:rsidRPr="00385553">
        <w:rPr>
          <w:rStyle w:val="Hyperlink"/>
          <w:rFonts w:ascii="Times New Roman" w:hAnsi="Times New Roman"/>
          <w:color w:val="auto"/>
          <w:sz w:val="22"/>
          <w:szCs w:val="22"/>
          <w:lang w:val="sr-Cyrl-CS"/>
        </w:rPr>
        <w:t>......</w:t>
      </w:r>
      <w:r w:rsidR="0069751C" w:rsidRPr="00385553">
        <w:rPr>
          <w:rStyle w:val="Hyperlink"/>
          <w:rFonts w:ascii="Times New Roman" w:hAnsi="Times New Roman"/>
          <w:color w:val="auto"/>
          <w:sz w:val="22"/>
          <w:szCs w:val="22"/>
          <w:lang w:val="sr-Cyrl-CS"/>
        </w:rPr>
        <w:t>.....</w:t>
      </w:r>
      <w:r w:rsidR="004560B3" w:rsidRPr="00385553">
        <w:rPr>
          <w:rStyle w:val="Hyperlink"/>
          <w:rFonts w:ascii="Times New Roman" w:hAnsi="Times New Roman"/>
          <w:color w:val="auto"/>
          <w:sz w:val="22"/>
          <w:szCs w:val="22"/>
          <w:lang w:val="sr-Cyrl-CS"/>
        </w:rPr>
        <w:t>2</w:t>
      </w:r>
      <w:r w:rsidR="00E77AFC" w:rsidRPr="00385553">
        <w:rPr>
          <w:rStyle w:val="Hyperlink"/>
          <w:rFonts w:ascii="Times New Roman" w:hAnsi="Times New Roman"/>
          <w:color w:val="auto"/>
          <w:sz w:val="22"/>
          <w:szCs w:val="22"/>
        </w:rPr>
        <w:t>6</w:t>
      </w:r>
    </w:p>
    <w:p w:rsidR="009D0E8E" w:rsidRPr="00385553" w:rsidRDefault="009D0E8E" w:rsidP="006F1926">
      <w:pPr>
        <w:jc w:val="both"/>
        <w:rPr>
          <w:rFonts w:ascii="Times New Roman" w:hAnsi="Times New Roman"/>
          <w:sz w:val="22"/>
          <w:szCs w:val="22"/>
          <w:lang w:val="sr-Cyrl-CS"/>
        </w:rPr>
      </w:pPr>
      <w:r w:rsidRPr="00385553">
        <w:rPr>
          <w:rStyle w:val="Hyperlink"/>
          <w:rFonts w:ascii="Times New Roman" w:hAnsi="Times New Roman"/>
          <w:color w:val="auto"/>
          <w:sz w:val="22"/>
          <w:szCs w:val="22"/>
          <w:lang w:val="sr-Cyrl-CS"/>
        </w:rPr>
        <w:t xml:space="preserve">       </w:t>
      </w:r>
      <w:r w:rsidR="002F2C34" w:rsidRPr="00385553">
        <w:rPr>
          <w:rStyle w:val="Hyperlink"/>
          <w:rFonts w:ascii="Times New Roman" w:hAnsi="Times New Roman"/>
          <w:color w:val="auto"/>
          <w:sz w:val="22"/>
          <w:szCs w:val="22"/>
        </w:rPr>
        <w:t>5</w:t>
      </w:r>
      <w:r w:rsidRPr="00385553">
        <w:rPr>
          <w:rStyle w:val="Hyperlink"/>
          <w:rFonts w:ascii="Times New Roman" w:hAnsi="Times New Roman"/>
          <w:color w:val="auto"/>
          <w:sz w:val="22"/>
          <w:szCs w:val="22"/>
          <w:lang w:val="sr-Cyrl-CS"/>
        </w:rPr>
        <w:t>.4.1. Савет родитеља</w:t>
      </w:r>
      <w:r w:rsidR="0069751C" w:rsidRPr="00385553">
        <w:rPr>
          <w:rStyle w:val="Hyperlink"/>
          <w:rFonts w:ascii="Times New Roman" w:hAnsi="Times New Roman"/>
          <w:color w:val="auto"/>
          <w:sz w:val="22"/>
          <w:szCs w:val="22"/>
          <w:lang w:val="sr-Cyrl-CS"/>
        </w:rPr>
        <w:t>..............................................................</w:t>
      </w:r>
      <w:r w:rsidR="004560B3" w:rsidRPr="00385553">
        <w:rPr>
          <w:rStyle w:val="Hyperlink"/>
          <w:rFonts w:ascii="Times New Roman" w:hAnsi="Times New Roman"/>
          <w:color w:val="auto"/>
          <w:sz w:val="22"/>
          <w:szCs w:val="22"/>
          <w:lang w:val="sr-Cyrl-CS"/>
        </w:rPr>
        <w:t>.....................</w:t>
      </w:r>
      <w:r w:rsidR="0061115A" w:rsidRPr="00385553">
        <w:rPr>
          <w:rStyle w:val="Hyperlink"/>
          <w:rFonts w:ascii="Times New Roman" w:hAnsi="Times New Roman"/>
          <w:color w:val="auto"/>
          <w:sz w:val="22"/>
          <w:szCs w:val="22"/>
          <w:lang w:val="sr-Cyrl-CS"/>
        </w:rPr>
        <w:t>.............</w:t>
      </w:r>
      <w:r w:rsidR="004560B3" w:rsidRPr="00385553">
        <w:rPr>
          <w:rStyle w:val="Hyperlink"/>
          <w:rFonts w:ascii="Times New Roman" w:hAnsi="Times New Roman"/>
          <w:color w:val="auto"/>
          <w:sz w:val="22"/>
          <w:szCs w:val="22"/>
          <w:lang w:val="sr-Cyrl-CS"/>
        </w:rPr>
        <w:t>..........2</w:t>
      </w:r>
      <w:r w:rsidR="008E7B48" w:rsidRPr="00385553">
        <w:rPr>
          <w:rStyle w:val="Hyperlink"/>
          <w:rFonts w:ascii="Times New Roman" w:hAnsi="Times New Roman"/>
          <w:color w:val="auto"/>
          <w:sz w:val="22"/>
          <w:szCs w:val="22"/>
          <w:lang w:val="sr-Cyrl-CS"/>
        </w:rPr>
        <w:t>6</w:t>
      </w:r>
      <w:r w:rsidR="00432960" w:rsidRPr="00385553">
        <w:rPr>
          <w:rFonts w:ascii="Times New Roman" w:hAnsi="Times New Roman"/>
          <w:sz w:val="22"/>
          <w:szCs w:val="22"/>
        </w:rPr>
        <w:fldChar w:fldCharType="end"/>
      </w:r>
    </w:p>
    <w:p w:rsidR="002B6029" w:rsidRPr="00385553" w:rsidRDefault="00432960" w:rsidP="002B6029">
      <w:pPr>
        <w:jc w:val="both"/>
        <w:rPr>
          <w:rStyle w:val="Hyperlink"/>
          <w:rFonts w:ascii="Times New Roman" w:hAnsi="Times New Roman"/>
          <w:color w:val="auto"/>
          <w:sz w:val="22"/>
          <w:szCs w:val="22"/>
          <w:lang w:val="sr-Cyrl-CS"/>
        </w:rPr>
      </w:pPr>
      <w:r w:rsidRPr="00385553">
        <w:rPr>
          <w:rFonts w:ascii="Times New Roman" w:hAnsi="Times New Roman"/>
          <w:sz w:val="22"/>
          <w:szCs w:val="22"/>
        </w:rPr>
        <w:fldChar w:fldCharType="begin"/>
      </w:r>
      <w:r w:rsidR="00D72E73" w:rsidRPr="00385553">
        <w:rPr>
          <w:rFonts w:ascii="Times New Roman" w:hAnsi="Times New Roman"/>
          <w:sz w:val="22"/>
          <w:szCs w:val="22"/>
        </w:rPr>
        <w:instrText xml:space="preserve"> HYPERLINK  \l "str_28a" </w:instrText>
      </w:r>
      <w:r w:rsidRPr="00385553">
        <w:rPr>
          <w:rFonts w:ascii="Times New Roman" w:hAnsi="Times New Roman"/>
          <w:sz w:val="22"/>
          <w:szCs w:val="22"/>
        </w:rPr>
        <w:fldChar w:fldCharType="separate"/>
      </w:r>
      <w:r w:rsidR="002F2C34" w:rsidRPr="00385553">
        <w:rPr>
          <w:rStyle w:val="Hyperlink"/>
          <w:rFonts w:ascii="Times New Roman" w:hAnsi="Times New Roman"/>
          <w:color w:val="auto"/>
          <w:sz w:val="22"/>
          <w:szCs w:val="22"/>
        </w:rPr>
        <w:t>6</w:t>
      </w:r>
      <w:r w:rsidR="002B6029" w:rsidRPr="00385553">
        <w:rPr>
          <w:rStyle w:val="Hyperlink"/>
          <w:rFonts w:ascii="Times New Roman" w:hAnsi="Times New Roman"/>
          <w:color w:val="auto"/>
          <w:sz w:val="22"/>
          <w:szCs w:val="22"/>
          <w:lang w:val="sr-Cyrl-CS"/>
        </w:rPr>
        <w:t>.</w:t>
      </w:r>
      <w:r w:rsidR="009D0E8E" w:rsidRPr="00385553">
        <w:rPr>
          <w:rStyle w:val="Hyperlink"/>
          <w:rFonts w:ascii="Times New Roman" w:hAnsi="Times New Roman"/>
          <w:color w:val="auto"/>
          <w:sz w:val="22"/>
          <w:szCs w:val="22"/>
          <w:lang w:val="sr-Cyrl-CS"/>
        </w:rPr>
        <w:t xml:space="preserve"> </w:t>
      </w:r>
      <w:r w:rsidR="00DD6137" w:rsidRPr="00385553">
        <w:rPr>
          <w:rStyle w:val="Hyperlink"/>
          <w:rFonts w:ascii="Times New Roman" w:hAnsi="Times New Roman"/>
          <w:color w:val="auto"/>
          <w:sz w:val="22"/>
          <w:szCs w:val="22"/>
          <w:lang w:val="sr-Cyrl-CS"/>
        </w:rPr>
        <w:t>Ученици</w:t>
      </w:r>
      <w:r w:rsidR="0069751C" w:rsidRPr="00385553">
        <w:rPr>
          <w:rStyle w:val="Hyperlink"/>
          <w:rFonts w:ascii="Times New Roman" w:hAnsi="Times New Roman"/>
          <w:color w:val="auto"/>
          <w:sz w:val="22"/>
          <w:szCs w:val="22"/>
          <w:lang w:val="sr-Cyrl-CS"/>
        </w:rPr>
        <w:t>....................................................................................</w:t>
      </w:r>
      <w:r w:rsidR="004560B3" w:rsidRPr="00385553">
        <w:rPr>
          <w:rStyle w:val="Hyperlink"/>
          <w:rFonts w:ascii="Times New Roman" w:hAnsi="Times New Roman"/>
          <w:color w:val="auto"/>
          <w:sz w:val="22"/>
          <w:szCs w:val="22"/>
          <w:lang w:val="sr-Cyrl-CS"/>
        </w:rPr>
        <w:t>.....................</w:t>
      </w:r>
      <w:r w:rsidR="00336F71" w:rsidRPr="00385553">
        <w:rPr>
          <w:rStyle w:val="Hyperlink"/>
          <w:rFonts w:ascii="Times New Roman" w:hAnsi="Times New Roman"/>
          <w:color w:val="auto"/>
          <w:sz w:val="22"/>
          <w:szCs w:val="22"/>
          <w:lang w:val="sr-Cyrl-CS"/>
        </w:rPr>
        <w:t>..</w:t>
      </w:r>
      <w:r w:rsidR="0061115A" w:rsidRPr="00385553">
        <w:rPr>
          <w:rStyle w:val="Hyperlink"/>
          <w:rFonts w:ascii="Times New Roman" w:hAnsi="Times New Roman"/>
          <w:color w:val="auto"/>
          <w:sz w:val="22"/>
          <w:szCs w:val="22"/>
          <w:lang w:val="sr-Cyrl-CS"/>
        </w:rPr>
        <w:t>..........</w:t>
      </w:r>
      <w:r w:rsidR="004560B3" w:rsidRPr="00385553">
        <w:rPr>
          <w:rStyle w:val="Hyperlink"/>
          <w:rFonts w:ascii="Times New Roman" w:hAnsi="Times New Roman"/>
          <w:color w:val="auto"/>
          <w:sz w:val="22"/>
          <w:szCs w:val="22"/>
          <w:lang w:val="sr-Cyrl-CS"/>
        </w:rPr>
        <w:t>..........</w:t>
      </w:r>
      <w:r w:rsidR="0069751C" w:rsidRPr="00385553">
        <w:rPr>
          <w:rStyle w:val="Hyperlink"/>
          <w:rFonts w:ascii="Times New Roman" w:hAnsi="Times New Roman"/>
          <w:color w:val="auto"/>
          <w:sz w:val="22"/>
          <w:szCs w:val="22"/>
          <w:lang w:val="sr-Cyrl-CS"/>
        </w:rPr>
        <w:t>...</w:t>
      </w:r>
      <w:r w:rsidR="004560B3" w:rsidRPr="00385553">
        <w:rPr>
          <w:rStyle w:val="Hyperlink"/>
          <w:rFonts w:ascii="Times New Roman" w:hAnsi="Times New Roman"/>
          <w:color w:val="auto"/>
          <w:sz w:val="22"/>
          <w:szCs w:val="22"/>
          <w:lang w:val="sr-Cyrl-CS"/>
        </w:rPr>
        <w:t>2</w:t>
      </w:r>
      <w:r w:rsidR="002C3639" w:rsidRPr="00385553">
        <w:rPr>
          <w:rStyle w:val="Hyperlink"/>
          <w:rFonts w:ascii="Times New Roman" w:hAnsi="Times New Roman"/>
          <w:color w:val="auto"/>
          <w:sz w:val="22"/>
          <w:szCs w:val="22"/>
          <w:lang w:val="sr-Cyrl-CS"/>
        </w:rPr>
        <w:t>8</w:t>
      </w:r>
    </w:p>
    <w:p w:rsidR="005E22C6" w:rsidRPr="00385553" w:rsidRDefault="005E22C6" w:rsidP="002B6029">
      <w:pPr>
        <w:jc w:val="both"/>
        <w:rPr>
          <w:rFonts w:ascii="Times New Roman" w:hAnsi="Times New Roman"/>
          <w:sz w:val="22"/>
          <w:szCs w:val="22"/>
          <w:lang w:val="sr-Cyrl-CS"/>
        </w:rPr>
      </w:pPr>
      <w:r w:rsidRPr="00385553">
        <w:rPr>
          <w:rStyle w:val="Hyperlink"/>
          <w:rFonts w:ascii="Times New Roman" w:hAnsi="Times New Roman"/>
          <w:color w:val="auto"/>
          <w:sz w:val="22"/>
          <w:szCs w:val="22"/>
          <w:lang w:val="sr-Cyrl-CS"/>
        </w:rPr>
        <w:t xml:space="preserve">     </w:t>
      </w:r>
      <w:r w:rsidR="002F2C34" w:rsidRPr="00385553">
        <w:rPr>
          <w:rStyle w:val="Hyperlink"/>
          <w:rFonts w:ascii="Times New Roman" w:hAnsi="Times New Roman"/>
          <w:color w:val="auto"/>
          <w:sz w:val="22"/>
          <w:szCs w:val="22"/>
        </w:rPr>
        <w:t>6</w:t>
      </w:r>
      <w:r w:rsidRPr="00385553">
        <w:rPr>
          <w:rStyle w:val="Hyperlink"/>
          <w:rFonts w:ascii="Times New Roman" w:hAnsi="Times New Roman"/>
          <w:color w:val="auto"/>
          <w:sz w:val="22"/>
          <w:szCs w:val="22"/>
          <w:lang w:val="sr-Cyrl-CS"/>
        </w:rPr>
        <w:t>.1.</w:t>
      </w:r>
      <w:r w:rsidR="00CC5354" w:rsidRPr="00385553">
        <w:rPr>
          <w:rStyle w:val="Hyperlink"/>
          <w:rFonts w:ascii="Times New Roman" w:hAnsi="Times New Roman"/>
          <w:color w:val="auto"/>
          <w:sz w:val="22"/>
          <w:szCs w:val="22"/>
          <w:lang w:val="sr-Cyrl-CS"/>
        </w:rPr>
        <w:t xml:space="preserve"> Права ученика</w:t>
      </w:r>
      <w:r w:rsidR="0069751C" w:rsidRPr="00385553">
        <w:rPr>
          <w:rStyle w:val="Hyperlink"/>
          <w:rFonts w:ascii="Times New Roman" w:hAnsi="Times New Roman"/>
          <w:color w:val="auto"/>
          <w:sz w:val="22"/>
          <w:szCs w:val="22"/>
          <w:lang w:val="sr-Cyrl-CS"/>
        </w:rPr>
        <w:t>....................................................................</w:t>
      </w:r>
      <w:r w:rsidR="004560B3" w:rsidRPr="00385553">
        <w:rPr>
          <w:rStyle w:val="Hyperlink"/>
          <w:rFonts w:ascii="Times New Roman" w:hAnsi="Times New Roman"/>
          <w:color w:val="auto"/>
          <w:sz w:val="22"/>
          <w:szCs w:val="22"/>
          <w:lang w:val="sr-Cyrl-CS"/>
        </w:rPr>
        <w:t>...................</w:t>
      </w:r>
      <w:r w:rsidR="0061115A" w:rsidRPr="00385553">
        <w:rPr>
          <w:rStyle w:val="Hyperlink"/>
          <w:rFonts w:ascii="Times New Roman" w:hAnsi="Times New Roman"/>
          <w:color w:val="auto"/>
          <w:sz w:val="22"/>
          <w:szCs w:val="22"/>
          <w:lang w:val="sr-Cyrl-CS"/>
        </w:rPr>
        <w:t>.............</w:t>
      </w:r>
      <w:r w:rsidR="004560B3" w:rsidRPr="00385553">
        <w:rPr>
          <w:rStyle w:val="Hyperlink"/>
          <w:rFonts w:ascii="Times New Roman" w:hAnsi="Times New Roman"/>
          <w:color w:val="auto"/>
          <w:sz w:val="22"/>
          <w:szCs w:val="22"/>
          <w:lang w:val="sr-Cyrl-CS"/>
        </w:rPr>
        <w:t>............</w:t>
      </w:r>
      <w:r w:rsidR="0069751C" w:rsidRPr="00385553">
        <w:rPr>
          <w:rStyle w:val="Hyperlink"/>
          <w:rFonts w:ascii="Times New Roman" w:hAnsi="Times New Roman"/>
          <w:color w:val="auto"/>
          <w:sz w:val="22"/>
          <w:szCs w:val="22"/>
          <w:lang w:val="sr-Cyrl-CS"/>
        </w:rPr>
        <w:t>.</w:t>
      </w:r>
      <w:r w:rsidR="00466CDD" w:rsidRPr="00385553">
        <w:rPr>
          <w:rStyle w:val="Hyperlink"/>
          <w:rFonts w:ascii="Times New Roman" w:hAnsi="Times New Roman"/>
          <w:color w:val="auto"/>
          <w:sz w:val="22"/>
          <w:szCs w:val="22"/>
          <w:lang w:val="sr-Cyrl-CS"/>
        </w:rPr>
        <w:t>28</w:t>
      </w:r>
      <w:r w:rsidR="00432960" w:rsidRPr="00385553">
        <w:rPr>
          <w:rFonts w:ascii="Times New Roman" w:hAnsi="Times New Roman"/>
          <w:sz w:val="22"/>
          <w:szCs w:val="22"/>
        </w:rPr>
        <w:fldChar w:fldCharType="end"/>
      </w:r>
    </w:p>
    <w:p w:rsidR="005E22C6" w:rsidRPr="00385553" w:rsidRDefault="00432960" w:rsidP="002B6029">
      <w:pPr>
        <w:jc w:val="both"/>
        <w:rPr>
          <w:rFonts w:ascii="Times New Roman" w:hAnsi="Times New Roman"/>
          <w:sz w:val="22"/>
          <w:szCs w:val="22"/>
        </w:rPr>
      </w:pPr>
      <w:hyperlink w:anchor="str_28b" w:history="1">
        <w:r w:rsidR="005E22C6" w:rsidRPr="00385553">
          <w:rPr>
            <w:rStyle w:val="Hyperlink"/>
            <w:rFonts w:ascii="Times New Roman" w:hAnsi="Times New Roman"/>
            <w:color w:val="auto"/>
            <w:sz w:val="22"/>
            <w:szCs w:val="22"/>
            <w:lang w:val="sr-Cyrl-CS"/>
          </w:rPr>
          <w:t xml:space="preserve">     </w:t>
        </w:r>
        <w:r w:rsidR="002F2C34" w:rsidRPr="00385553">
          <w:rPr>
            <w:rStyle w:val="Hyperlink"/>
            <w:rFonts w:ascii="Times New Roman" w:hAnsi="Times New Roman"/>
            <w:color w:val="auto"/>
            <w:sz w:val="22"/>
            <w:szCs w:val="22"/>
          </w:rPr>
          <w:t>6</w:t>
        </w:r>
        <w:r w:rsidR="005E22C6" w:rsidRPr="00385553">
          <w:rPr>
            <w:rStyle w:val="Hyperlink"/>
            <w:rFonts w:ascii="Times New Roman" w:hAnsi="Times New Roman"/>
            <w:color w:val="auto"/>
            <w:sz w:val="22"/>
            <w:szCs w:val="22"/>
            <w:lang w:val="sr-Cyrl-CS"/>
          </w:rPr>
          <w:t>.2</w:t>
        </w:r>
        <w:r w:rsidR="00CC5354" w:rsidRPr="00385553">
          <w:rPr>
            <w:rStyle w:val="Hyperlink"/>
            <w:rFonts w:ascii="Times New Roman" w:hAnsi="Times New Roman"/>
            <w:color w:val="auto"/>
            <w:sz w:val="22"/>
            <w:szCs w:val="22"/>
            <w:lang w:val="sr-Cyrl-CS"/>
          </w:rPr>
          <w:t>. Обавезе ученика</w:t>
        </w:r>
        <w:r w:rsidR="0069751C" w:rsidRPr="00385553">
          <w:rPr>
            <w:rStyle w:val="Hyperlink"/>
            <w:rFonts w:ascii="Times New Roman" w:hAnsi="Times New Roman"/>
            <w:color w:val="auto"/>
            <w:sz w:val="22"/>
            <w:szCs w:val="22"/>
            <w:lang w:val="sr-Cyrl-CS"/>
          </w:rPr>
          <w:t>..................................................................</w:t>
        </w:r>
        <w:r w:rsidR="004560B3" w:rsidRPr="00385553">
          <w:rPr>
            <w:rStyle w:val="Hyperlink"/>
            <w:rFonts w:ascii="Times New Roman" w:hAnsi="Times New Roman"/>
            <w:color w:val="auto"/>
            <w:sz w:val="22"/>
            <w:szCs w:val="22"/>
            <w:lang w:val="sr-Cyrl-CS"/>
          </w:rPr>
          <w:t>..............</w:t>
        </w:r>
        <w:r w:rsidR="0061115A" w:rsidRPr="00385553">
          <w:rPr>
            <w:rStyle w:val="Hyperlink"/>
            <w:rFonts w:ascii="Times New Roman" w:hAnsi="Times New Roman"/>
            <w:color w:val="auto"/>
            <w:sz w:val="22"/>
            <w:szCs w:val="22"/>
            <w:lang w:val="sr-Cyrl-CS"/>
          </w:rPr>
          <w:t>.............</w:t>
        </w:r>
        <w:r w:rsidR="004560B3" w:rsidRPr="00385553">
          <w:rPr>
            <w:rStyle w:val="Hyperlink"/>
            <w:rFonts w:ascii="Times New Roman" w:hAnsi="Times New Roman"/>
            <w:color w:val="auto"/>
            <w:sz w:val="22"/>
            <w:szCs w:val="22"/>
            <w:lang w:val="sr-Cyrl-CS"/>
          </w:rPr>
          <w:t>.................2</w:t>
        </w:r>
        <w:r w:rsidR="00E77AFC" w:rsidRPr="00385553">
          <w:rPr>
            <w:rStyle w:val="Hyperlink"/>
            <w:rFonts w:ascii="Times New Roman" w:hAnsi="Times New Roman"/>
            <w:color w:val="auto"/>
            <w:sz w:val="22"/>
            <w:szCs w:val="22"/>
          </w:rPr>
          <w:t>8</w:t>
        </w:r>
      </w:hyperlink>
    </w:p>
    <w:p w:rsidR="005E22C6" w:rsidRPr="00385553" w:rsidRDefault="00432960" w:rsidP="002B6029">
      <w:pPr>
        <w:jc w:val="both"/>
        <w:rPr>
          <w:rFonts w:ascii="Times New Roman" w:hAnsi="Times New Roman"/>
          <w:sz w:val="22"/>
          <w:szCs w:val="22"/>
          <w:lang w:val="sr-Cyrl-CS"/>
        </w:rPr>
      </w:pPr>
      <w:hyperlink w:anchor="str_29a" w:history="1">
        <w:r w:rsidR="005E22C6" w:rsidRPr="00385553">
          <w:rPr>
            <w:rStyle w:val="Hyperlink"/>
            <w:rFonts w:ascii="Times New Roman" w:hAnsi="Times New Roman"/>
            <w:color w:val="auto"/>
            <w:sz w:val="22"/>
            <w:szCs w:val="22"/>
            <w:lang w:val="sr-Cyrl-CS"/>
          </w:rPr>
          <w:t xml:space="preserve">     </w:t>
        </w:r>
        <w:r w:rsidR="002F2C34" w:rsidRPr="00385553">
          <w:rPr>
            <w:rStyle w:val="Hyperlink"/>
            <w:rFonts w:ascii="Times New Roman" w:hAnsi="Times New Roman"/>
            <w:color w:val="auto"/>
            <w:sz w:val="22"/>
            <w:szCs w:val="22"/>
          </w:rPr>
          <w:t>6</w:t>
        </w:r>
        <w:r w:rsidR="005E22C6" w:rsidRPr="00385553">
          <w:rPr>
            <w:rStyle w:val="Hyperlink"/>
            <w:rFonts w:ascii="Times New Roman" w:hAnsi="Times New Roman"/>
            <w:color w:val="auto"/>
            <w:sz w:val="22"/>
            <w:szCs w:val="22"/>
            <w:lang w:val="sr-Cyrl-CS"/>
          </w:rPr>
          <w:t>.3.</w:t>
        </w:r>
        <w:r w:rsidR="00CC5354" w:rsidRPr="00385553">
          <w:rPr>
            <w:rStyle w:val="Hyperlink"/>
            <w:rFonts w:ascii="Times New Roman" w:hAnsi="Times New Roman"/>
            <w:color w:val="auto"/>
            <w:sz w:val="22"/>
            <w:szCs w:val="22"/>
            <w:lang w:val="sr-Cyrl-CS"/>
          </w:rPr>
          <w:t xml:space="preserve"> Одговорност ученика</w:t>
        </w:r>
        <w:r w:rsidR="0069751C" w:rsidRPr="00385553">
          <w:rPr>
            <w:rStyle w:val="Hyperlink"/>
            <w:rFonts w:ascii="Times New Roman" w:hAnsi="Times New Roman"/>
            <w:color w:val="auto"/>
            <w:sz w:val="22"/>
            <w:szCs w:val="22"/>
            <w:lang w:val="sr-Cyrl-CS"/>
          </w:rPr>
          <w:t>.........................................................</w:t>
        </w:r>
        <w:r w:rsidR="004560B3" w:rsidRPr="00385553">
          <w:rPr>
            <w:rStyle w:val="Hyperlink"/>
            <w:rFonts w:ascii="Times New Roman" w:hAnsi="Times New Roman"/>
            <w:color w:val="auto"/>
            <w:sz w:val="22"/>
            <w:szCs w:val="22"/>
            <w:lang w:val="sr-Cyrl-CS"/>
          </w:rPr>
          <w:t>.................</w:t>
        </w:r>
        <w:r w:rsidR="00513DE4" w:rsidRPr="00385553">
          <w:rPr>
            <w:rStyle w:val="Hyperlink"/>
            <w:rFonts w:ascii="Times New Roman" w:hAnsi="Times New Roman"/>
            <w:color w:val="auto"/>
            <w:sz w:val="22"/>
            <w:szCs w:val="22"/>
            <w:lang w:val="sr-Cyrl-CS"/>
          </w:rPr>
          <w:t>.............</w:t>
        </w:r>
        <w:r w:rsidR="00336F71" w:rsidRPr="00385553">
          <w:rPr>
            <w:rStyle w:val="Hyperlink"/>
            <w:rFonts w:ascii="Times New Roman" w:hAnsi="Times New Roman"/>
            <w:color w:val="auto"/>
            <w:sz w:val="22"/>
            <w:szCs w:val="22"/>
          </w:rPr>
          <w:t>.</w:t>
        </w:r>
        <w:r w:rsidR="004560B3" w:rsidRPr="00385553">
          <w:rPr>
            <w:rStyle w:val="Hyperlink"/>
            <w:rFonts w:ascii="Times New Roman" w:hAnsi="Times New Roman"/>
            <w:color w:val="auto"/>
            <w:sz w:val="22"/>
            <w:szCs w:val="22"/>
            <w:lang w:val="sr-Cyrl-CS"/>
          </w:rPr>
          <w:t>..............2</w:t>
        </w:r>
        <w:r w:rsidR="00466CDD" w:rsidRPr="00385553">
          <w:rPr>
            <w:rStyle w:val="Hyperlink"/>
            <w:rFonts w:ascii="Times New Roman" w:hAnsi="Times New Roman"/>
            <w:color w:val="auto"/>
            <w:sz w:val="22"/>
            <w:szCs w:val="22"/>
            <w:lang w:val="sr-Cyrl-CS"/>
          </w:rPr>
          <w:t>9</w:t>
        </w:r>
      </w:hyperlink>
    </w:p>
    <w:p w:rsidR="00A32C17" w:rsidRPr="00385553" w:rsidRDefault="00432960" w:rsidP="002B6029">
      <w:pPr>
        <w:jc w:val="both"/>
        <w:rPr>
          <w:rFonts w:ascii="Times New Roman" w:hAnsi="Times New Roman"/>
          <w:sz w:val="22"/>
          <w:szCs w:val="22"/>
        </w:rPr>
      </w:pPr>
      <w:hyperlink w:anchor="str_29b" w:history="1">
        <w:r w:rsidR="00A32C17" w:rsidRPr="00385553">
          <w:rPr>
            <w:rStyle w:val="Hyperlink"/>
            <w:rFonts w:ascii="Times New Roman" w:hAnsi="Times New Roman"/>
            <w:color w:val="auto"/>
            <w:sz w:val="22"/>
            <w:szCs w:val="22"/>
            <w:lang w:val="sr-Cyrl-CS"/>
          </w:rPr>
          <w:t xml:space="preserve">     6.4. </w:t>
        </w:r>
        <w:r w:rsidR="00435040" w:rsidRPr="00385553">
          <w:rPr>
            <w:rStyle w:val="Hyperlink"/>
            <w:rFonts w:ascii="Times New Roman" w:hAnsi="Times New Roman"/>
            <w:color w:val="auto"/>
            <w:sz w:val="22"/>
            <w:szCs w:val="22"/>
            <w:lang w:val="sr-Cyrl-CS"/>
          </w:rPr>
          <w:t>Дипломе за изузетан успех, п</w:t>
        </w:r>
        <w:r w:rsidR="00A32C17" w:rsidRPr="00385553">
          <w:rPr>
            <w:rStyle w:val="Hyperlink"/>
            <w:rFonts w:ascii="Times New Roman" w:hAnsi="Times New Roman"/>
            <w:color w:val="auto"/>
            <w:sz w:val="22"/>
            <w:szCs w:val="22"/>
            <w:lang w:val="sr-Cyrl-CS"/>
          </w:rPr>
          <w:t>охваљивање и награђивање ученика</w:t>
        </w:r>
        <w:r w:rsidR="004560B3" w:rsidRPr="00385553">
          <w:rPr>
            <w:rStyle w:val="Hyperlink"/>
            <w:rFonts w:ascii="Times New Roman" w:hAnsi="Times New Roman"/>
            <w:color w:val="auto"/>
            <w:sz w:val="22"/>
            <w:szCs w:val="22"/>
            <w:lang w:val="sr-Cyrl-CS"/>
          </w:rPr>
          <w:t>......</w:t>
        </w:r>
        <w:r w:rsidR="00513DE4" w:rsidRPr="00385553">
          <w:rPr>
            <w:rStyle w:val="Hyperlink"/>
            <w:rFonts w:ascii="Times New Roman" w:hAnsi="Times New Roman"/>
            <w:color w:val="auto"/>
            <w:sz w:val="22"/>
            <w:szCs w:val="22"/>
            <w:lang w:val="sr-Cyrl-CS"/>
          </w:rPr>
          <w:t>.............</w:t>
        </w:r>
        <w:r w:rsidR="00466CDD" w:rsidRPr="00385553">
          <w:rPr>
            <w:rStyle w:val="Hyperlink"/>
            <w:rFonts w:ascii="Times New Roman" w:hAnsi="Times New Roman"/>
            <w:color w:val="auto"/>
            <w:sz w:val="22"/>
            <w:szCs w:val="22"/>
            <w:lang w:val="sr-Cyrl-CS"/>
          </w:rPr>
          <w:t>.......</w:t>
        </w:r>
        <w:r w:rsidR="00E77AFC" w:rsidRPr="00385553">
          <w:rPr>
            <w:rStyle w:val="Hyperlink"/>
            <w:rFonts w:ascii="Times New Roman" w:hAnsi="Times New Roman"/>
            <w:color w:val="auto"/>
            <w:sz w:val="22"/>
            <w:szCs w:val="22"/>
          </w:rPr>
          <w:t>29</w:t>
        </w:r>
      </w:hyperlink>
    </w:p>
    <w:p w:rsidR="005E22C6" w:rsidRPr="00385553" w:rsidRDefault="005E22C6" w:rsidP="002B6029">
      <w:pPr>
        <w:jc w:val="both"/>
        <w:rPr>
          <w:rFonts w:ascii="Times New Roman" w:hAnsi="Times New Roman"/>
          <w:sz w:val="22"/>
          <w:szCs w:val="22"/>
          <w:lang w:val="sr-Cyrl-CS"/>
        </w:rPr>
      </w:pPr>
      <w:r w:rsidRPr="00385553">
        <w:rPr>
          <w:rFonts w:ascii="Times New Roman" w:hAnsi="Times New Roman"/>
          <w:sz w:val="22"/>
          <w:szCs w:val="22"/>
          <w:lang w:val="sr-Cyrl-CS"/>
        </w:rPr>
        <w:t xml:space="preserve">     </w:t>
      </w:r>
      <w:hyperlink w:anchor="str_30a" w:history="1">
        <w:r w:rsidR="002F2C34" w:rsidRPr="00385553">
          <w:rPr>
            <w:rStyle w:val="Hyperlink"/>
            <w:rFonts w:ascii="Times New Roman" w:hAnsi="Times New Roman"/>
            <w:color w:val="auto"/>
            <w:sz w:val="22"/>
            <w:szCs w:val="22"/>
          </w:rPr>
          <w:t>6</w:t>
        </w:r>
        <w:r w:rsidRPr="00385553">
          <w:rPr>
            <w:rStyle w:val="Hyperlink"/>
            <w:rFonts w:ascii="Times New Roman" w:hAnsi="Times New Roman"/>
            <w:color w:val="auto"/>
            <w:sz w:val="22"/>
            <w:szCs w:val="22"/>
            <w:lang w:val="sr-Cyrl-CS"/>
          </w:rPr>
          <w:t>.</w:t>
        </w:r>
        <w:r w:rsidR="00A32C17" w:rsidRPr="00385553">
          <w:rPr>
            <w:rStyle w:val="Hyperlink"/>
            <w:rFonts w:ascii="Times New Roman" w:hAnsi="Times New Roman"/>
            <w:color w:val="auto"/>
            <w:sz w:val="22"/>
            <w:szCs w:val="22"/>
            <w:lang w:val="sr-Cyrl-CS"/>
          </w:rPr>
          <w:t>5</w:t>
        </w:r>
        <w:r w:rsidRPr="00385553">
          <w:rPr>
            <w:rStyle w:val="Hyperlink"/>
            <w:rFonts w:ascii="Times New Roman" w:hAnsi="Times New Roman"/>
            <w:color w:val="auto"/>
            <w:sz w:val="22"/>
            <w:szCs w:val="22"/>
            <w:lang w:val="sr-Cyrl-CS"/>
          </w:rPr>
          <w:t>.</w:t>
        </w:r>
        <w:r w:rsidR="00CC5354" w:rsidRPr="00385553">
          <w:rPr>
            <w:rStyle w:val="Hyperlink"/>
            <w:rFonts w:ascii="Times New Roman" w:hAnsi="Times New Roman"/>
            <w:color w:val="auto"/>
            <w:sz w:val="22"/>
            <w:szCs w:val="22"/>
            <w:lang w:val="sr-Cyrl-CS"/>
          </w:rPr>
          <w:t xml:space="preserve"> Ученички парламент</w:t>
        </w:r>
        <w:r w:rsidR="0069751C" w:rsidRPr="00385553">
          <w:rPr>
            <w:rStyle w:val="Hyperlink"/>
            <w:rFonts w:ascii="Times New Roman" w:hAnsi="Times New Roman"/>
            <w:color w:val="auto"/>
            <w:sz w:val="22"/>
            <w:szCs w:val="22"/>
            <w:lang w:val="sr-Cyrl-CS"/>
          </w:rPr>
          <w:t>..........................................................</w:t>
        </w:r>
        <w:r w:rsidR="006916BF" w:rsidRPr="00385553">
          <w:rPr>
            <w:rStyle w:val="Hyperlink"/>
            <w:rFonts w:ascii="Times New Roman" w:hAnsi="Times New Roman"/>
            <w:color w:val="auto"/>
            <w:sz w:val="22"/>
            <w:szCs w:val="22"/>
            <w:lang w:val="sr-Cyrl-CS"/>
          </w:rPr>
          <w:t>...........................</w:t>
        </w:r>
        <w:r w:rsidR="00513DE4" w:rsidRPr="00385553">
          <w:rPr>
            <w:rStyle w:val="Hyperlink"/>
            <w:rFonts w:ascii="Times New Roman" w:hAnsi="Times New Roman"/>
            <w:color w:val="auto"/>
            <w:sz w:val="22"/>
            <w:szCs w:val="22"/>
            <w:lang w:val="sr-Cyrl-CS"/>
          </w:rPr>
          <w:t>......</w:t>
        </w:r>
        <w:r w:rsidR="00336F71" w:rsidRPr="00385553">
          <w:rPr>
            <w:rStyle w:val="Hyperlink"/>
            <w:rFonts w:ascii="Times New Roman" w:hAnsi="Times New Roman"/>
            <w:color w:val="auto"/>
            <w:sz w:val="22"/>
            <w:szCs w:val="22"/>
          </w:rPr>
          <w:t>.</w:t>
        </w:r>
        <w:r w:rsidR="00513DE4" w:rsidRPr="00385553">
          <w:rPr>
            <w:rStyle w:val="Hyperlink"/>
            <w:rFonts w:ascii="Times New Roman" w:hAnsi="Times New Roman"/>
            <w:color w:val="auto"/>
            <w:sz w:val="22"/>
            <w:szCs w:val="22"/>
            <w:lang w:val="sr-Cyrl-CS"/>
          </w:rPr>
          <w:t>.......</w:t>
        </w:r>
        <w:r w:rsidR="00466CDD" w:rsidRPr="00385553">
          <w:rPr>
            <w:rStyle w:val="Hyperlink"/>
            <w:rFonts w:ascii="Times New Roman" w:hAnsi="Times New Roman"/>
            <w:color w:val="auto"/>
            <w:sz w:val="22"/>
            <w:szCs w:val="22"/>
            <w:lang w:val="sr-Cyrl-CS"/>
          </w:rPr>
          <w:t>....30</w:t>
        </w:r>
      </w:hyperlink>
    </w:p>
    <w:p w:rsidR="002B6029" w:rsidRPr="00385553" w:rsidRDefault="00432960" w:rsidP="002B6029">
      <w:pPr>
        <w:jc w:val="both"/>
        <w:rPr>
          <w:rStyle w:val="Hyperlink"/>
          <w:rFonts w:ascii="Times New Roman" w:hAnsi="Times New Roman"/>
          <w:color w:val="auto"/>
          <w:sz w:val="22"/>
          <w:szCs w:val="22"/>
        </w:rPr>
      </w:pPr>
      <w:r w:rsidRPr="00385553">
        <w:rPr>
          <w:rFonts w:ascii="Times New Roman" w:hAnsi="Times New Roman"/>
          <w:sz w:val="22"/>
          <w:szCs w:val="22"/>
          <w:lang w:val="sr-Cyrl-CS"/>
        </w:rPr>
        <w:fldChar w:fldCharType="begin"/>
      </w:r>
      <w:r w:rsidR="00D72E73" w:rsidRPr="00385553">
        <w:rPr>
          <w:rFonts w:ascii="Times New Roman" w:hAnsi="Times New Roman"/>
          <w:sz w:val="22"/>
          <w:szCs w:val="22"/>
          <w:lang w:val="sr-Cyrl-CS"/>
        </w:rPr>
        <w:instrText xml:space="preserve"> HYPERLINK  \l "str_30b" </w:instrText>
      </w:r>
      <w:r w:rsidRPr="00385553">
        <w:rPr>
          <w:rFonts w:ascii="Times New Roman" w:hAnsi="Times New Roman"/>
          <w:sz w:val="22"/>
          <w:szCs w:val="22"/>
          <w:lang w:val="sr-Cyrl-CS"/>
        </w:rPr>
        <w:fldChar w:fldCharType="separate"/>
      </w:r>
      <w:r w:rsidR="006F1926" w:rsidRPr="00385553">
        <w:rPr>
          <w:rStyle w:val="Hyperlink"/>
          <w:rFonts w:ascii="Times New Roman" w:hAnsi="Times New Roman"/>
          <w:color w:val="auto"/>
          <w:sz w:val="22"/>
          <w:szCs w:val="22"/>
          <w:lang w:val="sr-Cyrl-CS"/>
        </w:rPr>
        <w:t>7</w:t>
      </w:r>
      <w:r w:rsidR="002B6029" w:rsidRPr="00385553">
        <w:rPr>
          <w:rStyle w:val="Hyperlink"/>
          <w:rFonts w:ascii="Times New Roman" w:hAnsi="Times New Roman"/>
          <w:color w:val="auto"/>
          <w:sz w:val="22"/>
          <w:szCs w:val="22"/>
          <w:lang w:val="sr-Cyrl-CS"/>
        </w:rPr>
        <w:t>.</w:t>
      </w:r>
      <w:r w:rsidR="00D87BDC" w:rsidRPr="00385553">
        <w:rPr>
          <w:rStyle w:val="Hyperlink"/>
          <w:rFonts w:ascii="Times New Roman" w:hAnsi="Times New Roman"/>
          <w:color w:val="auto"/>
          <w:sz w:val="22"/>
          <w:szCs w:val="22"/>
          <w:lang w:val="sr-Cyrl-CS"/>
        </w:rPr>
        <w:t xml:space="preserve"> </w:t>
      </w:r>
      <w:r w:rsidR="00930C9D" w:rsidRPr="00385553">
        <w:rPr>
          <w:rStyle w:val="Hyperlink"/>
          <w:rFonts w:ascii="Times New Roman" w:hAnsi="Times New Roman"/>
          <w:color w:val="auto"/>
          <w:sz w:val="22"/>
          <w:szCs w:val="22"/>
          <w:lang w:val="sr-Cyrl-CS"/>
        </w:rPr>
        <w:t xml:space="preserve">Прописи и други правни акти који се најчешће примењују </w:t>
      </w:r>
      <w:r w:rsidR="00D87BDC" w:rsidRPr="00385553">
        <w:rPr>
          <w:rStyle w:val="Hyperlink"/>
          <w:rFonts w:ascii="Times New Roman" w:hAnsi="Times New Roman"/>
          <w:color w:val="auto"/>
          <w:sz w:val="22"/>
          <w:szCs w:val="22"/>
          <w:lang w:val="sr-Cyrl-CS"/>
        </w:rPr>
        <w:t>у раду Школе</w:t>
      </w:r>
      <w:r w:rsidR="00663DE6" w:rsidRPr="00385553">
        <w:rPr>
          <w:rStyle w:val="Hyperlink"/>
          <w:rFonts w:ascii="Times New Roman" w:hAnsi="Times New Roman"/>
          <w:color w:val="auto"/>
          <w:sz w:val="22"/>
          <w:szCs w:val="22"/>
          <w:lang w:val="sr-Cyrl-CS"/>
        </w:rPr>
        <w:t>....</w:t>
      </w:r>
      <w:r w:rsidR="0069751C" w:rsidRPr="00385553">
        <w:rPr>
          <w:rStyle w:val="Hyperlink"/>
          <w:rFonts w:ascii="Times New Roman" w:hAnsi="Times New Roman"/>
          <w:color w:val="auto"/>
          <w:sz w:val="22"/>
          <w:szCs w:val="22"/>
          <w:lang w:val="sr-Cyrl-CS"/>
        </w:rPr>
        <w:t>...</w:t>
      </w:r>
      <w:r w:rsidR="00513DE4" w:rsidRPr="00385553">
        <w:rPr>
          <w:rStyle w:val="Hyperlink"/>
          <w:rFonts w:ascii="Times New Roman" w:hAnsi="Times New Roman"/>
          <w:color w:val="auto"/>
          <w:sz w:val="22"/>
          <w:szCs w:val="22"/>
          <w:lang w:val="sr-Cyrl-CS"/>
        </w:rPr>
        <w:t>.............</w:t>
      </w:r>
      <w:r w:rsidR="0069751C" w:rsidRPr="00385553">
        <w:rPr>
          <w:rStyle w:val="Hyperlink"/>
          <w:rFonts w:ascii="Times New Roman" w:hAnsi="Times New Roman"/>
          <w:color w:val="auto"/>
          <w:sz w:val="22"/>
          <w:szCs w:val="22"/>
          <w:lang w:val="sr-Cyrl-CS"/>
        </w:rPr>
        <w:t>..</w:t>
      </w:r>
      <w:r w:rsidR="00466CDD" w:rsidRPr="00385553">
        <w:rPr>
          <w:rStyle w:val="Hyperlink"/>
          <w:rFonts w:ascii="Times New Roman" w:hAnsi="Times New Roman"/>
          <w:color w:val="auto"/>
          <w:sz w:val="22"/>
          <w:szCs w:val="22"/>
          <w:lang w:val="sr-Cyrl-CS"/>
        </w:rPr>
        <w:t>3</w:t>
      </w:r>
      <w:r w:rsidR="00E77AFC" w:rsidRPr="00385553">
        <w:rPr>
          <w:rStyle w:val="Hyperlink"/>
          <w:rFonts w:ascii="Times New Roman" w:hAnsi="Times New Roman"/>
          <w:color w:val="auto"/>
          <w:sz w:val="22"/>
          <w:szCs w:val="22"/>
        </w:rPr>
        <w:t>0</w:t>
      </w:r>
    </w:p>
    <w:p w:rsidR="00C2028A" w:rsidRPr="00385553" w:rsidRDefault="00C2028A" w:rsidP="002B6029">
      <w:pPr>
        <w:jc w:val="both"/>
        <w:rPr>
          <w:rFonts w:ascii="Times New Roman" w:hAnsi="Times New Roman"/>
          <w:sz w:val="22"/>
          <w:szCs w:val="22"/>
          <w:lang w:val="sr-Cyrl-CS"/>
        </w:rPr>
      </w:pPr>
      <w:r w:rsidRPr="00385553">
        <w:rPr>
          <w:rStyle w:val="Hyperlink"/>
          <w:rFonts w:ascii="Times New Roman" w:hAnsi="Times New Roman"/>
          <w:color w:val="auto"/>
          <w:sz w:val="22"/>
          <w:szCs w:val="22"/>
          <w:lang w:val="sr-Cyrl-CS"/>
        </w:rPr>
        <w:t xml:space="preserve">     7.1. Списак прописа</w:t>
      </w:r>
      <w:r w:rsidR="0069751C" w:rsidRPr="00385553">
        <w:rPr>
          <w:rStyle w:val="Hyperlink"/>
          <w:rFonts w:ascii="Times New Roman" w:hAnsi="Times New Roman"/>
          <w:color w:val="auto"/>
          <w:sz w:val="22"/>
          <w:szCs w:val="22"/>
          <w:lang w:val="sr-Cyrl-CS"/>
        </w:rPr>
        <w:t>..........................................................................................</w:t>
      </w:r>
      <w:r w:rsidR="00513DE4" w:rsidRPr="00385553">
        <w:rPr>
          <w:rStyle w:val="Hyperlink"/>
          <w:rFonts w:ascii="Times New Roman" w:hAnsi="Times New Roman"/>
          <w:color w:val="auto"/>
          <w:sz w:val="22"/>
          <w:szCs w:val="22"/>
          <w:lang w:val="sr-Cyrl-CS"/>
        </w:rPr>
        <w:t>..............</w:t>
      </w:r>
      <w:r w:rsidR="0069751C" w:rsidRPr="00385553">
        <w:rPr>
          <w:rStyle w:val="Hyperlink"/>
          <w:rFonts w:ascii="Times New Roman" w:hAnsi="Times New Roman"/>
          <w:color w:val="auto"/>
          <w:sz w:val="22"/>
          <w:szCs w:val="22"/>
          <w:lang w:val="sr-Cyrl-CS"/>
        </w:rPr>
        <w:t>.......</w:t>
      </w:r>
      <w:r w:rsidR="00466CDD" w:rsidRPr="00385553">
        <w:rPr>
          <w:rStyle w:val="Hyperlink"/>
          <w:rFonts w:ascii="Times New Roman" w:hAnsi="Times New Roman"/>
          <w:color w:val="auto"/>
          <w:sz w:val="22"/>
          <w:szCs w:val="22"/>
          <w:lang w:val="sr-Cyrl-CS"/>
        </w:rPr>
        <w:t>3</w:t>
      </w:r>
      <w:r w:rsidR="008E7B48" w:rsidRPr="00385553">
        <w:rPr>
          <w:rStyle w:val="Hyperlink"/>
          <w:rFonts w:ascii="Times New Roman" w:hAnsi="Times New Roman"/>
          <w:color w:val="auto"/>
          <w:sz w:val="22"/>
          <w:szCs w:val="22"/>
          <w:lang w:val="sr-Cyrl-CS"/>
        </w:rPr>
        <w:t>0</w:t>
      </w:r>
      <w:r w:rsidR="00432960" w:rsidRPr="00385553">
        <w:rPr>
          <w:rFonts w:ascii="Times New Roman" w:hAnsi="Times New Roman"/>
          <w:sz w:val="22"/>
          <w:szCs w:val="22"/>
          <w:lang w:val="sr-Cyrl-CS"/>
        </w:rPr>
        <w:fldChar w:fldCharType="end"/>
      </w:r>
    </w:p>
    <w:p w:rsidR="00C2028A" w:rsidRPr="00385553" w:rsidRDefault="00C152FD" w:rsidP="002B6029">
      <w:pPr>
        <w:jc w:val="both"/>
        <w:rPr>
          <w:rFonts w:ascii="Times New Roman" w:hAnsi="Times New Roman"/>
          <w:sz w:val="22"/>
          <w:szCs w:val="22"/>
        </w:rPr>
      </w:pPr>
      <w:r w:rsidRPr="00385553">
        <w:rPr>
          <w:rFonts w:ascii="Times New Roman" w:hAnsi="Times New Roman"/>
          <w:sz w:val="22"/>
          <w:szCs w:val="22"/>
          <w:lang w:val="sr-Cyrl-CS"/>
        </w:rPr>
        <w:t xml:space="preserve">     </w:t>
      </w:r>
      <w:hyperlink w:anchor="str_34a" w:history="1">
        <w:r w:rsidRPr="00385553">
          <w:rPr>
            <w:rStyle w:val="Hyperlink"/>
            <w:rFonts w:ascii="Times New Roman" w:hAnsi="Times New Roman"/>
            <w:color w:val="auto"/>
            <w:sz w:val="22"/>
            <w:szCs w:val="22"/>
            <w:lang w:val="sr-Cyrl-CS"/>
          </w:rPr>
          <w:t xml:space="preserve">7.2. Општи акти Школе, </w:t>
        </w:r>
        <w:r w:rsidR="00C2028A" w:rsidRPr="00385553">
          <w:rPr>
            <w:rStyle w:val="Hyperlink"/>
            <w:rFonts w:ascii="Times New Roman" w:hAnsi="Times New Roman"/>
            <w:color w:val="auto"/>
            <w:sz w:val="22"/>
            <w:szCs w:val="22"/>
            <w:lang w:val="sr-Cyrl-CS"/>
          </w:rPr>
          <w:t>пословници</w:t>
        </w:r>
        <w:r w:rsidRPr="00385553">
          <w:rPr>
            <w:rStyle w:val="Hyperlink"/>
            <w:rFonts w:ascii="Times New Roman" w:hAnsi="Times New Roman"/>
            <w:color w:val="auto"/>
            <w:sz w:val="22"/>
            <w:szCs w:val="22"/>
            <w:lang w:val="sr-Cyrl-CS"/>
          </w:rPr>
          <w:t xml:space="preserve"> и др...</w:t>
        </w:r>
        <w:r w:rsidR="0069751C" w:rsidRPr="00385553">
          <w:rPr>
            <w:rStyle w:val="Hyperlink"/>
            <w:rFonts w:ascii="Times New Roman" w:hAnsi="Times New Roman"/>
            <w:color w:val="auto"/>
            <w:sz w:val="22"/>
            <w:szCs w:val="22"/>
            <w:lang w:val="sr-Cyrl-CS"/>
          </w:rPr>
          <w:t>..................</w:t>
        </w:r>
        <w:r w:rsidR="006916BF" w:rsidRPr="00385553">
          <w:rPr>
            <w:rStyle w:val="Hyperlink"/>
            <w:rFonts w:ascii="Times New Roman" w:hAnsi="Times New Roman"/>
            <w:color w:val="auto"/>
            <w:sz w:val="22"/>
            <w:szCs w:val="22"/>
            <w:lang w:val="sr-Cyrl-CS"/>
          </w:rPr>
          <w:t>..........................</w:t>
        </w:r>
        <w:r w:rsidR="00513DE4" w:rsidRPr="00385553">
          <w:rPr>
            <w:rStyle w:val="Hyperlink"/>
            <w:rFonts w:ascii="Times New Roman" w:hAnsi="Times New Roman"/>
            <w:color w:val="auto"/>
            <w:sz w:val="22"/>
            <w:szCs w:val="22"/>
            <w:lang w:val="sr-Cyrl-CS"/>
          </w:rPr>
          <w:t>.............</w:t>
        </w:r>
        <w:r w:rsidR="006916BF" w:rsidRPr="00385553">
          <w:rPr>
            <w:rStyle w:val="Hyperlink"/>
            <w:rFonts w:ascii="Times New Roman" w:hAnsi="Times New Roman"/>
            <w:color w:val="auto"/>
            <w:sz w:val="22"/>
            <w:szCs w:val="22"/>
            <w:lang w:val="sr-Cyrl-CS"/>
          </w:rPr>
          <w:t>.....</w:t>
        </w:r>
        <w:r w:rsidR="00513DE4" w:rsidRPr="00385553">
          <w:rPr>
            <w:rStyle w:val="Hyperlink"/>
            <w:rFonts w:ascii="Times New Roman" w:hAnsi="Times New Roman"/>
            <w:color w:val="auto"/>
            <w:sz w:val="22"/>
            <w:szCs w:val="22"/>
            <w:lang w:val="sr-Cyrl-CS"/>
          </w:rPr>
          <w:t>.</w:t>
        </w:r>
        <w:r w:rsidR="00663DE6" w:rsidRPr="00385553">
          <w:rPr>
            <w:rStyle w:val="Hyperlink"/>
            <w:rFonts w:ascii="Times New Roman" w:hAnsi="Times New Roman"/>
            <w:color w:val="auto"/>
            <w:sz w:val="22"/>
            <w:szCs w:val="22"/>
            <w:lang w:val="sr-Cyrl-CS"/>
          </w:rPr>
          <w:t>.</w:t>
        </w:r>
        <w:r w:rsidR="006916BF" w:rsidRPr="00385553">
          <w:rPr>
            <w:rStyle w:val="Hyperlink"/>
            <w:rFonts w:ascii="Times New Roman" w:hAnsi="Times New Roman"/>
            <w:color w:val="auto"/>
            <w:sz w:val="22"/>
            <w:szCs w:val="22"/>
            <w:lang w:val="sr-Cyrl-CS"/>
          </w:rPr>
          <w:t>.</w:t>
        </w:r>
        <w:r w:rsidR="0069751C" w:rsidRPr="00385553">
          <w:rPr>
            <w:rStyle w:val="Hyperlink"/>
            <w:rFonts w:ascii="Times New Roman" w:hAnsi="Times New Roman"/>
            <w:color w:val="auto"/>
            <w:sz w:val="22"/>
            <w:szCs w:val="22"/>
            <w:lang w:val="sr-Cyrl-CS"/>
          </w:rPr>
          <w:t>.......</w:t>
        </w:r>
        <w:r w:rsidR="006916BF" w:rsidRPr="00385553">
          <w:rPr>
            <w:rStyle w:val="Hyperlink"/>
            <w:rFonts w:ascii="Times New Roman" w:hAnsi="Times New Roman"/>
            <w:color w:val="auto"/>
            <w:sz w:val="22"/>
            <w:szCs w:val="22"/>
            <w:lang w:val="sr-Cyrl-CS"/>
          </w:rPr>
          <w:t>3</w:t>
        </w:r>
        <w:r w:rsidR="00E77AFC" w:rsidRPr="00385553">
          <w:rPr>
            <w:rStyle w:val="Hyperlink"/>
            <w:rFonts w:ascii="Times New Roman" w:hAnsi="Times New Roman"/>
            <w:color w:val="auto"/>
            <w:sz w:val="22"/>
            <w:szCs w:val="22"/>
          </w:rPr>
          <w:t>4</w:t>
        </w:r>
      </w:hyperlink>
    </w:p>
    <w:p w:rsidR="002B6029" w:rsidRPr="00385553" w:rsidRDefault="00432960" w:rsidP="002B6029">
      <w:pPr>
        <w:jc w:val="both"/>
        <w:rPr>
          <w:rStyle w:val="Hyperlink"/>
          <w:rFonts w:ascii="Times New Roman" w:hAnsi="Times New Roman"/>
          <w:color w:val="auto"/>
          <w:sz w:val="22"/>
          <w:szCs w:val="22"/>
        </w:rPr>
      </w:pPr>
      <w:r w:rsidRPr="00385553">
        <w:rPr>
          <w:rFonts w:ascii="Times New Roman" w:hAnsi="Times New Roman"/>
          <w:sz w:val="22"/>
          <w:szCs w:val="22"/>
          <w:lang w:val="sr-Cyrl-CS"/>
        </w:rPr>
        <w:fldChar w:fldCharType="begin"/>
      </w:r>
      <w:r w:rsidR="00D72E73" w:rsidRPr="00385553">
        <w:rPr>
          <w:rFonts w:ascii="Times New Roman" w:hAnsi="Times New Roman"/>
          <w:sz w:val="22"/>
          <w:szCs w:val="22"/>
          <w:lang w:val="sr-Cyrl-CS"/>
        </w:rPr>
        <w:instrText xml:space="preserve"> HYPERLINK  \l "str_35a" </w:instrText>
      </w:r>
      <w:r w:rsidRPr="00385553">
        <w:rPr>
          <w:rFonts w:ascii="Times New Roman" w:hAnsi="Times New Roman"/>
          <w:sz w:val="22"/>
          <w:szCs w:val="22"/>
          <w:lang w:val="sr-Cyrl-CS"/>
        </w:rPr>
        <w:fldChar w:fldCharType="separate"/>
      </w:r>
      <w:r w:rsidR="006F1926" w:rsidRPr="00385553">
        <w:rPr>
          <w:rStyle w:val="Hyperlink"/>
          <w:rFonts w:ascii="Times New Roman" w:hAnsi="Times New Roman"/>
          <w:color w:val="auto"/>
          <w:sz w:val="22"/>
          <w:szCs w:val="22"/>
          <w:lang w:val="sr-Cyrl-CS"/>
        </w:rPr>
        <w:t>8</w:t>
      </w:r>
      <w:r w:rsidR="002B6029" w:rsidRPr="00385553">
        <w:rPr>
          <w:rStyle w:val="Hyperlink"/>
          <w:rFonts w:ascii="Times New Roman" w:hAnsi="Times New Roman"/>
          <w:color w:val="auto"/>
          <w:sz w:val="22"/>
          <w:szCs w:val="22"/>
          <w:lang w:val="sr-Cyrl-CS"/>
        </w:rPr>
        <w:t>.</w:t>
      </w:r>
      <w:r w:rsidR="00D87BDC" w:rsidRPr="00385553">
        <w:rPr>
          <w:rStyle w:val="Hyperlink"/>
          <w:rFonts w:ascii="Times New Roman" w:hAnsi="Times New Roman"/>
          <w:color w:val="auto"/>
          <w:sz w:val="22"/>
          <w:szCs w:val="22"/>
          <w:lang w:val="sr-Cyrl-CS"/>
        </w:rPr>
        <w:t xml:space="preserve"> </w:t>
      </w:r>
      <w:r w:rsidR="001D2F16" w:rsidRPr="00385553">
        <w:rPr>
          <w:rStyle w:val="Hyperlink"/>
          <w:rFonts w:ascii="Times New Roman" w:hAnsi="Times New Roman"/>
          <w:color w:val="auto"/>
          <w:sz w:val="22"/>
          <w:szCs w:val="22"/>
          <w:lang w:val="sr-Cyrl-CS"/>
        </w:rPr>
        <w:t>Подаци о приходима и расходима</w:t>
      </w:r>
      <w:r w:rsidR="0069751C" w:rsidRPr="00385553">
        <w:rPr>
          <w:rStyle w:val="Hyperlink"/>
          <w:rFonts w:ascii="Times New Roman" w:hAnsi="Times New Roman"/>
          <w:color w:val="auto"/>
          <w:sz w:val="22"/>
          <w:szCs w:val="22"/>
          <w:lang w:val="sr-Cyrl-CS"/>
        </w:rPr>
        <w:t>...........................................</w:t>
      </w:r>
      <w:r w:rsidR="00663DE6" w:rsidRPr="00385553">
        <w:rPr>
          <w:rStyle w:val="Hyperlink"/>
          <w:rFonts w:ascii="Times New Roman" w:hAnsi="Times New Roman"/>
          <w:color w:val="auto"/>
          <w:sz w:val="22"/>
          <w:szCs w:val="22"/>
          <w:lang w:val="sr-Cyrl-CS"/>
        </w:rPr>
        <w:t>...............</w:t>
      </w:r>
      <w:r w:rsidR="00513DE4" w:rsidRPr="00385553">
        <w:rPr>
          <w:rStyle w:val="Hyperlink"/>
          <w:rFonts w:ascii="Times New Roman" w:hAnsi="Times New Roman"/>
          <w:color w:val="auto"/>
          <w:sz w:val="22"/>
          <w:szCs w:val="22"/>
          <w:lang w:val="sr-Cyrl-CS"/>
        </w:rPr>
        <w:t>.</w:t>
      </w:r>
      <w:r w:rsidR="00663DE6" w:rsidRPr="00385553">
        <w:rPr>
          <w:rStyle w:val="Hyperlink"/>
          <w:rFonts w:ascii="Times New Roman" w:hAnsi="Times New Roman"/>
          <w:color w:val="auto"/>
          <w:sz w:val="22"/>
          <w:szCs w:val="22"/>
          <w:lang w:val="sr-Cyrl-CS"/>
        </w:rPr>
        <w:t>.....</w:t>
      </w:r>
      <w:r w:rsidR="00513DE4" w:rsidRPr="00385553">
        <w:rPr>
          <w:rStyle w:val="Hyperlink"/>
          <w:rFonts w:ascii="Times New Roman" w:hAnsi="Times New Roman"/>
          <w:color w:val="auto"/>
          <w:sz w:val="22"/>
          <w:szCs w:val="22"/>
          <w:lang w:val="sr-Cyrl-CS"/>
        </w:rPr>
        <w:t>...........</w:t>
      </w:r>
      <w:r w:rsidR="00663DE6" w:rsidRPr="00385553">
        <w:rPr>
          <w:rStyle w:val="Hyperlink"/>
          <w:rFonts w:ascii="Times New Roman" w:hAnsi="Times New Roman"/>
          <w:color w:val="auto"/>
          <w:sz w:val="22"/>
          <w:szCs w:val="22"/>
          <w:lang w:val="sr-Cyrl-CS"/>
        </w:rPr>
        <w:t>............</w:t>
      </w:r>
      <w:r w:rsidR="0069751C" w:rsidRPr="00385553">
        <w:rPr>
          <w:rStyle w:val="Hyperlink"/>
          <w:rFonts w:ascii="Times New Roman" w:hAnsi="Times New Roman"/>
          <w:color w:val="auto"/>
          <w:sz w:val="22"/>
          <w:szCs w:val="22"/>
          <w:lang w:val="sr-Cyrl-CS"/>
        </w:rPr>
        <w:t>.</w:t>
      </w:r>
      <w:r w:rsidR="00663DE6" w:rsidRPr="00385553">
        <w:rPr>
          <w:rStyle w:val="Hyperlink"/>
          <w:rFonts w:ascii="Times New Roman" w:hAnsi="Times New Roman"/>
          <w:color w:val="auto"/>
          <w:sz w:val="22"/>
          <w:szCs w:val="22"/>
          <w:lang w:val="sr-Cyrl-CS"/>
        </w:rPr>
        <w:t>3</w:t>
      </w:r>
      <w:r w:rsidR="00E77AFC" w:rsidRPr="00385553">
        <w:rPr>
          <w:rStyle w:val="Hyperlink"/>
          <w:rFonts w:ascii="Times New Roman" w:hAnsi="Times New Roman"/>
          <w:color w:val="auto"/>
          <w:sz w:val="22"/>
          <w:szCs w:val="22"/>
        </w:rPr>
        <w:t>5</w:t>
      </w:r>
    </w:p>
    <w:p w:rsidR="00930C9D" w:rsidRPr="00385553" w:rsidRDefault="00C015F5" w:rsidP="002B6029">
      <w:pPr>
        <w:jc w:val="both"/>
        <w:rPr>
          <w:rFonts w:ascii="Times New Roman" w:hAnsi="Times New Roman"/>
          <w:sz w:val="22"/>
          <w:szCs w:val="22"/>
        </w:rPr>
      </w:pPr>
      <w:r w:rsidRPr="00385553">
        <w:rPr>
          <w:rStyle w:val="Hyperlink"/>
          <w:rFonts w:ascii="Times New Roman" w:hAnsi="Times New Roman"/>
          <w:color w:val="auto"/>
          <w:sz w:val="22"/>
          <w:szCs w:val="22"/>
          <w:lang w:val="sr-Cyrl-CS"/>
        </w:rPr>
        <w:t xml:space="preserve">     8.1. </w:t>
      </w:r>
      <w:r w:rsidR="00CE393F" w:rsidRPr="00385553">
        <w:rPr>
          <w:rStyle w:val="Hyperlink"/>
          <w:rFonts w:ascii="Times New Roman" w:hAnsi="Times New Roman"/>
          <w:color w:val="auto"/>
          <w:sz w:val="22"/>
          <w:szCs w:val="22"/>
          <w:lang w:val="sr-Cyrl-CS"/>
        </w:rPr>
        <w:t>Финансијски резултат...............................................................</w:t>
      </w:r>
      <w:r w:rsidR="0069751C" w:rsidRPr="00385553">
        <w:rPr>
          <w:rStyle w:val="Hyperlink"/>
          <w:rFonts w:ascii="Times New Roman" w:hAnsi="Times New Roman"/>
          <w:color w:val="auto"/>
          <w:sz w:val="22"/>
          <w:szCs w:val="22"/>
          <w:lang w:val="sr-Cyrl-CS"/>
        </w:rPr>
        <w:t>..</w:t>
      </w:r>
      <w:r w:rsidR="00513DE4" w:rsidRPr="00385553">
        <w:rPr>
          <w:rStyle w:val="Hyperlink"/>
          <w:rFonts w:ascii="Times New Roman" w:hAnsi="Times New Roman"/>
          <w:color w:val="auto"/>
          <w:sz w:val="22"/>
          <w:szCs w:val="22"/>
          <w:lang w:val="sr-Cyrl-CS"/>
        </w:rPr>
        <w:t>..</w:t>
      </w:r>
      <w:r w:rsidRPr="00385553">
        <w:rPr>
          <w:rStyle w:val="Hyperlink"/>
          <w:rFonts w:ascii="Times New Roman" w:hAnsi="Times New Roman"/>
          <w:color w:val="auto"/>
          <w:sz w:val="22"/>
          <w:szCs w:val="22"/>
          <w:lang w:val="sr-Cyrl-CS"/>
        </w:rPr>
        <w:t>....</w:t>
      </w:r>
      <w:r w:rsidR="00513DE4" w:rsidRPr="00385553">
        <w:rPr>
          <w:rStyle w:val="Hyperlink"/>
          <w:rFonts w:ascii="Times New Roman" w:hAnsi="Times New Roman"/>
          <w:color w:val="auto"/>
          <w:sz w:val="22"/>
          <w:szCs w:val="22"/>
          <w:lang w:val="sr-Cyrl-CS"/>
        </w:rPr>
        <w:t>...........</w:t>
      </w:r>
      <w:r w:rsidRPr="00385553">
        <w:rPr>
          <w:rStyle w:val="Hyperlink"/>
          <w:rFonts w:ascii="Times New Roman" w:hAnsi="Times New Roman"/>
          <w:color w:val="auto"/>
          <w:sz w:val="22"/>
          <w:szCs w:val="22"/>
          <w:lang w:val="sr-Cyrl-CS"/>
        </w:rPr>
        <w:t>.............</w:t>
      </w:r>
      <w:r w:rsidR="00336F71" w:rsidRPr="00385553">
        <w:rPr>
          <w:rStyle w:val="Hyperlink"/>
          <w:rFonts w:ascii="Times New Roman" w:hAnsi="Times New Roman"/>
          <w:color w:val="auto"/>
          <w:sz w:val="22"/>
          <w:szCs w:val="22"/>
        </w:rPr>
        <w:t>.</w:t>
      </w:r>
      <w:r w:rsidRPr="00385553">
        <w:rPr>
          <w:rStyle w:val="Hyperlink"/>
          <w:rFonts w:ascii="Times New Roman" w:hAnsi="Times New Roman"/>
          <w:color w:val="auto"/>
          <w:sz w:val="22"/>
          <w:szCs w:val="22"/>
          <w:lang w:val="sr-Cyrl-CS"/>
        </w:rPr>
        <w:t>.....</w:t>
      </w:r>
      <w:r w:rsidR="00663DE6" w:rsidRPr="00385553">
        <w:rPr>
          <w:rStyle w:val="Hyperlink"/>
          <w:rFonts w:ascii="Times New Roman" w:hAnsi="Times New Roman"/>
          <w:color w:val="auto"/>
          <w:sz w:val="22"/>
          <w:szCs w:val="22"/>
          <w:lang w:val="sr-Cyrl-CS"/>
        </w:rPr>
        <w:t>3</w:t>
      </w:r>
      <w:r w:rsidR="00E77AFC" w:rsidRPr="00385553">
        <w:rPr>
          <w:rStyle w:val="Hyperlink"/>
          <w:rFonts w:ascii="Times New Roman" w:hAnsi="Times New Roman"/>
          <w:color w:val="auto"/>
          <w:sz w:val="22"/>
          <w:szCs w:val="22"/>
        </w:rPr>
        <w:t>5</w:t>
      </w:r>
      <w:r w:rsidR="00432960" w:rsidRPr="00385553">
        <w:rPr>
          <w:rFonts w:ascii="Times New Roman" w:hAnsi="Times New Roman"/>
          <w:sz w:val="22"/>
          <w:szCs w:val="22"/>
          <w:lang w:val="sr-Cyrl-CS"/>
        </w:rPr>
        <w:fldChar w:fldCharType="end"/>
      </w:r>
    </w:p>
    <w:p w:rsidR="00930C9D" w:rsidRPr="00385553" w:rsidRDefault="00930C9D" w:rsidP="002B6029">
      <w:pPr>
        <w:jc w:val="both"/>
        <w:rPr>
          <w:rFonts w:ascii="Times New Roman" w:hAnsi="Times New Roman"/>
          <w:sz w:val="22"/>
          <w:szCs w:val="22"/>
        </w:rPr>
      </w:pPr>
      <w:r w:rsidRPr="00385553">
        <w:rPr>
          <w:rFonts w:ascii="Times New Roman" w:hAnsi="Times New Roman"/>
          <w:sz w:val="22"/>
          <w:szCs w:val="22"/>
          <w:lang w:val="sr-Cyrl-CS"/>
        </w:rPr>
        <w:t xml:space="preserve">     </w:t>
      </w:r>
      <w:hyperlink w:anchor="str_36a" w:history="1">
        <w:r w:rsidRPr="00385553">
          <w:rPr>
            <w:rStyle w:val="Hyperlink"/>
            <w:rFonts w:ascii="Times New Roman" w:hAnsi="Times New Roman"/>
            <w:color w:val="auto"/>
            <w:sz w:val="22"/>
            <w:szCs w:val="22"/>
            <w:lang w:val="sr-Cyrl-CS"/>
          </w:rPr>
          <w:t>8.2. Финансијски план</w:t>
        </w:r>
        <w:r w:rsidR="00CE393F" w:rsidRPr="00385553">
          <w:rPr>
            <w:rStyle w:val="Hyperlink"/>
            <w:rFonts w:ascii="Times New Roman" w:hAnsi="Times New Roman"/>
            <w:color w:val="auto"/>
            <w:sz w:val="22"/>
            <w:szCs w:val="22"/>
            <w:lang w:val="sr-Cyrl-CS"/>
          </w:rPr>
          <w:t>..........................</w:t>
        </w:r>
        <w:r w:rsidR="0069751C" w:rsidRPr="00385553">
          <w:rPr>
            <w:rStyle w:val="Hyperlink"/>
            <w:rFonts w:ascii="Times New Roman" w:hAnsi="Times New Roman"/>
            <w:color w:val="auto"/>
            <w:sz w:val="22"/>
            <w:szCs w:val="22"/>
            <w:lang w:val="sr-Cyrl-CS"/>
          </w:rPr>
          <w:t>..............................................................</w:t>
        </w:r>
        <w:r w:rsidR="00513DE4" w:rsidRPr="00385553">
          <w:rPr>
            <w:rStyle w:val="Hyperlink"/>
            <w:rFonts w:ascii="Times New Roman" w:hAnsi="Times New Roman"/>
            <w:color w:val="auto"/>
            <w:sz w:val="22"/>
            <w:szCs w:val="22"/>
            <w:lang w:val="sr-Cyrl-CS"/>
          </w:rPr>
          <w:t>............</w:t>
        </w:r>
        <w:r w:rsidR="0069751C" w:rsidRPr="00385553">
          <w:rPr>
            <w:rStyle w:val="Hyperlink"/>
            <w:rFonts w:ascii="Times New Roman" w:hAnsi="Times New Roman"/>
            <w:color w:val="auto"/>
            <w:sz w:val="22"/>
            <w:szCs w:val="22"/>
            <w:lang w:val="sr-Cyrl-CS"/>
          </w:rPr>
          <w:t>......</w:t>
        </w:r>
        <w:r w:rsidR="00F1030C" w:rsidRPr="00385553">
          <w:rPr>
            <w:rStyle w:val="Hyperlink"/>
            <w:rFonts w:ascii="Times New Roman" w:hAnsi="Times New Roman"/>
            <w:color w:val="auto"/>
            <w:sz w:val="22"/>
            <w:szCs w:val="22"/>
            <w:lang w:val="sr-Cyrl-CS"/>
          </w:rPr>
          <w:t>.3</w:t>
        </w:r>
        <w:r w:rsidR="00E77AFC" w:rsidRPr="00385553">
          <w:rPr>
            <w:rStyle w:val="Hyperlink"/>
            <w:rFonts w:ascii="Times New Roman" w:hAnsi="Times New Roman"/>
            <w:color w:val="auto"/>
            <w:sz w:val="22"/>
            <w:szCs w:val="22"/>
          </w:rPr>
          <w:t>6</w:t>
        </w:r>
      </w:hyperlink>
    </w:p>
    <w:p w:rsidR="001D2F16" w:rsidRPr="00385553" w:rsidRDefault="00432960" w:rsidP="002B6029">
      <w:pPr>
        <w:jc w:val="both"/>
        <w:rPr>
          <w:rFonts w:ascii="Times New Roman" w:hAnsi="Times New Roman"/>
          <w:sz w:val="22"/>
          <w:szCs w:val="22"/>
          <w:lang w:val="sr-Cyrl-CS"/>
        </w:rPr>
      </w:pPr>
      <w:hyperlink w:anchor="str_38a" w:history="1">
        <w:r w:rsidR="001D2F16" w:rsidRPr="00385553">
          <w:rPr>
            <w:rStyle w:val="Hyperlink"/>
            <w:rFonts w:ascii="Times New Roman" w:hAnsi="Times New Roman"/>
            <w:color w:val="auto"/>
            <w:sz w:val="22"/>
            <w:szCs w:val="22"/>
            <w:lang w:val="sr-Cyrl-CS"/>
          </w:rPr>
          <w:t>9. Подаци о јавним набавкама</w:t>
        </w:r>
        <w:r w:rsidR="0069751C" w:rsidRPr="00385553">
          <w:rPr>
            <w:rStyle w:val="Hyperlink"/>
            <w:rFonts w:ascii="Times New Roman" w:hAnsi="Times New Roman"/>
            <w:color w:val="auto"/>
            <w:sz w:val="22"/>
            <w:szCs w:val="22"/>
            <w:lang w:val="sr-Cyrl-CS"/>
          </w:rPr>
          <w:t>.................................................................................</w:t>
        </w:r>
        <w:r w:rsidR="00513DE4" w:rsidRPr="00385553">
          <w:rPr>
            <w:rStyle w:val="Hyperlink"/>
            <w:rFonts w:ascii="Times New Roman" w:hAnsi="Times New Roman"/>
            <w:color w:val="auto"/>
            <w:sz w:val="22"/>
            <w:szCs w:val="22"/>
            <w:lang w:val="sr-Cyrl-CS"/>
          </w:rPr>
          <w:t>...........</w:t>
        </w:r>
        <w:r w:rsidR="0069751C" w:rsidRPr="00385553">
          <w:rPr>
            <w:rStyle w:val="Hyperlink"/>
            <w:rFonts w:ascii="Times New Roman" w:hAnsi="Times New Roman"/>
            <w:color w:val="auto"/>
            <w:sz w:val="22"/>
            <w:szCs w:val="22"/>
            <w:lang w:val="sr-Cyrl-CS"/>
          </w:rPr>
          <w:t>......</w:t>
        </w:r>
        <w:r w:rsidR="00F1030C" w:rsidRPr="00385553">
          <w:rPr>
            <w:rStyle w:val="Hyperlink"/>
            <w:rFonts w:ascii="Times New Roman" w:hAnsi="Times New Roman"/>
            <w:color w:val="auto"/>
            <w:sz w:val="22"/>
            <w:szCs w:val="22"/>
            <w:lang w:val="sr-Cyrl-CS"/>
          </w:rPr>
          <w:t>.3</w:t>
        </w:r>
        <w:r w:rsidR="00466CDD" w:rsidRPr="00385553">
          <w:rPr>
            <w:rStyle w:val="Hyperlink"/>
            <w:rFonts w:ascii="Times New Roman" w:hAnsi="Times New Roman"/>
            <w:color w:val="auto"/>
            <w:sz w:val="22"/>
            <w:szCs w:val="22"/>
            <w:lang w:val="sr-Cyrl-CS"/>
          </w:rPr>
          <w:t>8</w:t>
        </w:r>
      </w:hyperlink>
    </w:p>
    <w:p w:rsidR="001D2F16" w:rsidRPr="00385553" w:rsidRDefault="00432960" w:rsidP="002B6029">
      <w:pPr>
        <w:jc w:val="both"/>
        <w:rPr>
          <w:rFonts w:ascii="Times New Roman" w:hAnsi="Times New Roman"/>
          <w:sz w:val="22"/>
          <w:szCs w:val="22"/>
        </w:rPr>
      </w:pPr>
      <w:hyperlink w:anchor="str_38b" w:history="1">
        <w:r w:rsidR="001D2F16" w:rsidRPr="00385553">
          <w:rPr>
            <w:rStyle w:val="Hyperlink"/>
            <w:rFonts w:ascii="Times New Roman" w:hAnsi="Times New Roman"/>
            <w:color w:val="auto"/>
            <w:sz w:val="22"/>
            <w:szCs w:val="22"/>
            <w:lang w:val="sr-Cyrl-CS"/>
          </w:rPr>
          <w:t>10. Подаци о државној помоћи</w:t>
        </w:r>
        <w:r w:rsidR="0069751C" w:rsidRPr="00385553">
          <w:rPr>
            <w:rStyle w:val="Hyperlink"/>
            <w:rFonts w:ascii="Times New Roman" w:hAnsi="Times New Roman"/>
            <w:color w:val="auto"/>
            <w:sz w:val="22"/>
            <w:szCs w:val="22"/>
            <w:lang w:val="sr-Cyrl-CS"/>
          </w:rPr>
          <w:t>...............................................................................</w:t>
        </w:r>
        <w:r w:rsidR="00513DE4" w:rsidRPr="00385553">
          <w:rPr>
            <w:rStyle w:val="Hyperlink"/>
            <w:rFonts w:ascii="Times New Roman" w:hAnsi="Times New Roman"/>
            <w:color w:val="auto"/>
            <w:sz w:val="22"/>
            <w:szCs w:val="22"/>
            <w:lang w:val="sr-Cyrl-CS"/>
          </w:rPr>
          <w:t>..........</w:t>
        </w:r>
        <w:r w:rsidR="0069751C" w:rsidRPr="00385553">
          <w:rPr>
            <w:rStyle w:val="Hyperlink"/>
            <w:rFonts w:ascii="Times New Roman" w:hAnsi="Times New Roman"/>
            <w:color w:val="auto"/>
            <w:sz w:val="22"/>
            <w:szCs w:val="22"/>
            <w:lang w:val="sr-Cyrl-CS"/>
          </w:rPr>
          <w:t>.......</w:t>
        </w:r>
        <w:r w:rsidR="000372AA" w:rsidRPr="00385553">
          <w:rPr>
            <w:rStyle w:val="Hyperlink"/>
            <w:rFonts w:ascii="Times New Roman" w:hAnsi="Times New Roman"/>
            <w:color w:val="auto"/>
            <w:sz w:val="22"/>
            <w:szCs w:val="22"/>
            <w:lang w:val="sr-Cyrl-CS"/>
          </w:rPr>
          <w:t>..3</w:t>
        </w:r>
        <w:r w:rsidR="00E77AFC" w:rsidRPr="00385553">
          <w:rPr>
            <w:rStyle w:val="Hyperlink"/>
            <w:rFonts w:ascii="Times New Roman" w:hAnsi="Times New Roman"/>
            <w:color w:val="auto"/>
            <w:sz w:val="22"/>
            <w:szCs w:val="22"/>
          </w:rPr>
          <w:t>8</w:t>
        </w:r>
      </w:hyperlink>
    </w:p>
    <w:p w:rsidR="001D2F16" w:rsidRPr="00385553" w:rsidRDefault="00432960" w:rsidP="002B6029">
      <w:pPr>
        <w:jc w:val="both"/>
        <w:rPr>
          <w:rFonts w:ascii="Times New Roman" w:hAnsi="Times New Roman"/>
          <w:sz w:val="22"/>
          <w:szCs w:val="22"/>
        </w:rPr>
      </w:pPr>
      <w:hyperlink w:anchor="str_38c" w:history="1">
        <w:r w:rsidR="001D2F16" w:rsidRPr="00385553">
          <w:rPr>
            <w:rStyle w:val="Hyperlink"/>
            <w:rFonts w:ascii="Times New Roman" w:hAnsi="Times New Roman"/>
            <w:color w:val="auto"/>
            <w:sz w:val="22"/>
            <w:szCs w:val="22"/>
            <w:lang w:val="sr-Cyrl-CS"/>
          </w:rPr>
          <w:t>11. Подаци о исплаћеним платама, зарадама и другим примањима</w:t>
        </w:r>
        <w:r w:rsidR="0069751C" w:rsidRPr="00385553">
          <w:rPr>
            <w:rStyle w:val="Hyperlink"/>
            <w:rFonts w:ascii="Times New Roman" w:hAnsi="Times New Roman"/>
            <w:color w:val="auto"/>
            <w:sz w:val="22"/>
            <w:szCs w:val="22"/>
            <w:lang w:val="sr-Cyrl-CS"/>
          </w:rPr>
          <w:t>...................</w:t>
        </w:r>
        <w:r w:rsidR="00513DE4" w:rsidRPr="00385553">
          <w:rPr>
            <w:rStyle w:val="Hyperlink"/>
            <w:rFonts w:ascii="Times New Roman" w:hAnsi="Times New Roman"/>
            <w:color w:val="auto"/>
            <w:sz w:val="22"/>
            <w:szCs w:val="22"/>
            <w:lang w:val="sr-Cyrl-CS"/>
          </w:rPr>
          <w:t>..........</w:t>
        </w:r>
        <w:r w:rsidR="0069751C" w:rsidRPr="00385553">
          <w:rPr>
            <w:rStyle w:val="Hyperlink"/>
            <w:rFonts w:ascii="Times New Roman" w:hAnsi="Times New Roman"/>
            <w:color w:val="auto"/>
            <w:sz w:val="22"/>
            <w:szCs w:val="22"/>
            <w:lang w:val="sr-Cyrl-CS"/>
          </w:rPr>
          <w:t>....</w:t>
        </w:r>
        <w:r w:rsidR="000372AA" w:rsidRPr="00385553">
          <w:rPr>
            <w:rStyle w:val="Hyperlink"/>
            <w:rFonts w:ascii="Times New Roman" w:hAnsi="Times New Roman"/>
            <w:color w:val="auto"/>
            <w:sz w:val="22"/>
            <w:szCs w:val="22"/>
            <w:lang w:val="sr-Cyrl-CS"/>
          </w:rPr>
          <w:t>..</w:t>
        </w:r>
        <w:r w:rsidR="0069751C" w:rsidRPr="00385553">
          <w:rPr>
            <w:rStyle w:val="Hyperlink"/>
            <w:rFonts w:ascii="Times New Roman" w:hAnsi="Times New Roman"/>
            <w:color w:val="auto"/>
            <w:sz w:val="22"/>
            <w:szCs w:val="22"/>
            <w:lang w:val="sr-Cyrl-CS"/>
          </w:rPr>
          <w:t>..</w:t>
        </w:r>
        <w:r w:rsidR="000372AA" w:rsidRPr="00385553">
          <w:rPr>
            <w:rStyle w:val="Hyperlink"/>
            <w:rFonts w:ascii="Times New Roman" w:hAnsi="Times New Roman"/>
            <w:color w:val="auto"/>
            <w:sz w:val="22"/>
            <w:szCs w:val="22"/>
            <w:lang w:val="sr-Cyrl-CS"/>
          </w:rPr>
          <w:t>.3</w:t>
        </w:r>
        <w:r w:rsidR="00E77AFC" w:rsidRPr="00385553">
          <w:rPr>
            <w:rStyle w:val="Hyperlink"/>
            <w:rFonts w:ascii="Times New Roman" w:hAnsi="Times New Roman"/>
            <w:color w:val="auto"/>
            <w:sz w:val="22"/>
            <w:szCs w:val="22"/>
          </w:rPr>
          <w:t>8</w:t>
        </w:r>
      </w:hyperlink>
    </w:p>
    <w:p w:rsidR="00930C9D" w:rsidRPr="00385553" w:rsidRDefault="00432960" w:rsidP="002B6029">
      <w:pPr>
        <w:jc w:val="both"/>
        <w:rPr>
          <w:rStyle w:val="Hyperlink"/>
          <w:rFonts w:ascii="Times New Roman" w:hAnsi="Times New Roman"/>
          <w:color w:val="auto"/>
          <w:sz w:val="22"/>
          <w:szCs w:val="22"/>
        </w:rPr>
      </w:pPr>
      <w:r w:rsidRPr="00385553">
        <w:rPr>
          <w:rFonts w:ascii="Times New Roman" w:hAnsi="Times New Roman"/>
          <w:sz w:val="22"/>
          <w:szCs w:val="22"/>
          <w:lang w:val="sr-Cyrl-CS"/>
        </w:rPr>
        <w:fldChar w:fldCharType="begin"/>
      </w:r>
      <w:r w:rsidR="00AA45D6" w:rsidRPr="00385553">
        <w:rPr>
          <w:rFonts w:ascii="Times New Roman" w:hAnsi="Times New Roman"/>
          <w:sz w:val="22"/>
          <w:szCs w:val="22"/>
          <w:lang w:val="sr-Cyrl-CS"/>
        </w:rPr>
        <w:instrText xml:space="preserve"> HYPERLINK  \l "str_39a" </w:instrText>
      </w:r>
      <w:r w:rsidRPr="00385553">
        <w:rPr>
          <w:rFonts w:ascii="Times New Roman" w:hAnsi="Times New Roman"/>
          <w:sz w:val="22"/>
          <w:szCs w:val="22"/>
          <w:lang w:val="sr-Cyrl-CS"/>
        </w:rPr>
        <w:fldChar w:fldCharType="separate"/>
      </w:r>
      <w:r w:rsidR="001D2F16" w:rsidRPr="00385553">
        <w:rPr>
          <w:rStyle w:val="Hyperlink"/>
          <w:rFonts w:ascii="Times New Roman" w:hAnsi="Times New Roman"/>
          <w:color w:val="auto"/>
          <w:sz w:val="22"/>
          <w:szCs w:val="22"/>
          <w:lang w:val="sr-Cyrl-CS"/>
        </w:rPr>
        <w:t>12</w:t>
      </w:r>
      <w:r w:rsidR="00930C9D" w:rsidRPr="00385553">
        <w:rPr>
          <w:rStyle w:val="Hyperlink"/>
          <w:rFonts w:ascii="Times New Roman" w:hAnsi="Times New Roman"/>
          <w:color w:val="auto"/>
          <w:sz w:val="22"/>
          <w:szCs w:val="22"/>
          <w:lang w:val="sr-Cyrl-CS"/>
        </w:rPr>
        <w:t xml:space="preserve">. </w:t>
      </w:r>
      <w:r w:rsidR="001D2F16" w:rsidRPr="00385553">
        <w:rPr>
          <w:rStyle w:val="Hyperlink"/>
          <w:rFonts w:ascii="Times New Roman" w:hAnsi="Times New Roman"/>
          <w:color w:val="auto"/>
          <w:sz w:val="22"/>
          <w:szCs w:val="22"/>
          <w:lang w:val="sr-Cyrl-CS"/>
        </w:rPr>
        <w:t>Подаци о средствима рада</w:t>
      </w:r>
      <w:r w:rsidR="00513DE4" w:rsidRPr="00385553">
        <w:rPr>
          <w:rStyle w:val="Hyperlink"/>
          <w:rFonts w:ascii="Times New Roman" w:hAnsi="Times New Roman"/>
          <w:color w:val="auto"/>
          <w:sz w:val="22"/>
          <w:szCs w:val="22"/>
          <w:lang w:val="sr-Cyrl-CS"/>
        </w:rPr>
        <w:t>....................................................................................</w:t>
      </w:r>
      <w:r w:rsidR="0069751C" w:rsidRPr="00385553">
        <w:rPr>
          <w:rStyle w:val="Hyperlink"/>
          <w:rFonts w:ascii="Times New Roman" w:hAnsi="Times New Roman"/>
          <w:color w:val="auto"/>
          <w:sz w:val="22"/>
          <w:szCs w:val="22"/>
          <w:lang w:val="sr-Cyrl-CS"/>
        </w:rPr>
        <w:t>....</w:t>
      </w:r>
      <w:r w:rsidR="00513DE4" w:rsidRPr="00385553">
        <w:rPr>
          <w:rStyle w:val="Hyperlink"/>
          <w:rFonts w:ascii="Times New Roman" w:hAnsi="Times New Roman"/>
          <w:color w:val="auto"/>
          <w:sz w:val="22"/>
          <w:szCs w:val="22"/>
          <w:lang w:val="sr-Cyrl-CS"/>
        </w:rPr>
        <w:t>........</w:t>
      </w:r>
      <w:r w:rsidR="0069751C" w:rsidRPr="00385553">
        <w:rPr>
          <w:rStyle w:val="Hyperlink"/>
          <w:rFonts w:ascii="Times New Roman" w:hAnsi="Times New Roman"/>
          <w:color w:val="auto"/>
          <w:sz w:val="22"/>
          <w:szCs w:val="22"/>
          <w:lang w:val="sr-Cyrl-CS"/>
        </w:rPr>
        <w:t>.</w:t>
      </w:r>
      <w:r w:rsidR="000372AA" w:rsidRPr="00385553">
        <w:rPr>
          <w:rStyle w:val="Hyperlink"/>
          <w:rFonts w:ascii="Times New Roman" w:hAnsi="Times New Roman"/>
          <w:color w:val="auto"/>
          <w:sz w:val="22"/>
          <w:szCs w:val="22"/>
          <w:lang w:val="sr-Cyrl-CS"/>
        </w:rPr>
        <w:t>..</w:t>
      </w:r>
      <w:r w:rsidR="00E77AFC" w:rsidRPr="00385553">
        <w:rPr>
          <w:rStyle w:val="Hyperlink"/>
          <w:rFonts w:ascii="Times New Roman" w:hAnsi="Times New Roman"/>
          <w:color w:val="auto"/>
          <w:sz w:val="22"/>
          <w:szCs w:val="22"/>
        </w:rPr>
        <w:t>39</w:t>
      </w:r>
    </w:p>
    <w:p w:rsidR="0061115A" w:rsidRPr="00385553" w:rsidRDefault="0061115A" w:rsidP="002B6029">
      <w:pPr>
        <w:jc w:val="both"/>
        <w:rPr>
          <w:rFonts w:ascii="Times New Roman" w:hAnsi="Times New Roman"/>
          <w:sz w:val="22"/>
          <w:szCs w:val="22"/>
        </w:rPr>
      </w:pPr>
      <w:r w:rsidRPr="00385553">
        <w:rPr>
          <w:rStyle w:val="Hyperlink"/>
          <w:rFonts w:ascii="Times New Roman" w:hAnsi="Times New Roman"/>
          <w:color w:val="auto"/>
          <w:sz w:val="22"/>
          <w:szCs w:val="22"/>
          <w:lang w:val="sr-Cyrl-CS"/>
        </w:rPr>
        <w:t xml:space="preserve">      12.1. Материјално-технички и просторни услови рада.............................</w:t>
      </w:r>
      <w:r w:rsidR="00336F71" w:rsidRPr="00385553">
        <w:rPr>
          <w:rStyle w:val="Hyperlink"/>
          <w:rFonts w:ascii="Times New Roman" w:hAnsi="Times New Roman"/>
          <w:color w:val="auto"/>
          <w:sz w:val="22"/>
          <w:szCs w:val="22"/>
        </w:rPr>
        <w:t>.</w:t>
      </w:r>
      <w:r w:rsidRPr="00385553">
        <w:rPr>
          <w:rStyle w:val="Hyperlink"/>
          <w:rFonts w:ascii="Times New Roman" w:hAnsi="Times New Roman"/>
          <w:color w:val="auto"/>
          <w:sz w:val="22"/>
          <w:szCs w:val="22"/>
          <w:lang w:val="sr-Cyrl-CS"/>
        </w:rPr>
        <w:t>...........</w:t>
      </w:r>
      <w:r w:rsidR="00513DE4" w:rsidRPr="00385553">
        <w:rPr>
          <w:rStyle w:val="Hyperlink"/>
          <w:rFonts w:ascii="Times New Roman" w:hAnsi="Times New Roman"/>
          <w:color w:val="auto"/>
          <w:sz w:val="22"/>
          <w:szCs w:val="22"/>
          <w:lang w:val="sr-Cyrl-CS"/>
        </w:rPr>
        <w:t>..........</w:t>
      </w:r>
      <w:r w:rsidRPr="00385553">
        <w:rPr>
          <w:rStyle w:val="Hyperlink"/>
          <w:rFonts w:ascii="Times New Roman" w:hAnsi="Times New Roman"/>
          <w:color w:val="auto"/>
          <w:sz w:val="22"/>
          <w:szCs w:val="22"/>
          <w:lang w:val="sr-Cyrl-CS"/>
        </w:rPr>
        <w:t>.</w:t>
      </w:r>
      <w:r w:rsidR="000372AA" w:rsidRPr="00385553">
        <w:rPr>
          <w:rStyle w:val="Hyperlink"/>
          <w:rFonts w:ascii="Times New Roman" w:hAnsi="Times New Roman"/>
          <w:color w:val="auto"/>
          <w:sz w:val="22"/>
          <w:szCs w:val="22"/>
          <w:lang w:val="sr-Cyrl-CS"/>
        </w:rPr>
        <w:t>.</w:t>
      </w:r>
      <w:r w:rsidR="00E77AFC" w:rsidRPr="00385553">
        <w:rPr>
          <w:rStyle w:val="Hyperlink"/>
          <w:rFonts w:ascii="Times New Roman" w:hAnsi="Times New Roman"/>
          <w:color w:val="auto"/>
          <w:sz w:val="22"/>
          <w:szCs w:val="22"/>
        </w:rPr>
        <w:t>39</w:t>
      </w:r>
      <w:r w:rsidR="00432960" w:rsidRPr="00385553">
        <w:rPr>
          <w:rFonts w:ascii="Times New Roman" w:hAnsi="Times New Roman"/>
          <w:sz w:val="22"/>
          <w:szCs w:val="22"/>
          <w:lang w:val="sr-Cyrl-CS"/>
        </w:rPr>
        <w:fldChar w:fldCharType="end"/>
      </w:r>
    </w:p>
    <w:p w:rsidR="0061115A" w:rsidRPr="00385553" w:rsidRDefault="001C3278" w:rsidP="002B6029">
      <w:pPr>
        <w:jc w:val="both"/>
        <w:rPr>
          <w:rFonts w:ascii="Times New Roman" w:hAnsi="Times New Roman"/>
          <w:sz w:val="22"/>
          <w:szCs w:val="22"/>
        </w:rPr>
      </w:pPr>
      <w:r w:rsidRPr="00385553">
        <w:rPr>
          <w:rFonts w:ascii="Times New Roman" w:hAnsi="Times New Roman"/>
          <w:sz w:val="22"/>
          <w:szCs w:val="22"/>
          <w:lang w:val="sr-Cyrl-CS"/>
        </w:rPr>
        <w:t xml:space="preserve">     </w:t>
      </w:r>
      <w:hyperlink w:anchor="str_41a" w:history="1">
        <w:r w:rsidRPr="00385553">
          <w:rPr>
            <w:rStyle w:val="Hyperlink"/>
            <w:rFonts w:ascii="Times New Roman" w:hAnsi="Times New Roman"/>
            <w:color w:val="auto"/>
            <w:sz w:val="22"/>
            <w:szCs w:val="22"/>
            <w:lang w:val="sr-Cyrl-CS"/>
          </w:rPr>
          <w:t xml:space="preserve">12.2. Средства рада на дан </w:t>
        </w:r>
        <w:r w:rsidR="0061115A" w:rsidRPr="00385553">
          <w:rPr>
            <w:rStyle w:val="Hyperlink"/>
            <w:rFonts w:ascii="Times New Roman" w:hAnsi="Times New Roman"/>
            <w:color w:val="auto"/>
            <w:sz w:val="22"/>
            <w:szCs w:val="22"/>
            <w:lang w:val="sr-Cyrl-CS"/>
          </w:rPr>
          <w:t>31.12</w:t>
        </w:r>
        <w:r w:rsidRPr="00385553">
          <w:rPr>
            <w:rStyle w:val="Hyperlink"/>
            <w:rFonts w:ascii="Times New Roman" w:hAnsi="Times New Roman"/>
            <w:color w:val="auto"/>
            <w:sz w:val="22"/>
            <w:szCs w:val="22"/>
            <w:lang w:val="sr-Cyrl-CS"/>
          </w:rPr>
          <w:t>.201</w:t>
        </w:r>
        <w:r w:rsidR="008E7B48" w:rsidRPr="00385553">
          <w:rPr>
            <w:rStyle w:val="Hyperlink"/>
            <w:rFonts w:ascii="Times New Roman" w:hAnsi="Times New Roman"/>
            <w:color w:val="auto"/>
            <w:sz w:val="22"/>
            <w:szCs w:val="22"/>
            <w:lang w:val="sr-Cyrl-CS"/>
          </w:rPr>
          <w:t>6</w:t>
        </w:r>
        <w:r w:rsidRPr="00385553">
          <w:rPr>
            <w:rStyle w:val="Hyperlink"/>
            <w:rFonts w:ascii="Times New Roman" w:hAnsi="Times New Roman"/>
            <w:color w:val="auto"/>
            <w:sz w:val="22"/>
            <w:szCs w:val="22"/>
            <w:lang w:val="sr-Cyrl-CS"/>
          </w:rPr>
          <w:t>........................................</w:t>
        </w:r>
        <w:r w:rsidR="00466CDD" w:rsidRPr="00385553">
          <w:rPr>
            <w:rStyle w:val="Hyperlink"/>
            <w:rFonts w:ascii="Times New Roman" w:hAnsi="Times New Roman"/>
            <w:color w:val="auto"/>
            <w:sz w:val="22"/>
            <w:szCs w:val="22"/>
            <w:lang w:val="sr-Cyrl-CS"/>
          </w:rPr>
          <w:t>...........</w:t>
        </w:r>
        <w:r w:rsidR="00336F71" w:rsidRPr="00385553">
          <w:rPr>
            <w:rStyle w:val="Hyperlink"/>
            <w:rFonts w:ascii="Times New Roman" w:hAnsi="Times New Roman"/>
            <w:color w:val="auto"/>
            <w:sz w:val="22"/>
            <w:szCs w:val="22"/>
          </w:rPr>
          <w:t>...........</w:t>
        </w:r>
        <w:r w:rsidR="00466CDD" w:rsidRPr="00385553">
          <w:rPr>
            <w:rStyle w:val="Hyperlink"/>
            <w:rFonts w:ascii="Times New Roman" w:hAnsi="Times New Roman"/>
            <w:color w:val="auto"/>
            <w:sz w:val="22"/>
            <w:szCs w:val="22"/>
            <w:lang w:val="sr-Cyrl-CS"/>
          </w:rPr>
          <w:t>...................4</w:t>
        </w:r>
        <w:r w:rsidR="00E77AFC" w:rsidRPr="00385553">
          <w:rPr>
            <w:rStyle w:val="Hyperlink"/>
            <w:rFonts w:ascii="Times New Roman" w:hAnsi="Times New Roman"/>
            <w:color w:val="auto"/>
            <w:sz w:val="22"/>
            <w:szCs w:val="22"/>
          </w:rPr>
          <w:t>1</w:t>
        </w:r>
      </w:hyperlink>
    </w:p>
    <w:p w:rsidR="00132F21" w:rsidRPr="00385553" w:rsidRDefault="00432960" w:rsidP="002B6029">
      <w:pPr>
        <w:jc w:val="both"/>
        <w:rPr>
          <w:rFonts w:ascii="Times New Roman" w:hAnsi="Times New Roman"/>
          <w:sz w:val="22"/>
          <w:szCs w:val="22"/>
          <w:lang w:val="sr-Cyrl-CS"/>
        </w:rPr>
      </w:pPr>
      <w:hyperlink w:anchor="str_42a" w:history="1">
        <w:r w:rsidR="001D2F16" w:rsidRPr="00385553">
          <w:rPr>
            <w:rStyle w:val="Hyperlink"/>
            <w:rFonts w:ascii="Times New Roman" w:hAnsi="Times New Roman"/>
            <w:color w:val="auto"/>
            <w:sz w:val="22"/>
            <w:szCs w:val="22"/>
            <w:lang w:val="sr-Cyrl-CS"/>
          </w:rPr>
          <w:t xml:space="preserve">13. </w:t>
        </w:r>
        <w:r w:rsidR="00132F21" w:rsidRPr="00385553">
          <w:rPr>
            <w:rStyle w:val="Hyperlink"/>
            <w:rFonts w:ascii="Times New Roman" w:hAnsi="Times New Roman"/>
            <w:color w:val="auto"/>
            <w:sz w:val="22"/>
            <w:szCs w:val="22"/>
            <w:lang w:val="sr-Cyrl-CS"/>
          </w:rPr>
          <w:t>Начин и место чувања носача информација......................................................................4</w:t>
        </w:r>
        <w:r w:rsidR="00466CDD" w:rsidRPr="00385553">
          <w:rPr>
            <w:rStyle w:val="Hyperlink"/>
            <w:rFonts w:ascii="Times New Roman" w:hAnsi="Times New Roman"/>
            <w:color w:val="auto"/>
            <w:sz w:val="22"/>
            <w:szCs w:val="22"/>
            <w:lang w:val="sr-Cyrl-CS"/>
          </w:rPr>
          <w:t>2</w:t>
        </w:r>
      </w:hyperlink>
    </w:p>
    <w:p w:rsidR="00930C9D" w:rsidRPr="00385553" w:rsidRDefault="00432960" w:rsidP="002B6029">
      <w:pPr>
        <w:jc w:val="both"/>
        <w:rPr>
          <w:rFonts w:ascii="Times New Roman" w:hAnsi="Times New Roman"/>
          <w:sz w:val="22"/>
          <w:szCs w:val="22"/>
        </w:rPr>
      </w:pPr>
      <w:hyperlink w:anchor="str_42b" w:history="1">
        <w:r w:rsidR="00132F21" w:rsidRPr="00385553">
          <w:rPr>
            <w:rStyle w:val="Hyperlink"/>
            <w:rFonts w:ascii="Times New Roman" w:hAnsi="Times New Roman"/>
            <w:color w:val="auto"/>
            <w:sz w:val="22"/>
            <w:szCs w:val="22"/>
            <w:lang w:val="sr-Cyrl-CS"/>
          </w:rPr>
          <w:t xml:space="preserve">14. </w:t>
        </w:r>
        <w:r w:rsidR="008E7B48" w:rsidRPr="00385553">
          <w:rPr>
            <w:rStyle w:val="Hyperlink"/>
            <w:rFonts w:ascii="Times New Roman" w:hAnsi="Times New Roman"/>
            <w:color w:val="auto"/>
            <w:sz w:val="22"/>
            <w:szCs w:val="22"/>
            <w:lang w:val="sr-Cyrl-CS"/>
          </w:rPr>
          <w:t>Врсте информација у поседу</w:t>
        </w:r>
        <w:r w:rsidR="0069751C" w:rsidRPr="00385553">
          <w:rPr>
            <w:rStyle w:val="Hyperlink"/>
            <w:rFonts w:ascii="Times New Roman" w:hAnsi="Times New Roman"/>
            <w:color w:val="auto"/>
            <w:sz w:val="22"/>
            <w:szCs w:val="22"/>
            <w:lang w:val="sr-Cyrl-CS"/>
          </w:rPr>
          <w:t>.................................................................................</w:t>
        </w:r>
        <w:r w:rsidR="00513DE4" w:rsidRPr="00385553">
          <w:rPr>
            <w:rStyle w:val="Hyperlink"/>
            <w:rFonts w:ascii="Times New Roman" w:hAnsi="Times New Roman"/>
            <w:color w:val="auto"/>
            <w:sz w:val="22"/>
            <w:szCs w:val="22"/>
            <w:lang w:val="sr-Cyrl-CS"/>
          </w:rPr>
          <w:t>.....</w:t>
        </w:r>
        <w:r w:rsidR="00336F71" w:rsidRPr="00385553">
          <w:rPr>
            <w:rStyle w:val="Hyperlink"/>
            <w:rFonts w:ascii="Times New Roman" w:hAnsi="Times New Roman"/>
            <w:color w:val="auto"/>
            <w:sz w:val="22"/>
            <w:szCs w:val="22"/>
          </w:rPr>
          <w:t>....</w:t>
        </w:r>
        <w:r w:rsidR="00513DE4" w:rsidRPr="00385553">
          <w:rPr>
            <w:rStyle w:val="Hyperlink"/>
            <w:rFonts w:ascii="Times New Roman" w:hAnsi="Times New Roman"/>
            <w:color w:val="auto"/>
            <w:sz w:val="22"/>
            <w:szCs w:val="22"/>
            <w:lang w:val="sr-Cyrl-CS"/>
          </w:rPr>
          <w:t>...</w:t>
        </w:r>
        <w:r w:rsidR="007F73EC" w:rsidRPr="00385553">
          <w:rPr>
            <w:rStyle w:val="Hyperlink"/>
            <w:rFonts w:ascii="Times New Roman" w:hAnsi="Times New Roman"/>
            <w:color w:val="auto"/>
            <w:sz w:val="22"/>
            <w:szCs w:val="22"/>
            <w:lang w:val="sr-Cyrl-CS"/>
          </w:rPr>
          <w:t>..4</w:t>
        </w:r>
        <w:r w:rsidR="00E77AFC" w:rsidRPr="00385553">
          <w:rPr>
            <w:rStyle w:val="Hyperlink"/>
            <w:rFonts w:ascii="Times New Roman" w:hAnsi="Times New Roman"/>
            <w:color w:val="auto"/>
            <w:sz w:val="22"/>
            <w:szCs w:val="22"/>
          </w:rPr>
          <w:t>2</w:t>
        </w:r>
      </w:hyperlink>
    </w:p>
    <w:p w:rsidR="00132F21" w:rsidRPr="00385553" w:rsidRDefault="00432960" w:rsidP="00132F21">
      <w:pPr>
        <w:jc w:val="both"/>
        <w:rPr>
          <w:rFonts w:ascii="Times New Roman" w:hAnsi="Times New Roman"/>
          <w:sz w:val="22"/>
          <w:szCs w:val="22"/>
          <w:lang w:val="sr-Cyrl-CS"/>
        </w:rPr>
      </w:pPr>
      <w:hyperlink w:anchor="str_42c" w:history="1">
        <w:r w:rsidR="00132F21" w:rsidRPr="00385553">
          <w:rPr>
            <w:rStyle w:val="Hyperlink"/>
            <w:rFonts w:ascii="Times New Roman" w:hAnsi="Times New Roman"/>
            <w:color w:val="auto"/>
            <w:sz w:val="22"/>
            <w:szCs w:val="22"/>
            <w:lang w:val="sr-Cyrl-CS"/>
          </w:rPr>
          <w:t xml:space="preserve">15. </w:t>
        </w:r>
        <w:r w:rsidR="008E7B48" w:rsidRPr="00385553">
          <w:rPr>
            <w:rStyle w:val="Hyperlink"/>
            <w:rFonts w:ascii="Times New Roman" w:hAnsi="Times New Roman"/>
            <w:color w:val="auto"/>
            <w:sz w:val="22"/>
            <w:szCs w:val="22"/>
            <w:lang w:val="sr-Cyrl-CS"/>
          </w:rPr>
          <w:t>Врсте информација којима Школа омогућава приступ</w:t>
        </w:r>
        <w:r w:rsidR="00132F21" w:rsidRPr="00385553">
          <w:rPr>
            <w:rStyle w:val="Hyperlink"/>
            <w:rFonts w:ascii="Times New Roman" w:hAnsi="Times New Roman"/>
            <w:color w:val="auto"/>
            <w:sz w:val="22"/>
            <w:szCs w:val="22"/>
            <w:lang w:val="sr-Cyrl-CS"/>
          </w:rPr>
          <w:t>.....................................</w:t>
        </w:r>
        <w:r w:rsidR="00336F71" w:rsidRPr="00385553">
          <w:rPr>
            <w:rStyle w:val="Hyperlink"/>
            <w:rFonts w:ascii="Times New Roman" w:hAnsi="Times New Roman"/>
            <w:color w:val="auto"/>
            <w:sz w:val="22"/>
            <w:szCs w:val="22"/>
          </w:rPr>
          <w:t>........</w:t>
        </w:r>
        <w:r w:rsidR="00132F21" w:rsidRPr="00385553">
          <w:rPr>
            <w:rStyle w:val="Hyperlink"/>
            <w:rFonts w:ascii="Times New Roman" w:hAnsi="Times New Roman"/>
            <w:color w:val="auto"/>
            <w:sz w:val="22"/>
            <w:szCs w:val="22"/>
            <w:lang w:val="sr-Cyrl-CS"/>
          </w:rPr>
          <w:t>.....</w:t>
        </w:r>
        <w:r w:rsidR="00C83886" w:rsidRPr="00385553">
          <w:rPr>
            <w:rStyle w:val="Hyperlink"/>
            <w:rFonts w:ascii="Times New Roman" w:hAnsi="Times New Roman"/>
            <w:color w:val="auto"/>
            <w:sz w:val="22"/>
            <w:szCs w:val="22"/>
            <w:lang w:val="sr-Cyrl-CS"/>
          </w:rPr>
          <w:t>..</w:t>
        </w:r>
        <w:r w:rsidR="007F73EC" w:rsidRPr="00385553">
          <w:rPr>
            <w:rStyle w:val="Hyperlink"/>
            <w:rFonts w:ascii="Times New Roman" w:hAnsi="Times New Roman"/>
            <w:color w:val="auto"/>
            <w:sz w:val="22"/>
            <w:szCs w:val="22"/>
            <w:lang w:val="sr-Cyrl-CS"/>
          </w:rPr>
          <w:t>4</w:t>
        </w:r>
        <w:r w:rsidR="008E7B48" w:rsidRPr="00385553">
          <w:rPr>
            <w:rStyle w:val="Hyperlink"/>
            <w:rFonts w:ascii="Times New Roman" w:hAnsi="Times New Roman"/>
            <w:color w:val="auto"/>
            <w:sz w:val="22"/>
            <w:szCs w:val="22"/>
            <w:lang w:val="sr-Cyrl-CS"/>
          </w:rPr>
          <w:t>2</w:t>
        </w:r>
      </w:hyperlink>
    </w:p>
    <w:p w:rsidR="008E7B48" w:rsidRPr="00385553" w:rsidRDefault="00432960" w:rsidP="00132F21">
      <w:pPr>
        <w:jc w:val="both"/>
        <w:rPr>
          <w:rFonts w:ascii="Times New Roman" w:hAnsi="Times New Roman"/>
          <w:sz w:val="22"/>
          <w:szCs w:val="22"/>
          <w:lang w:val="sr-Cyrl-CS"/>
        </w:rPr>
      </w:pPr>
      <w:hyperlink w:anchor="str_44a" w:history="1">
        <w:r w:rsidR="008E7B48" w:rsidRPr="00385553">
          <w:rPr>
            <w:rStyle w:val="Hyperlink"/>
            <w:rFonts w:ascii="Times New Roman" w:hAnsi="Times New Roman"/>
            <w:color w:val="auto"/>
            <w:sz w:val="22"/>
            <w:szCs w:val="22"/>
            <w:lang w:val="sr-Cyrl-CS"/>
          </w:rPr>
          <w:t>16. Списак најчешће тражених информација од јавног значаја.........................</w:t>
        </w:r>
        <w:r w:rsidR="00336F71" w:rsidRPr="00385553">
          <w:rPr>
            <w:rStyle w:val="Hyperlink"/>
            <w:rFonts w:ascii="Times New Roman" w:hAnsi="Times New Roman"/>
            <w:color w:val="auto"/>
            <w:sz w:val="22"/>
            <w:szCs w:val="22"/>
          </w:rPr>
          <w:t>.........</w:t>
        </w:r>
        <w:r w:rsidR="008E7B48" w:rsidRPr="00385553">
          <w:rPr>
            <w:rStyle w:val="Hyperlink"/>
            <w:rFonts w:ascii="Times New Roman" w:hAnsi="Times New Roman"/>
            <w:color w:val="auto"/>
            <w:sz w:val="22"/>
            <w:szCs w:val="22"/>
            <w:lang w:val="sr-Cyrl-CS"/>
          </w:rPr>
          <w:t>...........44</w:t>
        </w:r>
      </w:hyperlink>
    </w:p>
    <w:p w:rsidR="008E7B48" w:rsidRPr="00385553" w:rsidRDefault="00432960" w:rsidP="00132F21">
      <w:pPr>
        <w:jc w:val="both"/>
        <w:rPr>
          <w:rFonts w:ascii="Times New Roman" w:hAnsi="Times New Roman"/>
          <w:sz w:val="22"/>
          <w:szCs w:val="22"/>
          <w:lang w:val="sr-Cyrl-CS"/>
        </w:rPr>
      </w:pPr>
      <w:hyperlink w:anchor="str_45a" w:history="1">
        <w:r w:rsidR="008E7B48" w:rsidRPr="00385553">
          <w:rPr>
            <w:rStyle w:val="Hyperlink"/>
            <w:rFonts w:ascii="Times New Roman" w:hAnsi="Times New Roman"/>
            <w:color w:val="auto"/>
            <w:sz w:val="22"/>
            <w:szCs w:val="22"/>
            <w:lang w:val="sr-Cyrl-CS"/>
          </w:rPr>
          <w:t>17. Информације о подношењу захтева за приступ информацијама.....................</w:t>
        </w:r>
        <w:r w:rsidR="00336F71" w:rsidRPr="00385553">
          <w:rPr>
            <w:rStyle w:val="Hyperlink"/>
            <w:rFonts w:ascii="Times New Roman" w:hAnsi="Times New Roman"/>
            <w:color w:val="auto"/>
            <w:sz w:val="22"/>
            <w:szCs w:val="22"/>
          </w:rPr>
          <w:t>........</w:t>
        </w:r>
        <w:r w:rsidR="008E7B48" w:rsidRPr="00385553">
          <w:rPr>
            <w:rStyle w:val="Hyperlink"/>
            <w:rFonts w:ascii="Times New Roman" w:hAnsi="Times New Roman"/>
            <w:color w:val="auto"/>
            <w:sz w:val="22"/>
            <w:szCs w:val="22"/>
            <w:lang w:val="sr-Cyrl-CS"/>
          </w:rPr>
          <w:t>........45</w:t>
        </w:r>
      </w:hyperlink>
    </w:p>
    <w:p w:rsidR="0061115A" w:rsidRPr="00385553" w:rsidRDefault="00432960" w:rsidP="007F25F3">
      <w:pPr>
        <w:jc w:val="both"/>
        <w:rPr>
          <w:rFonts w:ascii="Times New Roman" w:hAnsi="Times New Roman"/>
          <w:sz w:val="22"/>
          <w:szCs w:val="22"/>
          <w:lang w:val="sr-Cyrl-CS"/>
        </w:rPr>
      </w:pPr>
      <w:hyperlink w:anchor="str_48a" w:history="1">
        <w:r w:rsidR="008E7B48" w:rsidRPr="00385553">
          <w:rPr>
            <w:rStyle w:val="Hyperlink"/>
            <w:rFonts w:ascii="Times New Roman" w:hAnsi="Times New Roman"/>
            <w:color w:val="auto"/>
            <w:sz w:val="22"/>
            <w:szCs w:val="22"/>
            <w:lang w:val="sr-Cyrl-CS"/>
          </w:rPr>
          <w:t>18. Прилог -  обрасци...........................................................................................</w:t>
        </w:r>
        <w:r w:rsidR="00336F71" w:rsidRPr="00385553">
          <w:rPr>
            <w:rStyle w:val="Hyperlink"/>
            <w:rFonts w:ascii="Times New Roman" w:hAnsi="Times New Roman"/>
            <w:color w:val="auto"/>
            <w:sz w:val="22"/>
            <w:szCs w:val="22"/>
          </w:rPr>
          <w:t>...............</w:t>
        </w:r>
        <w:r w:rsidR="008E7B48" w:rsidRPr="00385553">
          <w:rPr>
            <w:rStyle w:val="Hyperlink"/>
            <w:rFonts w:ascii="Times New Roman" w:hAnsi="Times New Roman"/>
            <w:color w:val="auto"/>
            <w:sz w:val="22"/>
            <w:szCs w:val="22"/>
            <w:lang w:val="sr-Cyrl-CS"/>
          </w:rPr>
          <w:t>........48</w:t>
        </w:r>
      </w:hyperlink>
    </w:p>
    <w:p w:rsidR="002B6029" w:rsidRPr="00385553" w:rsidRDefault="002B6029" w:rsidP="002B6029">
      <w:pPr>
        <w:ind w:firstLine="600"/>
        <w:jc w:val="both"/>
        <w:rPr>
          <w:rFonts w:ascii="Times New Roman" w:hAnsi="Times New Roman"/>
        </w:rPr>
      </w:pPr>
      <w:r w:rsidRPr="00385553">
        <w:rPr>
          <w:rFonts w:ascii="Times New Roman" w:hAnsi="Times New Roman"/>
        </w:rPr>
        <w:lastRenderedPageBreak/>
        <w:t>На основу члана 39. Закона о слободном приступу информацијама од јавног значаја („Сл.</w:t>
      </w:r>
      <w:r w:rsidR="00E8615F" w:rsidRPr="00385553">
        <w:rPr>
          <w:rFonts w:ascii="Times New Roman" w:hAnsi="Times New Roman"/>
          <w:lang w:val="sr-Cyrl-CS"/>
        </w:rPr>
        <w:t xml:space="preserve"> </w:t>
      </w:r>
      <w:r w:rsidRPr="00385553">
        <w:rPr>
          <w:rFonts w:ascii="Times New Roman" w:hAnsi="Times New Roman"/>
        </w:rPr>
        <w:t>гласни</w:t>
      </w:r>
      <w:r w:rsidRPr="00385553">
        <w:rPr>
          <w:rFonts w:ascii="Times New Roman" w:hAnsi="Times New Roman"/>
          <w:lang w:val="sr-Cyrl-CS"/>
        </w:rPr>
        <w:t>к</w:t>
      </w:r>
      <w:r w:rsidRPr="00385553">
        <w:rPr>
          <w:rFonts w:ascii="Times New Roman" w:hAnsi="Times New Roman"/>
        </w:rPr>
        <w:t xml:space="preserve"> РС“</w:t>
      </w:r>
      <w:r w:rsidRPr="00385553">
        <w:rPr>
          <w:rFonts w:ascii="Times New Roman" w:hAnsi="Times New Roman"/>
          <w:lang w:val="sr-Cyrl-CS"/>
        </w:rPr>
        <w:t>,</w:t>
      </w:r>
      <w:r w:rsidRPr="00385553">
        <w:rPr>
          <w:rFonts w:ascii="Times New Roman" w:hAnsi="Times New Roman"/>
        </w:rPr>
        <w:t xml:space="preserve"> </w:t>
      </w:r>
      <w:r w:rsidRPr="00385553">
        <w:rPr>
          <w:rFonts w:ascii="Times New Roman" w:hAnsi="Times New Roman"/>
          <w:lang w:val="sr-Cyrl-CS"/>
        </w:rPr>
        <w:t>б</w:t>
      </w:r>
      <w:r w:rsidRPr="00385553">
        <w:rPr>
          <w:rFonts w:ascii="Times New Roman" w:hAnsi="Times New Roman"/>
        </w:rPr>
        <w:t>р. 120/04, 54/07</w:t>
      </w:r>
      <w:r w:rsidRPr="00385553">
        <w:rPr>
          <w:rFonts w:ascii="Times New Roman" w:hAnsi="Times New Roman"/>
          <w:lang w:val="sr-Cyrl-CS"/>
        </w:rPr>
        <w:t xml:space="preserve">, </w:t>
      </w:r>
      <w:r w:rsidRPr="00385553">
        <w:rPr>
          <w:rFonts w:ascii="Times New Roman" w:hAnsi="Times New Roman"/>
        </w:rPr>
        <w:t>104/09</w:t>
      </w:r>
      <w:r w:rsidRPr="00385553">
        <w:rPr>
          <w:rFonts w:ascii="Times New Roman" w:hAnsi="Times New Roman"/>
          <w:lang w:val="sr-Cyrl-CS"/>
        </w:rPr>
        <w:t xml:space="preserve"> и 36/10</w:t>
      </w:r>
      <w:r w:rsidRPr="00385553">
        <w:rPr>
          <w:rFonts w:ascii="Times New Roman" w:hAnsi="Times New Roman"/>
        </w:rPr>
        <w:t>)</w:t>
      </w:r>
      <w:r w:rsidRPr="00385553">
        <w:rPr>
          <w:rFonts w:ascii="Times New Roman" w:hAnsi="Times New Roman"/>
          <w:lang w:val="sr-Cyrl-CS"/>
        </w:rPr>
        <w:t xml:space="preserve">, а </w:t>
      </w:r>
      <w:r w:rsidRPr="00385553">
        <w:rPr>
          <w:rFonts w:ascii="Times New Roman" w:hAnsi="Times New Roman"/>
        </w:rPr>
        <w:t xml:space="preserve">према Упутству за </w:t>
      </w:r>
      <w:r w:rsidRPr="00385553">
        <w:rPr>
          <w:rFonts w:ascii="Times New Roman" w:hAnsi="Times New Roman"/>
          <w:lang w:val="sr-Cyrl-CS"/>
        </w:rPr>
        <w:t xml:space="preserve">израду и </w:t>
      </w:r>
      <w:r w:rsidRPr="00385553">
        <w:rPr>
          <w:rFonts w:ascii="Times New Roman" w:hAnsi="Times New Roman"/>
        </w:rPr>
        <w:t>објављивање информатора о раду државног органа (</w:t>
      </w:r>
      <w:r w:rsidRPr="00385553">
        <w:rPr>
          <w:rFonts w:ascii="Times New Roman" w:hAnsi="Times New Roman"/>
          <w:lang w:val="sr-Cyrl-CS"/>
        </w:rPr>
        <w:t>„</w:t>
      </w:r>
      <w:r w:rsidRPr="00385553">
        <w:rPr>
          <w:rFonts w:ascii="Times New Roman" w:hAnsi="Times New Roman"/>
        </w:rPr>
        <w:t>Сл</w:t>
      </w:r>
      <w:r w:rsidRPr="00385553">
        <w:rPr>
          <w:rFonts w:ascii="Times New Roman" w:hAnsi="Times New Roman"/>
          <w:lang w:val="sr-Cyrl-CS"/>
        </w:rPr>
        <w:t>.</w:t>
      </w:r>
      <w:r w:rsidR="00A4322E" w:rsidRPr="00385553">
        <w:rPr>
          <w:rFonts w:ascii="Times New Roman" w:hAnsi="Times New Roman"/>
        </w:rPr>
        <w:t xml:space="preserve"> гл</w:t>
      </w:r>
      <w:r w:rsidR="00A4322E" w:rsidRPr="00385553">
        <w:rPr>
          <w:rFonts w:ascii="Times New Roman" w:hAnsi="Times New Roman"/>
          <w:lang w:val="sr-Cyrl-CS"/>
        </w:rPr>
        <w:t>.</w:t>
      </w:r>
      <w:r w:rsidRPr="00385553">
        <w:rPr>
          <w:rFonts w:ascii="Times New Roman" w:hAnsi="Times New Roman"/>
        </w:rPr>
        <w:t xml:space="preserve"> РС</w:t>
      </w:r>
      <w:r w:rsidRPr="00385553">
        <w:rPr>
          <w:rFonts w:ascii="Times New Roman" w:hAnsi="Times New Roman"/>
          <w:lang w:val="sr-Cyrl-CS"/>
        </w:rPr>
        <w:t xml:space="preserve">“, </w:t>
      </w:r>
      <w:r w:rsidRPr="00385553">
        <w:rPr>
          <w:rFonts w:ascii="Times New Roman" w:hAnsi="Times New Roman"/>
        </w:rPr>
        <w:t>б</w:t>
      </w:r>
      <w:r w:rsidRPr="00385553">
        <w:rPr>
          <w:rFonts w:ascii="Times New Roman" w:hAnsi="Times New Roman"/>
          <w:lang w:val="sr-Cyrl-CS"/>
        </w:rPr>
        <w:t>р.</w:t>
      </w:r>
      <w:r w:rsidRPr="00385553">
        <w:rPr>
          <w:rFonts w:ascii="Times New Roman" w:hAnsi="Times New Roman"/>
        </w:rPr>
        <w:t xml:space="preserve"> </w:t>
      </w:r>
      <w:r w:rsidRPr="00385553">
        <w:rPr>
          <w:rFonts w:ascii="Times New Roman" w:hAnsi="Times New Roman"/>
          <w:lang w:val="sr-Cyrl-CS"/>
        </w:rPr>
        <w:t>68</w:t>
      </w:r>
      <w:r w:rsidRPr="00385553">
        <w:rPr>
          <w:rFonts w:ascii="Times New Roman" w:hAnsi="Times New Roman"/>
        </w:rPr>
        <w:t>/</w:t>
      </w:r>
      <w:r w:rsidRPr="00385553">
        <w:rPr>
          <w:rFonts w:ascii="Times New Roman" w:hAnsi="Times New Roman"/>
          <w:lang w:val="sr-Cyrl-CS"/>
        </w:rPr>
        <w:t>10</w:t>
      </w:r>
      <w:r w:rsidRPr="00385553">
        <w:rPr>
          <w:rFonts w:ascii="Times New Roman" w:hAnsi="Times New Roman"/>
        </w:rPr>
        <w:t>)</w:t>
      </w:r>
      <w:r w:rsidRPr="00385553">
        <w:rPr>
          <w:rFonts w:ascii="Times New Roman" w:hAnsi="Times New Roman"/>
          <w:lang w:val="sr-Cyrl-CS"/>
        </w:rPr>
        <w:t>,</w:t>
      </w:r>
      <w:r w:rsidRPr="00385553">
        <w:rPr>
          <w:rFonts w:ascii="Times New Roman" w:hAnsi="Times New Roman"/>
        </w:rPr>
        <w:t xml:space="preserve"> </w:t>
      </w:r>
      <w:r w:rsidRPr="00385553">
        <w:rPr>
          <w:rFonts w:ascii="Times New Roman" w:hAnsi="Times New Roman"/>
          <w:lang w:val="sr-Cyrl-CS"/>
        </w:rPr>
        <w:t>Хемијско-прехрамбена и текстилна школа</w:t>
      </w:r>
      <w:r w:rsidRPr="00385553">
        <w:rPr>
          <w:rFonts w:ascii="Times New Roman" w:hAnsi="Times New Roman"/>
        </w:rPr>
        <w:t xml:space="preserve"> </w:t>
      </w:r>
      <w:r w:rsidRPr="00385553">
        <w:rPr>
          <w:rFonts w:ascii="Times New Roman" w:hAnsi="Times New Roman"/>
          <w:lang w:val="sr-Cyrl-CS"/>
        </w:rPr>
        <w:t>„</w:t>
      </w:r>
      <w:r w:rsidRPr="00385553">
        <w:rPr>
          <w:rFonts w:ascii="Times New Roman" w:hAnsi="Times New Roman"/>
        </w:rPr>
        <w:t>Урош Предић</w:t>
      </w:r>
      <w:r w:rsidRPr="00385553">
        <w:rPr>
          <w:rFonts w:ascii="Times New Roman" w:hAnsi="Times New Roman"/>
          <w:lang w:val="sr-Cyrl-CS"/>
        </w:rPr>
        <w:t>“</w:t>
      </w:r>
      <w:r w:rsidRPr="00385553">
        <w:rPr>
          <w:rFonts w:ascii="Times New Roman" w:hAnsi="Times New Roman"/>
        </w:rPr>
        <w:t xml:space="preserve"> </w:t>
      </w:r>
      <w:r w:rsidRPr="00385553">
        <w:rPr>
          <w:rFonts w:ascii="Times New Roman" w:hAnsi="Times New Roman"/>
          <w:lang w:val="sr-Cyrl-CS"/>
        </w:rPr>
        <w:t>Зрењанин</w:t>
      </w:r>
      <w:r w:rsidR="004F4D28" w:rsidRPr="00385553">
        <w:rPr>
          <w:rFonts w:ascii="Times New Roman" w:hAnsi="Times New Roman"/>
          <w:lang w:val="sr-Cyrl-CS"/>
        </w:rPr>
        <w:t xml:space="preserve"> </w:t>
      </w:r>
      <w:r w:rsidR="004F4D28" w:rsidRPr="00385553">
        <w:rPr>
          <w:rFonts w:ascii="Times New Roman" w:hAnsi="Times New Roman"/>
        </w:rPr>
        <w:t xml:space="preserve">(у даљем тексту: </w:t>
      </w:r>
      <w:r w:rsidR="004F4D28" w:rsidRPr="00385553">
        <w:rPr>
          <w:rFonts w:ascii="Times New Roman" w:hAnsi="Times New Roman"/>
          <w:lang w:val="sr-Cyrl-CS"/>
        </w:rPr>
        <w:t>Школа</w:t>
      </w:r>
      <w:r w:rsidR="004F4D28" w:rsidRPr="00385553">
        <w:rPr>
          <w:rFonts w:ascii="Times New Roman" w:hAnsi="Times New Roman"/>
        </w:rPr>
        <w:t>)</w:t>
      </w:r>
      <w:r w:rsidRPr="00385553">
        <w:rPr>
          <w:rFonts w:ascii="Times New Roman" w:hAnsi="Times New Roman"/>
          <w:lang w:val="sr-Cyrl-CS"/>
        </w:rPr>
        <w:t xml:space="preserve">, дана </w:t>
      </w:r>
      <w:r w:rsidRPr="00385553">
        <w:rPr>
          <w:rFonts w:ascii="Times New Roman" w:hAnsi="Times New Roman"/>
        </w:rPr>
        <w:t>2</w:t>
      </w:r>
      <w:r w:rsidR="00DE7EB4" w:rsidRPr="00385553">
        <w:rPr>
          <w:rFonts w:ascii="Times New Roman" w:hAnsi="Times New Roman"/>
        </w:rPr>
        <w:t>8</w:t>
      </w:r>
      <w:r w:rsidRPr="00385553">
        <w:rPr>
          <w:rFonts w:ascii="Times New Roman" w:hAnsi="Times New Roman"/>
          <w:lang w:val="sr-Cyrl-CS"/>
        </w:rPr>
        <w:t>.</w:t>
      </w:r>
      <w:r w:rsidR="00CE2587" w:rsidRPr="00385553">
        <w:rPr>
          <w:rFonts w:ascii="Times New Roman" w:hAnsi="Times New Roman"/>
          <w:lang w:val="sr-Cyrl-CS"/>
        </w:rPr>
        <w:t>0</w:t>
      </w:r>
      <w:r w:rsidR="00DE7EB4" w:rsidRPr="00385553">
        <w:rPr>
          <w:rFonts w:ascii="Times New Roman" w:hAnsi="Times New Roman"/>
        </w:rPr>
        <w:t>2</w:t>
      </w:r>
      <w:r w:rsidRPr="00385553">
        <w:rPr>
          <w:rFonts w:ascii="Times New Roman" w:hAnsi="Times New Roman"/>
          <w:lang w:val="sr-Cyrl-CS"/>
        </w:rPr>
        <w:t>.201</w:t>
      </w:r>
      <w:r w:rsidR="00CE2587" w:rsidRPr="00385553">
        <w:rPr>
          <w:rFonts w:ascii="Times New Roman" w:hAnsi="Times New Roman"/>
          <w:lang w:val="sr-Cyrl-CS"/>
        </w:rPr>
        <w:t>3</w:t>
      </w:r>
      <w:r w:rsidR="00A4322E" w:rsidRPr="00385553">
        <w:rPr>
          <w:rFonts w:ascii="Times New Roman" w:hAnsi="Times New Roman"/>
          <w:lang w:val="sr-Cyrl-CS"/>
        </w:rPr>
        <w:t xml:space="preserve">. године, </w:t>
      </w:r>
      <w:r w:rsidRPr="00385553">
        <w:rPr>
          <w:rFonts w:ascii="Times New Roman" w:hAnsi="Times New Roman"/>
          <w:lang w:val="sr-Cyrl-CS"/>
        </w:rPr>
        <w:t xml:space="preserve">израдила је </w:t>
      </w:r>
    </w:p>
    <w:p w:rsidR="002B6029" w:rsidRPr="00385553" w:rsidRDefault="002B6029" w:rsidP="002B6029">
      <w:pPr>
        <w:rPr>
          <w:rFonts w:ascii="Times New Roman" w:hAnsi="Times New Roman"/>
          <w:lang w:val="sr-Cyrl-CS"/>
        </w:rPr>
      </w:pPr>
    </w:p>
    <w:p w:rsidR="002B6029" w:rsidRPr="00385553" w:rsidRDefault="002B6029" w:rsidP="002B6029">
      <w:pPr>
        <w:jc w:val="center"/>
        <w:rPr>
          <w:rFonts w:ascii="Times New Roman" w:hAnsi="Times New Roman"/>
          <w:b/>
          <w:sz w:val="28"/>
          <w:szCs w:val="28"/>
          <w:lang w:val="sr-Cyrl-CS"/>
        </w:rPr>
      </w:pPr>
      <w:r w:rsidRPr="00385553">
        <w:rPr>
          <w:rFonts w:ascii="Times New Roman" w:hAnsi="Times New Roman"/>
          <w:b/>
          <w:sz w:val="28"/>
          <w:szCs w:val="28"/>
          <w:lang w:val="sr-Cyrl-CS"/>
        </w:rPr>
        <w:t xml:space="preserve">ИНФОРМАТОР О РАДУ </w:t>
      </w:r>
    </w:p>
    <w:p w:rsidR="002B6029" w:rsidRPr="00385553" w:rsidRDefault="002B6029" w:rsidP="002B6029">
      <w:pPr>
        <w:jc w:val="center"/>
        <w:rPr>
          <w:rFonts w:ascii="Times New Roman" w:hAnsi="Times New Roman"/>
          <w:b/>
          <w:sz w:val="28"/>
          <w:szCs w:val="28"/>
          <w:lang w:val="sr-Cyrl-CS"/>
        </w:rPr>
      </w:pPr>
      <w:r w:rsidRPr="00385553">
        <w:rPr>
          <w:rFonts w:ascii="Times New Roman" w:hAnsi="Times New Roman"/>
          <w:b/>
          <w:sz w:val="28"/>
          <w:szCs w:val="28"/>
          <w:lang w:val="sr-Cyrl-CS"/>
        </w:rPr>
        <w:t>ХЕМИЈСКО-ПРЕХРАМБЕНЕ И ТЕКСТИЛНЕ ШКОЛЕ</w:t>
      </w:r>
    </w:p>
    <w:p w:rsidR="002B6029" w:rsidRPr="00385553" w:rsidRDefault="002B6029" w:rsidP="002B6029">
      <w:pPr>
        <w:jc w:val="center"/>
        <w:rPr>
          <w:rFonts w:ascii="Times New Roman" w:hAnsi="Times New Roman"/>
          <w:b/>
          <w:sz w:val="32"/>
          <w:szCs w:val="32"/>
          <w:lang w:val="sr-Cyrl-CS"/>
        </w:rPr>
      </w:pPr>
      <w:r w:rsidRPr="00385553">
        <w:rPr>
          <w:rFonts w:ascii="Times New Roman" w:hAnsi="Times New Roman"/>
          <w:b/>
          <w:sz w:val="28"/>
          <w:szCs w:val="28"/>
          <w:lang w:val="sr-Cyrl-CS"/>
        </w:rPr>
        <w:t>„УРОШ ПРЕДИЋ“ ЗРЕЊАНИН</w:t>
      </w:r>
    </w:p>
    <w:p w:rsidR="002B6029" w:rsidRPr="00385553" w:rsidRDefault="002B6029" w:rsidP="002B6029">
      <w:pPr>
        <w:rPr>
          <w:rFonts w:ascii="Times New Roman" w:hAnsi="Times New Roman"/>
          <w:lang w:val="sr-Cyrl-CS"/>
        </w:rPr>
      </w:pPr>
    </w:p>
    <w:p w:rsidR="008C4770" w:rsidRPr="00385553" w:rsidRDefault="006F6288" w:rsidP="008C4770">
      <w:pPr>
        <w:jc w:val="center"/>
        <w:rPr>
          <w:rFonts w:ascii="Times New Roman" w:hAnsi="Times New Roman"/>
        </w:rPr>
      </w:pPr>
      <w:r w:rsidRPr="00385553">
        <w:rPr>
          <w:noProof/>
        </w:rPr>
        <w:drawing>
          <wp:inline distT="0" distB="0" distL="0" distR="0">
            <wp:extent cx="1224280" cy="1240155"/>
            <wp:effectExtent l="19050" t="0" r="0" b="0"/>
            <wp:docPr id="2" name="Picture 2" descr="ZNAK cirilica COLOR_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cirilica COLOR_mali"/>
                    <pic:cNvPicPr>
                      <a:picLocks noChangeAspect="1" noChangeArrowheads="1"/>
                    </pic:cNvPicPr>
                  </pic:nvPicPr>
                  <pic:blipFill>
                    <a:blip r:embed="rId7" cstate="print"/>
                    <a:srcRect/>
                    <a:stretch>
                      <a:fillRect/>
                    </a:stretch>
                  </pic:blipFill>
                  <pic:spPr bwMode="auto">
                    <a:xfrm>
                      <a:off x="0" y="0"/>
                      <a:ext cx="1224280" cy="1240155"/>
                    </a:xfrm>
                    <a:prstGeom prst="rect">
                      <a:avLst/>
                    </a:prstGeom>
                    <a:noFill/>
                    <a:ln w="9525">
                      <a:noFill/>
                      <a:miter lim="800000"/>
                      <a:headEnd/>
                      <a:tailEnd/>
                    </a:ln>
                  </pic:spPr>
                </pic:pic>
              </a:graphicData>
            </a:graphic>
          </wp:inline>
        </w:drawing>
      </w:r>
    </w:p>
    <w:p w:rsidR="008C4770" w:rsidRPr="00385553" w:rsidRDefault="008C4770" w:rsidP="002B6029">
      <w:pPr>
        <w:ind w:firstLine="600"/>
        <w:jc w:val="both"/>
        <w:rPr>
          <w:rFonts w:ascii="Times New Roman" w:hAnsi="Times New Roman"/>
        </w:rPr>
      </w:pPr>
    </w:p>
    <w:p w:rsidR="00832A20" w:rsidRPr="00385553" w:rsidRDefault="008C4770" w:rsidP="008C4770">
      <w:pPr>
        <w:jc w:val="center"/>
        <w:rPr>
          <w:rFonts w:ascii="Times New Roman" w:hAnsi="Times New Roman"/>
          <w:b/>
          <w:bCs/>
        </w:rPr>
      </w:pPr>
      <w:bookmarkStart w:id="0" w:name="str_30"/>
      <w:bookmarkStart w:id="1" w:name="str_2a"/>
      <w:bookmarkEnd w:id="0"/>
      <w:bookmarkEnd w:id="1"/>
      <w:r w:rsidRPr="00385553">
        <w:rPr>
          <w:rFonts w:ascii="Times New Roman" w:hAnsi="Times New Roman"/>
          <w:b/>
          <w:bCs/>
          <w:lang w:val="ru-RU"/>
        </w:rPr>
        <w:t xml:space="preserve">1. </w:t>
      </w:r>
      <w:r w:rsidR="000E2978" w:rsidRPr="00385553">
        <w:rPr>
          <w:rFonts w:ascii="Times New Roman" w:hAnsi="Times New Roman"/>
          <w:b/>
          <w:bCs/>
          <w:lang w:val="sr-Cyrl-CS"/>
        </w:rPr>
        <w:t xml:space="preserve">ОСНОВНИ </w:t>
      </w:r>
      <w:r w:rsidR="004F4D28" w:rsidRPr="00385553">
        <w:rPr>
          <w:rFonts w:ascii="Times New Roman" w:hAnsi="Times New Roman"/>
          <w:b/>
          <w:bCs/>
          <w:lang w:val="sr-Cyrl-CS"/>
        </w:rPr>
        <w:t>ПОДАЦИ О И</w:t>
      </w:r>
      <w:r w:rsidRPr="00385553">
        <w:rPr>
          <w:rFonts w:ascii="Times New Roman" w:hAnsi="Times New Roman"/>
          <w:b/>
          <w:bCs/>
          <w:lang w:val="sr-Cyrl-CS"/>
        </w:rPr>
        <w:t>НФОРМАТОР</w:t>
      </w:r>
      <w:r w:rsidR="004F4D28" w:rsidRPr="00385553">
        <w:rPr>
          <w:rFonts w:ascii="Times New Roman" w:hAnsi="Times New Roman"/>
          <w:b/>
          <w:bCs/>
          <w:lang w:val="sr-Cyrl-CS"/>
        </w:rPr>
        <w:t>У</w:t>
      </w:r>
      <w:r w:rsidRPr="00385553">
        <w:rPr>
          <w:rFonts w:ascii="Times New Roman" w:hAnsi="Times New Roman"/>
          <w:b/>
          <w:bCs/>
          <w:lang w:val="sr-Cyrl-CS"/>
        </w:rPr>
        <w:t xml:space="preserve"> О РАДУ </w:t>
      </w:r>
    </w:p>
    <w:p w:rsidR="00832A20" w:rsidRPr="00385553" w:rsidRDefault="008C4770" w:rsidP="008C4770">
      <w:pPr>
        <w:jc w:val="center"/>
        <w:rPr>
          <w:rFonts w:ascii="Times New Roman" w:hAnsi="Times New Roman"/>
          <w:b/>
          <w:bCs/>
        </w:rPr>
      </w:pPr>
      <w:r w:rsidRPr="00385553">
        <w:rPr>
          <w:rFonts w:ascii="Times New Roman" w:hAnsi="Times New Roman"/>
          <w:b/>
          <w:bCs/>
          <w:lang w:val="sr-Cyrl-CS"/>
        </w:rPr>
        <w:t>Х</w:t>
      </w:r>
      <w:r w:rsidR="00182281" w:rsidRPr="00385553">
        <w:rPr>
          <w:rFonts w:ascii="Times New Roman" w:hAnsi="Times New Roman"/>
          <w:b/>
          <w:bCs/>
          <w:lang w:val="sr-Cyrl-CS"/>
        </w:rPr>
        <w:t>ЕМИЈСКО-ПРЕХРАМБЕНЕ И ТЕКСТИЛНЕ ШКОЛЕ</w:t>
      </w:r>
      <w:r w:rsidRPr="00385553">
        <w:rPr>
          <w:rFonts w:ascii="Times New Roman" w:hAnsi="Times New Roman"/>
          <w:b/>
          <w:bCs/>
          <w:lang w:val="ru-RU"/>
        </w:rPr>
        <w:t xml:space="preserve"> </w:t>
      </w:r>
    </w:p>
    <w:p w:rsidR="008C4770" w:rsidRPr="00385553" w:rsidRDefault="008C4770" w:rsidP="008C4770">
      <w:pPr>
        <w:jc w:val="center"/>
        <w:rPr>
          <w:rFonts w:ascii="Times New Roman" w:hAnsi="Times New Roman"/>
          <w:b/>
          <w:bCs/>
          <w:lang w:val="sr-Cyrl-CS"/>
        </w:rPr>
      </w:pPr>
      <w:r w:rsidRPr="00385553">
        <w:rPr>
          <w:rFonts w:ascii="Times New Roman" w:hAnsi="Times New Roman"/>
          <w:b/>
          <w:bCs/>
          <w:lang w:val="ru-RU"/>
        </w:rPr>
        <w:t>„УРОШ ПРЕДИЋ“</w:t>
      </w:r>
      <w:r w:rsidRPr="00385553">
        <w:rPr>
          <w:rFonts w:ascii="Times New Roman" w:hAnsi="Times New Roman"/>
          <w:b/>
          <w:bCs/>
          <w:lang w:val="sr-Cyrl-CS"/>
        </w:rPr>
        <w:t xml:space="preserve"> </w:t>
      </w:r>
      <w:r w:rsidRPr="00385553">
        <w:rPr>
          <w:rFonts w:ascii="Times New Roman" w:hAnsi="Times New Roman"/>
          <w:b/>
          <w:bCs/>
          <w:lang w:val="ru-RU"/>
        </w:rPr>
        <w:t>ЗРЕЊАНИН</w:t>
      </w:r>
      <w:r w:rsidR="004F4D28" w:rsidRPr="00385553">
        <w:rPr>
          <w:rFonts w:ascii="Times New Roman" w:hAnsi="Times New Roman"/>
          <w:b/>
          <w:bCs/>
          <w:lang w:val="sr-Cyrl-CS"/>
        </w:rPr>
        <w:t xml:space="preserve"> </w:t>
      </w:r>
    </w:p>
    <w:p w:rsidR="008C4770" w:rsidRPr="00385553" w:rsidRDefault="008C4770" w:rsidP="008C4770">
      <w:pPr>
        <w:jc w:val="both"/>
        <w:rPr>
          <w:rFonts w:ascii="Times New Roman" w:hAnsi="Times New Roman"/>
          <w:lang w:val="sr-Cyrl-CS"/>
        </w:rPr>
      </w:pPr>
    </w:p>
    <w:p w:rsidR="002B6029" w:rsidRPr="00385553" w:rsidRDefault="002B6029" w:rsidP="002B6029">
      <w:pPr>
        <w:ind w:firstLine="600"/>
        <w:jc w:val="both"/>
        <w:rPr>
          <w:rFonts w:ascii="Times New Roman" w:hAnsi="Times New Roman"/>
          <w:lang w:val="ru-RU"/>
        </w:rPr>
      </w:pPr>
      <w:r w:rsidRPr="00385553">
        <w:rPr>
          <w:rFonts w:ascii="Times New Roman" w:hAnsi="Times New Roman"/>
          <w:lang w:val="sr-Cyrl-CS"/>
        </w:rPr>
        <w:t>З</w:t>
      </w:r>
      <w:r w:rsidRPr="00385553">
        <w:rPr>
          <w:rFonts w:ascii="Times New Roman" w:hAnsi="Times New Roman"/>
          <w:lang w:val="ru-RU"/>
        </w:rPr>
        <w:t xml:space="preserve">а тачност </w:t>
      </w:r>
      <w:r w:rsidRPr="00385553">
        <w:rPr>
          <w:rFonts w:ascii="Times New Roman" w:hAnsi="Times New Roman"/>
          <w:lang w:val="sr-Cyrl-CS"/>
        </w:rPr>
        <w:t xml:space="preserve">и потпуност </w:t>
      </w:r>
      <w:r w:rsidRPr="00385553">
        <w:rPr>
          <w:rFonts w:ascii="Times New Roman" w:hAnsi="Times New Roman"/>
          <w:lang w:val="ru-RU"/>
        </w:rPr>
        <w:t>података</w:t>
      </w:r>
      <w:r w:rsidRPr="00385553">
        <w:rPr>
          <w:rFonts w:ascii="Times New Roman" w:hAnsi="Times New Roman"/>
          <w:lang w:val="sr-Cyrl-CS"/>
        </w:rPr>
        <w:t xml:space="preserve"> у Информатору о раду </w:t>
      </w:r>
      <w:r w:rsidR="004F4D28" w:rsidRPr="00385553">
        <w:rPr>
          <w:rFonts w:ascii="Times New Roman" w:hAnsi="Times New Roman"/>
          <w:lang w:val="sr-Cyrl-CS"/>
        </w:rPr>
        <w:t>Хемијско-прехрамбене и текстилне школе</w:t>
      </w:r>
      <w:r w:rsidR="004F4D28" w:rsidRPr="00385553">
        <w:rPr>
          <w:rFonts w:ascii="Times New Roman" w:hAnsi="Times New Roman"/>
          <w:lang w:val="ru-RU"/>
        </w:rPr>
        <w:t xml:space="preserve"> </w:t>
      </w:r>
      <w:r w:rsidR="004F4D28" w:rsidRPr="00385553">
        <w:rPr>
          <w:rFonts w:ascii="Times New Roman" w:hAnsi="Times New Roman"/>
          <w:lang w:val="sr-Cyrl-CS"/>
        </w:rPr>
        <w:t>„</w:t>
      </w:r>
      <w:r w:rsidR="004F4D28" w:rsidRPr="00385553">
        <w:rPr>
          <w:rFonts w:ascii="Times New Roman" w:hAnsi="Times New Roman"/>
          <w:lang w:val="ru-RU"/>
        </w:rPr>
        <w:t>Урош Предић</w:t>
      </w:r>
      <w:r w:rsidR="004F4D28" w:rsidRPr="00385553">
        <w:rPr>
          <w:rFonts w:ascii="Times New Roman" w:hAnsi="Times New Roman"/>
          <w:lang w:val="sr-Cyrl-CS"/>
        </w:rPr>
        <w:t>“</w:t>
      </w:r>
      <w:r w:rsidR="004F4D28" w:rsidRPr="00385553">
        <w:rPr>
          <w:rFonts w:ascii="Times New Roman" w:hAnsi="Times New Roman"/>
          <w:lang w:val="ru-RU"/>
        </w:rPr>
        <w:t xml:space="preserve"> </w:t>
      </w:r>
      <w:r w:rsidR="004F4D28" w:rsidRPr="00385553">
        <w:rPr>
          <w:rFonts w:ascii="Times New Roman" w:hAnsi="Times New Roman"/>
          <w:lang w:val="sr-Cyrl-CS"/>
        </w:rPr>
        <w:t>Зрењанин</w:t>
      </w:r>
      <w:r w:rsidR="004F4D28" w:rsidRPr="00385553">
        <w:rPr>
          <w:rFonts w:ascii="Times New Roman" w:hAnsi="Times New Roman"/>
          <w:lang w:val="ru-RU"/>
        </w:rPr>
        <w:t xml:space="preserve"> (у даљем тексту: </w:t>
      </w:r>
      <w:r w:rsidR="004F4D28" w:rsidRPr="00385553">
        <w:rPr>
          <w:rFonts w:ascii="Times New Roman" w:hAnsi="Times New Roman"/>
          <w:lang w:val="sr-Cyrl-CS"/>
        </w:rPr>
        <w:t>Информатор</w:t>
      </w:r>
      <w:r w:rsidR="004F4D28" w:rsidRPr="00385553">
        <w:rPr>
          <w:rFonts w:ascii="Times New Roman" w:hAnsi="Times New Roman"/>
          <w:lang w:val="ru-RU"/>
        </w:rPr>
        <w:t>)</w:t>
      </w:r>
      <w:r w:rsidRPr="00385553">
        <w:rPr>
          <w:rFonts w:ascii="Times New Roman" w:hAnsi="Times New Roman"/>
          <w:lang w:val="sr-Cyrl-CS"/>
        </w:rPr>
        <w:t xml:space="preserve">, правилну израду и објављивање и његово редовно ажурирање, одговоран је Југослав Богдановић, директор школе. </w:t>
      </w:r>
    </w:p>
    <w:p w:rsidR="002B537E" w:rsidRPr="00385553" w:rsidRDefault="002B537E" w:rsidP="004F4D28">
      <w:pPr>
        <w:ind w:firstLine="600"/>
        <w:jc w:val="both"/>
        <w:rPr>
          <w:rFonts w:ascii="Times New Roman" w:hAnsi="Times New Roman"/>
          <w:lang w:val="sr-Cyrl-CS"/>
        </w:rPr>
      </w:pPr>
      <w:r w:rsidRPr="00385553">
        <w:rPr>
          <w:rFonts w:ascii="Times New Roman" w:hAnsi="Times New Roman"/>
          <w:lang w:val="sr-Cyrl-CS"/>
        </w:rPr>
        <w:t>Први И</w:t>
      </w:r>
      <w:r w:rsidR="002B6029" w:rsidRPr="00385553">
        <w:rPr>
          <w:rFonts w:ascii="Times New Roman" w:hAnsi="Times New Roman"/>
          <w:lang w:val="ru-RU"/>
        </w:rPr>
        <w:t xml:space="preserve">нформатор је објављен дана: </w:t>
      </w:r>
      <w:r w:rsidR="00935419">
        <w:rPr>
          <w:rFonts w:ascii="Times New Roman" w:hAnsi="Times New Roman"/>
        </w:rPr>
        <w:t>30.04</w:t>
      </w:r>
      <w:r w:rsidR="005A012E" w:rsidRPr="00385553">
        <w:rPr>
          <w:rFonts w:ascii="Times New Roman" w:hAnsi="Times New Roman"/>
          <w:lang w:val="ru-RU"/>
        </w:rPr>
        <w:t>.2013</w:t>
      </w:r>
      <w:r w:rsidR="004F4D28" w:rsidRPr="00385553">
        <w:rPr>
          <w:rFonts w:ascii="Times New Roman" w:hAnsi="Times New Roman"/>
          <w:lang w:val="ru-RU"/>
        </w:rPr>
        <w:t>. године на сајту</w:t>
      </w:r>
      <w:r w:rsidR="004F4D28" w:rsidRPr="00385553">
        <w:rPr>
          <w:rFonts w:ascii="Times New Roman" w:hAnsi="Times New Roman"/>
          <w:lang w:val="sr-Cyrl-CS"/>
        </w:rPr>
        <w:t xml:space="preserve"> Школе</w:t>
      </w:r>
      <w:r w:rsidR="002B6029" w:rsidRPr="00385553">
        <w:rPr>
          <w:rFonts w:ascii="Times New Roman" w:hAnsi="Times New Roman"/>
          <w:lang w:val="ru-RU"/>
        </w:rPr>
        <w:t>.</w:t>
      </w:r>
    </w:p>
    <w:p w:rsidR="002B6029" w:rsidRPr="00385553" w:rsidRDefault="002B537E" w:rsidP="002B6029">
      <w:pPr>
        <w:ind w:firstLine="600"/>
        <w:rPr>
          <w:rFonts w:ascii="Times New Roman" w:hAnsi="Times New Roman"/>
          <w:lang w:val="sr-Cyrl-CS"/>
        </w:rPr>
      </w:pPr>
      <w:r w:rsidRPr="00385553">
        <w:rPr>
          <w:rFonts w:ascii="Times New Roman" w:hAnsi="Times New Roman"/>
          <w:lang w:val="ru-RU"/>
        </w:rPr>
        <w:t xml:space="preserve">Последња измена </w:t>
      </w:r>
      <w:r w:rsidRPr="00385553">
        <w:rPr>
          <w:rFonts w:ascii="Times New Roman" w:hAnsi="Times New Roman"/>
          <w:lang w:val="sr-Cyrl-CS"/>
        </w:rPr>
        <w:t>И</w:t>
      </w:r>
      <w:r w:rsidRPr="00385553">
        <w:rPr>
          <w:rFonts w:ascii="Times New Roman" w:hAnsi="Times New Roman"/>
          <w:lang w:val="ru-RU"/>
        </w:rPr>
        <w:t>нформатора извршена је</w:t>
      </w:r>
      <w:r w:rsidR="006427F2" w:rsidRPr="00385553">
        <w:rPr>
          <w:rFonts w:ascii="Times New Roman" w:hAnsi="Times New Roman"/>
          <w:lang w:val="sr-Cyrl-CS"/>
        </w:rPr>
        <w:t>:</w:t>
      </w:r>
      <w:r w:rsidRPr="00385553">
        <w:rPr>
          <w:rFonts w:ascii="Times New Roman" w:hAnsi="Times New Roman"/>
          <w:lang w:val="ru-RU"/>
        </w:rPr>
        <w:t xml:space="preserve"> </w:t>
      </w:r>
      <w:r w:rsidR="00680779" w:rsidRPr="00385553">
        <w:rPr>
          <w:rFonts w:ascii="Times New Roman" w:hAnsi="Times New Roman"/>
        </w:rPr>
        <w:t>31.12</w:t>
      </w:r>
      <w:r w:rsidR="007E16B4" w:rsidRPr="00385553">
        <w:rPr>
          <w:rFonts w:ascii="Times New Roman" w:hAnsi="Times New Roman"/>
          <w:lang w:val="sr-Cyrl-CS"/>
        </w:rPr>
        <w:t>.201</w:t>
      </w:r>
      <w:r w:rsidR="00820EA0" w:rsidRPr="00385553">
        <w:rPr>
          <w:rFonts w:ascii="Times New Roman" w:hAnsi="Times New Roman"/>
        </w:rPr>
        <w:t>7</w:t>
      </w:r>
      <w:r w:rsidR="007E16B4" w:rsidRPr="00385553">
        <w:rPr>
          <w:rFonts w:ascii="Times New Roman" w:hAnsi="Times New Roman"/>
          <w:lang w:val="sr-Cyrl-CS"/>
        </w:rPr>
        <w:t>. године.</w:t>
      </w:r>
    </w:p>
    <w:p w:rsidR="00C13C29" w:rsidRPr="00385553" w:rsidRDefault="002B6029" w:rsidP="00C13C29">
      <w:pPr>
        <w:ind w:firstLine="600"/>
        <w:jc w:val="both"/>
        <w:rPr>
          <w:rFonts w:ascii="Times New Roman" w:hAnsi="Times New Roman"/>
          <w:lang w:val="sr-Cyrl-CS"/>
        </w:rPr>
      </w:pPr>
      <w:r w:rsidRPr="00385553">
        <w:rPr>
          <w:rFonts w:ascii="Times New Roman" w:hAnsi="Times New Roman"/>
          <w:lang w:val="ru-RU"/>
        </w:rPr>
        <w:t xml:space="preserve">Информатор је доступан у електронском облику путем </w:t>
      </w:r>
      <w:r w:rsidRPr="00385553">
        <w:rPr>
          <w:rFonts w:ascii="Times New Roman" w:hAnsi="Times New Roman"/>
        </w:rPr>
        <w:t>Web</w:t>
      </w:r>
      <w:r w:rsidRPr="00385553">
        <w:rPr>
          <w:rFonts w:ascii="Times New Roman" w:hAnsi="Times New Roman"/>
          <w:lang w:val="sr-Cyrl-CS"/>
        </w:rPr>
        <w:t xml:space="preserve"> </w:t>
      </w:r>
      <w:r w:rsidRPr="00385553">
        <w:rPr>
          <w:rFonts w:ascii="Times New Roman" w:hAnsi="Times New Roman"/>
          <w:lang w:val="ru-RU"/>
        </w:rPr>
        <w:t>сајта Школе:</w:t>
      </w:r>
      <w:r w:rsidRPr="00385553">
        <w:rPr>
          <w:rFonts w:ascii="Times New Roman" w:hAnsi="Times New Roman"/>
          <w:lang w:val="sr-Cyrl-CS"/>
        </w:rPr>
        <w:t xml:space="preserve"> </w:t>
      </w:r>
      <w:r w:rsidR="007E0C39" w:rsidRPr="00385553">
        <w:rPr>
          <w:rFonts w:ascii="Times New Roman" w:hAnsi="Times New Roman"/>
          <w:lang w:val="ru-RU"/>
        </w:rPr>
        <w:t xml:space="preserve">  </w:t>
      </w:r>
      <w:hyperlink r:id="rId8" w:history="1">
        <w:r w:rsidR="00844DA4" w:rsidRPr="00385553">
          <w:rPr>
            <w:rStyle w:val="Hyperlink"/>
            <w:rFonts w:ascii="Times New Roman" w:hAnsi="Times New Roman"/>
            <w:color w:val="auto"/>
          </w:rPr>
          <w:t>www</w:t>
        </w:r>
        <w:r w:rsidR="00844DA4" w:rsidRPr="00385553">
          <w:rPr>
            <w:rStyle w:val="Hyperlink"/>
            <w:rFonts w:ascii="Times New Roman" w:hAnsi="Times New Roman"/>
            <w:color w:val="auto"/>
            <w:lang w:val="ru-RU"/>
          </w:rPr>
          <w:t>.</w:t>
        </w:r>
        <w:r w:rsidR="00844DA4" w:rsidRPr="00385553">
          <w:rPr>
            <w:rStyle w:val="Hyperlink"/>
            <w:rFonts w:ascii="Times New Roman" w:hAnsi="Times New Roman"/>
            <w:color w:val="auto"/>
          </w:rPr>
          <w:t>upzr</w:t>
        </w:r>
        <w:r w:rsidR="00844DA4" w:rsidRPr="00385553">
          <w:rPr>
            <w:rStyle w:val="Hyperlink"/>
            <w:rFonts w:ascii="Times New Roman" w:hAnsi="Times New Roman"/>
            <w:color w:val="auto"/>
            <w:lang w:val="ru-RU"/>
          </w:rPr>
          <w:t>.</w:t>
        </w:r>
        <w:r w:rsidR="00844DA4" w:rsidRPr="00385553">
          <w:rPr>
            <w:rStyle w:val="Hyperlink"/>
            <w:rFonts w:ascii="Times New Roman" w:hAnsi="Times New Roman"/>
            <w:color w:val="auto"/>
          </w:rPr>
          <w:t>edu</w:t>
        </w:r>
        <w:r w:rsidR="00844DA4" w:rsidRPr="00385553">
          <w:rPr>
            <w:rStyle w:val="Hyperlink"/>
            <w:rFonts w:ascii="Times New Roman" w:hAnsi="Times New Roman"/>
            <w:color w:val="auto"/>
            <w:lang w:val="ru-RU"/>
          </w:rPr>
          <w:t>.</w:t>
        </w:r>
        <w:r w:rsidR="00844DA4" w:rsidRPr="00385553">
          <w:rPr>
            <w:rStyle w:val="Hyperlink"/>
            <w:rFonts w:ascii="Times New Roman" w:hAnsi="Times New Roman"/>
            <w:color w:val="auto"/>
          </w:rPr>
          <w:t>rs</w:t>
        </w:r>
      </w:hyperlink>
      <w:r w:rsidR="00C13C29" w:rsidRPr="00385553">
        <w:rPr>
          <w:rFonts w:ascii="Times New Roman" w:hAnsi="Times New Roman"/>
          <w:lang w:val="sr-Cyrl-CS"/>
        </w:rPr>
        <w:t xml:space="preserve"> </w:t>
      </w:r>
    </w:p>
    <w:p w:rsidR="006427F2" w:rsidRPr="00385553" w:rsidRDefault="006427F2" w:rsidP="007E0C39">
      <w:pPr>
        <w:ind w:firstLine="600"/>
        <w:jc w:val="both"/>
        <w:rPr>
          <w:rFonts w:ascii="Times New Roman" w:hAnsi="Times New Roman"/>
          <w:lang w:val="sr-Cyrl-CS"/>
        </w:rPr>
      </w:pPr>
      <w:r w:rsidRPr="00385553">
        <w:rPr>
          <w:rFonts w:ascii="Times New Roman" w:hAnsi="Times New Roman"/>
          <w:lang w:val="sr-Cyrl-CS"/>
        </w:rPr>
        <w:t xml:space="preserve">Штампана верзија </w:t>
      </w:r>
      <w:r w:rsidR="002931B3" w:rsidRPr="00385553">
        <w:rPr>
          <w:rFonts w:ascii="Times New Roman" w:hAnsi="Times New Roman"/>
          <w:lang w:val="sr-Cyrl-CS"/>
        </w:rPr>
        <w:t>И</w:t>
      </w:r>
      <w:r w:rsidRPr="00385553">
        <w:rPr>
          <w:rFonts w:ascii="Times New Roman" w:hAnsi="Times New Roman"/>
          <w:lang w:val="sr-Cyrl-CS"/>
        </w:rPr>
        <w:t xml:space="preserve">нформатора у виду брошуре, каталога и сл. не постоји, али </w:t>
      </w:r>
      <w:r w:rsidR="00824BB0" w:rsidRPr="00385553">
        <w:rPr>
          <w:rFonts w:ascii="Times New Roman" w:hAnsi="Times New Roman"/>
          <w:lang w:val="sr-Cyrl-CS"/>
        </w:rPr>
        <w:t xml:space="preserve">ће </w:t>
      </w:r>
      <w:r w:rsidRPr="00385553">
        <w:rPr>
          <w:rFonts w:ascii="Times New Roman" w:hAnsi="Times New Roman"/>
          <w:lang w:val="sr-Cyrl-CS"/>
        </w:rPr>
        <w:t>заинтересован</w:t>
      </w:r>
      <w:r w:rsidR="00824BB0" w:rsidRPr="00385553">
        <w:rPr>
          <w:rFonts w:ascii="Times New Roman" w:hAnsi="Times New Roman"/>
          <w:lang w:val="sr-Cyrl-CS"/>
        </w:rPr>
        <w:t xml:space="preserve">ом лицу, без накнаде, </w:t>
      </w:r>
      <w:r w:rsidR="002931B3" w:rsidRPr="00385553">
        <w:rPr>
          <w:rFonts w:ascii="Times New Roman" w:hAnsi="Times New Roman"/>
          <w:lang w:val="sr-Cyrl-CS"/>
        </w:rPr>
        <w:t>бити омогућен</w:t>
      </w:r>
      <w:r w:rsidR="00824BB0" w:rsidRPr="00385553">
        <w:rPr>
          <w:rFonts w:ascii="Times New Roman" w:hAnsi="Times New Roman"/>
          <w:lang w:val="sr-Cyrl-CS"/>
        </w:rPr>
        <w:t xml:space="preserve"> увид у Информатор, одн. </w:t>
      </w:r>
      <w:r w:rsidRPr="00385553">
        <w:rPr>
          <w:rFonts w:ascii="Times New Roman" w:hAnsi="Times New Roman"/>
          <w:lang w:val="sr-Cyrl-CS"/>
        </w:rPr>
        <w:t xml:space="preserve">на </w:t>
      </w:r>
      <w:r w:rsidR="00824BB0" w:rsidRPr="00385553">
        <w:rPr>
          <w:rFonts w:ascii="Times New Roman" w:hAnsi="Times New Roman"/>
          <w:lang w:val="sr-Cyrl-CS"/>
        </w:rPr>
        <w:t xml:space="preserve">његов </w:t>
      </w:r>
      <w:r w:rsidR="002931B3" w:rsidRPr="00385553">
        <w:rPr>
          <w:rFonts w:ascii="Times New Roman" w:hAnsi="Times New Roman"/>
          <w:lang w:val="sr-Cyrl-CS"/>
        </w:rPr>
        <w:t>захтев биће му дата</w:t>
      </w:r>
      <w:r w:rsidR="00824BB0" w:rsidRPr="00385553">
        <w:rPr>
          <w:rFonts w:ascii="Times New Roman" w:hAnsi="Times New Roman"/>
          <w:lang w:val="sr-Cyrl-CS"/>
        </w:rPr>
        <w:t xml:space="preserve"> </w:t>
      </w:r>
      <w:r w:rsidRPr="00385553">
        <w:rPr>
          <w:rFonts w:ascii="Times New Roman" w:hAnsi="Times New Roman"/>
          <w:lang w:val="sr-Cyrl-CS"/>
        </w:rPr>
        <w:t>пос</w:t>
      </w:r>
      <w:r w:rsidR="00824BB0" w:rsidRPr="00385553">
        <w:rPr>
          <w:rFonts w:ascii="Times New Roman" w:hAnsi="Times New Roman"/>
          <w:lang w:val="sr-Cyrl-CS"/>
        </w:rPr>
        <w:t>ледњ</w:t>
      </w:r>
      <w:r w:rsidR="002931B3" w:rsidRPr="00385553">
        <w:rPr>
          <w:rFonts w:ascii="Times New Roman" w:hAnsi="Times New Roman"/>
          <w:lang w:val="sr-Cyrl-CS"/>
        </w:rPr>
        <w:t>а</w:t>
      </w:r>
      <w:r w:rsidR="00824BB0" w:rsidRPr="00385553">
        <w:rPr>
          <w:rFonts w:ascii="Times New Roman" w:hAnsi="Times New Roman"/>
          <w:lang w:val="sr-Cyrl-CS"/>
        </w:rPr>
        <w:t xml:space="preserve"> верзиј</w:t>
      </w:r>
      <w:r w:rsidR="002931B3" w:rsidRPr="00385553">
        <w:rPr>
          <w:rFonts w:ascii="Times New Roman" w:hAnsi="Times New Roman"/>
          <w:lang w:val="sr-Cyrl-CS"/>
        </w:rPr>
        <w:t>а</w:t>
      </w:r>
      <w:r w:rsidR="00824BB0" w:rsidRPr="00385553">
        <w:rPr>
          <w:rFonts w:ascii="Times New Roman" w:hAnsi="Times New Roman"/>
          <w:lang w:val="sr-Cyrl-CS"/>
        </w:rPr>
        <w:t xml:space="preserve"> </w:t>
      </w:r>
      <w:r w:rsidR="002931B3" w:rsidRPr="00385553">
        <w:rPr>
          <w:rFonts w:ascii="Times New Roman" w:hAnsi="Times New Roman"/>
          <w:lang w:val="sr-Cyrl-CS"/>
        </w:rPr>
        <w:t>примерка</w:t>
      </w:r>
      <w:r w:rsidRPr="00385553">
        <w:rPr>
          <w:rFonts w:ascii="Times New Roman" w:hAnsi="Times New Roman"/>
          <w:lang w:val="sr-Cyrl-CS"/>
        </w:rPr>
        <w:t xml:space="preserve"> Информатора уз накнаду нужних трошкова штампања.</w:t>
      </w:r>
      <w:r w:rsidR="007E0C39" w:rsidRPr="00385553">
        <w:rPr>
          <w:rFonts w:ascii="Times New Roman" w:hAnsi="Times New Roman"/>
          <w:lang w:val="ru-RU"/>
        </w:rPr>
        <w:t xml:space="preserve"> </w:t>
      </w:r>
    </w:p>
    <w:p w:rsidR="002B6029" w:rsidRPr="00385553" w:rsidRDefault="002B6029" w:rsidP="002B6029">
      <w:pPr>
        <w:rPr>
          <w:rFonts w:ascii="Times New Roman" w:hAnsi="Times New Roman"/>
          <w:bCs/>
          <w:lang w:val="sr-Cyrl-CS"/>
        </w:rPr>
      </w:pPr>
    </w:p>
    <w:p w:rsidR="002B6029" w:rsidRPr="00385553" w:rsidRDefault="008C4770" w:rsidP="008C4770">
      <w:pPr>
        <w:jc w:val="center"/>
        <w:rPr>
          <w:rFonts w:ascii="Times New Roman" w:hAnsi="Times New Roman"/>
          <w:b/>
          <w:bCs/>
          <w:lang w:val="sr-Cyrl-CS"/>
        </w:rPr>
      </w:pPr>
      <w:bookmarkStart w:id="2" w:name="str_2b"/>
      <w:bookmarkEnd w:id="2"/>
      <w:r w:rsidRPr="00385553">
        <w:rPr>
          <w:rFonts w:ascii="Times New Roman" w:hAnsi="Times New Roman"/>
          <w:b/>
          <w:bCs/>
          <w:lang w:val="sr-Cyrl-CS"/>
        </w:rPr>
        <w:t>2</w:t>
      </w:r>
      <w:r w:rsidRPr="00385553">
        <w:rPr>
          <w:rFonts w:ascii="Times New Roman" w:hAnsi="Times New Roman"/>
          <w:b/>
          <w:bCs/>
          <w:lang w:val="ru-RU"/>
        </w:rPr>
        <w:t xml:space="preserve">. </w:t>
      </w:r>
      <w:r w:rsidR="002B6029" w:rsidRPr="00385553">
        <w:rPr>
          <w:rFonts w:ascii="Times New Roman" w:hAnsi="Times New Roman"/>
          <w:b/>
          <w:bCs/>
          <w:lang w:val="ru-RU"/>
        </w:rPr>
        <w:t>ОСНОВН</w:t>
      </w:r>
      <w:r w:rsidR="002B6029" w:rsidRPr="00385553">
        <w:rPr>
          <w:rFonts w:ascii="Times New Roman" w:hAnsi="Times New Roman"/>
          <w:b/>
          <w:bCs/>
          <w:lang w:val="sr-Cyrl-CS"/>
        </w:rPr>
        <w:t>И</w:t>
      </w:r>
      <w:r w:rsidR="002B6029" w:rsidRPr="00385553">
        <w:rPr>
          <w:rFonts w:ascii="Times New Roman" w:hAnsi="Times New Roman"/>
          <w:b/>
          <w:bCs/>
          <w:lang w:val="ru-RU"/>
        </w:rPr>
        <w:t xml:space="preserve"> </w:t>
      </w:r>
      <w:r w:rsidR="002B6029" w:rsidRPr="00385553">
        <w:rPr>
          <w:rFonts w:ascii="Times New Roman" w:hAnsi="Times New Roman"/>
          <w:b/>
          <w:bCs/>
          <w:lang w:val="sr-Cyrl-CS"/>
        </w:rPr>
        <w:t xml:space="preserve">ПОДАЦИ И ПРАВНИ ПОЛОЖАЈ </w:t>
      </w:r>
      <w:r w:rsidRPr="00385553">
        <w:rPr>
          <w:rFonts w:ascii="Times New Roman" w:hAnsi="Times New Roman"/>
          <w:b/>
          <w:bCs/>
          <w:lang w:val="sr-Cyrl-CS"/>
        </w:rPr>
        <w:t>ШКОЛЕ</w:t>
      </w:r>
    </w:p>
    <w:p w:rsidR="008C4770" w:rsidRPr="00385553" w:rsidRDefault="008C4770" w:rsidP="008C4770">
      <w:pPr>
        <w:jc w:val="center"/>
        <w:rPr>
          <w:rFonts w:ascii="Times New Roman" w:hAnsi="Times New Roman"/>
          <w:b/>
          <w:bCs/>
          <w:lang w:val="sr-Cyrl-CS"/>
        </w:rPr>
      </w:pPr>
    </w:p>
    <w:p w:rsidR="008C4770" w:rsidRPr="00385553" w:rsidRDefault="008C4770" w:rsidP="008C4770">
      <w:pPr>
        <w:jc w:val="center"/>
        <w:rPr>
          <w:rFonts w:ascii="Times New Roman" w:hAnsi="Times New Roman"/>
          <w:b/>
          <w:bCs/>
          <w:sz w:val="26"/>
          <w:szCs w:val="26"/>
          <w:lang w:val="sr-Cyrl-CS"/>
        </w:rPr>
      </w:pPr>
      <w:r w:rsidRPr="00385553">
        <w:rPr>
          <w:rFonts w:ascii="Times New Roman" w:hAnsi="Times New Roman"/>
          <w:b/>
          <w:bCs/>
          <w:lang w:val="sr-Cyrl-CS"/>
        </w:rPr>
        <w:t>2.1.</w:t>
      </w:r>
      <w:r w:rsidRPr="00385553">
        <w:rPr>
          <w:rFonts w:ascii="Times New Roman" w:hAnsi="Times New Roman"/>
          <w:b/>
          <w:bCs/>
          <w:sz w:val="26"/>
          <w:szCs w:val="26"/>
          <w:lang w:val="sr-Cyrl-CS"/>
        </w:rPr>
        <w:t xml:space="preserve"> Основни подаци </w:t>
      </w:r>
    </w:p>
    <w:p w:rsidR="008C4770" w:rsidRPr="00385553" w:rsidRDefault="008C4770" w:rsidP="008C4770">
      <w:pPr>
        <w:jc w:val="center"/>
        <w:rPr>
          <w:rFonts w:ascii="Times New Roman" w:hAnsi="Times New Roman"/>
          <w:b/>
          <w:bCs/>
          <w:lang w:val="sr-Cyrl-CS"/>
        </w:rPr>
      </w:pPr>
    </w:p>
    <w:p w:rsidR="002B6029" w:rsidRPr="00385553" w:rsidRDefault="007B4978" w:rsidP="007B4978">
      <w:pPr>
        <w:ind w:left="600"/>
        <w:jc w:val="both"/>
        <w:rPr>
          <w:rFonts w:ascii="Times New Roman" w:hAnsi="Times New Roman"/>
          <w:lang w:val="sr-Cyrl-CS"/>
        </w:rPr>
      </w:pPr>
      <w:r w:rsidRPr="00385553">
        <w:rPr>
          <w:rFonts w:ascii="Times New Roman" w:hAnsi="Times New Roman"/>
          <w:lang w:val="sr-Cyrl-CS"/>
        </w:rPr>
        <w:t>Назив</w:t>
      </w:r>
      <w:r w:rsidR="002B6029" w:rsidRPr="00385553">
        <w:rPr>
          <w:rFonts w:ascii="Times New Roman" w:hAnsi="Times New Roman"/>
          <w:lang w:val="sr-Cyrl-CS"/>
        </w:rPr>
        <w:t>:</w:t>
      </w:r>
      <w:r w:rsidRPr="00385553">
        <w:rPr>
          <w:rFonts w:ascii="Times New Roman" w:hAnsi="Times New Roman"/>
          <w:lang w:val="sr-Cyrl-CS"/>
        </w:rPr>
        <w:t xml:space="preserve"> </w:t>
      </w:r>
      <w:r w:rsidR="002B6029" w:rsidRPr="00385553">
        <w:rPr>
          <w:rFonts w:ascii="Times New Roman" w:hAnsi="Times New Roman"/>
          <w:lang w:val="ru-RU"/>
        </w:rPr>
        <w:t>Хемијско-прехрамбена и текстилна школа „Урош Предић“ Зрењанин</w:t>
      </w:r>
    </w:p>
    <w:p w:rsidR="002B6029" w:rsidRPr="00385553" w:rsidRDefault="002B6029" w:rsidP="002B6029">
      <w:pPr>
        <w:ind w:firstLine="600"/>
        <w:rPr>
          <w:rFonts w:ascii="Times New Roman" w:hAnsi="Times New Roman"/>
          <w:lang w:val="sr-Cyrl-CS"/>
        </w:rPr>
      </w:pPr>
      <w:r w:rsidRPr="00385553">
        <w:rPr>
          <w:rFonts w:ascii="Times New Roman" w:hAnsi="Times New Roman"/>
          <w:lang w:val="ru-RU"/>
        </w:rPr>
        <w:t xml:space="preserve">Адреса: </w:t>
      </w:r>
      <w:r w:rsidRPr="00385553">
        <w:rPr>
          <w:rFonts w:ascii="Times New Roman" w:hAnsi="Times New Roman"/>
          <w:lang w:val="sr-Cyrl-CS"/>
        </w:rPr>
        <w:t>Улица Стевице Јовановића</w:t>
      </w:r>
      <w:r w:rsidRPr="00385553">
        <w:rPr>
          <w:rFonts w:ascii="Times New Roman" w:hAnsi="Times New Roman"/>
          <w:lang w:val="ru-RU"/>
        </w:rPr>
        <w:t xml:space="preserve"> бр</w:t>
      </w:r>
      <w:r w:rsidRPr="00385553">
        <w:rPr>
          <w:rFonts w:ascii="Times New Roman" w:hAnsi="Times New Roman"/>
          <w:lang w:val="sr-Cyrl-CS"/>
        </w:rPr>
        <w:t>ој</w:t>
      </w:r>
      <w:r w:rsidRPr="00385553">
        <w:rPr>
          <w:rFonts w:ascii="Times New Roman" w:hAnsi="Times New Roman"/>
          <w:lang w:val="ru-RU"/>
        </w:rPr>
        <w:t xml:space="preserve"> </w:t>
      </w:r>
      <w:r w:rsidRPr="00385553">
        <w:rPr>
          <w:rFonts w:ascii="Times New Roman" w:hAnsi="Times New Roman"/>
          <w:lang w:val="sr-Cyrl-CS"/>
        </w:rPr>
        <w:t>46,</w:t>
      </w:r>
      <w:r w:rsidRPr="00385553">
        <w:rPr>
          <w:rFonts w:ascii="Times New Roman" w:hAnsi="Times New Roman"/>
          <w:lang w:val="ru-RU"/>
        </w:rPr>
        <w:t xml:space="preserve"> </w:t>
      </w:r>
      <w:r w:rsidRPr="00385553">
        <w:rPr>
          <w:rFonts w:ascii="Times New Roman" w:hAnsi="Times New Roman"/>
          <w:lang w:val="sr-Cyrl-CS"/>
        </w:rPr>
        <w:t>23000 Зрењанин</w:t>
      </w:r>
    </w:p>
    <w:p w:rsidR="002B6029" w:rsidRPr="00385553" w:rsidRDefault="002B6029" w:rsidP="002B6029">
      <w:pPr>
        <w:ind w:firstLine="600"/>
        <w:rPr>
          <w:rFonts w:ascii="Times New Roman" w:hAnsi="Times New Roman"/>
          <w:lang w:val="sr-Cyrl-CS"/>
        </w:rPr>
      </w:pPr>
      <w:r w:rsidRPr="00385553">
        <w:rPr>
          <w:rFonts w:ascii="Times New Roman" w:hAnsi="Times New Roman"/>
        </w:rPr>
        <w:t>Web</w:t>
      </w:r>
      <w:r w:rsidRPr="00385553">
        <w:rPr>
          <w:rFonts w:ascii="Times New Roman" w:hAnsi="Times New Roman"/>
          <w:lang w:val="ru-RU"/>
        </w:rPr>
        <w:t xml:space="preserve"> </w:t>
      </w:r>
      <w:r w:rsidRPr="00385553">
        <w:rPr>
          <w:rFonts w:ascii="Times New Roman" w:hAnsi="Times New Roman"/>
          <w:lang w:val="sr-Cyrl-CS"/>
        </w:rPr>
        <w:t>сајт школе</w:t>
      </w:r>
      <w:r w:rsidRPr="00385553">
        <w:rPr>
          <w:rFonts w:ascii="Times New Roman" w:hAnsi="Times New Roman"/>
          <w:lang w:val="ru-RU"/>
        </w:rPr>
        <w:t xml:space="preserve">: </w:t>
      </w:r>
      <w:r w:rsidRPr="00385553">
        <w:rPr>
          <w:rStyle w:val="Hyperlink"/>
          <w:rFonts w:ascii="Times New Roman" w:hAnsi="Times New Roman"/>
          <w:color w:val="auto"/>
        </w:rPr>
        <w:t>www</w:t>
      </w:r>
      <w:r w:rsidRPr="00385553">
        <w:rPr>
          <w:rStyle w:val="Hyperlink"/>
          <w:rFonts w:ascii="Times New Roman" w:hAnsi="Times New Roman"/>
          <w:color w:val="auto"/>
          <w:lang w:val="ru-RU"/>
        </w:rPr>
        <w:t>.</w:t>
      </w:r>
      <w:r w:rsidR="00844DA4" w:rsidRPr="00385553">
        <w:rPr>
          <w:rStyle w:val="Hyperlink"/>
          <w:rFonts w:ascii="Times New Roman" w:hAnsi="Times New Roman"/>
          <w:color w:val="auto"/>
        </w:rPr>
        <w:t>upzr</w:t>
      </w:r>
      <w:r w:rsidRPr="00385553">
        <w:rPr>
          <w:rStyle w:val="Hyperlink"/>
          <w:rFonts w:ascii="Times New Roman" w:hAnsi="Times New Roman"/>
          <w:color w:val="auto"/>
          <w:lang w:val="ru-RU"/>
        </w:rPr>
        <w:t>.</w:t>
      </w:r>
      <w:r w:rsidRPr="00385553">
        <w:rPr>
          <w:rStyle w:val="Hyperlink"/>
          <w:rFonts w:ascii="Times New Roman" w:hAnsi="Times New Roman"/>
          <w:color w:val="auto"/>
        </w:rPr>
        <w:t>edu</w:t>
      </w:r>
      <w:r w:rsidRPr="00385553">
        <w:rPr>
          <w:rStyle w:val="Hyperlink"/>
          <w:rFonts w:ascii="Times New Roman" w:hAnsi="Times New Roman"/>
          <w:color w:val="auto"/>
          <w:lang w:val="ru-RU"/>
        </w:rPr>
        <w:t>.</w:t>
      </w:r>
      <w:r w:rsidRPr="00385553">
        <w:rPr>
          <w:rStyle w:val="Hyperlink"/>
          <w:rFonts w:ascii="Times New Roman" w:hAnsi="Times New Roman"/>
          <w:color w:val="auto"/>
        </w:rPr>
        <w:t>rs</w:t>
      </w:r>
      <w:r w:rsidRPr="00385553">
        <w:rPr>
          <w:rFonts w:ascii="Times New Roman" w:hAnsi="Times New Roman"/>
          <w:lang w:val="ru-RU"/>
        </w:rPr>
        <w:t xml:space="preserve"> </w:t>
      </w:r>
    </w:p>
    <w:p w:rsidR="002B6029" w:rsidRPr="00385553" w:rsidRDefault="002B6029" w:rsidP="002B6029">
      <w:pPr>
        <w:ind w:firstLine="600"/>
        <w:rPr>
          <w:rFonts w:ascii="Times New Roman" w:hAnsi="Times New Roman"/>
          <w:u w:val="single"/>
          <w:lang w:val="sr-Cyrl-CS"/>
        </w:rPr>
      </w:pPr>
      <w:r w:rsidRPr="00385553">
        <w:rPr>
          <w:rFonts w:ascii="Times New Roman" w:hAnsi="Times New Roman"/>
        </w:rPr>
        <w:t>e</w:t>
      </w:r>
      <w:r w:rsidRPr="00385553">
        <w:rPr>
          <w:rFonts w:ascii="Times New Roman" w:hAnsi="Times New Roman"/>
          <w:lang w:val="ru-RU"/>
        </w:rPr>
        <w:t>-</w:t>
      </w:r>
      <w:r w:rsidRPr="00385553">
        <w:rPr>
          <w:rFonts w:ascii="Times New Roman" w:hAnsi="Times New Roman"/>
        </w:rPr>
        <w:t>mail</w:t>
      </w:r>
      <w:r w:rsidRPr="00385553">
        <w:rPr>
          <w:rFonts w:ascii="Times New Roman" w:hAnsi="Times New Roman"/>
          <w:lang w:val="ru-RU"/>
        </w:rPr>
        <w:t xml:space="preserve">: </w:t>
      </w:r>
      <w:hyperlink r:id="rId9" w:history="1">
        <w:r w:rsidR="001A6DDF" w:rsidRPr="00385553">
          <w:rPr>
            <w:rStyle w:val="Hyperlink"/>
            <w:rFonts w:ascii="Times New Roman" w:hAnsi="Times New Roman"/>
            <w:color w:val="auto"/>
          </w:rPr>
          <w:t>ssupredic</w:t>
        </w:r>
        <w:r w:rsidR="001A6DDF" w:rsidRPr="00385553">
          <w:rPr>
            <w:rStyle w:val="Hyperlink"/>
            <w:rFonts w:ascii="Times New Roman" w:hAnsi="Times New Roman"/>
            <w:color w:val="auto"/>
            <w:lang w:val="ru-RU"/>
          </w:rPr>
          <w:t>@</w:t>
        </w:r>
        <w:r w:rsidR="001A6DDF" w:rsidRPr="00385553">
          <w:rPr>
            <w:rStyle w:val="Hyperlink"/>
            <w:rFonts w:ascii="Times New Roman" w:hAnsi="Times New Roman"/>
            <w:color w:val="auto"/>
          </w:rPr>
          <w:t>upzr.edu.rs</w:t>
        </w:r>
      </w:hyperlink>
    </w:p>
    <w:p w:rsidR="006427F2" w:rsidRPr="00385553" w:rsidRDefault="00FB43B0" w:rsidP="006427F2">
      <w:pPr>
        <w:ind w:left="600"/>
        <w:jc w:val="both"/>
        <w:rPr>
          <w:rFonts w:ascii="Times New Roman" w:hAnsi="Times New Roman"/>
          <w:lang w:val="sr-Cyrl-CS"/>
        </w:rPr>
      </w:pPr>
      <w:r w:rsidRPr="00385553">
        <w:rPr>
          <w:rFonts w:ascii="Times New Roman" w:hAnsi="Times New Roman"/>
          <w:lang w:val="sr-Cyrl-CS"/>
        </w:rPr>
        <w:t>Телефон</w:t>
      </w:r>
      <w:r w:rsidR="00D0178B" w:rsidRPr="00385553">
        <w:rPr>
          <w:rFonts w:ascii="Times New Roman" w:hAnsi="Times New Roman"/>
          <w:lang w:val="sr-Cyrl-CS"/>
        </w:rPr>
        <w:t xml:space="preserve"> / факс</w:t>
      </w:r>
      <w:r w:rsidR="007B4978" w:rsidRPr="00385553">
        <w:rPr>
          <w:rFonts w:ascii="Times New Roman" w:hAnsi="Times New Roman"/>
          <w:lang w:val="sr-Cyrl-CS"/>
        </w:rPr>
        <w:t xml:space="preserve">: </w:t>
      </w:r>
      <w:r w:rsidR="002B6029" w:rsidRPr="00385553">
        <w:rPr>
          <w:rFonts w:ascii="Times New Roman" w:hAnsi="Times New Roman"/>
          <w:lang w:val="sr-Cyrl-CS"/>
        </w:rPr>
        <w:t xml:space="preserve">023/561-567 </w:t>
      </w:r>
      <w:r w:rsidR="00805F23" w:rsidRPr="00385553">
        <w:rPr>
          <w:rFonts w:ascii="Times New Roman" w:hAnsi="Times New Roman"/>
          <w:lang w:val="sr-Cyrl-CS"/>
        </w:rPr>
        <w:t>(</w:t>
      </w:r>
      <w:r w:rsidR="002B6029" w:rsidRPr="00385553">
        <w:rPr>
          <w:rFonts w:ascii="Times New Roman" w:hAnsi="Times New Roman"/>
          <w:lang w:val="sr-Cyrl-CS"/>
        </w:rPr>
        <w:t>централа</w:t>
      </w:r>
      <w:r w:rsidR="00805F23" w:rsidRPr="00385553">
        <w:rPr>
          <w:rFonts w:ascii="Times New Roman" w:hAnsi="Times New Roman"/>
          <w:lang w:val="sr-Cyrl-CS"/>
        </w:rPr>
        <w:t>)</w:t>
      </w:r>
      <w:r w:rsidR="002B6029" w:rsidRPr="00385553">
        <w:rPr>
          <w:rFonts w:ascii="Times New Roman" w:hAnsi="Times New Roman"/>
          <w:lang w:val="sr-Cyrl-CS"/>
        </w:rPr>
        <w:t xml:space="preserve"> </w:t>
      </w:r>
    </w:p>
    <w:p w:rsidR="002B6029" w:rsidRPr="00385553" w:rsidRDefault="002B6029" w:rsidP="002B6029">
      <w:pPr>
        <w:ind w:firstLine="600"/>
        <w:rPr>
          <w:rFonts w:ascii="Times New Roman" w:hAnsi="Times New Roman"/>
          <w:lang w:val="sr-Cyrl-CS"/>
        </w:rPr>
      </w:pPr>
      <w:r w:rsidRPr="00385553">
        <w:rPr>
          <w:rFonts w:ascii="Times New Roman" w:hAnsi="Times New Roman"/>
          <w:lang w:val="ru-RU"/>
        </w:rPr>
        <w:t>Шифра делатности</w:t>
      </w:r>
      <w:r w:rsidRPr="00385553">
        <w:rPr>
          <w:rFonts w:ascii="Times New Roman" w:hAnsi="Times New Roman"/>
          <w:lang w:val="sr-Cyrl-CS"/>
        </w:rPr>
        <w:t>:</w:t>
      </w:r>
      <w:r w:rsidRPr="00385553">
        <w:rPr>
          <w:rFonts w:ascii="Times New Roman" w:hAnsi="Times New Roman"/>
          <w:lang w:val="ru-RU"/>
        </w:rPr>
        <w:t xml:space="preserve"> </w:t>
      </w:r>
      <w:r w:rsidRPr="00385553">
        <w:rPr>
          <w:rFonts w:ascii="Times New Roman" w:hAnsi="Times New Roman"/>
          <w:lang w:val="sr-Cyrl-CS"/>
        </w:rPr>
        <w:t xml:space="preserve">средње стручно образовање - </w:t>
      </w:r>
      <w:r w:rsidRPr="00385553">
        <w:rPr>
          <w:rFonts w:ascii="Times New Roman" w:hAnsi="Times New Roman"/>
          <w:lang w:val="ru-RU"/>
        </w:rPr>
        <w:t>8</w:t>
      </w:r>
      <w:r w:rsidRPr="00385553">
        <w:rPr>
          <w:rFonts w:ascii="Times New Roman" w:hAnsi="Times New Roman"/>
          <w:lang w:val="sr-Cyrl-CS"/>
        </w:rPr>
        <w:t>532</w:t>
      </w:r>
    </w:p>
    <w:p w:rsidR="002B6029" w:rsidRPr="00385553" w:rsidRDefault="002B6029" w:rsidP="002B6029">
      <w:pPr>
        <w:ind w:firstLine="600"/>
        <w:rPr>
          <w:rFonts w:ascii="Times New Roman" w:hAnsi="Times New Roman"/>
          <w:lang w:val="sr-Cyrl-CS"/>
        </w:rPr>
      </w:pPr>
      <w:r w:rsidRPr="00385553">
        <w:rPr>
          <w:rFonts w:ascii="Times New Roman" w:hAnsi="Times New Roman"/>
          <w:lang w:val="sr-Cyrl-CS"/>
        </w:rPr>
        <w:t>Шифра проширене делатности</w:t>
      </w:r>
      <w:r w:rsidRPr="00385553">
        <w:rPr>
          <w:rFonts w:ascii="Times New Roman" w:hAnsi="Times New Roman"/>
          <w:lang w:val="ru-RU"/>
        </w:rPr>
        <w:t xml:space="preserve">: </w:t>
      </w:r>
      <w:r w:rsidRPr="00385553">
        <w:rPr>
          <w:rFonts w:ascii="Times New Roman" w:hAnsi="Times New Roman"/>
          <w:lang w:val="sr-Cyrl-CS"/>
        </w:rPr>
        <w:t xml:space="preserve">остало образовање - </w:t>
      </w:r>
      <w:r w:rsidRPr="00385553">
        <w:rPr>
          <w:rFonts w:ascii="Times New Roman" w:hAnsi="Times New Roman"/>
          <w:lang w:val="ru-RU"/>
        </w:rPr>
        <w:t>8</w:t>
      </w:r>
      <w:r w:rsidRPr="00385553">
        <w:rPr>
          <w:rFonts w:ascii="Times New Roman" w:hAnsi="Times New Roman"/>
          <w:lang w:val="sr-Cyrl-CS"/>
        </w:rPr>
        <w:t>559</w:t>
      </w:r>
    </w:p>
    <w:p w:rsidR="002B6029" w:rsidRPr="00385553" w:rsidRDefault="002B6029" w:rsidP="002B6029">
      <w:pPr>
        <w:ind w:firstLine="600"/>
        <w:rPr>
          <w:rFonts w:ascii="Times New Roman" w:hAnsi="Times New Roman"/>
          <w:lang w:val="sr-Cyrl-CS"/>
        </w:rPr>
      </w:pPr>
      <w:r w:rsidRPr="00385553">
        <w:rPr>
          <w:rFonts w:ascii="Times New Roman" w:hAnsi="Times New Roman"/>
          <w:lang w:val="ru-RU"/>
        </w:rPr>
        <w:t xml:space="preserve">Матични број: </w:t>
      </w:r>
      <w:r w:rsidRPr="00385553">
        <w:rPr>
          <w:rFonts w:ascii="Times New Roman" w:hAnsi="Times New Roman"/>
          <w:lang w:val="sr-Cyrl-CS"/>
        </w:rPr>
        <w:t>08113670</w:t>
      </w:r>
    </w:p>
    <w:p w:rsidR="002B6029" w:rsidRPr="00385553" w:rsidRDefault="002B6029" w:rsidP="002B6029">
      <w:pPr>
        <w:ind w:firstLine="600"/>
        <w:rPr>
          <w:rFonts w:ascii="Times New Roman" w:hAnsi="Times New Roman"/>
          <w:lang w:val="sr-Cyrl-CS"/>
        </w:rPr>
      </w:pPr>
      <w:r w:rsidRPr="00385553">
        <w:rPr>
          <w:rFonts w:ascii="Times New Roman" w:hAnsi="Times New Roman"/>
          <w:lang w:val="ru-RU"/>
        </w:rPr>
        <w:t xml:space="preserve">ПИБ: </w:t>
      </w:r>
      <w:r w:rsidRPr="00385553">
        <w:rPr>
          <w:rFonts w:ascii="Times New Roman" w:hAnsi="Times New Roman"/>
          <w:lang w:val="sr-Cyrl-CS"/>
        </w:rPr>
        <w:t>101162294</w:t>
      </w:r>
    </w:p>
    <w:p w:rsidR="00C42034" w:rsidRPr="00385553" w:rsidRDefault="00C42034" w:rsidP="00A4322E">
      <w:pPr>
        <w:ind w:firstLine="600"/>
        <w:rPr>
          <w:rFonts w:ascii="Times New Roman" w:hAnsi="Times New Roman"/>
          <w:sz w:val="16"/>
          <w:szCs w:val="16"/>
          <w:lang w:val="sr-Cyrl-CS"/>
        </w:rPr>
      </w:pPr>
    </w:p>
    <w:p w:rsidR="007E0590" w:rsidRPr="00385553" w:rsidRDefault="007E0590" w:rsidP="00A4322E">
      <w:pPr>
        <w:ind w:firstLine="600"/>
        <w:rPr>
          <w:rFonts w:ascii="Times New Roman" w:hAnsi="Times New Roman"/>
          <w:sz w:val="16"/>
          <w:szCs w:val="16"/>
          <w:lang w:val="sr-Cyrl-CS"/>
        </w:rPr>
      </w:pPr>
    </w:p>
    <w:p w:rsidR="007E0590" w:rsidRPr="00385553" w:rsidRDefault="007E0590" w:rsidP="00A4322E">
      <w:pPr>
        <w:ind w:firstLine="600"/>
        <w:rPr>
          <w:rFonts w:ascii="Times New Roman" w:hAnsi="Times New Roman"/>
          <w:sz w:val="16"/>
          <w:szCs w:val="16"/>
          <w:lang w:val="sr-Cyrl-CS"/>
        </w:rPr>
      </w:pPr>
    </w:p>
    <w:p w:rsidR="00C13C29" w:rsidRPr="00385553" w:rsidRDefault="00C13C29" w:rsidP="00A4322E">
      <w:pPr>
        <w:ind w:firstLine="600"/>
        <w:rPr>
          <w:rFonts w:ascii="Times New Roman" w:hAnsi="Times New Roman"/>
          <w:sz w:val="16"/>
          <w:szCs w:val="16"/>
          <w:lang w:val="sr-Cyrl-CS"/>
        </w:rPr>
      </w:pPr>
    </w:p>
    <w:p w:rsidR="00C13C29" w:rsidRPr="00385553" w:rsidRDefault="00C13C29" w:rsidP="00A4322E">
      <w:pPr>
        <w:ind w:firstLine="600"/>
        <w:rPr>
          <w:rFonts w:ascii="Times New Roman" w:hAnsi="Times New Roman"/>
          <w:sz w:val="16"/>
          <w:szCs w:val="16"/>
          <w:lang w:val="sr-Cyrl-CS"/>
        </w:rPr>
      </w:pPr>
    </w:p>
    <w:p w:rsidR="00C13C29" w:rsidRPr="00385553" w:rsidRDefault="00C13C29" w:rsidP="00085479">
      <w:pPr>
        <w:rPr>
          <w:rFonts w:ascii="Times New Roman" w:hAnsi="Times New Roman"/>
          <w:sz w:val="16"/>
          <w:szCs w:val="16"/>
          <w:lang w:val="sr-Cyrl-CS"/>
        </w:rPr>
      </w:pPr>
    </w:p>
    <w:p w:rsidR="002B6029" w:rsidRPr="00385553" w:rsidRDefault="008C4770" w:rsidP="002B6029">
      <w:pPr>
        <w:jc w:val="center"/>
        <w:rPr>
          <w:rFonts w:ascii="Times New Roman" w:hAnsi="Times New Roman"/>
          <w:b/>
          <w:sz w:val="26"/>
          <w:szCs w:val="26"/>
          <w:lang w:val="ru-RU"/>
        </w:rPr>
      </w:pPr>
      <w:bookmarkStart w:id="3" w:name="str_3a"/>
      <w:bookmarkEnd w:id="3"/>
      <w:r w:rsidRPr="00385553">
        <w:rPr>
          <w:rFonts w:ascii="Times New Roman" w:hAnsi="Times New Roman"/>
          <w:b/>
          <w:lang w:val="ru-RU"/>
        </w:rPr>
        <w:lastRenderedPageBreak/>
        <w:t>2.2.</w:t>
      </w:r>
      <w:r w:rsidRPr="00385553">
        <w:rPr>
          <w:rFonts w:ascii="Times New Roman" w:hAnsi="Times New Roman"/>
          <w:b/>
          <w:sz w:val="26"/>
          <w:szCs w:val="26"/>
          <w:lang w:val="ru-RU"/>
        </w:rPr>
        <w:t xml:space="preserve"> </w:t>
      </w:r>
      <w:r w:rsidR="002B6029" w:rsidRPr="00385553">
        <w:rPr>
          <w:rFonts w:ascii="Times New Roman" w:hAnsi="Times New Roman"/>
          <w:b/>
          <w:sz w:val="26"/>
          <w:szCs w:val="26"/>
          <w:lang w:val="ru-RU"/>
        </w:rPr>
        <w:t>Правни положај Школе</w:t>
      </w:r>
    </w:p>
    <w:p w:rsidR="002B6029" w:rsidRPr="00385553" w:rsidRDefault="002B6029" w:rsidP="002B6029">
      <w:pPr>
        <w:ind w:left="600"/>
        <w:jc w:val="both"/>
        <w:rPr>
          <w:rFonts w:ascii="Times New Roman" w:hAnsi="Times New Roman"/>
          <w:lang w:val="ru-RU"/>
        </w:rPr>
      </w:pPr>
    </w:p>
    <w:p w:rsidR="002B6029" w:rsidRPr="00385553" w:rsidRDefault="002B6029" w:rsidP="002B6029">
      <w:pPr>
        <w:ind w:firstLine="600"/>
        <w:jc w:val="both"/>
        <w:rPr>
          <w:rFonts w:ascii="Times New Roman" w:hAnsi="Times New Roman"/>
          <w:lang w:val="ru-RU"/>
        </w:rPr>
      </w:pPr>
      <w:r w:rsidRPr="00385553">
        <w:rPr>
          <w:rFonts w:ascii="Times New Roman" w:hAnsi="Times New Roman"/>
          <w:lang w:val="ru-RU"/>
        </w:rPr>
        <w:t xml:space="preserve">Оснивач </w:t>
      </w:r>
      <w:r w:rsidR="00942A1D" w:rsidRPr="00385553">
        <w:rPr>
          <w:rFonts w:ascii="Times New Roman" w:hAnsi="Times New Roman"/>
          <w:lang w:val="sr-Cyrl-CS"/>
        </w:rPr>
        <w:t xml:space="preserve">Школе </w:t>
      </w:r>
      <w:r w:rsidRPr="00385553">
        <w:rPr>
          <w:rFonts w:ascii="Times New Roman" w:hAnsi="Times New Roman"/>
          <w:lang w:val="ru-RU"/>
        </w:rPr>
        <w:t xml:space="preserve">је Аутономна </w:t>
      </w:r>
      <w:r w:rsidRPr="00385553">
        <w:rPr>
          <w:rFonts w:ascii="Times New Roman" w:hAnsi="Times New Roman"/>
          <w:lang w:val="sr-Cyrl-CS"/>
        </w:rPr>
        <w:t>п</w:t>
      </w:r>
      <w:r w:rsidRPr="00385553">
        <w:rPr>
          <w:rFonts w:ascii="Times New Roman" w:hAnsi="Times New Roman"/>
          <w:lang w:val="ru-RU"/>
        </w:rPr>
        <w:t>окрајина</w:t>
      </w:r>
      <w:r w:rsidRPr="00385553">
        <w:rPr>
          <w:rFonts w:ascii="Times New Roman" w:hAnsi="Times New Roman"/>
          <w:lang w:val="sr-Cyrl-CS"/>
        </w:rPr>
        <w:t xml:space="preserve"> Војводина</w:t>
      </w:r>
      <w:r w:rsidRPr="00385553">
        <w:rPr>
          <w:rFonts w:ascii="Times New Roman" w:hAnsi="Times New Roman"/>
          <w:lang w:val="ru-RU"/>
        </w:rPr>
        <w:t>.</w:t>
      </w:r>
    </w:p>
    <w:p w:rsidR="001629CF" w:rsidRPr="00385553" w:rsidRDefault="001629CF" w:rsidP="001629CF">
      <w:pPr>
        <w:ind w:firstLine="600"/>
        <w:jc w:val="both"/>
        <w:rPr>
          <w:rFonts w:ascii="Times New Roman" w:hAnsi="Times New Roman"/>
          <w:lang w:val="ru-RU"/>
        </w:rPr>
      </w:pPr>
      <w:r w:rsidRPr="00385553">
        <w:rPr>
          <w:rFonts w:ascii="Times New Roman" w:hAnsi="Times New Roman"/>
          <w:lang w:val="sr-Cyrl-CS"/>
        </w:rPr>
        <w:t>Школа</w:t>
      </w:r>
      <w:r w:rsidRPr="00385553">
        <w:rPr>
          <w:rFonts w:ascii="Times New Roman" w:hAnsi="Times New Roman"/>
          <w:lang w:val="ru-RU"/>
        </w:rPr>
        <w:t xml:space="preserve"> је уписана у регист</w:t>
      </w:r>
      <w:r w:rsidR="00B17D8D" w:rsidRPr="00385553">
        <w:rPr>
          <w:rFonts w:ascii="Times New Roman" w:hAnsi="Times New Roman"/>
          <w:lang w:val="sr-Cyrl-CS"/>
        </w:rPr>
        <w:t>ар</w:t>
      </w:r>
      <w:r w:rsidR="00B17D8D" w:rsidRPr="00385553">
        <w:rPr>
          <w:rFonts w:ascii="Times New Roman" w:hAnsi="Times New Roman"/>
          <w:lang w:val="ru-RU"/>
        </w:rPr>
        <w:t xml:space="preserve"> Привредног суда у Зрењанину -</w:t>
      </w:r>
      <w:r w:rsidRPr="00385553">
        <w:rPr>
          <w:rFonts w:ascii="Times New Roman" w:hAnsi="Times New Roman"/>
          <w:lang w:val="ru-RU"/>
        </w:rPr>
        <w:t xml:space="preserve"> </w:t>
      </w:r>
      <w:r w:rsidR="00B17D8D" w:rsidRPr="00385553">
        <w:rPr>
          <w:rFonts w:ascii="Times New Roman" w:hAnsi="Times New Roman"/>
          <w:lang w:val="ru-RU"/>
        </w:rPr>
        <w:t>регистарски</w:t>
      </w:r>
      <w:r w:rsidRPr="00385553">
        <w:rPr>
          <w:rFonts w:ascii="Times New Roman" w:hAnsi="Times New Roman"/>
          <w:lang w:val="ru-RU"/>
        </w:rPr>
        <w:t xml:space="preserve"> уло</w:t>
      </w:r>
      <w:r w:rsidR="00B17D8D" w:rsidRPr="00385553">
        <w:rPr>
          <w:rFonts w:ascii="Times New Roman" w:hAnsi="Times New Roman"/>
          <w:lang w:val="ru-RU"/>
        </w:rPr>
        <w:t>жак</w:t>
      </w:r>
      <w:r w:rsidRPr="00385553">
        <w:rPr>
          <w:rFonts w:ascii="Times New Roman" w:hAnsi="Times New Roman"/>
          <w:lang w:val="ru-RU"/>
        </w:rPr>
        <w:t xml:space="preserve"> број: 5-70.</w:t>
      </w:r>
    </w:p>
    <w:p w:rsidR="006427F2" w:rsidRPr="00385553" w:rsidRDefault="002B6029" w:rsidP="006427F2">
      <w:pPr>
        <w:ind w:firstLine="600"/>
        <w:jc w:val="both"/>
        <w:rPr>
          <w:rFonts w:ascii="Times New Roman" w:hAnsi="Times New Roman"/>
          <w:lang w:val="ru-RU"/>
        </w:rPr>
      </w:pPr>
      <w:r w:rsidRPr="00385553">
        <w:rPr>
          <w:rFonts w:ascii="Times New Roman" w:hAnsi="Times New Roman"/>
          <w:lang w:val="ru-RU"/>
        </w:rPr>
        <w:t>Школа је правно лице са статусом установе, која обавља делатност средњег 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w:t>
      </w:r>
    </w:p>
    <w:p w:rsidR="002B6029" w:rsidRPr="00385553" w:rsidRDefault="002B6029" w:rsidP="006427F2">
      <w:pPr>
        <w:ind w:firstLine="600"/>
        <w:jc w:val="both"/>
        <w:rPr>
          <w:rFonts w:ascii="Times New Roman" w:hAnsi="Times New Roman"/>
          <w:lang w:val="ru-RU"/>
        </w:rPr>
      </w:pPr>
      <w:r w:rsidRPr="00385553">
        <w:rPr>
          <w:rFonts w:ascii="Times New Roman" w:hAnsi="Times New Roman"/>
          <w:lang w:val="ru-RU"/>
        </w:rPr>
        <w:t>Школа врши јавна овлашћења која су јој поверена законом.</w:t>
      </w:r>
    </w:p>
    <w:p w:rsidR="00FB43B0" w:rsidRPr="00385553" w:rsidRDefault="00FB43B0" w:rsidP="00A4322E">
      <w:pPr>
        <w:jc w:val="center"/>
        <w:rPr>
          <w:rFonts w:ascii="Times New Roman" w:hAnsi="Times New Roman"/>
          <w:b/>
          <w:bCs/>
        </w:rPr>
      </w:pPr>
    </w:p>
    <w:p w:rsidR="00B10285" w:rsidRPr="00385553" w:rsidRDefault="00B10285" w:rsidP="00A4322E">
      <w:pPr>
        <w:jc w:val="center"/>
        <w:rPr>
          <w:rFonts w:ascii="Times New Roman" w:hAnsi="Times New Roman"/>
          <w:b/>
          <w:bCs/>
        </w:rPr>
      </w:pPr>
    </w:p>
    <w:p w:rsidR="002B6029" w:rsidRPr="00385553" w:rsidRDefault="008C4770" w:rsidP="00234F1D">
      <w:pPr>
        <w:jc w:val="center"/>
        <w:rPr>
          <w:rFonts w:ascii="Times New Roman" w:hAnsi="Times New Roman"/>
          <w:b/>
          <w:bCs/>
          <w:lang w:val="sr-Cyrl-CS"/>
        </w:rPr>
      </w:pPr>
      <w:bookmarkStart w:id="4" w:name="str_3b"/>
      <w:bookmarkEnd w:id="4"/>
      <w:r w:rsidRPr="00385553">
        <w:rPr>
          <w:rFonts w:ascii="Times New Roman" w:hAnsi="Times New Roman"/>
          <w:b/>
          <w:bCs/>
          <w:lang w:val="sr-Cyrl-CS"/>
        </w:rPr>
        <w:t>3. ДЕЛАТНОСТ ШКОЛЕ</w:t>
      </w:r>
    </w:p>
    <w:p w:rsidR="00B10285" w:rsidRPr="00385553" w:rsidRDefault="00B10285" w:rsidP="00234F1D">
      <w:pPr>
        <w:jc w:val="center"/>
        <w:rPr>
          <w:rFonts w:ascii="Times New Roman" w:hAnsi="Times New Roman"/>
          <w:b/>
        </w:rPr>
      </w:pPr>
    </w:p>
    <w:p w:rsidR="008C4770" w:rsidRPr="00385553" w:rsidRDefault="00234F1D" w:rsidP="00234F1D">
      <w:pPr>
        <w:jc w:val="center"/>
        <w:rPr>
          <w:rFonts w:ascii="Times New Roman" w:hAnsi="Times New Roman"/>
          <w:b/>
          <w:sz w:val="26"/>
          <w:szCs w:val="26"/>
        </w:rPr>
      </w:pPr>
      <w:r w:rsidRPr="00385553">
        <w:rPr>
          <w:rFonts w:ascii="Times New Roman" w:hAnsi="Times New Roman"/>
          <w:b/>
          <w:lang w:val="sr-Cyrl-CS"/>
        </w:rPr>
        <w:t>3.1.</w:t>
      </w:r>
      <w:r w:rsidRPr="00385553">
        <w:rPr>
          <w:rFonts w:ascii="Times New Roman" w:hAnsi="Times New Roman"/>
          <w:b/>
          <w:sz w:val="26"/>
          <w:szCs w:val="26"/>
          <w:lang w:val="sr-Cyrl-CS"/>
        </w:rPr>
        <w:t xml:space="preserve"> Основна делатност </w:t>
      </w:r>
    </w:p>
    <w:p w:rsidR="00234F1D" w:rsidRPr="00385553" w:rsidRDefault="00234F1D" w:rsidP="00234F1D">
      <w:pPr>
        <w:jc w:val="center"/>
        <w:rPr>
          <w:rFonts w:ascii="Times New Roman" w:hAnsi="Times New Roman"/>
          <w:b/>
          <w:sz w:val="26"/>
          <w:szCs w:val="26"/>
        </w:rPr>
      </w:pPr>
    </w:p>
    <w:p w:rsidR="00B10285" w:rsidRPr="00385553" w:rsidRDefault="00B10285" w:rsidP="00234F1D">
      <w:pPr>
        <w:jc w:val="center"/>
        <w:rPr>
          <w:rFonts w:ascii="Times New Roman" w:hAnsi="Times New Roman"/>
          <w:b/>
          <w:sz w:val="26"/>
          <w:szCs w:val="26"/>
        </w:rPr>
      </w:pPr>
    </w:p>
    <w:p w:rsidR="002B6029" w:rsidRPr="00385553" w:rsidRDefault="002B6029" w:rsidP="002B6029">
      <w:pPr>
        <w:ind w:firstLine="720"/>
        <w:jc w:val="both"/>
        <w:rPr>
          <w:rFonts w:ascii="Times New Roman" w:hAnsi="Times New Roman"/>
          <w:lang w:val="ru-RU"/>
        </w:rPr>
      </w:pPr>
      <w:r w:rsidRPr="00385553">
        <w:rPr>
          <w:rFonts w:ascii="Times New Roman" w:hAnsi="Times New Roman"/>
          <w:lang w:val="ru-RU"/>
        </w:rPr>
        <w:t xml:space="preserve">Основна делатност Школе је образовно-васпитна делатност у оквиру средњег </w:t>
      </w:r>
      <w:r w:rsidRPr="00385553">
        <w:rPr>
          <w:rFonts w:ascii="Times New Roman" w:hAnsi="Times New Roman"/>
          <w:lang w:val="sr-Cyrl-CS"/>
        </w:rPr>
        <w:t xml:space="preserve">стручног </w:t>
      </w:r>
      <w:r w:rsidRPr="00385553">
        <w:rPr>
          <w:rFonts w:ascii="Times New Roman" w:hAnsi="Times New Roman"/>
          <w:lang w:val="ru-RU"/>
        </w:rPr>
        <w:t xml:space="preserve">образовања коју </w:t>
      </w:r>
      <w:r w:rsidRPr="00385553">
        <w:rPr>
          <w:rFonts w:ascii="Times New Roman" w:hAnsi="Times New Roman"/>
          <w:lang w:val="sr-Cyrl-CS"/>
        </w:rPr>
        <w:t>Ш</w:t>
      </w:r>
      <w:r w:rsidRPr="00385553">
        <w:rPr>
          <w:rFonts w:ascii="Times New Roman" w:hAnsi="Times New Roman"/>
          <w:lang w:val="ru-RU"/>
        </w:rPr>
        <w:t>кола обавља самостално или у сарадњи са другим организацијама и установама.</w:t>
      </w:r>
    </w:p>
    <w:p w:rsidR="002B6029" w:rsidRPr="00385553" w:rsidRDefault="002B6029" w:rsidP="002B6029">
      <w:pPr>
        <w:ind w:firstLine="720"/>
        <w:jc w:val="both"/>
        <w:rPr>
          <w:rFonts w:ascii="Times New Roman" w:hAnsi="Times New Roman"/>
          <w:lang w:val="ru-RU"/>
        </w:rPr>
      </w:pPr>
      <w:r w:rsidRPr="00385553">
        <w:rPr>
          <w:rFonts w:ascii="Times New Roman" w:hAnsi="Times New Roman"/>
          <w:lang w:val="ru-RU"/>
        </w:rPr>
        <w:t xml:space="preserve">Основна делатност </w:t>
      </w:r>
      <w:r w:rsidRPr="00385553">
        <w:rPr>
          <w:rFonts w:ascii="Times New Roman" w:hAnsi="Times New Roman"/>
          <w:lang w:val="sr-Cyrl-CS"/>
        </w:rPr>
        <w:t>Ш</w:t>
      </w:r>
      <w:r w:rsidRPr="00385553">
        <w:rPr>
          <w:rFonts w:ascii="Times New Roman" w:hAnsi="Times New Roman"/>
          <w:lang w:val="ru-RU"/>
        </w:rPr>
        <w:t>коле</w:t>
      </w:r>
      <w:r w:rsidRPr="00385553">
        <w:rPr>
          <w:rFonts w:ascii="Times New Roman" w:hAnsi="Times New Roman"/>
          <w:lang w:val="sr-Cyrl-CS"/>
        </w:rPr>
        <w:t xml:space="preserve"> се</w:t>
      </w:r>
      <w:r w:rsidRPr="00385553">
        <w:rPr>
          <w:rFonts w:ascii="Times New Roman" w:hAnsi="Times New Roman"/>
          <w:lang w:val="ru-RU"/>
        </w:rPr>
        <w:t xml:space="preserve"> састоји се у образовању и васпитању ученика и одраслих лица, преквалификацији, доквалификацији,</w:t>
      </w:r>
      <w:r w:rsidRPr="00385553">
        <w:rPr>
          <w:rFonts w:ascii="Times New Roman" w:hAnsi="Times New Roman"/>
          <w:lang w:val="sr-Cyrl-CS"/>
        </w:rPr>
        <w:t xml:space="preserve"> а може да остварује и програм</w:t>
      </w:r>
      <w:r w:rsidRPr="00385553">
        <w:rPr>
          <w:rFonts w:ascii="Times New Roman" w:hAnsi="Times New Roman"/>
          <w:lang w:val="ru-RU"/>
        </w:rPr>
        <w:t xml:space="preserve"> </w:t>
      </w:r>
      <w:r w:rsidRPr="00385553">
        <w:rPr>
          <w:rFonts w:ascii="Times New Roman" w:hAnsi="Times New Roman"/>
          <w:lang w:val="sr-Cyrl-CS"/>
        </w:rPr>
        <w:t xml:space="preserve">стручног оспособљавања, </w:t>
      </w:r>
      <w:r w:rsidRPr="00385553">
        <w:rPr>
          <w:rFonts w:ascii="Times New Roman" w:hAnsi="Times New Roman"/>
          <w:lang w:val="ru-RU"/>
        </w:rPr>
        <w:t>специјализациј</w:t>
      </w:r>
      <w:r w:rsidRPr="00385553">
        <w:rPr>
          <w:rFonts w:ascii="Times New Roman" w:hAnsi="Times New Roman"/>
          <w:lang w:val="sr-Cyrl-CS"/>
        </w:rPr>
        <w:t>е</w:t>
      </w:r>
      <w:r w:rsidRPr="00385553">
        <w:rPr>
          <w:rFonts w:ascii="Times New Roman" w:hAnsi="Times New Roman"/>
          <w:lang w:val="ru-RU"/>
        </w:rPr>
        <w:t>, мајсторск</w:t>
      </w:r>
      <w:r w:rsidRPr="00385553">
        <w:rPr>
          <w:rFonts w:ascii="Times New Roman" w:hAnsi="Times New Roman"/>
          <w:lang w:val="sr-Cyrl-CS"/>
        </w:rPr>
        <w:t>и</w:t>
      </w:r>
      <w:r w:rsidRPr="00385553">
        <w:rPr>
          <w:rFonts w:ascii="Times New Roman" w:hAnsi="Times New Roman"/>
          <w:lang w:val="ru-RU"/>
        </w:rPr>
        <w:t xml:space="preserve"> и други</w:t>
      </w:r>
      <w:r w:rsidRPr="00385553">
        <w:rPr>
          <w:rFonts w:ascii="Times New Roman" w:hAnsi="Times New Roman"/>
          <w:lang w:val="sr-Cyrl-CS"/>
        </w:rPr>
        <w:t>х</w:t>
      </w:r>
      <w:r w:rsidRPr="00385553">
        <w:rPr>
          <w:rFonts w:ascii="Times New Roman" w:hAnsi="Times New Roman"/>
          <w:lang w:val="ru-RU"/>
        </w:rPr>
        <w:t xml:space="preserve"> обли</w:t>
      </w:r>
      <w:r w:rsidRPr="00385553">
        <w:rPr>
          <w:rFonts w:ascii="Times New Roman" w:hAnsi="Times New Roman"/>
          <w:lang w:val="sr-Cyrl-CS"/>
        </w:rPr>
        <w:t>ка</w:t>
      </w:r>
      <w:r w:rsidRPr="00385553">
        <w:rPr>
          <w:rFonts w:ascii="Times New Roman" w:hAnsi="Times New Roman"/>
          <w:lang w:val="ru-RU"/>
        </w:rPr>
        <w:t xml:space="preserve"> образовања, у складу са Законом. </w:t>
      </w:r>
    </w:p>
    <w:p w:rsidR="002B6029" w:rsidRPr="00385553" w:rsidRDefault="002B6029" w:rsidP="00805F23">
      <w:pPr>
        <w:ind w:firstLine="720"/>
        <w:jc w:val="both"/>
        <w:rPr>
          <w:rFonts w:ascii="Times New Roman" w:hAnsi="Times New Roman"/>
        </w:rPr>
      </w:pPr>
      <w:r w:rsidRPr="00385553">
        <w:rPr>
          <w:rFonts w:ascii="Times New Roman" w:hAnsi="Times New Roman"/>
          <w:lang w:val="ru-RU"/>
        </w:rPr>
        <w:t xml:space="preserve">У </w:t>
      </w:r>
      <w:r w:rsidRPr="00385553">
        <w:rPr>
          <w:rFonts w:ascii="Times New Roman" w:hAnsi="Times New Roman"/>
          <w:lang w:val="sr-Cyrl-CS"/>
        </w:rPr>
        <w:t>Ш</w:t>
      </w:r>
      <w:r w:rsidRPr="00385553">
        <w:rPr>
          <w:rFonts w:ascii="Times New Roman" w:hAnsi="Times New Roman"/>
          <w:lang w:val="ru-RU"/>
        </w:rPr>
        <w:t xml:space="preserve">коли се стиче </w:t>
      </w:r>
      <w:r w:rsidRPr="00385553">
        <w:rPr>
          <w:rFonts w:ascii="Times New Roman" w:hAnsi="Times New Roman"/>
          <w:lang w:val="sr-Cyrl-CS"/>
        </w:rPr>
        <w:t>трогодишње и четворогодишње средње стручно образовање</w:t>
      </w:r>
      <w:r w:rsidRPr="00385553">
        <w:rPr>
          <w:rFonts w:ascii="Times New Roman" w:hAnsi="Times New Roman"/>
          <w:lang w:val="ru-RU"/>
        </w:rPr>
        <w:t xml:space="preserve"> у подручјима рада: </w:t>
      </w:r>
    </w:p>
    <w:p w:rsidR="00B10285" w:rsidRPr="00385553" w:rsidRDefault="00B10285" w:rsidP="00805F23">
      <w:pPr>
        <w:ind w:firstLine="720"/>
        <w:jc w:val="both"/>
        <w:rPr>
          <w:rFonts w:ascii="Times New Roman" w:hAnsi="Times New Roman"/>
        </w:rPr>
      </w:pPr>
    </w:p>
    <w:p w:rsidR="002B6029" w:rsidRPr="00385553" w:rsidRDefault="002B6029" w:rsidP="0073019A">
      <w:pPr>
        <w:numPr>
          <w:ilvl w:val="0"/>
          <w:numId w:val="1"/>
        </w:numPr>
        <w:rPr>
          <w:rFonts w:ascii="Times New Roman" w:hAnsi="Times New Roman"/>
          <w:lang w:val="sr-Cyrl-CS"/>
        </w:rPr>
      </w:pPr>
      <w:r w:rsidRPr="00385553">
        <w:rPr>
          <w:rFonts w:ascii="Times New Roman" w:hAnsi="Times New Roman"/>
          <w:lang w:val="sr-Cyrl-CS"/>
        </w:rPr>
        <w:t>Хемија, неметали и графичарство</w:t>
      </w:r>
    </w:p>
    <w:p w:rsidR="002B6029" w:rsidRPr="00385553" w:rsidRDefault="002B6029" w:rsidP="0073019A">
      <w:pPr>
        <w:numPr>
          <w:ilvl w:val="0"/>
          <w:numId w:val="1"/>
        </w:numPr>
        <w:rPr>
          <w:rFonts w:ascii="Times New Roman" w:hAnsi="Times New Roman"/>
          <w:lang w:val="sr-Cyrl-CS"/>
        </w:rPr>
      </w:pPr>
      <w:r w:rsidRPr="00385553">
        <w:rPr>
          <w:rFonts w:ascii="Times New Roman" w:hAnsi="Times New Roman"/>
          <w:lang w:val="sr-Cyrl-CS"/>
        </w:rPr>
        <w:t>Производња и прерада хране</w:t>
      </w:r>
    </w:p>
    <w:p w:rsidR="008D4B48" w:rsidRPr="00385553" w:rsidRDefault="002B6029" w:rsidP="0073019A">
      <w:pPr>
        <w:numPr>
          <w:ilvl w:val="0"/>
          <w:numId w:val="1"/>
        </w:numPr>
        <w:rPr>
          <w:lang w:val="sr-Cyrl-CS"/>
        </w:rPr>
      </w:pPr>
      <w:r w:rsidRPr="00385553">
        <w:rPr>
          <w:rFonts w:ascii="Times New Roman" w:hAnsi="Times New Roman"/>
          <w:lang w:val="sr-Cyrl-CS"/>
        </w:rPr>
        <w:t>Текстилство и кожарство</w:t>
      </w:r>
    </w:p>
    <w:p w:rsidR="00C9324F" w:rsidRPr="00385553" w:rsidRDefault="00C9324F" w:rsidP="00C9324F">
      <w:pPr>
        <w:ind w:left="720"/>
        <w:rPr>
          <w:lang w:val="sr-Cyrl-CS"/>
        </w:rPr>
      </w:pPr>
    </w:p>
    <w:p w:rsidR="00E0281F" w:rsidRPr="00385553" w:rsidRDefault="008D4B48" w:rsidP="00085479">
      <w:pPr>
        <w:ind w:left="720"/>
        <w:rPr>
          <w:rFonts w:ascii="Times New Roman" w:hAnsi="Times New Roman"/>
        </w:rPr>
      </w:pPr>
      <w:r w:rsidRPr="00385553">
        <w:rPr>
          <w:rFonts w:ascii="Times New Roman" w:hAnsi="Times New Roman"/>
          <w:lang w:val="sr-Cyrl-CS"/>
        </w:rPr>
        <w:t>Решења о верификацији образовних профила и издвојеног одељења:</w:t>
      </w:r>
    </w:p>
    <w:p w:rsidR="00C9324F" w:rsidRPr="00385553" w:rsidRDefault="00C9324F" w:rsidP="00085479">
      <w:pPr>
        <w:ind w:left="720"/>
        <w:rPr>
          <w:rFonts w:ascii="Times New Roman" w:hAnsi="Times New Roman"/>
          <w:sz w:val="16"/>
          <w:szCs w:val="16"/>
        </w:rPr>
      </w:pPr>
    </w:p>
    <w:p w:rsidR="00085479" w:rsidRPr="00385553" w:rsidRDefault="00085479" w:rsidP="00085479">
      <w:pPr>
        <w:ind w:left="720"/>
        <w:rPr>
          <w:rFonts w:ascii="Times New Roman" w:hAnsi="Times New Roman"/>
          <w:sz w:val="8"/>
          <w:szCs w:val="8"/>
          <w:lang w:val="sr-Cyrl-CS"/>
        </w:rPr>
      </w:pPr>
    </w:p>
    <w:tbl>
      <w:tblPr>
        <w:tblW w:w="10545"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0"/>
        <w:gridCol w:w="2565"/>
        <w:gridCol w:w="1261"/>
        <w:gridCol w:w="2159"/>
      </w:tblGrid>
      <w:tr w:rsidR="00CC3BEC" w:rsidRPr="00385553">
        <w:tc>
          <w:tcPr>
            <w:tcW w:w="4560" w:type="dxa"/>
          </w:tcPr>
          <w:p w:rsidR="00CC3BEC" w:rsidRPr="00385553" w:rsidRDefault="00CC3BEC" w:rsidP="00E0281F">
            <w:pPr>
              <w:rPr>
                <w:rFonts w:ascii="Times New Roman" w:hAnsi="Times New Roman"/>
                <w:sz w:val="22"/>
                <w:szCs w:val="22"/>
              </w:rPr>
            </w:pPr>
            <w:r w:rsidRPr="00385553">
              <w:rPr>
                <w:rFonts w:ascii="Times New Roman" w:hAnsi="Times New Roman"/>
                <w:sz w:val="22"/>
                <w:szCs w:val="22"/>
                <w:lang w:val="ru-RU"/>
              </w:rPr>
              <w:t>Решење Министарства просвете</w:t>
            </w:r>
          </w:p>
        </w:tc>
        <w:tc>
          <w:tcPr>
            <w:tcW w:w="2565" w:type="dxa"/>
          </w:tcPr>
          <w:p w:rsidR="00CC3BEC" w:rsidRPr="00385553" w:rsidRDefault="00CC3BEC" w:rsidP="00E0281F">
            <w:pPr>
              <w:rPr>
                <w:rFonts w:ascii="Times New Roman" w:hAnsi="Times New Roman"/>
                <w:sz w:val="22"/>
                <w:szCs w:val="22"/>
              </w:rPr>
            </w:pPr>
            <w:r w:rsidRPr="00385553">
              <w:rPr>
                <w:rFonts w:ascii="Times New Roman" w:hAnsi="Times New Roman"/>
                <w:sz w:val="22"/>
                <w:szCs w:val="22"/>
                <w:lang w:val="ru-RU"/>
              </w:rPr>
              <w:t>022-05-92/94-</w:t>
            </w:r>
            <w:r w:rsidRPr="00385553">
              <w:rPr>
                <w:rFonts w:ascii="Times New Roman" w:hAnsi="Times New Roman"/>
                <w:sz w:val="22"/>
                <w:szCs w:val="22"/>
              </w:rPr>
              <w:t>0</w:t>
            </w:r>
            <w:r w:rsidRPr="00385553">
              <w:rPr>
                <w:rFonts w:ascii="Times New Roman" w:hAnsi="Times New Roman"/>
                <w:sz w:val="22"/>
                <w:szCs w:val="22"/>
                <w:lang w:val="ru-RU"/>
              </w:rPr>
              <w:t>3</w:t>
            </w:r>
          </w:p>
        </w:tc>
        <w:tc>
          <w:tcPr>
            <w:tcW w:w="1261" w:type="dxa"/>
          </w:tcPr>
          <w:p w:rsidR="00CC3BEC" w:rsidRPr="00385553" w:rsidRDefault="00CC3BEC" w:rsidP="00E0281F">
            <w:pPr>
              <w:rPr>
                <w:rFonts w:ascii="Times New Roman" w:hAnsi="Times New Roman"/>
                <w:sz w:val="22"/>
                <w:szCs w:val="22"/>
              </w:rPr>
            </w:pPr>
            <w:r w:rsidRPr="00385553">
              <w:rPr>
                <w:rFonts w:ascii="Times New Roman" w:hAnsi="Times New Roman"/>
                <w:sz w:val="22"/>
                <w:szCs w:val="22"/>
                <w:lang w:val="ru-RU"/>
              </w:rPr>
              <w:t>02.02.1994.</w:t>
            </w:r>
          </w:p>
        </w:tc>
        <w:tc>
          <w:tcPr>
            <w:tcW w:w="2159" w:type="dxa"/>
          </w:tcPr>
          <w:p w:rsidR="00E0281F" w:rsidRPr="00385553" w:rsidRDefault="00CC3BEC" w:rsidP="00E0281F">
            <w:pPr>
              <w:rPr>
                <w:rFonts w:ascii="Times New Roman" w:hAnsi="Times New Roman"/>
                <w:sz w:val="22"/>
                <w:szCs w:val="22"/>
                <w:lang w:val="sr-Cyrl-CS"/>
              </w:rPr>
            </w:pPr>
            <w:r w:rsidRPr="00385553">
              <w:rPr>
                <w:rFonts w:ascii="Times New Roman" w:hAnsi="Times New Roman"/>
                <w:sz w:val="22"/>
                <w:szCs w:val="22"/>
              </w:rPr>
              <w:t>верификација образовних профила</w:t>
            </w:r>
          </w:p>
        </w:tc>
      </w:tr>
      <w:tr w:rsidR="00CC3BEC" w:rsidRPr="00385553">
        <w:tc>
          <w:tcPr>
            <w:tcW w:w="4560" w:type="dxa"/>
          </w:tcPr>
          <w:p w:rsidR="00CC3BEC" w:rsidRPr="00385553" w:rsidRDefault="00CC3BEC" w:rsidP="00E0281F">
            <w:pPr>
              <w:rPr>
                <w:rFonts w:ascii="Times New Roman" w:hAnsi="Times New Roman"/>
                <w:sz w:val="22"/>
                <w:szCs w:val="22"/>
              </w:rPr>
            </w:pPr>
            <w:r w:rsidRPr="00385553">
              <w:rPr>
                <w:rFonts w:ascii="Times New Roman" w:hAnsi="Times New Roman"/>
                <w:sz w:val="22"/>
                <w:szCs w:val="22"/>
                <w:lang w:val="ru-RU"/>
              </w:rPr>
              <w:t>Решење Министарства просвете</w:t>
            </w:r>
          </w:p>
        </w:tc>
        <w:tc>
          <w:tcPr>
            <w:tcW w:w="2565" w:type="dxa"/>
          </w:tcPr>
          <w:p w:rsidR="00CC3BEC" w:rsidRPr="00385553" w:rsidRDefault="00CC3BEC" w:rsidP="00E0281F">
            <w:pPr>
              <w:rPr>
                <w:rFonts w:ascii="Times New Roman" w:hAnsi="Times New Roman"/>
                <w:sz w:val="22"/>
                <w:szCs w:val="22"/>
              </w:rPr>
            </w:pPr>
            <w:r w:rsidRPr="00385553">
              <w:rPr>
                <w:rFonts w:ascii="Times New Roman" w:hAnsi="Times New Roman"/>
                <w:sz w:val="22"/>
                <w:szCs w:val="22"/>
                <w:lang w:val="ru-RU"/>
              </w:rPr>
              <w:t>022-05-00092/94-03</w:t>
            </w:r>
          </w:p>
        </w:tc>
        <w:tc>
          <w:tcPr>
            <w:tcW w:w="1261" w:type="dxa"/>
          </w:tcPr>
          <w:p w:rsidR="00CC3BEC" w:rsidRPr="00385553" w:rsidRDefault="00CC3BEC" w:rsidP="00E0281F">
            <w:pPr>
              <w:rPr>
                <w:rFonts w:ascii="Times New Roman" w:hAnsi="Times New Roman"/>
                <w:sz w:val="22"/>
                <w:szCs w:val="22"/>
              </w:rPr>
            </w:pPr>
            <w:r w:rsidRPr="00385553">
              <w:rPr>
                <w:rFonts w:ascii="Times New Roman" w:hAnsi="Times New Roman"/>
                <w:sz w:val="22"/>
                <w:szCs w:val="22"/>
                <w:lang w:val="ru-RU"/>
              </w:rPr>
              <w:t>15.06.1998.</w:t>
            </w:r>
          </w:p>
        </w:tc>
        <w:tc>
          <w:tcPr>
            <w:tcW w:w="2159" w:type="dxa"/>
          </w:tcPr>
          <w:p w:rsidR="00E0281F" w:rsidRPr="00385553" w:rsidRDefault="00CC3BEC" w:rsidP="00E0281F">
            <w:pPr>
              <w:rPr>
                <w:rFonts w:ascii="Times New Roman" w:hAnsi="Times New Roman"/>
                <w:sz w:val="22"/>
                <w:szCs w:val="22"/>
                <w:lang w:val="sr-Cyrl-CS"/>
              </w:rPr>
            </w:pPr>
            <w:r w:rsidRPr="00385553">
              <w:rPr>
                <w:rFonts w:ascii="Times New Roman" w:hAnsi="Times New Roman"/>
                <w:sz w:val="22"/>
                <w:szCs w:val="22"/>
              </w:rPr>
              <w:t>верификација образовних профила</w:t>
            </w:r>
          </w:p>
        </w:tc>
      </w:tr>
      <w:tr w:rsidR="00CC3BEC" w:rsidRPr="00385553">
        <w:tc>
          <w:tcPr>
            <w:tcW w:w="4560" w:type="dxa"/>
          </w:tcPr>
          <w:p w:rsidR="00CC3BEC" w:rsidRPr="00385553" w:rsidRDefault="00CC3BEC" w:rsidP="00E0281F">
            <w:pPr>
              <w:rPr>
                <w:rFonts w:ascii="Times New Roman" w:hAnsi="Times New Roman"/>
                <w:sz w:val="22"/>
                <w:szCs w:val="22"/>
                <w:lang w:val="ru-RU"/>
              </w:rPr>
            </w:pPr>
            <w:r w:rsidRPr="00385553">
              <w:rPr>
                <w:rFonts w:ascii="Times New Roman" w:hAnsi="Times New Roman"/>
                <w:sz w:val="22"/>
                <w:szCs w:val="22"/>
                <w:lang w:val="ru-RU"/>
              </w:rPr>
              <w:t>Решење Министарства просвете и спорта</w:t>
            </w:r>
          </w:p>
        </w:tc>
        <w:tc>
          <w:tcPr>
            <w:tcW w:w="2565" w:type="dxa"/>
          </w:tcPr>
          <w:p w:rsidR="00CC3BEC" w:rsidRPr="00385553" w:rsidRDefault="00CC3BEC" w:rsidP="00E0281F">
            <w:pPr>
              <w:rPr>
                <w:rFonts w:ascii="Times New Roman" w:hAnsi="Times New Roman"/>
                <w:sz w:val="22"/>
                <w:szCs w:val="22"/>
              </w:rPr>
            </w:pPr>
            <w:r w:rsidRPr="00385553">
              <w:rPr>
                <w:rFonts w:ascii="Times New Roman" w:hAnsi="Times New Roman"/>
                <w:sz w:val="22"/>
                <w:szCs w:val="22"/>
                <w:lang w:val="ru-RU"/>
              </w:rPr>
              <w:t>022-05-92/94-03</w:t>
            </w:r>
          </w:p>
        </w:tc>
        <w:tc>
          <w:tcPr>
            <w:tcW w:w="1261" w:type="dxa"/>
          </w:tcPr>
          <w:p w:rsidR="00CC3BEC" w:rsidRPr="00385553" w:rsidRDefault="00CC3BEC" w:rsidP="00E0281F">
            <w:pPr>
              <w:rPr>
                <w:rFonts w:ascii="Times New Roman" w:hAnsi="Times New Roman"/>
                <w:sz w:val="22"/>
                <w:szCs w:val="22"/>
              </w:rPr>
            </w:pPr>
            <w:r w:rsidRPr="00385553">
              <w:rPr>
                <w:rFonts w:ascii="Times New Roman" w:hAnsi="Times New Roman"/>
                <w:sz w:val="22"/>
                <w:szCs w:val="22"/>
                <w:lang w:val="ru-RU"/>
              </w:rPr>
              <w:t>23.03.2001.</w:t>
            </w:r>
          </w:p>
        </w:tc>
        <w:tc>
          <w:tcPr>
            <w:tcW w:w="2159" w:type="dxa"/>
          </w:tcPr>
          <w:p w:rsidR="00E0281F" w:rsidRPr="00385553" w:rsidRDefault="00CC3BEC" w:rsidP="00E0281F">
            <w:pPr>
              <w:rPr>
                <w:rFonts w:ascii="Times New Roman" w:hAnsi="Times New Roman"/>
                <w:sz w:val="22"/>
                <w:szCs w:val="22"/>
                <w:lang w:val="sr-Cyrl-CS"/>
              </w:rPr>
            </w:pPr>
            <w:r w:rsidRPr="00385553">
              <w:rPr>
                <w:rFonts w:ascii="Times New Roman" w:hAnsi="Times New Roman"/>
                <w:sz w:val="22"/>
                <w:szCs w:val="22"/>
              </w:rPr>
              <w:t>верификација образовних профила</w:t>
            </w:r>
          </w:p>
        </w:tc>
      </w:tr>
      <w:tr w:rsidR="00CC3BEC" w:rsidRPr="00385553">
        <w:tc>
          <w:tcPr>
            <w:tcW w:w="4560" w:type="dxa"/>
          </w:tcPr>
          <w:p w:rsidR="00CC3BEC" w:rsidRPr="00385553" w:rsidRDefault="00CC3BEC" w:rsidP="00E0281F">
            <w:pPr>
              <w:rPr>
                <w:rFonts w:ascii="Times New Roman" w:hAnsi="Times New Roman"/>
                <w:sz w:val="22"/>
                <w:szCs w:val="22"/>
                <w:lang w:val="ru-RU"/>
              </w:rPr>
            </w:pPr>
            <w:r w:rsidRPr="00385553">
              <w:rPr>
                <w:rFonts w:ascii="Times New Roman" w:hAnsi="Times New Roman"/>
                <w:sz w:val="22"/>
                <w:szCs w:val="22"/>
                <w:lang w:val="ru-RU"/>
              </w:rPr>
              <w:t>Решење Министарства просвете и спорта</w:t>
            </w:r>
          </w:p>
        </w:tc>
        <w:tc>
          <w:tcPr>
            <w:tcW w:w="2565" w:type="dxa"/>
          </w:tcPr>
          <w:p w:rsidR="00CC3BEC" w:rsidRPr="00385553" w:rsidRDefault="00CC3BEC" w:rsidP="00E0281F">
            <w:pPr>
              <w:rPr>
                <w:rFonts w:ascii="Times New Roman" w:hAnsi="Times New Roman"/>
                <w:sz w:val="22"/>
                <w:szCs w:val="22"/>
              </w:rPr>
            </w:pPr>
            <w:r w:rsidRPr="00385553">
              <w:rPr>
                <w:rFonts w:ascii="Times New Roman" w:hAnsi="Times New Roman"/>
                <w:sz w:val="22"/>
                <w:szCs w:val="22"/>
                <w:lang w:val="ru-RU"/>
              </w:rPr>
              <w:t>022-05-92/94-03</w:t>
            </w:r>
          </w:p>
        </w:tc>
        <w:tc>
          <w:tcPr>
            <w:tcW w:w="1261" w:type="dxa"/>
          </w:tcPr>
          <w:p w:rsidR="00CC3BEC" w:rsidRPr="00385553" w:rsidRDefault="00CC3BEC" w:rsidP="00E0281F">
            <w:pPr>
              <w:rPr>
                <w:rFonts w:ascii="Times New Roman" w:hAnsi="Times New Roman"/>
                <w:sz w:val="22"/>
                <w:szCs w:val="22"/>
              </w:rPr>
            </w:pPr>
            <w:r w:rsidRPr="00385553">
              <w:rPr>
                <w:rFonts w:ascii="Times New Roman" w:hAnsi="Times New Roman"/>
                <w:sz w:val="22"/>
                <w:szCs w:val="22"/>
                <w:lang w:val="ru-RU"/>
              </w:rPr>
              <w:t>24.09.2001.</w:t>
            </w:r>
          </w:p>
        </w:tc>
        <w:tc>
          <w:tcPr>
            <w:tcW w:w="2159" w:type="dxa"/>
          </w:tcPr>
          <w:p w:rsidR="00E0281F" w:rsidRPr="00385553" w:rsidRDefault="00CC3BEC" w:rsidP="00E0281F">
            <w:pPr>
              <w:rPr>
                <w:rFonts w:ascii="Times New Roman" w:hAnsi="Times New Roman"/>
                <w:sz w:val="22"/>
                <w:szCs w:val="22"/>
                <w:lang w:val="sr-Cyrl-CS"/>
              </w:rPr>
            </w:pPr>
            <w:r w:rsidRPr="00385553">
              <w:rPr>
                <w:rFonts w:ascii="Times New Roman" w:hAnsi="Times New Roman"/>
                <w:sz w:val="22"/>
                <w:szCs w:val="22"/>
              </w:rPr>
              <w:t>верификација образовних профила</w:t>
            </w:r>
          </w:p>
        </w:tc>
      </w:tr>
      <w:tr w:rsidR="00CC3BEC" w:rsidRPr="00385553">
        <w:tc>
          <w:tcPr>
            <w:tcW w:w="4560" w:type="dxa"/>
          </w:tcPr>
          <w:p w:rsidR="00CC3BEC" w:rsidRPr="00385553" w:rsidRDefault="00CC3BEC" w:rsidP="00E0281F">
            <w:pPr>
              <w:rPr>
                <w:rFonts w:ascii="Times New Roman" w:hAnsi="Times New Roman"/>
                <w:sz w:val="22"/>
                <w:szCs w:val="22"/>
                <w:lang w:val="ru-RU"/>
              </w:rPr>
            </w:pPr>
            <w:r w:rsidRPr="00385553">
              <w:rPr>
                <w:rFonts w:ascii="Times New Roman" w:hAnsi="Times New Roman"/>
                <w:sz w:val="22"/>
                <w:szCs w:val="22"/>
                <w:lang w:val="ru-RU"/>
              </w:rPr>
              <w:t>Решење Покрајинског секретаријата за образовање и културу</w:t>
            </w:r>
          </w:p>
        </w:tc>
        <w:tc>
          <w:tcPr>
            <w:tcW w:w="2565" w:type="dxa"/>
          </w:tcPr>
          <w:p w:rsidR="00CC3BEC" w:rsidRPr="00385553" w:rsidRDefault="00CC3BEC" w:rsidP="00E0281F">
            <w:pPr>
              <w:rPr>
                <w:rFonts w:ascii="Times New Roman" w:hAnsi="Times New Roman"/>
                <w:sz w:val="22"/>
                <w:szCs w:val="22"/>
              </w:rPr>
            </w:pPr>
            <w:r w:rsidRPr="00385553">
              <w:rPr>
                <w:rFonts w:ascii="Times New Roman" w:hAnsi="Times New Roman"/>
                <w:sz w:val="22"/>
                <w:szCs w:val="22"/>
                <w:lang w:val="ru-RU"/>
              </w:rPr>
              <w:t>106-022-00315/2003-02</w:t>
            </w:r>
          </w:p>
        </w:tc>
        <w:tc>
          <w:tcPr>
            <w:tcW w:w="1261" w:type="dxa"/>
          </w:tcPr>
          <w:p w:rsidR="00CC3BEC" w:rsidRPr="00385553" w:rsidRDefault="00CC3BEC" w:rsidP="00E0281F">
            <w:pPr>
              <w:rPr>
                <w:rFonts w:ascii="Times New Roman" w:hAnsi="Times New Roman"/>
                <w:sz w:val="22"/>
                <w:szCs w:val="22"/>
              </w:rPr>
            </w:pPr>
            <w:r w:rsidRPr="00385553">
              <w:rPr>
                <w:rFonts w:ascii="Times New Roman" w:hAnsi="Times New Roman"/>
                <w:sz w:val="22"/>
                <w:szCs w:val="22"/>
                <w:lang w:val="ru-RU"/>
              </w:rPr>
              <w:t>26.01.2004.</w:t>
            </w:r>
          </w:p>
        </w:tc>
        <w:tc>
          <w:tcPr>
            <w:tcW w:w="2159" w:type="dxa"/>
          </w:tcPr>
          <w:p w:rsidR="00E0281F" w:rsidRPr="00385553" w:rsidRDefault="00CC3BEC" w:rsidP="00E0281F">
            <w:pPr>
              <w:rPr>
                <w:rFonts w:ascii="Times New Roman" w:hAnsi="Times New Roman"/>
                <w:sz w:val="22"/>
                <w:szCs w:val="22"/>
                <w:lang w:val="sr-Cyrl-CS"/>
              </w:rPr>
            </w:pPr>
            <w:r w:rsidRPr="00385553">
              <w:rPr>
                <w:rFonts w:ascii="Times New Roman" w:hAnsi="Times New Roman"/>
                <w:sz w:val="22"/>
                <w:szCs w:val="22"/>
              </w:rPr>
              <w:t>верификација образовних профила</w:t>
            </w:r>
          </w:p>
        </w:tc>
      </w:tr>
      <w:tr w:rsidR="00CC3BEC" w:rsidRPr="00385553">
        <w:tc>
          <w:tcPr>
            <w:tcW w:w="4560" w:type="dxa"/>
          </w:tcPr>
          <w:p w:rsidR="00CC3BEC" w:rsidRPr="00385553" w:rsidRDefault="00CC3BEC" w:rsidP="00E0281F">
            <w:pPr>
              <w:rPr>
                <w:rFonts w:ascii="Times New Roman" w:hAnsi="Times New Roman"/>
                <w:sz w:val="22"/>
                <w:szCs w:val="22"/>
                <w:lang w:val="ru-RU"/>
              </w:rPr>
            </w:pPr>
            <w:r w:rsidRPr="00385553">
              <w:rPr>
                <w:rFonts w:ascii="Times New Roman" w:hAnsi="Times New Roman"/>
                <w:sz w:val="22"/>
                <w:szCs w:val="22"/>
                <w:lang w:val="ru-RU"/>
              </w:rPr>
              <w:t>Решење Покрајинског секретаријата за образовање и културу</w:t>
            </w:r>
          </w:p>
        </w:tc>
        <w:tc>
          <w:tcPr>
            <w:tcW w:w="2565" w:type="dxa"/>
          </w:tcPr>
          <w:p w:rsidR="00CC3BEC" w:rsidRPr="00385553" w:rsidRDefault="00CC3BEC" w:rsidP="00E0281F">
            <w:pPr>
              <w:rPr>
                <w:rFonts w:ascii="Times New Roman" w:hAnsi="Times New Roman"/>
                <w:sz w:val="22"/>
                <w:szCs w:val="22"/>
              </w:rPr>
            </w:pPr>
            <w:r w:rsidRPr="00385553">
              <w:rPr>
                <w:rFonts w:ascii="Times New Roman" w:hAnsi="Times New Roman"/>
                <w:sz w:val="22"/>
                <w:szCs w:val="22"/>
                <w:lang w:val="ru-RU"/>
              </w:rPr>
              <w:t>106-022-00219/2005-01</w:t>
            </w:r>
          </w:p>
        </w:tc>
        <w:tc>
          <w:tcPr>
            <w:tcW w:w="1261" w:type="dxa"/>
          </w:tcPr>
          <w:p w:rsidR="00CC3BEC" w:rsidRPr="00385553" w:rsidRDefault="00CC3BEC" w:rsidP="00E0281F">
            <w:pPr>
              <w:rPr>
                <w:rFonts w:ascii="Times New Roman" w:hAnsi="Times New Roman"/>
                <w:sz w:val="22"/>
                <w:szCs w:val="22"/>
              </w:rPr>
            </w:pPr>
            <w:r w:rsidRPr="00385553">
              <w:rPr>
                <w:rFonts w:ascii="Times New Roman" w:hAnsi="Times New Roman"/>
                <w:sz w:val="22"/>
                <w:szCs w:val="22"/>
                <w:lang w:val="ru-RU"/>
              </w:rPr>
              <w:t>06.04.2006.</w:t>
            </w:r>
          </w:p>
        </w:tc>
        <w:tc>
          <w:tcPr>
            <w:tcW w:w="2159" w:type="dxa"/>
          </w:tcPr>
          <w:p w:rsidR="00E0281F" w:rsidRPr="00385553" w:rsidRDefault="00CC3BEC" w:rsidP="00E0281F">
            <w:pPr>
              <w:rPr>
                <w:rFonts w:ascii="Times New Roman" w:hAnsi="Times New Roman"/>
                <w:sz w:val="22"/>
                <w:szCs w:val="22"/>
                <w:lang w:val="sr-Cyrl-CS"/>
              </w:rPr>
            </w:pPr>
            <w:r w:rsidRPr="00385553">
              <w:rPr>
                <w:rFonts w:ascii="Times New Roman" w:hAnsi="Times New Roman"/>
                <w:sz w:val="22"/>
                <w:szCs w:val="22"/>
              </w:rPr>
              <w:t>верификација образовних профила</w:t>
            </w:r>
          </w:p>
        </w:tc>
      </w:tr>
      <w:tr w:rsidR="00CC3BEC" w:rsidRPr="00385553">
        <w:tc>
          <w:tcPr>
            <w:tcW w:w="4560" w:type="dxa"/>
          </w:tcPr>
          <w:p w:rsidR="00CC3BEC" w:rsidRPr="00385553" w:rsidRDefault="00CC3BEC" w:rsidP="00E0281F">
            <w:pPr>
              <w:rPr>
                <w:rFonts w:ascii="Times New Roman" w:hAnsi="Times New Roman"/>
                <w:sz w:val="22"/>
                <w:szCs w:val="22"/>
                <w:lang w:val="ru-RU"/>
              </w:rPr>
            </w:pPr>
            <w:r w:rsidRPr="00385553">
              <w:rPr>
                <w:rFonts w:ascii="Times New Roman" w:hAnsi="Times New Roman"/>
                <w:sz w:val="22"/>
                <w:szCs w:val="22"/>
                <w:lang w:val="ru-RU"/>
              </w:rPr>
              <w:t>Решење Покрајинског секретаријата за образовање и културу</w:t>
            </w:r>
          </w:p>
        </w:tc>
        <w:tc>
          <w:tcPr>
            <w:tcW w:w="2565" w:type="dxa"/>
          </w:tcPr>
          <w:p w:rsidR="00CC3BEC" w:rsidRPr="00385553" w:rsidRDefault="00CC3BEC" w:rsidP="00E0281F">
            <w:pPr>
              <w:rPr>
                <w:rFonts w:ascii="Times New Roman" w:hAnsi="Times New Roman"/>
                <w:sz w:val="22"/>
                <w:szCs w:val="22"/>
              </w:rPr>
            </w:pPr>
            <w:r w:rsidRPr="00385553">
              <w:rPr>
                <w:rFonts w:ascii="Times New Roman" w:hAnsi="Times New Roman"/>
                <w:sz w:val="22"/>
                <w:szCs w:val="22"/>
                <w:lang w:val="ru-RU"/>
              </w:rPr>
              <w:t>106-022-00088/2006-01</w:t>
            </w:r>
          </w:p>
        </w:tc>
        <w:tc>
          <w:tcPr>
            <w:tcW w:w="1261" w:type="dxa"/>
          </w:tcPr>
          <w:p w:rsidR="00CC3BEC" w:rsidRPr="00385553" w:rsidRDefault="00CC3BEC" w:rsidP="00E0281F">
            <w:pPr>
              <w:rPr>
                <w:rFonts w:ascii="Times New Roman" w:hAnsi="Times New Roman"/>
                <w:sz w:val="22"/>
                <w:szCs w:val="22"/>
              </w:rPr>
            </w:pPr>
            <w:r w:rsidRPr="00385553">
              <w:rPr>
                <w:rFonts w:ascii="Times New Roman" w:hAnsi="Times New Roman"/>
                <w:sz w:val="22"/>
                <w:szCs w:val="22"/>
                <w:lang w:val="ru-RU"/>
              </w:rPr>
              <w:t>06.06.2006.</w:t>
            </w:r>
          </w:p>
        </w:tc>
        <w:tc>
          <w:tcPr>
            <w:tcW w:w="2159" w:type="dxa"/>
          </w:tcPr>
          <w:p w:rsidR="00E0281F" w:rsidRPr="00385553" w:rsidRDefault="00CC3BEC" w:rsidP="00E0281F">
            <w:pPr>
              <w:rPr>
                <w:rFonts w:ascii="Times New Roman" w:hAnsi="Times New Roman"/>
                <w:sz w:val="22"/>
                <w:szCs w:val="22"/>
                <w:lang w:val="sr-Cyrl-CS"/>
              </w:rPr>
            </w:pPr>
            <w:r w:rsidRPr="00385553">
              <w:rPr>
                <w:rFonts w:ascii="Times New Roman" w:hAnsi="Times New Roman"/>
                <w:sz w:val="22"/>
                <w:szCs w:val="22"/>
              </w:rPr>
              <w:t>верификација образовних профила</w:t>
            </w:r>
          </w:p>
        </w:tc>
      </w:tr>
      <w:tr w:rsidR="00CC3BEC" w:rsidRPr="00385553">
        <w:tc>
          <w:tcPr>
            <w:tcW w:w="4560" w:type="dxa"/>
          </w:tcPr>
          <w:p w:rsidR="00CC3BEC" w:rsidRPr="00385553" w:rsidRDefault="00CC3BEC" w:rsidP="00E0281F">
            <w:pPr>
              <w:rPr>
                <w:rFonts w:ascii="Times New Roman" w:hAnsi="Times New Roman"/>
                <w:sz w:val="22"/>
                <w:szCs w:val="22"/>
                <w:lang w:val="ru-RU"/>
              </w:rPr>
            </w:pPr>
            <w:r w:rsidRPr="00385553">
              <w:rPr>
                <w:rFonts w:ascii="Times New Roman" w:hAnsi="Times New Roman"/>
                <w:sz w:val="22"/>
                <w:szCs w:val="22"/>
                <w:lang w:val="ru-RU"/>
              </w:rPr>
              <w:t>Решење Покрајинског секретаријата за образовање и културу</w:t>
            </w:r>
          </w:p>
        </w:tc>
        <w:tc>
          <w:tcPr>
            <w:tcW w:w="2565" w:type="dxa"/>
          </w:tcPr>
          <w:p w:rsidR="00CC3BEC" w:rsidRPr="00385553" w:rsidRDefault="00CC3BEC" w:rsidP="00E0281F">
            <w:pPr>
              <w:rPr>
                <w:rFonts w:ascii="Times New Roman" w:hAnsi="Times New Roman"/>
                <w:sz w:val="22"/>
                <w:szCs w:val="22"/>
                <w:lang w:val="ru-RU"/>
              </w:rPr>
            </w:pPr>
            <w:r w:rsidRPr="00385553">
              <w:rPr>
                <w:rFonts w:ascii="Times New Roman" w:hAnsi="Times New Roman"/>
                <w:sz w:val="22"/>
                <w:szCs w:val="22"/>
                <w:lang w:val="ru-RU"/>
              </w:rPr>
              <w:t xml:space="preserve">106-022-00096/2009-01 </w:t>
            </w:r>
          </w:p>
        </w:tc>
        <w:tc>
          <w:tcPr>
            <w:tcW w:w="1261" w:type="dxa"/>
          </w:tcPr>
          <w:p w:rsidR="00CC3BEC" w:rsidRPr="00385553" w:rsidRDefault="00CC3BEC" w:rsidP="00E0281F">
            <w:pPr>
              <w:rPr>
                <w:rFonts w:ascii="Times New Roman" w:hAnsi="Times New Roman"/>
                <w:sz w:val="22"/>
                <w:szCs w:val="22"/>
                <w:lang w:val="ru-RU"/>
              </w:rPr>
            </w:pPr>
            <w:r w:rsidRPr="00385553">
              <w:rPr>
                <w:rFonts w:ascii="Times New Roman" w:hAnsi="Times New Roman"/>
                <w:sz w:val="22"/>
                <w:szCs w:val="22"/>
                <w:lang w:val="ru-RU"/>
              </w:rPr>
              <w:t>02.11.2009.</w:t>
            </w:r>
          </w:p>
        </w:tc>
        <w:tc>
          <w:tcPr>
            <w:tcW w:w="2159" w:type="dxa"/>
          </w:tcPr>
          <w:p w:rsidR="00E0281F" w:rsidRPr="00385553" w:rsidRDefault="00CC3BEC" w:rsidP="00E0281F">
            <w:pPr>
              <w:rPr>
                <w:rFonts w:ascii="Times New Roman" w:hAnsi="Times New Roman"/>
                <w:sz w:val="22"/>
                <w:szCs w:val="22"/>
                <w:lang w:val="sr-Cyrl-CS"/>
              </w:rPr>
            </w:pPr>
            <w:r w:rsidRPr="00385553">
              <w:rPr>
                <w:rFonts w:ascii="Times New Roman" w:hAnsi="Times New Roman"/>
                <w:sz w:val="22"/>
                <w:szCs w:val="22"/>
              </w:rPr>
              <w:t>верификација образовног профила</w:t>
            </w:r>
          </w:p>
        </w:tc>
      </w:tr>
      <w:tr w:rsidR="00CC3BEC" w:rsidRPr="00385553">
        <w:tc>
          <w:tcPr>
            <w:tcW w:w="4560" w:type="dxa"/>
          </w:tcPr>
          <w:p w:rsidR="00CC3BEC" w:rsidRPr="00385553" w:rsidRDefault="00CC3BEC" w:rsidP="00E0281F">
            <w:pPr>
              <w:rPr>
                <w:rFonts w:ascii="Times New Roman" w:hAnsi="Times New Roman"/>
                <w:sz w:val="22"/>
                <w:szCs w:val="22"/>
                <w:lang w:val="ru-RU"/>
              </w:rPr>
            </w:pPr>
            <w:r w:rsidRPr="00385553">
              <w:rPr>
                <w:rFonts w:ascii="Times New Roman" w:hAnsi="Times New Roman"/>
                <w:sz w:val="22"/>
                <w:szCs w:val="22"/>
                <w:lang w:val="ru-RU"/>
              </w:rPr>
              <w:t>Решење Покрајинског секретаријата за образовање и културу</w:t>
            </w:r>
          </w:p>
        </w:tc>
        <w:tc>
          <w:tcPr>
            <w:tcW w:w="2565" w:type="dxa"/>
          </w:tcPr>
          <w:p w:rsidR="00CC3BEC" w:rsidRPr="00385553" w:rsidRDefault="00CC3BEC" w:rsidP="00E0281F">
            <w:pPr>
              <w:rPr>
                <w:rFonts w:ascii="Times New Roman" w:hAnsi="Times New Roman"/>
                <w:sz w:val="22"/>
                <w:szCs w:val="22"/>
                <w:lang w:val="ru-RU"/>
              </w:rPr>
            </w:pPr>
            <w:r w:rsidRPr="00385553">
              <w:rPr>
                <w:rFonts w:ascii="Times New Roman" w:hAnsi="Times New Roman"/>
                <w:sz w:val="22"/>
                <w:szCs w:val="22"/>
                <w:lang w:val="ru-RU"/>
              </w:rPr>
              <w:t xml:space="preserve">106-022-00335/2010-01 </w:t>
            </w:r>
          </w:p>
        </w:tc>
        <w:tc>
          <w:tcPr>
            <w:tcW w:w="1261" w:type="dxa"/>
          </w:tcPr>
          <w:p w:rsidR="00CC3BEC" w:rsidRPr="00385553" w:rsidRDefault="00CC3BEC" w:rsidP="00E0281F">
            <w:pPr>
              <w:rPr>
                <w:rFonts w:ascii="Times New Roman" w:hAnsi="Times New Roman"/>
                <w:sz w:val="22"/>
                <w:szCs w:val="22"/>
                <w:lang w:val="ru-RU"/>
              </w:rPr>
            </w:pPr>
            <w:r w:rsidRPr="00385553">
              <w:rPr>
                <w:rFonts w:ascii="Times New Roman" w:hAnsi="Times New Roman"/>
                <w:sz w:val="22"/>
                <w:szCs w:val="22"/>
                <w:lang w:val="ru-RU"/>
              </w:rPr>
              <w:t>17.08.2010.</w:t>
            </w:r>
          </w:p>
        </w:tc>
        <w:tc>
          <w:tcPr>
            <w:tcW w:w="2159" w:type="dxa"/>
          </w:tcPr>
          <w:p w:rsidR="00E0281F" w:rsidRPr="00385553" w:rsidRDefault="00CC3BEC" w:rsidP="00E0281F">
            <w:pPr>
              <w:rPr>
                <w:rFonts w:ascii="Times New Roman" w:hAnsi="Times New Roman"/>
                <w:sz w:val="22"/>
                <w:szCs w:val="22"/>
                <w:lang w:val="sr-Cyrl-CS"/>
              </w:rPr>
            </w:pPr>
            <w:r w:rsidRPr="00385553">
              <w:rPr>
                <w:rFonts w:ascii="Times New Roman" w:hAnsi="Times New Roman"/>
                <w:sz w:val="22"/>
                <w:szCs w:val="22"/>
              </w:rPr>
              <w:t>верификација издвојеног одељења</w:t>
            </w:r>
          </w:p>
        </w:tc>
      </w:tr>
      <w:tr w:rsidR="00E0281F" w:rsidRPr="00385553">
        <w:tc>
          <w:tcPr>
            <w:tcW w:w="4560" w:type="dxa"/>
          </w:tcPr>
          <w:p w:rsidR="00E0281F" w:rsidRPr="00385553" w:rsidRDefault="00E0281F" w:rsidP="00E0281F">
            <w:pPr>
              <w:rPr>
                <w:rFonts w:ascii="Times New Roman" w:hAnsi="Times New Roman"/>
                <w:sz w:val="22"/>
                <w:szCs w:val="22"/>
                <w:lang w:val="ru-RU"/>
              </w:rPr>
            </w:pPr>
            <w:r w:rsidRPr="00385553">
              <w:rPr>
                <w:rFonts w:ascii="Times New Roman" w:hAnsi="Times New Roman"/>
                <w:sz w:val="22"/>
                <w:szCs w:val="22"/>
                <w:lang w:val="ru-RU"/>
              </w:rPr>
              <w:t>Решење Покрајинског секретаријата за образовање</w:t>
            </w:r>
            <w:r w:rsidR="00510D6C" w:rsidRPr="00385553">
              <w:rPr>
                <w:rFonts w:ascii="Times New Roman" w:hAnsi="Times New Roman"/>
                <w:sz w:val="22"/>
                <w:szCs w:val="22"/>
                <w:lang w:val="ru-RU"/>
              </w:rPr>
              <w:t>, управу и националне заједнице</w:t>
            </w:r>
          </w:p>
        </w:tc>
        <w:tc>
          <w:tcPr>
            <w:tcW w:w="2565" w:type="dxa"/>
          </w:tcPr>
          <w:p w:rsidR="00E0281F" w:rsidRPr="00385553" w:rsidRDefault="00E0281F" w:rsidP="00E0281F">
            <w:pPr>
              <w:rPr>
                <w:rFonts w:ascii="Times New Roman" w:hAnsi="Times New Roman"/>
                <w:sz w:val="22"/>
                <w:szCs w:val="22"/>
                <w:lang w:val="ru-RU"/>
              </w:rPr>
            </w:pPr>
            <w:r w:rsidRPr="00385553">
              <w:rPr>
                <w:rFonts w:ascii="Times New Roman" w:hAnsi="Times New Roman"/>
                <w:sz w:val="22"/>
                <w:szCs w:val="22"/>
                <w:lang w:val="ru-RU"/>
              </w:rPr>
              <w:t xml:space="preserve">128-022-251/2013-01 </w:t>
            </w:r>
          </w:p>
        </w:tc>
        <w:tc>
          <w:tcPr>
            <w:tcW w:w="1261" w:type="dxa"/>
          </w:tcPr>
          <w:p w:rsidR="00E0281F" w:rsidRPr="00385553" w:rsidRDefault="00E0281F" w:rsidP="00E0281F">
            <w:pPr>
              <w:rPr>
                <w:rFonts w:ascii="Times New Roman" w:hAnsi="Times New Roman"/>
                <w:sz w:val="22"/>
                <w:szCs w:val="22"/>
                <w:lang w:val="ru-RU"/>
              </w:rPr>
            </w:pPr>
            <w:r w:rsidRPr="00385553">
              <w:rPr>
                <w:rFonts w:ascii="Times New Roman" w:hAnsi="Times New Roman"/>
                <w:sz w:val="22"/>
                <w:szCs w:val="22"/>
                <w:lang w:val="ru-RU"/>
              </w:rPr>
              <w:t>22.04.2013.</w:t>
            </w:r>
          </w:p>
        </w:tc>
        <w:tc>
          <w:tcPr>
            <w:tcW w:w="2159" w:type="dxa"/>
          </w:tcPr>
          <w:p w:rsidR="00E0281F" w:rsidRPr="00385553" w:rsidRDefault="00E0281F" w:rsidP="00E0281F">
            <w:pPr>
              <w:rPr>
                <w:rFonts w:ascii="Times New Roman" w:hAnsi="Times New Roman"/>
                <w:sz w:val="22"/>
                <w:szCs w:val="22"/>
                <w:lang w:val="sr-Cyrl-CS"/>
              </w:rPr>
            </w:pPr>
            <w:r w:rsidRPr="00385553">
              <w:rPr>
                <w:rFonts w:ascii="Times New Roman" w:hAnsi="Times New Roman"/>
                <w:sz w:val="22"/>
                <w:szCs w:val="22"/>
              </w:rPr>
              <w:t>верификација образовних профила</w:t>
            </w:r>
          </w:p>
        </w:tc>
      </w:tr>
      <w:tr w:rsidR="00085479" w:rsidRPr="00385553">
        <w:tc>
          <w:tcPr>
            <w:tcW w:w="4560" w:type="dxa"/>
          </w:tcPr>
          <w:p w:rsidR="00085479" w:rsidRPr="00385553" w:rsidRDefault="00085479" w:rsidP="002702A7">
            <w:pPr>
              <w:rPr>
                <w:rFonts w:ascii="Times New Roman" w:hAnsi="Times New Roman"/>
                <w:sz w:val="22"/>
                <w:szCs w:val="22"/>
                <w:lang w:val="ru-RU"/>
              </w:rPr>
            </w:pPr>
            <w:r w:rsidRPr="00385553">
              <w:rPr>
                <w:rFonts w:ascii="Times New Roman" w:hAnsi="Times New Roman"/>
                <w:sz w:val="22"/>
                <w:szCs w:val="22"/>
                <w:lang w:val="ru-RU"/>
              </w:rPr>
              <w:lastRenderedPageBreak/>
              <w:t>Решење Покрајинског секретаријата за образовање, прописе, управу и националне мањине - националне заједнице</w:t>
            </w:r>
          </w:p>
        </w:tc>
        <w:tc>
          <w:tcPr>
            <w:tcW w:w="2565" w:type="dxa"/>
          </w:tcPr>
          <w:p w:rsidR="00085479" w:rsidRPr="00385553" w:rsidRDefault="00085479" w:rsidP="002702A7">
            <w:pPr>
              <w:rPr>
                <w:rFonts w:ascii="Times New Roman" w:hAnsi="Times New Roman"/>
                <w:sz w:val="22"/>
                <w:szCs w:val="22"/>
                <w:lang w:val="ru-RU"/>
              </w:rPr>
            </w:pPr>
            <w:r w:rsidRPr="00385553">
              <w:rPr>
                <w:rFonts w:ascii="Times New Roman" w:hAnsi="Times New Roman"/>
                <w:sz w:val="22"/>
                <w:szCs w:val="22"/>
                <w:lang w:val="ru-RU"/>
              </w:rPr>
              <w:t xml:space="preserve">128-022-95/2015-01 </w:t>
            </w:r>
          </w:p>
        </w:tc>
        <w:tc>
          <w:tcPr>
            <w:tcW w:w="1261" w:type="dxa"/>
          </w:tcPr>
          <w:p w:rsidR="00085479" w:rsidRPr="00385553" w:rsidRDefault="00085479" w:rsidP="002702A7">
            <w:pPr>
              <w:rPr>
                <w:rFonts w:ascii="Times New Roman" w:hAnsi="Times New Roman"/>
                <w:sz w:val="22"/>
                <w:szCs w:val="22"/>
                <w:lang w:val="ru-RU"/>
              </w:rPr>
            </w:pPr>
            <w:r w:rsidRPr="00385553">
              <w:rPr>
                <w:rFonts w:ascii="Times New Roman" w:hAnsi="Times New Roman"/>
                <w:sz w:val="22"/>
                <w:szCs w:val="22"/>
                <w:lang w:val="ru-RU"/>
              </w:rPr>
              <w:t>26.03.2015.</w:t>
            </w:r>
          </w:p>
        </w:tc>
        <w:tc>
          <w:tcPr>
            <w:tcW w:w="2159" w:type="dxa"/>
          </w:tcPr>
          <w:p w:rsidR="00085479" w:rsidRPr="00385553" w:rsidRDefault="00085479" w:rsidP="002702A7">
            <w:pPr>
              <w:rPr>
                <w:rFonts w:ascii="Times New Roman" w:hAnsi="Times New Roman"/>
                <w:sz w:val="22"/>
                <w:szCs w:val="22"/>
                <w:lang w:val="sr-Cyrl-CS"/>
              </w:rPr>
            </w:pPr>
            <w:r w:rsidRPr="00385553">
              <w:rPr>
                <w:rFonts w:ascii="Times New Roman" w:hAnsi="Times New Roman"/>
                <w:sz w:val="22"/>
                <w:szCs w:val="22"/>
              </w:rPr>
              <w:t>верификација образовн</w:t>
            </w:r>
            <w:r w:rsidRPr="00385553">
              <w:rPr>
                <w:rFonts w:ascii="Times New Roman" w:hAnsi="Times New Roman"/>
                <w:sz w:val="22"/>
                <w:szCs w:val="22"/>
                <w:lang w:val="sr-Cyrl-CS"/>
              </w:rPr>
              <w:t>ог</w:t>
            </w:r>
            <w:r w:rsidRPr="00385553">
              <w:rPr>
                <w:rFonts w:ascii="Times New Roman" w:hAnsi="Times New Roman"/>
                <w:sz w:val="22"/>
                <w:szCs w:val="22"/>
              </w:rPr>
              <w:t xml:space="preserve"> профила</w:t>
            </w:r>
          </w:p>
        </w:tc>
      </w:tr>
      <w:tr w:rsidR="009A0AE2" w:rsidRPr="00385553">
        <w:tc>
          <w:tcPr>
            <w:tcW w:w="4560" w:type="dxa"/>
          </w:tcPr>
          <w:p w:rsidR="009A0AE2" w:rsidRPr="00385553" w:rsidRDefault="009A0AE2" w:rsidP="00F8724D">
            <w:pPr>
              <w:rPr>
                <w:rFonts w:ascii="Times New Roman" w:hAnsi="Times New Roman"/>
                <w:sz w:val="22"/>
                <w:szCs w:val="22"/>
                <w:lang w:val="ru-RU"/>
              </w:rPr>
            </w:pPr>
            <w:r w:rsidRPr="00385553">
              <w:rPr>
                <w:rFonts w:ascii="Times New Roman" w:hAnsi="Times New Roman"/>
                <w:sz w:val="22"/>
                <w:szCs w:val="22"/>
                <w:lang w:val="ru-RU"/>
              </w:rPr>
              <w:t>Решење Покрајинског секретаријата за образовање, прописе, управу и националне мањине - националне заједнице</w:t>
            </w:r>
          </w:p>
        </w:tc>
        <w:tc>
          <w:tcPr>
            <w:tcW w:w="2565" w:type="dxa"/>
          </w:tcPr>
          <w:p w:rsidR="009A0AE2" w:rsidRPr="00385553" w:rsidRDefault="009A0AE2" w:rsidP="00F8724D">
            <w:pPr>
              <w:rPr>
                <w:rFonts w:ascii="Times New Roman" w:hAnsi="Times New Roman"/>
                <w:sz w:val="22"/>
                <w:szCs w:val="22"/>
                <w:lang w:val="ru-RU"/>
              </w:rPr>
            </w:pPr>
            <w:r w:rsidRPr="00385553">
              <w:rPr>
                <w:rFonts w:ascii="Times New Roman" w:hAnsi="Times New Roman"/>
                <w:sz w:val="22"/>
                <w:szCs w:val="22"/>
                <w:lang w:val="ru-RU"/>
              </w:rPr>
              <w:t>128-022-</w:t>
            </w:r>
            <w:r w:rsidRPr="00385553">
              <w:rPr>
                <w:rFonts w:ascii="Times New Roman" w:hAnsi="Times New Roman"/>
                <w:sz w:val="22"/>
                <w:szCs w:val="22"/>
              </w:rPr>
              <w:t>420</w:t>
            </w:r>
            <w:r w:rsidRPr="00385553">
              <w:rPr>
                <w:rFonts w:ascii="Times New Roman" w:hAnsi="Times New Roman"/>
                <w:sz w:val="22"/>
                <w:szCs w:val="22"/>
                <w:lang w:val="ru-RU"/>
              </w:rPr>
              <w:t xml:space="preserve">/2015-01 </w:t>
            </w:r>
          </w:p>
        </w:tc>
        <w:tc>
          <w:tcPr>
            <w:tcW w:w="1261" w:type="dxa"/>
          </w:tcPr>
          <w:p w:rsidR="009A0AE2" w:rsidRPr="00385553" w:rsidRDefault="009A0AE2" w:rsidP="00F8724D">
            <w:pPr>
              <w:rPr>
                <w:rFonts w:ascii="Times New Roman" w:hAnsi="Times New Roman"/>
                <w:sz w:val="22"/>
                <w:szCs w:val="22"/>
                <w:lang w:val="ru-RU"/>
              </w:rPr>
            </w:pPr>
            <w:r w:rsidRPr="00385553">
              <w:rPr>
                <w:rFonts w:ascii="Times New Roman" w:hAnsi="Times New Roman"/>
                <w:sz w:val="22"/>
                <w:szCs w:val="22"/>
              </w:rPr>
              <w:t>10</w:t>
            </w:r>
            <w:r w:rsidRPr="00385553">
              <w:rPr>
                <w:rFonts w:ascii="Times New Roman" w:hAnsi="Times New Roman"/>
                <w:sz w:val="22"/>
                <w:szCs w:val="22"/>
                <w:lang w:val="ru-RU"/>
              </w:rPr>
              <w:t>.0</w:t>
            </w:r>
            <w:r w:rsidRPr="00385553">
              <w:rPr>
                <w:rFonts w:ascii="Times New Roman" w:hAnsi="Times New Roman"/>
                <w:sz w:val="22"/>
                <w:szCs w:val="22"/>
              </w:rPr>
              <w:t>8</w:t>
            </w:r>
            <w:r w:rsidRPr="00385553">
              <w:rPr>
                <w:rFonts w:ascii="Times New Roman" w:hAnsi="Times New Roman"/>
                <w:sz w:val="22"/>
                <w:szCs w:val="22"/>
                <w:lang w:val="ru-RU"/>
              </w:rPr>
              <w:t>.2015.</w:t>
            </w:r>
          </w:p>
        </w:tc>
        <w:tc>
          <w:tcPr>
            <w:tcW w:w="2159" w:type="dxa"/>
          </w:tcPr>
          <w:p w:rsidR="009A0AE2" w:rsidRPr="00385553" w:rsidRDefault="009A0AE2" w:rsidP="00F8724D">
            <w:pPr>
              <w:rPr>
                <w:rFonts w:ascii="Times New Roman" w:hAnsi="Times New Roman"/>
                <w:sz w:val="22"/>
                <w:szCs w:val="22"/>
                <w:lang w:val="sr-Cyrl-CS"/>
              </w:rPr>
            </w:pPr>
            <w:r w:rsidRPr="00385553">
              <w:rPr>
                <w:rFonts w:ascii="Times New Roman" w:hAnsi="Times New Roman"/>
                <w:sz w:val="22"/>
                <w:szCs w:val="22"/>
              </w:rPr>
              <w:t>верификација образовн</w:t>
            </w:r>
            <w:r w:rsidRPr="00385553">
              <w:rPr>
                <w:rFonts w:ascii="Times New Roman" w:hAnsi="Times New Roman"/>
                <w:sz w:val="22"/>
                <w:szCs w:val="22"/>
                <w:lang w:val="sr-Cyrl-CS"/>
              </w:rPr>
              <w:t>ог</w:t>
            </w:r>
            <w:r w:rsidRPr="00385553">
              <w:rPr>
                <w:rFonts w:ascii="Times New Roman" w:hAnsi="Times New Roman"/>
                <w:sz w:val="22"/>
                <w:szCs w:val="22"/>
              </w:rPr>
              <w:t xml:space="preserve"> профила</w:t>
            </w:r>
          </w:p>
        </w:tc>
      </w:tr>
      <w:tr w:rsidR="009A0AE2" w:rsidRPr="00385553">
        <w:tc>
          <w:tcPr>
            <w:tcW w:w="4560" w:type="dxa"/>
          </w:tcPr>
          <w:p w:rsidR="009A0AE2" w:rsidRPr="00385553" w:rsidRDefault="009A0AE2" w:rsidP="00F8724D">
            <w:pPr>
              <w:rPr>
                <w:rFonts w:ascii="Times New Roman" w:hAnsi="Times New Roman"/>
                <w:sz w:val="22"/>
                <w:szCs w:val="22"/>
                <w:lang w:val="ru-RU"/>
              </w:rPr>
            </w:pPr>
            <w:r w:rsidRPr="00385553">
              <w:rPr>
                <w:rFonts w:ascii="Times New Roman" w:hAnsi="Times New Roman"/>
                <w:sz w:val="22"/>
                <w:szCs w:val="22"/>
                <w:lang w:val="ru-RU"/>
              </w:rPr>
              <w:t>Решење Покрајинског секретаријата за образовање, прописе, управу и националне мањине - националне заједнице</w:t>
            </w:r>
          </w:p>
        </w:tc>
        <w:tc>
          <w:tcPr>
            <w:tcW w:w="2565" w:type="dxa"/>
          </w:tcPr>
          <w:p w:rsidR="009A0AE2" w:rsidRPr="00385553" w:rsidRDefault="009A0AE2" w:rsidP="00F8724D">
            <w:pPr>
              <w:rPr>
                <w:rFonts w:ascii="Times New Roman" w:hAnsi="Times New Roman"/>
                <w:sz w:val="22"/>
                <w:szCs w:val="22"/>
                <w:lang w:val="ru-RU"/>
              </w:rPr>
            </w:pPr>
            <w:r w:rsidRPr="00385553">
              <w:rPr>
                <w:rFonts w:ascii="Times New Roman" w:hAnsi="Times New Roman"/>
                <w:sz w:val="22"/>
                <w:szCs w:val="22"/>
                <w:lang w:val="ru-RU"/>
              </w:rPr>
              <w:t>128-022-</w:t>
            </w:r>
            <w:r w:rsidR="00D079D0" w:rsidRPr="00385553">
              <w:rPr>
                <w:rFonts w:ascii="Times New Roman" w:hAnsi="Times New Roman"/>
                <w:sz w:val="22"/>
                <w:szCs w:val="22"/>
              </w:rPr>
              <w:t>560</w:t>
            </w:r>
            <w:r w:rsidRPr="00385553">
              <w:rPr>
                <w:rFonts w:ascii="Times New Roman" w:hAnsi="Times New Roman"/>
                <w:sz w:val="22"/>
                <w:szCs w:val="22"/>
                <w:lang w:val="ru-RU"/>
              </w:rPr>
              <w:t>/2015-01</w:t>
            </w:r>
          </w:p>
        </w:tc>
        <w:tc>
          <w:tcPr>
            <w:tcW w:w="1261" w:type="dxa"/>
          </w:tcPr>
          <w:p w:rsidR="009A0AE2" w:rsidRPr="00385553" w:rsidRDefault="009A0AE2" w:rsidP="00F8724D">
            <w:pPr>
              <w:rPr>
                <w:rFonts w:ascii="Times New Roman" w:hAnsi="Times New Roman"/>
                <w:sz w:val="22"/>
                <w:szCs w:val="22"/>
                <w:lang w:val="ru-RU"/>
              </w:rPr>
            </w:pPr>
            <w:r w:rsidRPr="00385553">
              <w:rPr>
                <w:rFonts w:ascii="Times New Roman" w:hAnsi="Times New Roman"/>
                <w:sz w:val="22"/>
                <w:szCs w:val="22"/>
              </w:rPr>
              <w:t>01</w:t>
            </w:r>
            <w:r w:rsidRPr="00385553">
              <w:rPr>
                <w:rFonts w:ascii="Times New Roman" w:hAnsi="Times New Roman"/>
                <w:sz w:val="22"/>
                <w:szCs w:val="22"/>
                <w:lang w:val="ru-RU"/>
              </w:rPr>
              <w:t>.</w:t>
            </w:r>
            <w:r w:rsidRPr="00385553">
              <w:rPr>
                <w:rFonts w:ascii="Times New Roman" w:hAnsi="Times New Roman"/>
                <w:sz w:val="22"/>
                <w:szCs w:val="22"/>
              </w:rPr>
              <w:t>10</w:t>
            </w:r>
            <w:r w:rsidRPr="00385553">
              <w:rPr>
                <w:rFonts w:ascii="Times New Roman" w:hAnsi="Times New Roman"/>
                <w:sz w:val="22"/>
                <w:szCs w:val="22"/>
                <w:lang w:val="ru-RU"/>
              </w:rPr>
              <w:t>.2015.</w:t>
            </w:r>
          </w:p>
        </w:tc>
        <w:tc>
          <w:tcPr>
            <w:tcW w:w="2159" w:type="dxa"/>
          </w:tcPr>
          <w:p w:rsidR="009A0AE2" w:rsidRPr="00385553" w:rsidRDefault="009A0AE2" w:rsidP="00F8724D">
            <w:pPr>
              <w:rPr>
                <w:rFonts w:ascii="Times New Roman" w:hAnsi="Times New Roman"/>
                <w:sz w:val="22"/>
                <w:szCs w:val="22"/>
                <w:lang w:val="sr-Cyrl-CS"/>
              </w:rPr>
            </w:pPr>
            <w:r w:rsidRPr="00385553">
              <w:rPr>
                <w:rFonts w:ascii="Times New Roman" w:hAnsi="Times New Roman"/>
                <w:sz w:val="22"/>
                <w:szCs w:val="22"/>
              </w:rPr>
              <w:t>верификација образовн</w:t>
            </w:r>
            <w:r w:rsidRPr="00385553">
              <w:rPr>
                <w:rFonts w:ascii="Times New Roman" w:hAnsi="Times New Roman"/>
                <w:sz w:val="22"/>
                <w:szCs w:val="22"/>
                <w:lang w:val="sr-Cyrl-CS"/>
              </w:rPr>
              <w:t>ог</w:t>
            </w:r>
            <w:r w:rsidRPr="00385553">
              <w:rPr>
                <w:rFonts w:ascii="Times New Roman" w:hAnsi="Times New Roman"/>
                <w:sz w:val="22"/>
                <w:szCs w:val="22"/>
              </w:rPr>
              <w:t xml:space="preserve"> профила</w:t>
            </w:r>
          </w:p>
        </w:tc>
      </w:tr>
    </w:tbl>
    <w:p w:rsidR="001629CF" w:rsidRPr="00385553" w:rsidRDefault="001629CF" w:rsidP="00487404">
      <w:pPr>
        <w:jc w:val="both"/>
        <w:rPr>
          <w:rFonts w:ascii="Times New Roman" w:hAnsi="Times New Roman"/>
          <w:u w:val="single"/>
        </w:rPr>
      </w:pPr>
    </w:p>
    <w:p w:rsidR="00B10285" w:rsidRPr="00385553" w:rsidRDefault="00B10285" w:rsidP="00487404">
      <w:pPr>
        <w:jc w:val="both"/>
        <w:rPr>
          <w:rFonts w:ascii="Times New Roman" w:hAnsi="Times New Roman"/>
          <w:u w:val="single"/>
        </w:rPr>
      </w:pPr>
    </w:p>
    <w:p w:rsidR="007F25F3" w:rsidRPr="00385553" w:rsidRDefault="002B6029" w:rsidP="00B10285">
      <w:pPr>
        <w:ind w:firstLine="741"/>
        <w:jc w:val="both"/>
        <w:rPr>
          <w:rFonts w:ascii="Times New Roman" w:hAnsi="Times New Roman"/>
        </w:rPr>
      </w:pPr>
      <w:r w:rsidRPr="00385553">
        <w:rPr>
          <w:rFonts w:ascii="Times New Roman" w:hAnsi="Times New Roman"/>
          <w:u w:val="single"/>
          <w:lang w:val="ru-RU"/>
        </w:rPr>
        <w:t>Школа је верификована за остваривање наставних планова и програма</w:t>
      </w:r>
      <w:r w:rsidRPr="00385553">
        <w:rPr>
          <w:u w:val="single"/>
          <w:lang w:val="ru-RU"/>
        </w:rPr>
        <w:t xml:space="preserve"> </w:t>
      </w:r>
      <w:r w:rsidRPr="00385553">
        <w:rPr>
          <w:rFonts w:ascii="Times New Roman" w:hAnsi="Times New Roman"/>
          <w:u w:val="single"/>
          <w:lang w:val="ru-RU"/>
        </w:rPr>
        <w:t xml:space="preserve">у подручју рада </w:t>
      </w:r>
      <w:r w:rsidRPr="00385553">
        <w:rPr>
          <w:rFonts w:ascii="Times New Roman" w:hAnsi="Times New Roman"/>
          <w:u w:val="single"/>
          <w:lang w:val="sr-Cyrl-CS"/>
        </w:rPr>
        <w:t>Хемија, неметали и графичарство</w:t>
      </w:r>
      <w:r w:rsidRPr="00385553">
        <w:rPr>
          <w:rFonts w:ascii="Times New Roman" w:hAnsi="Times New Roman"/>
          <w:u w:val="single"/>
          <w:lang w:val="ru-RU"/>
        </w:rPr>
        <w:t xml:space="preserve"> за образовне профиле</w:t>
      </w:r>
      <w:r w:rsidRPr="00385553">
        <w:rPr>
          <w:rFonts w:ascii="Times New Roman" w:hAnsi="Times New Roman"/>
          <w:lang w:val="ru-RU"/>
        </w:rPr>
        <w:t>:</w:t>
      </w:r>
    </w:p>
    <w:p w:rsidR="00B10285" w:rsidRPr="00385553" w:rsidRDefault="00B10285" w:rsidP="00B10285">
      <w:pPr>
        <w:ind w:firstLine="741"/>
        <w:jc w:val="both"/>
        <w:rPr>
          <w:rFonts w:ascii="Times New Roman" w:hAnsi="Times New Roman"/>
        </w:rPr>
      </w:pPr>
    </w:p>
    <w:p w:rsidR="002B6029" w:rsidRPr="00385553" w:rsidRDefault="002B6029" w:rsidP="0073019A">
      <w:pPr>
        <w:numPr>
          <w:ilvl w:val="1"/>
          <w:numId w:val="4"/>
        </w:numPr>
        <w:tabs>
          <w:tab w:val="clear" w:pos="2280"/>
        </w:tabs>
        <w:ind w:left="1418" w:hanging="338"/>
        <w:jc w:val="both"/>
        <w:rPr>
          <w:rFonts w:ascii="Times New Roman" w:hAnsi="Times New Roman"/>
        </w:rPr>
      </w:pPr>
      <w:r w:rsidRPr="00385553">
        <w:rPr>
          <w:rFonts w:ascii="Times New Roman" w:hAnsi="Times New Roman"/>
          <w:lang w:val="sr-Cyrl-CS"/>
        </w:rPr>
        <w:t>Х</w:t>
      </w:r>
      <w:r w:rsidRPr="00385553">
        <w:rPr>
          <w:rFonts w:ascii="Times New Roman" w:hAnsi="Times New Roman"/>
        </w:rPr>
        <w:t>емијско-технолошки техничар (четворогодишњи)</w:t>
      </w:r>
    </w:p>
    <w:p w:rsidR="002B6029" w:rsidRPr="00385553" w:rsidRDefault="002B6029" w:rsidP="0073019A">
      <w:pPr>
        <w:numPr>
          <w:ilvl w:val="1"/>
          <w:numId w:val="4"/>
        </w:numPr>
        <w:tabs>
          <w:tab w:val="clear" w:pos="2280"/>
        </w:tabs>
        <w:ind w:left="1418" w:hanging="338"/>
        <w:jc w:val="both"/>
        <w:rPr>
          <w:rFonts w:ascii="Times New Roman" w:hAnsi="Times New Roman"/>
        </w:rPr>
      </w:pPr>
      <w:r w:rsidRPr="00385553">
        <w:rPr>
          <w:rFonts w:ascii="Times New Roman" w:hAnsi="Times New Roman"/>
          <w:lang w:val="sr-Cyrl-CS"/>
        </w:rPr>
        <w:t>Х</w:t>
      </w:r>
      <w:r w:rsidRPr="00385553">
        <w:rPr>
          <w:rFonts w:ascii="Times New Roman" w:hAnsi="Times New Roman"/>
        </w:rPr>
        <w:t>емијски лаборант (четворогодишњи)</w:t>
      </w:r>
    </w:p>
    <w:p w:rsidR="002B6029" w:rsidRPr="00385553" w:rsidRDefault="002B6029" w:rsidP="0073019A">
      <w:pPr>
        <w:numPr>
          <w:ilvl w:val="1"/>
          <w:numId w:val="4"/>
        </w:numPr>
        <w:tabs>
          <w:tab w:val="clear" w:pos="2280"/>
          <w:tab w:val="num" w:pos="1440"/>
        </w:tabs>
        <w:ind w:hanging="1200"/>
        <w:jc w:val="both"/>
        <w:rPr>
          <w:rFonts w:ascii="Times New Roman" w:hAnsi="Times New Roman"/>
        </w:rPr>
      </w:pPr>
      <w:r w:rsidRPr="00385553">
        <w:rPr>
          <w:rFonts w:ascii="Times New Roman" w:hAnsi="Times New Roman"/>
          <w:lang w:val="sr-Cyrl-CS"/>
        </w:rPr>
        <w:t>Т</w:t>
      </w:r>
      <w:r w:rsidRPr="00385553">
        <w:rPr>
          <w:rFonts w:ascii="Times New Roman" w:hAnsi="Times New Roman"/>
        </w:rPr>
        <w:t>ехничар за полимере (четворогодишњи)</w:t>
      </w:r>
    </w:p>
    <w:p w:rsidR="002B6029" w:rsidRPr="00385553" w:rsidRDefault="002B6029" w:rsidP="0073019A">
      <w:pPr>
        <w:numPr>
          <w:ilvl w:val="1"/>
          <w:numId w:val="4"/>
        </w:numPr>
        <w:tabs>
          <w:tab w:val="clear" w:pos="2280"/>
          <w:tab w:val="num" w:pos="1425"/>
        </w:tabs>
        <w:ind w:left="1482" w:hanging="402"/>
        <w:jc w:val="both"/>
        <w:rPr>
          <w:rFonts w:ascii="Times New Roman" w:hAnsi="Times New Roman"/>
          <w:lang w:val="ru-RU"/>
        </w:rPr>
      </w:pPr>
      <w:r w:rsidRPr="00385553">
        <w:rPr>
          <w:rFonts w:ascii="Times New Roman" w:hAnsi="Times New Roman"/>
          <w:lang w:val="sr-Cyrl-CS"/>
        </w:rPr>
        <w:t>Т</w:t>
      </w:r>
      <w:r w:rsidRPr="00385553">
        <w:rPr>
          <w:rFonts w:ascii="Times New Roman" w:hAnsi="Times New Roman"/>
          <w:lang w:val="ru-RU"/>
        </w:rPr>
        <w:t>ехничар за индустријску фармацеутску технологију</w:t>
      </w:r>
      <w:r w:rsidR="007B4978" w:rsidRPr="00385553">
        <w:rPr>
          <w:rFonts w:ascii="Times New Roman" w:hAnsi="Times New Roman"/>
          <w:lang w:val="sr-Cyrl-CS"/>
        </w:rPr>
        <w:t xml:space="preserve"> </w:t>
      </w:r>
      <w:r w:rsidRPr="00385553">
        <w:rPr>
          <w:rFonts w:ascii="Times New Roman" w:hAnsi="Times New Roman"/>
          <w:lang w:val="ru-RU"/>
        </w:rPr>
        <w:t>(четворогодишњи)</w:t>
      </w:r>
    </w:p>
    <w:p w:rsidR="002B6029" w:rsidRPr="00385553" w:rsidRDefault="002B6029" w:rsidP="0073019A">
      <w:pPr>
        <w:numPr>
          <w:ilvl w:val="1"/>
          <w:numId w:val="4"/>
        </w:numPr>
        <w:tabs>
          <w:tab w:val="clear" w:pos="2280"/>
          <w:tab w:val="num" w:pos="1440"/>
        </w:tabs>
        <w:ind w:hanging="1200"/>
        <w:jc w:val="both"/>
        <w:rPr>
          <w:rFonts w:ascii="Times New Roman" w:hAnsi="Times New Roman"/>
          <w:lang w:val="ru-RU"/>
        </w:rPr>
      </w:pPr>
      <w:r w:rsidRPr="00385553">
        <w:rPr>
          <w:rFonts w:ascii="Times New Roman" w:hAnsi="Times New Roman"/>
          <w:lang w:val="sr-Cyrl-CS"/>
        </w:rPr>
        <w:t>Т</w:t>
      </w:r>
      <w:r w:rsidRPr="00385553">
        <w:rPr>
          <w:rFonts w:ascii="Times New Roman" w:hAnsi="Times New Roman"/>
          <w:lang w:val="ru-RU"/>
        </w:rPr>
        <w:t>ехничар за заштиту животне средине</w:t>
      </w:r>
      <w:r w:rsidRPr="00385553">
        <w:rPr>
          <w:rFonts w:ascii="Times New Roman" w:hAnsi="Times New Roman"/>
          <w:lang w:val="sr-Cyrl-CS"/>
        </w:rPr>
        <w:t xml:space="preserve"> </w:t>
      </w:r>
      <w:r w:rsidRPr="00385553">
        <w:rPr>
          <w:rFonts w:ascii="Times New Roman" w:hAnsi="Times New Roman"/>
          <w:lang w:val="ru-RU"/>
        </w:rPr>
        <w:t>(четворогодишњи)</w:t>
      </w:r>
    </w:p>
    <w:p w:rsidR="002B6029" w:rsidRPr="00385553" w:rsidRDefault="002B6029" w:rsidP="0073019A">
      <w:pPr>
        <w:numPr>
          <w:ilvl w:val="1"/>
          <w:numId w:val="4"/>
        </w:numPr>
        <w:tabs>
          <w:tab w:val="clear" w:pos="2280"/>
        </w:tabs>
        <w:ind w:left="1418" w:hanging="338"/>
        <w:jc w:val="both"/>
        <w:rPr>
          <w:rFonts w:ascii="Times New Roman" w:hAnsi="Times New Roman"/>
        </w:rPr>
      </w:pPr>
      <w:r w:rsidRPr="00385553">
        <w:rPr>
          <w:rFonts w:ascii="Times New Roman" w:hAnsi="Times New Roman"/>
          <w:lang w:val="sr-Cyrl-CS"/>
        </w:rPr>
        <w:t>И</w:t>
      </w:r>
      <w:r w:rsidRPr="00385553">
        <w:rPr>
          <w:rFonts w:ascii="Times New Roman" w:hAnsi="Times New Roman"/>
        </w:rPr>
        <w:t>зрађивач хемијских производа (трогодишњи)</w:t>
      </w:r>
    </w:p>
    <w:p w:rsidR="002B6029" w:rsidRPr="00385553" w:rsidRDefault="002B6029" w:rsidP="0073019A">
      <w:pPr>
        <w:numPr>
          <w:ilvl w:val="1"/>
          <w:numId w:val="4"/>
        </w:numPr>
        <w:tabs>
          <w:tab w:val="clear" w:pos="2280"/>
        </w:tabs>
        <w:ind w:left="1418" w:hanging="338"/>
        <w:jc w:val="both"/>
        <w:rPr>
          <w:rFonts w:ascii="Times New Roman" w:hAnsi="Times New Roman"/>
        </w:rPr>
      </w:pPr>
      <w:r w:rsidRPr="00385553">
        <w:rPr>
          <w:rFonts w:ascii="Times New Roman" w:hAnsi="Times New Roman"/>
          <w:lang w:val="sr-Cyrl-CS"/>
        </w:rPr>
        <w:t>Н</w:t>
      </w:r>
      <w:r w:rsidRPr="00385553">
        <w:rPr>
          <w:rFonts w:ascii="Times New Roman" w:hAnsi="Times New Roman"/>
        </w:rPr>
        <w:t>аносилац заштитних превлака (трогодишњи)</w:t>
      </w:r>
    </w:p>
    <w:p w:rsidR="002B6029" w:rsidRPr="00385553" w:rsidRDefault="002B6029" w:rsidP="0073019A">
      <w:pPr>
        <w:numPr>
          <w:ilvl w:val="1"/>
          <w:numId w:val="4"/>
        </w:numPr>
        <w:tabs>
          <w:tab w:val="clear" w:pos="2280"/>
          <w:tab w:val="num" w:pos="1080"/>
          <w:tab w:val="num" w:pos="1440"/>
        </w:tabs>
        <w:ind w:hanging="1200"/>
        <w:jc w:val="both"/>
        <w:rPr>
          <w:rFonts w:ascii="Times New Roman" w:hAnsi="Times New Roman"/>
        </w:rPr>
      </w:pPr>
      <w:r w:rsidRPr="00385553">
        <w:rPr>
          <w:rFonts w:ascii="Times New Roman" w:hAnsi="Times New Roman"/>
          <w:lang w:val="sr-Cyrl-CS"/>
        </w:rPr>
        <w:t>П</w:t>
      </w:r>
      <w:r w:rsidRPr="00385553">
        <w:rPr>
          <w:rFonts w:ascii="Times New Roman" w:hAnsi="Times New Roman"/>
        </w:rPr>
        <w:t>ластичар (трогодишњи)</w:t>
      </w:r>
    </w:p>
    <w:p w:rsidR="002B6029" w:rsidRPr="00385553" w:rsidRDefault="002B6029" w:rsidP="0073019A">
      <w:pPr>
        <w:numPr>
          <w:ilvl w:val="1"/>
          <w:numId w:val="4"/>
        </w:numPr>
        <w:tabs>
          <w:tab w:val="clear" w:pos="2280"/>
          <w:tab w:val="num" w:pos="1080"/>
          <w:tab w:val="num" w:pos="1440"/>
        </w:tabs>
        <w:ind w:hanging="1200"/>
        <w:jc w:val="both"/>
        <w:rPr>
          <w:rFonts w:ascii="Times New Roman" w:hAnsi="Times New Roman"/>
        </w:rPr>
      </w:pPr>
      <w:r w:rsidRPr="00385553">
        <w:rPr>
          <w:rFonts w:ascii="Times New Roman" w:hAnsi="Times New Roman"/>
          <w:lang w:val="sr-Cyrl-CS"/>
        </w:rPr>
        <w:t>С</w:t>
      </w:r>
      <w:r w:rsidRPr="00385553">
        <w:rPr>
          <w:rFonts w:ascii="Times New Roman" w:hAnsi="Times New Roman"/>
        </w:rPr>
        <w:t>итоштампар</w:t>
      </w:r>
      <w:r w:rsidRPr="00385553">
        <w:rPr>
          <w:rFonts w:ascii="Times New Roman" w:hAnsi="Times New Roman"/>
          <w:lang w:val="sr-Cyrl-CS"/>
        </w:rPr>
        <w:t xml:space="preserve"> </w:t>
      </w:r>
      <w:r w:rsidRPr="00385553">
        <w:rPr>
          <w:rFonts w:ascii="Times New Roman" w:hAnsi="Times New Roman"/>
        </w:rPr>
        <w:t>(трогодишњи)</w:t>
      </w:r>
    </w:p>
    <w:p w:rsidR="00B10285" w:rsidRPr="00385553" w:rsidRDefault="00B10285" w:rsidP="00B10285">
      <w:pPr>
        <w:tabs>
          <w:tab w:val="num" w:pos="1440"/>
        </w:tabs>
        <w:ind w:left="2280"/>
        <w:jc w:val="both"/>
        <w:rPr>
          <w:rFonts w:ascii="Times New Roman" w:hAnsi="Times New Roman"/>
        </w:rPr>
      </w:pPr>
    </w:p>
    <w:p w:rsidR="007F25F3" w:rsidRPr="00385553" w:rsidRDefault="002B6029" w:rsidP="00B10285">
      <w:pPr>
        <w:ind w:firstLine="720"/>
        <w:jc w:val="both"/>
        <w:rPr>
          <w:rFonts w:ascii="Times New Roman" w:hAnsi="Times New Roman"/>
        </w:rPr>
      </w:pPr>
      <w:r w:rsidRPr="00385553">
        <w:rPr>
          <w:rFonts w:ascii="Times New Roman" w:hAnsi="Times New Roman"/>
          <w:u w:val="single"/>
          <w:lang w:val="ru-RU"/>
        </w:rPr>
        <w:t>Школа је верификована за остваривање наставних планова и програма</w:t>
      </w:r>
      <w:r w:rsidRPr="00385553">
        <w:rPr>
          <w:u w:val="single"/>
          <w:lang w:val="ru-RU"/>
        </w:rPr>
        <w:t xml:space="preserve"> </w:t>
      </w:r>
      <w:r w:rsidRPr="00385553">
        <w:rPr>
          <w:rFonts w:ascii="Times New Roman" w:hAnsi="Times New Roman"/>
          <w:u w:val="single"/>
          <w:lang w:val="ru-RU"/>
        </w:rPr>
        <w:t xml:space="preserve">у подручју рада </w:t>
      </w:r>
      <w:r w:rsidRPr="00385553">
        <w:rPr>
          <w:rFonts w:ascii="Times New Roman" w:hAnsi="Times New Roman"/>
          <w:u w:val="single"/>
          <w:lang w:val="sr-Cyrl-CS"/>
        </w:rPr>
        <w:t xml:space="preserve">Производња и прерада хране </w:t>
      </w:r>
      <w:r w:rsidRPr="00385553">
        <w:rPr>
          <w:rFonts w:ascii="Times New Roman" w:hAnsi="Times New Roman"/>
          <w:u w:val="single"/>
          <w:lang w:val="ru-RU"/>
        </w:rPr>
        <w:t>за образовне профиле</w:t>
      </w:r>
      <w:r w:rsidRPr="00385553">
        <w:rPr>
          <w:rFonts w:ascii="Times New Roman" w:hAnsi="Times New Roman"/>
          <w:lang w:val="ru-RU"/>
        </w:rPr>
        <w:t>:</w:t>
      </w:r>
    </w:p>
    <w:p w:rsidR="00B10285" w:rsidRPr="00385553" w:rsidRDefault="00B10285" w:rsidP="00B10285">
      <w:pPr>
        <w:ind w:firstLine="720"/>
        <w:jc w:val="both"/>
        <w:rPr>
          <w:rFonts w:ascii="Times New Roman" w:hAnsi="Times New Roman"/>
        </w:rPr>
      </w:pPr>
    </w:p>
    <w:p w:rsidR="002B6029" w:rsidRPr="00385553" w:rsidRDefault="002B6029" w:rsidP="0073019A">
      <w:pPr>
        <w:numPr>
          <w:ilvl w:val="1"/>
          <w:numId w:val="1"/>
        </w:numPr>
        <w:tabs>
          <w:tab w:val="clear" w:pos="1800"/>
        </w:tabs>
        <w:ind w:hanging="720"/>
        <w:jc w:val="both"/>
        <w:rPr>
          <w:rFonts w:ascii="Times New Roman" w:hAnsi="Times New Roman"/>
        </w:rPr>
      </w:pPr>
      <w:r w:rsidRPr="00385553">
        <w:rPr>
          <w:rFonts w:ascii="Times New Roman" w:hAnsi="Times New Roman"/>
          <w:lang w:val="sr-Cyrl-CS"/>
        </w:rPr>
        <w:t>П</w:t>
      </w:r>
      <w:r w:rsidRPr="00385553">
        <w:rPr>
          <w:rFonts w:ascii="Times New Roman" w:hAnsi="Times New Roman"/>
        </w:rPr>
        <w:t>рехрамбени техничар (четворогодишњи)</w:t>
      </w:r>
    </w:p>
    <w:p w:rsidR="002B6029" w:rsidRPr="00385553" w:rsidRDefault="002B6029" w:rsidP="0073019A">
      <w:pPr>
        <w:numPr>
          <w:ilvl w:val="1"/>
          <w:numId w:val="1"/>
        </w:numPr>
        <w:tabs>
          <w:tab w:val="clear" w:pos="1800"/>
        </w:tabs>
        <w:ind w:hanging="720"/>
        <w:jc w:val="both"/>
        <w:rPr>
          <w:rFonts w:ascii="Times New Roman" w:hAnsi="Times New Roman"/>
        </w:rPr>
      </w:pPr>
      <w:r w:rsidRPr="00385553">
        <w:rPr>
          <w:rFonts w:ascii="Times New Roman" w:hAnsi="Times New Roman"/>
          <w:lang w:val="sr-Cyrl-CS"/>
        </w:rPr>
        <w:t>Т</w:t>
      </w:r>
      <w:r w:rsidRPr="00385553">
        <w:rPr>
          <w:rFonts w:ascii="Times New Roman" w:hAnsi="Times New Roman"/>
        </w:rPr>
        <w:t>ехничар за биотехнологију (четворогодишњи)</w:t>
      </w:r>
    </w:p>
    <w:p w:rsidR="002B6029" w:rsidRPr="00385553" w:rsidRDefault="002B6029" w:rsidP="0073019A">
      <w:pPr>
        <w:numPr>
          <w:ilvl w:val="1"/>
          <w:numId w:val="1"/>
        </w:numPr>
        <w:tabs>
          <w:tab w:val="clear" w:pos="1800"/>
        </w:tabs>
        <w:ind w:hanging="720"/>
        <w:jc w:val="both"/>
        <w:rPr>
          <w:rFonts w:ascii="Times New Roman" w:hAnsi="Times New Roman"/>
        </w:rPr>
      </w:pPr>
      <w:r w:rsidRPr="00385553">
        <w:rPr>
          <w:rFonts w:ascii="Times New Roman" w:hAnsi="Times New Roman"/>
          <w:lang w:val="sr-Cyrl-CS"/>
        </w:rPr>
        <w:t>П</w:t>
      </w:r>
      <w:r w:rsidRPr="00385553">
        <w:rPr>
          <w:rFonts w:ascii="Times New Roman" w:hAnsi="Times New Roman"/>
        </w:rPr>
        <w:t>роизвођач прехрамбених производа (трогодишњи)</w:t>
      </w:r>
    </w:p>
    <w:p w:rsidR="002B6029" w:rsidRPr="00385553" w:rsidRDefault="002B6029" w:rsidP="0073019A">
      <w:pPr>
        <w:numPr>
          <w:ilvl w:val="1"/>
          <w:numId w:val="1"/>
        </w:numPr>
        <w:tabs>
          <w:tab w:val="clear" w:pos="1800"/>
        </w:tabs>
        <w:ind w:hanging="720"/>
        <w:jc w:val="both"/>
        <w:rPr>
          <w:rFonts w:ascii="Times New Roman" w:hAnsi="Times New Roman"/>
        </w:rPr>
      </w:pPr>
      <w:r w:rsidRPr="00385553">
        <w:rPr>
          <w:rFonts w:ascii="Times New Roman" w:hAnsi="Times New Roman"/>
          <w:lang w:val="sr-Cyrl-CS"/>
        </w:rPr>
        <w:t>М</w:t>
      </w:r>
      <w:r w:rsidRPr="00385553">
        <w:rPr>
          <w:rFonts w:ascii="Times New Roman" w:hAnsi="Times New Roman"/>
        </w:rPr>
        <w:t>есар (трогодишњи)</w:t>
      </w:r>
    </w:p>
    <w:p w:rsidR="002B6029" w:rsidRPr="00385553" w:rsidRDefault="002B6029" w:rsidP="0073019A">
      <w:pPr>
        <w:numPr>
          <w:ilvl w:val="1"/>
          <w:numId w:val="1"/>
        </w:numPr>
        <w:tabs>
          <w:tab w:val="clear" w:pos="1800"/>
        </w:tabs>
        <w:ind w:hanging="720"/>
        <w:jc w:val="both"/>
        <w:rPr>
          <w:rFonts w:ascii="Times New Roman" w:hAnsi="Times New Roman"/>
        </w:rPr>
      </w:pPr>
      <w:r w:rsidRPr="00385553">
        <w:rPr>
          <w:rFonts w:ascii="Times New Roman" w:hAnsi="Times New Roman"/>
          <w:lang w:val="sr-Cyrl-CS"/>
        </w:rPr>
        <w:t>П</w:t>
      </w:r>
      <w:r w:rsidRPr="00385553">
        <w:rPr>
          <w:rFonts w:ascii="Times New Roman" w:hAnsi="Times New Roman"/>
        </w:rPr>
        <w:t>рерађивач млека (трогодишњи)</w:t>
      </w:r>
    </w:p>
    <w:p w:rsidR="002B6029" w:rsidRPr="00385553" w:rsidRDefault="002B6029" w:rsidP="0073019A">
      <w:pPr>
        <w:numPr>
          <w:ilvl w:val="1"/>
          <w:numId w:val="1"/>
        </w:numPr>
        <w:tabs>
          <w:tab w:val="clear" w:pos="1800"/>
        </w:tabs>
        <w:ind w:hanging="720"/>
        <w:jc w:val="both"/>
        <w:rPr>
          <w:rFonts w:ascii="Times New Roman" w:hAnsi="Times New Roman"/>
        </w:rPr>
      </w:pPr>
      <w:r w:rsidRPr="00385553">
        <w:rPr>
          <w:rFonts w:ascii="Times New Roman" w:hAnsi="Times New Roman"/>
          <w:lang w:val="sr-Cyrl-CS"/>
        </w:rPr>
        <w:t>М</w:t>
      </w:r>
      <w:r w:rsidRPr="00385553">
        <w:rPr>
          <w:rFonts w:ascii="Times New Roman" w:hAnsi="Times New Roman"/>
        </w:rPr>
        <w:t>линар (трогодишњи)</w:t>
      </w:r>
    </w:p>
    <w:p w:rsidR="002B6029" w:rsidRPr="00385553" w:rsidRDefault="002B6029" w:rsidP="0073019A">
      <w:pPr>
        <w:numPr>
          <w:ilvl w:val="1"/>
          <w:numId w:val="1"/>
        </w:numPr>
        <w:tabs>
          <w:tab w:val="clear" w:pos="1800"/>
        </w:tabs>
        <w:ind w:hanging="720"/>
        <w:jc w:val="both"/>
        <w:rPr>
          <w:rFonts w:ascii="Times New Roman" w:hAnsi="Times New Roman"/>
        </w:rPr>
      </w:pPr>
      <w:r w:rsidRPr="00385553">
        <w:rPr>
          <w:rFonts w:ascii="Times New Roman" w:hAnsi="Times New Roman"/>
          <w:lang w:val="sr-Cyrl-CS"/>
        </w:rPr>
        <w:t>П</w:t>
      </w:r>
      <w:r w:rsidRPr="00385553">
        <w:rPr>
          <w:rFonts w:ascii="Times New Roman" w:hAnsi="Times New Roman"/>
        </w:rPr>
        <w:t>екар (трогодишњи)</w:t>
      </w:r>
    </w:p>
    <w:p w:rsidR="00B10285" w:rsidRPr="00385553" w:rsidRDefault="00B10285" w:rsidP="00B10285">
      <w:pPr>
        <w:ind w:left="1800"/>
        <w:jc w:val="both"/>
        <w:rPr>
          <w:rFonts w:ascii="Times New Roman" w:hAnsi="Times New Roman"/>
        </w:rPr>
      </w:pPr>
    </w:p>
    <w:p w:rsidR="007F25F3" w:rsidRPr="00385553" w:rsidRDefault="002B6029" w:rsidP="00B10285">
      <w:pPr>
        <w:ind w:firstLine="720"/>
        <w:rPr>
          <w:rFonts w:ascii="Times New Roman" w:hAnsi="Times New Roman"/>
        </w:rPr>
      </w:pPr>
      <w:r w:rsidRPr="00385553">
        <w:rPr>
          <w:rFonts w:ascii="Times New Roman" w:hAnsi="Times New Roman"/>
          <w:u w:val="single"/>
          <w:lang w:val="ru-RU"/>
        </w:rPr>
        <w:t>Школа је верификована за остваривање наставних планова и програма</w:t>
      </w:r>
      <w:r w:rsidRPr="00385553">
        <w:rPr>
          <w:u w:val="single"/>
          <w:lang w:val="ru-RU"/>
        </w:rPr>
        <w:t xml:space="preserve"> </w:t>
      </w:r>
      <w:r w:rsidRPr="00385553">
        <w:rPr>
          <w:rFonts w:ascii="Times New Roman" w:hAnsi="Times New Roman"/>
          <w:u w:val="single"/>
          <w:lang w:val="ru-RU"/>
        </w:rPr>
        <w:t xml:space="preserve">у подручју рада </w:t>
      </w:r>
      <w:r w:rsidRPr="00385553">
        <w:rPr>
          <w:rFonts w:ascii="Times New Roman" w:hAnsi="Times New Roman"/>
          <w:u w:val="single"/>
          <w:lang w:val="sr-Cyrl-CS"/>
        </w:rPr>
        <w:t>Текстилство и кожарство</w:t>
      </w:r>
      <w:r w:rsidRPr="00385553">
        <w:rPr>
          <w:u w:val="single"/>
          <w:lang w:val="sr-Cyrl-CS"/>
        </w:rPr>
        <w:t xml:space="preserve"> </w:t>
      </w:r>
      <w:r w:rsidRPr="00385553">
        <w:rPr>
          <w:rFonts w:ascii="Times New Roman" w:hAnsi="Times New Roman"/>
          <w:u w:val="single"/>
          <w:lang w:val="ru-RU"/>
        </w:rPr>
        <w:t>за образовне профиле</w:t>
      </w:r>
      <w:r w:rsidRPr="00385553">
        <w:rPr>
          <w:rFonts w:ascii="Times New Roman" w:hAnsi="Times New Roman"/>
          <w:lang w:val="ru-RU"/>
        </w:rPr>
        <w:t>:</w:t>
      </w:r>
    </w:p>
    <w:p w:rsidR="00B10285" w:rsidRPr="00385553" w:rsidRDefault="00B10285" w:rsidP="00B10285">
      <w:pPr>
        <w:ind w:firstLine="720"/>
        <w:rPr>
          <w:rFonts w:ascii="Times New Roman" w:hAnsi="Times New Roman"/>
        </w:rPr>
      </w:pPr>
    </w:p>
    <w:p w:rsidR="002B6029" w:rsidRPr="00385553" w:rsidRDefault="002B6029" w:rsidP="0073019A">
      <w:pPr>
        <w:numPr>
          <w:ilvl w:val="1"/>
          <w:numId w:val="5"/>
        </w:numPr>
        <w:tabs>
          <w:tab w:val="clear" w:pos="2280"/>
        </w:tabs>
        <w:ind w:left="1080" w:firstLine="0"/>
        <w:jc w:val="both"/>
        <w:rPr>
          <w:rFonts w:ascii="Times New Roman" w:hAnsi="Times New Roman"/>
        </w:rPr>
      </w:pPr>
      <w:r w:rsidRPr="00385553">
        <w:rPr>
          <w:rFonts w:ascii="Times New Roman" w:hAnsi="Times New Roman"/>
          <w:lang w:val="sr-Cyrl-CS"/>
        </w:rPr>
        <w:t>Т</w:t>
      </w:r>
      <w:r w:rsidRPr="00385553">
        <w:rPr>
          <w:rFonts w:ascii="Times New Roman" w:hAnsi="Times New Roman"/>
        </w:rPr>
        <w:t>екстилни техничар (четворогодишњи)</w:t>
      </w:r>
    </w:p>
    <w:p w:rsidR="002B6029" w:rsidRPr="00385553" w:rsidRDefault="002B6029" w:rsidP="0073019A">
      <w:pPr>
        <w:numPr>
          <w:ilvl w:val="1"/>
          <w:numId w:val="5"/>
        </w:numPr>
        <w:tabs>
          <w:tab w:val="clear" w:pos="2280"/>
        </w:tabs>
        <w:ind w:left="1080" w:firstLine="0"/>
        <w:jc w:val="both"/>
        <w:rPr>
          <w:rFonts w:ascii="Times New Roman" w:hAnsi="Times New Roman"/>
        </w:rPr>
      </w:pPr>
      <w:r w:rsidRPr="00385553">
        <w:rPr>
          <w:rFonts w:ascii="Times New Roman" w:hAnsi="Times New Roman"/>
          <w:lang w:val="sr-Cyrl-CS"/>
        </w:rPr>
        <w:t>К</w:t>
      </w:r>
      <w:r w:rsidRPr="00385553">
        <w:rPr>
          <w:rFonts w:ascii="Times New Roman" w:hAnsi="Times New Roman"/>
        </w:rPr>
        <w:t>онфекцијски техничар (четворогодишњи)</w:t>
      </w:r>
    </w:p>
    <w:p w:rsidR="002B6029" w:rsidRPr="00385553" w:rsidRDefault="002B6029" w:rsidP="0073019A">
      <w:pPr>
        <w:numPr>
          <w:ilvl w:val="1"/>
          <w:numId w:val="5"/>
        </w:numPr>
        <w:tabs>
          <w:tab w:val="clear" w:pos="2280"/>
        </w:tabs>
        <w:ind w:left="1080" w:firstLine="0"/>
        <w:jc w:val="both"/>
        <w:rPr>
          <w:rFonts w:ascii="Times New Roman" w:hAnsi="Times New Roman"/>
        </w:rPr>
      </w:pPr>
      <w:r w:rsidRPr="00385553">
        <w:rPr>
          <w:rFonts w:ascii="Times New Roman" w:hAnsi="Times New Roman"/>
          <w:lang w:val="sr-Cyrl-CS"/>
        </w:rPr>
        <w:t>Т</w:t>
      </w:r>
      <w:r w:rsidRPr="00385553">
        <w:rPr>
          <w:rFonts w:ascii="Times New Roman" w:hAnsi="Times New Roman"/>
        </w:rPr>
        <w:t>ехничар – моделар одеће (четворогодишњи)</w:t>
      </w:r>
    </w:p>
    <w:p w:rsidR="000D76E6" w:rsidRPr="00385553" w:rsidRDefault="000D76E6" w:rsidP="0073019A">
      <w:pPr>
        <w:numPr>
          <w:ilvl w:val="1"/>
          <w:numId w:val="5"/>
        </w:numPr>
        <w:tabs>
          <w:tab w:val="clear" w:pos="2280"/>
        </w:tabs>
        <w:ind w:left="1080" w:firstLine="0"/>
        <w:jc w:val="both"/>
        <w:rPr>
          <w:rFonts w:ascii="Times New Roman" w:hAnsi="Times New Roman"/>
        </w:rPr>
      </w:pPr>
      <w:r w:rsidRPr="00385553">
        <w:rPr>
          <w:rFonts w:ascii="Times New Roman" w:hAnsi="Times New Roman"/>
          <w:lang w:val="sr-Cyrl-CS"/>
        </w:rPr>
        <w:t xml:space="preserve">Моделар одеће – оглед </w:t>
      </w:r>
      <w:r w:rsidRPr="00385553">
        <w:rPr>
          <w:rFonts w:ascii="Times New Roman" w:hAnsi="Times New Roman"/>
        </w:rPr>
        <w:t>(четворогодишњи)</w:t>
      </w:r>
    </w:p>
    <w:p w:rsidR="000D76E6" w:rsidRPr="00385553" w:rsidRDefault="000D76E6" w:rsidP="0073019A">
      <w:pPr>
        <w:numPr>
          <w:ilvl w:val="1"/>
          <w:numId w:val="5"/>
        </w:numPr>
        <w:tabs>
          <w:tab w:val="clear" w:pos="2280"/>
        </w:tabs>
        <w:ind w:left="1080" w:firstLine="0"/>
        <w:jc w:val="both"/>
        <w:rPr>
          <w:rFonts w:ascii="Times New Roman" w:hAnsi="Times New Roman"/>
        </w:rPr>
      </w:pPr>
      <w:r w:rsidRPr="00385553">
        <w:rPr>
          <w:rFonts w:ascii="Times New Roman" w:hAnsi="Times New Roman"/>
          <w:lang w:val="sr-Cyrl-CS"/>
        </w:rPr>
        <w:t xml:space="preserve">Моделар одеће </w:t>
      </w:r>
      <w:r w:rsidRPr="00385553">
        <w:rPr>
          <w:rFonts w:ascii="Times New Roman" w:hAnsi="Times New Roman"/>
        </w:rPr>
        <w:t>(четворогодишњи)</w:t>
      </w:r>
    </w:p>
    <w:p w:rsidR="002B6029" w:rsidRPr="00385553" w:rsidRDefault="002B6029" w:rsidP="0073019A">
      <w:pPr>
        <w:numPr>
          <w:ilvl w:val="1"/>
          <w:numId w:val="5"/>
        </w:numPr>
        <w:tabs>
          <w:tab w:val="clear" w:pos="2280"/>
        </w:tabs>
        <w:ind w:left="1080" w:firstLine="0"/>
        <w:jc w:val="both"/>
        <w:rPr>
          <w:rFonts w:ascii="Times New Roman" w:hAnsi="Times New Roman"/>
        </w:rPr>
      </w:pPr>
      <w:r w:rsidRPr="00385553">
        <w:rPr>
          <w:rFonts w:ascii="Times New Roman" w:hAnsi="Times New Roman"/>
          <w:lang w:val="sr-Cyrl-CS"/>
        </w:rPr>
        <w:t>К</w:t>
      </w:r>
      <w:r w:rsidRPr="00385553">
        <w:rPr>
          <w:rFonts w:ascii="Times New Roman" w:hAnsi="Times New Roman"/>
        </w:rPr>
        <w:t>онфекционар - кројач (трогодишњи)</w:t>
      </w:r>
    </w:p>
    <w:p w:rsidR="002B6029" w:rsidRPr="00385553" w:rsidRDefault="002B6029" w:rsidP="0073019A">
      <w:pPr>
        <w:numPr>
          <w:ilvl w:val="1"/>
          <w:numId w:val="5"/>
        </w:numPr>
        <w:tabs>
          <w:tab w:val="clear" w:pos="2280"/>
        </w:tabs>
        <w:ind w:left="1080" w:firstLine="0"/>
        <w:jc w:val="both"/>
        <w:rPr>
          <w:rFonts w:ascii="Times New Roman" w:hAnsi="Times New Roman"/>
        </w:rPr>
      </w:pPr>
      <w:r w:rsidRPr="00385553">
        <w:rPr>
          <w:rFonts w:ascii="Times New Roman" w:hAnsi="Times New Roman"/>
          <w:lang w:val="sr-Cyrl-CS"/>
        </w:rPr>
        <w:t>Т</w:t>
      </w:r>
      <w:r w:rsidRPr="00385553">
        <w:rPr>
          <w:rFonts w:ascii="Times New Roman" w:hAnsi="Times New Roman"/>
        </w:rPr>
        <w:t>екстилни радник – плетач (трогодишњи)</w:t>
      </w:r>
    </w:p>
    <w:p w:rsidR="002B6029" w:rsidRPr="00385553" w:rsidRDefault="002B6029" w:rsidP="0073019A">
      <w:pPr>
        <w:numPr>
          <w:ilvl w:val="1"/>
          <w:numId w:val="5"/>
        </w:numPr>
        <w:tabs>
          <w:tab w:val="clear" w:pos="2280"/>
        </w:tabs>
        <w:ind w:left="1080" w:firstLine="0"/>
        <w:jc w:val="both"/>
        <w:rPr>
          <w:rFonts w:ascii="Times New Roman" w:hAnsi="Times New Roman"/>
        </w:rPr>
      </w:pPr>
      <w:r w:rsidRPr="00385553">
        <w:rPr>
          <w:rFonts w:ascii="Times New Roman" w:hAnsi="Times New Roman"/>
          <w:lang w:val="sr-Cyrl-CS"/>
        </w:rPr>
        <w:t>О</w:t>
      </w:r>
      <w:r w:rsidRPr="00385553">
        <w:rPr>
          <w:rFonts w:ascii="Times New Roman" w:hAnsi="Times New Roman"/>
        </w:rPr>
        <w:t>бућарски радник (трогодишњи)</w:t>
      </w:r>
    </w:p>
    <w:p w:rsidR="000D76E6" w:rsidRPr="00385553" w:rsidRDefault="002B6029" w:rsidP="0073019A">
      <w:pPr>
        <w:numPr>
          <w:ilvl w:val="1"/>
          <w:numId w:val="5"/>
        </w:numPr>
        <w:tabs>
          <w:tab w:val="clear" w:pos="2280"/>
        </w:tabs>
        <w:ind w:left="1080" w:firstLine="0"/>
        <w:jc w:val="both"/>
        <w:rPr>
          <w:rFonts w:ascii="Times New Roman" w:hAnsi="Times New Roman"/>
        </w:rPr>
      </w:pPr>
      <w:r w:rsidRPr="00385553">
        <w:rPr>
          <w:rFonts w:ascii="Times New Roman" w:hAnsi="Times New Roman"/>
          <w:szCs w:val="28"/>
          <w:lang w:val="sr-Cyrl-CS"/>
        </w:rPr>
        <w:t>М</w:t>
      </w:r>
      <w:r w:rsidRPr="00385553">
        <w:rPr>
          <w:rFonts w:ascii="Times New Roman" w:hAnsi="Times New Roman"/>
          <w:szCs w:val="28"/>
        </w:rPr>
        <w:t xml:space="preserve">одни кројач - оглед </w:t>
      </w:r>
      <w:r w:rsidRPr="00385553">
        <w:rPr>
          <w:rFonts w:ascii="Times New Roman" w:hAnsi="Times New Roman"/>
        </w:rPr>
        <w:t>(трогодишњи)</w:t>
      </w:r>
    </w:p>
    <w:p w:rsidR="002B6029" w:rsidRPr="00385553" w:rsidRDefault="002B6029" w:rsidP="0073019A">
      <w:pPr>
        <w:numPr>
          <w:ilvl w:val="1"/>
          <w:numId w:val="5"/>
        </w:numPr>
        <w:tabs>
          <w:tab w:val="clear" w:pos="2280"/>
        </w:tabs>
        <w:ind w:left="1418" w:hanging="350"/>
        <w:jc w:val="both"/>
        <w:rPr>
          <w:rFonts w:ascii="Times New Roman" w:hAnsi="Times New Roman"/>
          <w:lang w:val="sr-Cyrl-CS"/>
        </w:rPr>
      </w:pPr>
      <w:r w:rsidRPr="00385553">
        <w:rPr>
          <w:rFonts w:ascii="Times New Roman" w:hAnsi="Times New Roman"/>
          <w:lang w:val="sr-Cyrl-CS"/>
        </w:rPr>
        <w:t>П</w:t>
      </w:r>
      <w:r w:rsidRPr="00385553">
        <w:rPr>
          <w:rFonts w:ascii="Times New Roman" w:hAnsi="Times New Roman"/>
          <w:lang w:val="ru-RU"/>
        </w:rPr>
        <w:t xml:space="preserve">рерађивач коже и крзна  </w:t>
      </w:r>
      <w:r w:rsidRPr="00385553">
        <w:rPr>
          <w:rFonts w:ascii="Times New Roman" w:hAnsi="Times New Roman"/>
          <w:lang w:val="sr-Cyrl-CS"/>
        </w:rPr>
        <w:t>(двогодишњи)</w:t>
      </w:r>
    </w:p>
    <w:p w:rsidR="00CE48D4" w:rsidRPr="00385553" w:rsidRDefault="00CE48D4" w:rsidP="002B6029">
      <w:pPr>
        <w:jc w:val="both"/>
        <w:rPr>
          <w:rFonts w:ascii="Times New Roman" w:hAnsi="Times New Roman"/>
        </w:rPr>
      </w:pPr>
    </w:p>
    <w:p w:rsidR="00B10285" w:rsidRPr="00385553" w:rsidRDefault="00B10285" w:rsidP="002B6029">
      <w:pPr>
        <w:jc w:val="both"/>
        <w:rPr>
          <w:rFonts w:ascii="Times New Roman" w:hAnsi="Times New Roman"/>
        </w:rPr>
      </w:pPr>
    </w:p>
    <w:p w:rsidR="00B10285" w:rsidRPr="00385553" w:rsidRDefault="00B10285" w:rsidP="002B6029">
      <w:pPr>
        <w:jc w:val="both"/>
        <w:rPr>
          <w:rFonts w:ascii="Times New Roman" w:hAnsi="Times New Roman"/>
        </w:rPr>
      </w:pPr>
    </w:p>
    <w:p w:rsidR="00B10285" w:rsidRPr="00385553" w:rsidRDefault="00B10285" w:rsidP="002B6029">
      <w:pPr>
        <w:jc w:val="both"/>
        <w:rPr>
          <w:rFonts w:ascii="Times New Roman" w:hAnsi="Times New Roman"/>
        </w:rPr>
      </w:pPr>
    </w:p>
    <w:p w:rsidR="002B6029" w:rsidRPr="00385553" w:rsidRDefault="002B6029" w:rsidP="007F25F3">
      <w:pPr>
        <w:ind w:firstLine="741"/>
        <w:rPr>
          <w:rFonts w:ascii="Times New Roman" w:hAnsi="Times New Roman"/>
          <w:lang w:val="sr-Cyrl-CS"/>
        </w:rPr>
      </w:pPr>
      <w:r w:rsidRPr="00385553">
        <w:rPr>
          <w:rFonts w:ascii="Times New Roman" w:hAnsi="Times New Roman"/>
          <w:lang w:val="sr-Cyrl-CS"/>
        </w:rPr>
        <w:lastRenderedPageBreak/>
        <w:t>У школској 201</w:t>
      </w:r>
      <w:r w:rsidR="009654CE" w:rsidRPr="00385553">
        <w:rPr>
          <w:rFonts w:ascii="Times New Roman" w:hAnsi="Times New Roman"/>
        </w:rPr>
        <w:t>7</w:t>
      </w:r>
      <w:r w:rsidRPr="00385553">
        <w:rPr>
          <w:rFonts w:ascii="Times New Roman" w:hAnsi="Times New Roman"/>
          <w:lang w:val="sr-Cyrl-CS"/>
        </w:rPr>
        <w:t>/201</w:t>
      </w:r>
      <w:r w:rsidR="009654CE" w:rsidRPr="00385553">
        <w:rPr>
          <w:rFonts w:ascii="Times New Roman" w:hAnsi="Times New Roman"/>
        </w:rPr>
        <w:t>8</w:t>
      </w:r>
      <w:r w:rsidRPr="00385553">
        <w:rPr>
          <w:rFonts w:ascii="Times New Roman" w:hAnsi="Times New Roman"/>
          <w:lang w:val="sr-Cyrl-CS"/>
        </w:rPr>
        <w:t xml:space="preserve">. години настава се одвија у </w:t>
      </w:r>
      <w:r w:rsidR="00AB673F" w:rsidRPr="00385553">
        <w:rPr>
          <w:rFonts w:ascii="Times New Roman" w:hAnsi="Times New Roman"/>
          <w:lang w:val="sr-Cyrl-CS"/>
        </w:rPr>
        <w:t>2</w:t>
      </w:r>
      <w:r w:rsidR="007E4CDC" w:rsidRPr="00385553">
        <w:rPr>
          <w:rFonts w:ascii="Times New Roman" w:hAnsi="Times New Roman"/>
        </w:rPr>
        <w:t>3</w:t>
      </w:r>
      <w:r w:rsidRPr="00385553">
        <w:rPr>
          <w:rFonts w:ascii="Times New Roman" w:hAnsi="Times New Roman"/>
          <w:lang w:val="sr-Cyrl-CS"/>
        </w:rPr>
        <w:t xml:space="preserve"> одељења и то:</w:t>
      </w:r>
    </w:p>
    <w:p w:rsidR="007F25F3" w:rsidRPr="00385553" w:rsidRDefault="007F25F3" w:rsidP="007F25F3">
      <w:pPr>
        <w:ind w:firstLine="741"/>
        <w:rPr>
          <w:rFonts w:ascii="Times New Roman" w:hAnsi="Times New Roman"/>
          <w:sz w:val="20"/>
          <w:szCs w:val="20"/>
          <w:lang w:val="sr-Cyrl-CS"/>
        </w:rPr>
      </w:pPr>
    </w:p>
    <w:p w:rsidR="002B6029" w:rsidRPr="00385553" w:rsidRDefault="002B6029" w:rsidP="003F390D">
      <w:pPr>
        <w:ind w:left="720"/>
        <w:rPr>
          <w:rFonts w:ascii="Times New Roman" w:hAnsi="Times New Roman"/>
          <w:u w:val="single"/>
        </w:rPr>
      </w:pPr>
      <w:r w:rsidRPr="00385553">
        <w:rPr>
          <w:rFonts w:ascii="Times New Roman" w:hAnsi="Times New Roman"/>
          <w:u w:val="single"/>
          <w:lang w:val="ru-RU"/>
        </w:rPr>
        <w:t xml:space="preserve">- у подручју рада </w:t>
      </w:r>
      <w:r w:rsidR="00893CE5" w:rsidRPr="00385553">
        <w:rPr>
          <w:rFonts w:ascii="Times New Roman" w:hAnsi="Times New Roman"/>
          <w:u w:val="single"/>
          <w:lang w:val="sr-Cyrl-CS"/>
        </w:rPr>
        <w:t>Хемија, неметали и графичарство - укупно 10:</w:t>
      </w:r>
    </w:p>
    <w:p w:rsidR="0039571C" w:rsidRPr="00385553" w:rsidRDefault="003F390D" w:rsidP="002B6029">
      <w:pPr>
        <w:ind w:firstLine="720"/>
        <w:jc w:val="both"/>
        <w:rPr>
          <w:rFonts w:ascii="Times New Roman" w:hAnsi="Times New Roman"/>
          <w:lang w:val="sr-Cyrl-CS"/>
        </w:rPr>
      </w:pPr>
      <w:r w:rsidRPr="00385553">
        <w:rPr>
          <w:rFonts w:ascii="Times New Roman" w:hAnsi="Times New Roman"/>
          <w:lang w:val="sr-Cyrl-CS"/>
        </w:rPr>
        <w:t>1</w:t>
      </w:r>
      <w:r w:rsidR="0039571C" w:rsidRPr="00385553">
        <w:rPr>
          <w:rFonts w:ascii="Times New Roman" w:hAnsi="Times New Roman"/>
          <w:lang w:val="sr-Cyrl-CS"/>
        </w:rPr>
        <w:t xml:space="preserve">. Хемијско – технолошки техничар- </w:t>
      </w:r>
      <w:r w:rsidR="008725C6" w:rsidRPr="00385553">
        <w:rPr>
          <w:rFonts w:ascii="Times New Roman" w:hAnsi="Times New Roman"/>
          <w:lang w:val="sr-Cyrl-CS"/>
        </w:rPr>
        <w:t>2</w:t>
      </w:r>
      <w:r w:rsidR="0039571C" w:rsidRPr="00385553">
        <w:rPr>
          <w:rFonts w:ascii="Times New Roman" w:hAnsi="Times New Roman"/>
          <w:lang w:val="sr-Cyrl-CS"/>
        </w:rPr>
        <w:t xml:space="preserve"> одељењ</w:t>
      </w:r>
      <w:r w:rsidR="008725C6" w:rsidRPr="00385553">
        <w:rPr>
          <w:rFonts w:ascii="Times New Roman" w:hAnsi="Times New Roman"/>
          <w:lang w:val="sr-Cyrl-CS"/>
        </w:rPr>
        <w:t>а</w:t>
      </w:r>
    </w:p>
    <w:p w:rsidR="002B6029" w:rsidRPr="00385553" w:rsidRDefault="003F390D" w:rsidP="002B6029">
      <w:pPr>
        <w:ind w:firstLine="720"/>
        <w:jc w:val="both"/>
        <w:rPr>
          <w:rFonts w:ascii="Times New Roman" w:hAnsi="Times New Roman"/>
          <w:lang w:val="sr-Cyrl-CS"/>
        </w:rPr>
      </w:pPr>
      <w:r w:rsidRPr="00385553">
        <w:rPr>
          <w:rFonts w:ascii="Times New Roman" w:hAnsi="Times New Roman"/>
          <w:lang w:val="sr-Cyrl-CS"/>
        </w:rPr>
        <w:t>2</w:t>
      </w:r>
      <w:r w:rsidR="002B6029" w:rsidRPr="00385553">
        <w:rPr>
          <w:rFonts w:ascii="Times New Roman" w:hAnsi="Times New Roman"/>
          <w:lang w:val="sr-Cyrl-CS"/>
        </w:rPr>
        <w:t>. Т</w:t>
      </w:r>
      <w:r w:rsidR="002B6029" w:rsidRPr="00385553">
        <w:rPr>
          <w:rFonts w:ascii="Times New Roman" w:hAnsi="Times New Roman"/>
          <w:lang w:val="ru-RU"/>
        </w:rPr>
        <w:t>ехничар за индустријску фармацеутску технологију</w:t>
      </w:r>
      <w:r w:rsidR="002B6029" w:rsidRPr="00385553">
        <w:rPr>
          <w:rFonts w:ascii="Times New Roman" w:hAnsi="Times New Roman"/>
          <w:lang w:val="sr-Cyrl-CS"/>
        </w:rPr>
        <w:t xml:space="preserve"> – 4 одељења</w:t>
      </w:r>
    </w:p>
    <w:p w:rsidR="0039571C" w:rsidRPr="00385553" w:rsidRDefault="003F390D" w:rsidP="00C9324F">
      <w:pPr>
        <w:ind w:firstLine="720"/>
        <w:jc w:val="both"/>
        <w:rPr>
          <w:rFonts w:ascii="Times New Roman" w:hAnsi="Times New Roman"/>
          <w:lang w:val="sr-Cyrl-CS"/>
        </w:rPr>
      </w:pPr>
      <w:r w:rsidRPr="00385553">
        <w:rPr>
          <w:rFonts w:ascii="Times New Roman" w:hAnsi="Times New Roman"/>
          <w:lang w:val="sr-Cyrl-CS"/>
        </w:rPr>
        <w:t>3</w:t>
      </w:r>
      <w:r w:rsidR="002B6029" w:rsidRPr="00385553">
        <w:rPr>
          <w:rFonts w:ascii="Times New Roman" w:hAnsi="Times New Roman"/>
          <w:lang w:val="sr-Cyrl-CS"/>
        </w:rPr>
        <w:t>. Т</w:t>
      </w:r>
      <w:r w:rsidR="002B6029" w:rsidRPr="00385553">
        <w:rPr>
          <w:rFonts w:ascii="Times New Roman" w:hAnsi="Times New Roman"/>
          <w:lang w:val="ru-RU"/>
        </w:rPr>
        <w:t>ехничар за заштиту животне средине</w:t>
      </w:r>
      <w:r w:rsidR="002B6029" w:rsidRPr="00385553">
        <w:rPr>
          <w:rFonts w:ascii="Times New Roman" w:hAnsi="Times New Roman"/>
          <w:lang w:val="sr-Cyrl-CS"/>
        </w:rPr>
        <w:t xml:space="preserve"> -  </w:t>
      </w:r>
      <w:r w:rsidR="008725C6" w:rsidRPr="00385553">
        <w:rPr>
          <w:rFonts w:ascii="Times New Roman" w:hAnsi="Times New Roman"/>
        </w:rPr>
        <w:t>4</w:t>
      </w:r>
      <w:r w:rsidR="002B6029" w:rsidRPr="00385553">
        <w:rPr>
          <w:rFonts w:ascii="Times New Roman" w:hAnsi="Times New Roman"/>
          <w:lang w:val="sr-Cyrl-CS"/>
        </w:rPr>
        <w:t xml:space="preserve">  одељења</w:t>
      </w:r>
    </w:p>
    <w:p w:rsidR="003F390D" w:rsidRPr="00385553" w:rsidRDefault="003F390D" w:rsidP="00C9324F">
      <w:pPr>
        <w:ind w:firstLine="720"/>
        <w:jc w:val="both"/>
        <w:rPr>
          <w:rFonts w:ascii="Times New Roman" w:hAnsi="Times New Roman"/>
        </w:rPr>
      </w:pPr>
    </w:p>
    <w:p w:rsidR="002B6029" w:rsidRPr="00385553" w:rsidRDefault="002B6029" w:rsidP="002B6029">
      <w:pPr>
        <w:ind w:firstLine="720"/>
        <w:jc w:val="both"/>
        <w:rPr>
          <w:rFonts w:ascii="Times New Roman" w:hAnsi="Times New Roman"/>
          <w:u w:val="single"/>
          <w:lang w:val="sr-Cyrl-CS"/>
        </w:rPr>
      </w:pPr>
      <w:r w:rsidRPr="00385553">
        <w:rPr>
          <w:rFonts w:ascii="Times New Roman" w:hAnsi="Times New Roman"/>
          <w:u w:val="single"/>
          <w:lang w:val="ru-RU"/>
        </w:rPr>
        <w:t xml:space="preserve">- у подручју рада </w:t>
      </w:r>
      <w:r w:rsidR="00893CE5" w:rsidRPr="00385553">
        <w:rPr>
          <w:rFonts w:ascii="Times New Roman" w:hAnsi="Times New Roman"/>
          <w:u w:val="single"/>
          <w:lang w:val="sr-Cyrl-CS"/>
        </w:rPr>
        <w:t>Производња и прерада хране - укупно</w:t>
      </w:r>
      <w:r w:rsidR="00C32F0B" w:rsidRPr="00385553">
        <w:rPr>
          <w:rFonts w:ascii="Times New Roman" w:hAnsi="Times New Roman"/>
          <w:u w:val="single"/>
          <w:lang w:val="sr-Cyrl-CS"/>
        </w:rPr>
        <w:t xml:space="preserve"> </w:t>
      </w:r>
      <w:r w:rsidR="00E47694" w:rsidRPr="00385553">
        <w:rPr>
          <w:rFonts w:ascii="Times New Roman" w:hAnsi="Times New Roman"/>
          <w:u w:val="single"/>
        </w:rPr>
        <w:t>9</w:t>
      </w:r>
      <w:r w:rsidR="00893CE5" w:rsidRPr="00385553">
        <w:rPr>
          <w:rFonts w:ascii="Times New Roman" w:hAnsi="Times New Roman"/>
          <w:u w:val="single"/>
          <w:lang w:val="sr-Cyrl-CS"/>
        </w:rPr>
        <w:t>:</w:t>
      </w:r>
    </w:p>
    <w:p w:rsidR="002B6029" w:rsidRPr="00385553" w:rsidRDefault="002B6029" w:rsidP="002B6029">
      <w:pPr>
        <w:ind w:firstLine="720"/>
        <w:jc w:val="both"/>
        <w:rPr>
          <w:rFonts w:ascii="Times New Roman" w:hAnsi="Times New Roman"/>
          <w:lang w:val="sr-Cyrl-CS"/>
        </w:rPr>
      </w:pPr>
      <w:r w:rsidRPr="00385553">
        <w:rPr>
          <w:rFonts w:ascii="Times New Roman" w:hAnsi="Times New Roman"/>
          <w:lang w:val="sr-Cyrl-CS"/>
        </w:rPr>
        <w:t xml:space="preserve">1. Прехрамбени техничар – </w:t>
      </w:r>
      <w:r w:rsidR="002F433B" w:rsidRPr="00385553">
        <w:rPr>
          <w:rFonts w:ascii="Times New Roman" w:hAnsi="Times New Roman"/>
        </w:rPr>
        <w:t>3</w:t>
      </w:r>
      <w:r w:rsidRPr="00385553">
        <w:rPr>
          <w:rFonts w:ascii="Times New Roman" w:hAnsi="Times New Roman"/>
          <w:lang w:val="sr-Cyrl-CS"/>
        </w:rPr>
        <w:t xml:space="preserve"> одељења </w:t>
      </w:r>
    </w:p>
    <w:p w:rsidR="002B6029" w:rsidRPr="00385553" w:rsidRDefault="002B6029" w:rsidP="006629BB">
      <w:pPr>
        <w:ind w:firstLine="720"/>
        <w:jc w:val="both"/>
        <w:rPr>
          <w:rFonts w:ascii="Times New Roman" w:hAnsi="Times New Roman"/>
          <w:lang w:val="sr-Cyrl-CS"/>
        </w:rPr>
      </w:pPr>
      <w:r w:rsidRPr="00385553">
        <w:rPr>
          <w:rFonts w:ascii="Times New Roman" w:hAnsi="Times New Roman"/>
          <w:lang w:val="sr-Cyrl-CS"/>
        </w:rPr>
        <w:t>2. Техничар за биотехноло</w:t>
      </w:r>
      <w:r w:rsidR="00C40B5C" w:rsidRPr="00385553">
        <w:rPr>
          <w:rFonts w:ascii="Times New Roman" w:hAnsi="Times New Roman"/>
          <w:lang w:val="sr-Cyrl-CS"/>
        </w:rPr>
        <w:t xml:space="preserve">гију – </w:t>
      </w:r>
      <w:r w:rsidR="006E2CFB" w:rsidRPr="00385553">
        <w:rPr>
          <w:rFonts w:ascii="Times New Roman" w:hAnsi="Times New Roman"/>
          <w:lang w:val="sr-Cyrl-CS"/>
        </w:rPr>
        <w:t>1</w:t>
      </w:r>
      <w:r w:rsidRPr="00385553">
        <w:rPr>
          <w:rFonts w:ascii="Times New Roman" w:hAnsi="Times New Roman"/>
          <w:lang w:val="sr-Cyrl-CS"/>
        </w:rPr>
        <w:t xml:space="preserve"> одељењ</w:t>
      </w:r>
      <w:r w:rsidR="006E2CFB" w:rsidRPr="00385553">
        <w:rPr>
          <w:rFonts w:ascii="Times New Roman" w:hAnsi="Times New Roman"/>
          <w:lang w:val="sr-Cyrl-CS"/>
        </w:rPr>
        <w:t>е</w:t>
      </w:r>
    </w:p>
    <w:p w:rsidR="003F390D" w:rsidRPr="00385553" w:rsidRDefault="003F390D" w:rsidP="006629BB">
      <w:pPr>
        <w:ind w:firstLine="720"/>
        <w:jc w:val="both"/>
        <w:rPr>
          <w:rFonts w:ascii="Times New Roman" w:hAnsi="Times New Roman"/>
          <w:lang w:val="sr-Cyrl-CS"/>
        </w:rPr>
      </w:pPr>
      <w:r w:rsidRPr="00385553">
        <w:rPr>
          <w:rFonts w:ascii="Times New Roman" w:hAnsi="Times New Roman"/>
          <w:lang w:val="sr-Cyrl-CS"/>
        </w:rPr>
        <w:t xml:space="preserve">3. Пекар – </w:t>
      </w:r>
      <w:r w:rsidR="006E2CFB" w:rsidRPr="00385553">
        <w:rPr>
          <w:rFonts w:ascii="Times New Roman" w:hAnsi="Times New Roman"/>
          <w:lang w:val="sr-Cyrl-CS"/>
        </w:rPr>
        <w:t>2 одељења</w:t>
      </w:r>
    </w:p>
    <w:p w:rsidR="002B6029" w:rsidRPr="00385553" w:rsidRDefault="003F390D" w:rsidP="006E2CFB">
      <w:pPr>
        <w:ind w:firstLine="720"/>
        <w:jc w:val="both"/>
        <w:rPr>
          <w:rFonts w:ascii="Times New Roman" w:hAnsi="Times New Roman"/>
          <w:lang w:val="sr-Cyrl-CS"/>
        </w:rPr>
      </w:pPr>
      <w:r w:rsidRPr="00385553">
        <w:rPr>
          <w:rFonts w:ascii="Times New Roman" w:hAnsi="Times New Roman"/>
          <w:lang w:val="sr-Cyrl-CS"/>
        </w:rPr>
        <w:t xml:space="preserve">4. Прерађивач млека/Месар – </w:t>
      </w:r>
      <w:r w:rsidR="006E2CFB" w:rsidRPr="00385553">
        <w:rPr>
          <w:rFonts w:ascii="Times New Roman" w:hAnsi="Times New Roman"/>
          <w:lang w:val="sr-Cyrl-CS"/>
        </w:rPr>
        <w:t>2</w:t>
      </w:r>
      <w:r w:rsidRPr="00385553">
        <w:rPr>
          <w:rFonts w:ascii="Times New Roman" w:hAnsi="Times New Roman"/>
          <w:lang w:val="sr-Cyrl-CS"/>
        </w:rPr>
        <w:t xml:space="preserve"> одељењ</w:t>
      </w:r>
      <w:r w:rsidR="006E2CFB" w:rsidRPr="00385553">
        <w:rPr>
          <w:rFonts w:ascii="Times New Roman" w:hAnsi="Times New Roman"/>
          <w:lang w:val="sr-Cyrl-CS"/>
        </w:rPr>
        <w:t>а</w:t>
      </w:r>
    </w:p>
    <w:p w:rsidR="00C617FD" w:rsidRPr="00385553" w:rsidRDefault="006E2CFB" w:rsidP="002B6029">
      <w:pPr>
        <w:ind w:firstLine="720"/>
        <w:jc w:val="both"/>
        <w:rPr>
          <w:rFonts w:ascii="Times New Roman" w:hAnsi="Times New Roman"/>
        </w:rPr>
      </w:pPr>
      <w:r w:rsidRPr="00385553">
        <w:rPr>
          <w:rFonts w:ascii="Times New Roman" w:hAnsi="Times New Roman"/>
        </w:rPr>
        <w:t>5</w:t>
      </w:r>
      <w:r w:rsidR="00C617FD" w:rsidRPr="00385553">
        <w:rPr>
          <w:rFonts w:ascii="Times New Roman" w:hAnsi="Times New Roman"/>
        </w:rPr>
        <w:t xml:space="preserve">. </w:t>
      </w:r>
      <w:r w:rsidR="003F390D" w:rsidRPr="00385553">
        <w:rPr>
          <w:rFonts w:ascii="Times New Roman" w:hAnsi="Times New Roman"/>
          <w:lang w:val="sr-Cyrl-CS"/>
        </w:rPr>
        <w:t>Пекар/</w:t>
      </w:r>
      <w:r w:rsidR="00C617FD" w:rsidRPr="00385553">
        <w:rPr>
          <w:rFonts w:ascii="Times New Roman" w:hAnsi="Times New Roman"/>
          <w:lang w:val="sr-Cyrl-CS"/>
        </w:rPr>
        <w:t>Пре</w:t>
      </w:r>
      <w:r w:rsidR="003F390D" w:rsidRPr="00385553">
        <w:rPr>
          <w:rFonts w:ascii="Times New Roman" w:hAnsi="Times New Roman"/>
          <w:lang w:val="sr-Cyrl-CS"/>
        </w:rPr>
        <w:t>рађивач млека/</w:t>
      </w:r>
      <w:r w:rsidR="00C617FD" w:rsidRPr="00385553">
        <w:rPr>
          <w:rFonts w:ascii="Times New Roman" w:hAnsi="Times New Roman"/>
        </w:rPr>
        <w:t xml:space="preserve">Месар </w:t>
      </w:r>
      <w:r w:rsidR="003F390D" w:rsidRPr="00385553">
        <w:rPr>
          <w:rFonts w:ascii="Times New Roman" w:hAnsi="Times New Roman"/>
        </w:rPr>
        <w:t>–</w:t>
      </w:r>
      <w:r w:rsidR="00C617FD" w:rsidRPr="00385553">
        <w:rPr>
          <w:rFonts w:ascii="Times New Roman" w:hAnsi="Times New Roman"/>
        </w:rPr>
        <w:t xml:space="preserve"> 1</w:t>
      </w:r>
      <w:r w:rsidR="003F390D" w:rsidRPr="00385553">
        <w:rPr>
          <w:rFonts w:ascii="Times New Roman" w:hAnsi="Times New Roman"/>
        </w:rPr>
        <w:t xml:space="preserve"> одељење</w:t>
      </w:r>
    </w:p>
    <w:p w:rsidR="002B6029" w:rsidRPr="00385553" w:rsidRDefault="004F00B1" w:rsidP="002B6029">
      <w:pPr>
        <w:ind w:firstLine="720"/>
        <w:jc w:val="both"/>
        <w:rPr>
          <w:rFonts w:ascii="Times New Roman" w:hAnsi="Times New Roman"/>
          <w:u w:val="single"/>
        </w:rPr>
      </w:pPr>
      <w:r w:rsidRPr="00385553">
        <w:rPr>
          <w:rFonts w:ascii="Times New Roman" w:hAnsi="Times New Roman"/>
          <w:u w:val="single"/>
          <w:lang w:val="ru-RU"/>
        </w:rPr>
        <w:t xml:space="preserve">- </w:t>
      </w:r>
      <w:r w:rsidR="002B6029" w:rsidRPr="00385553">
        <w:rPr>
          <w:rFonts w:ascii="Times New Roman" w:hAnsi="Times New Roman"/>
          <w:u w:val="single"/>
          <w:lang w:val="ru-RU"/>
        </w:rPr>
        <w:t xml:space="preserve">у подручју рада </w:t>
      </w:r>
      <w:r w:rsidR="00893CE5" w:rsidRPr="00385553">
        <w:rPr>
          <w:rFonts w:ascii="Times New Roman" w:hAnsi="Times New Roman"/>
          <w:u w:val="single"/>
          <w:lang w:val="sr-Cyrl-CS"/>
        </w:rPr>
        <w:t>Текстилство и кожарство - укупно 4:</w:t>
      </w:r>
    </w:p>
    <w:p w:rsidR="002B6029" w:rsidRPr="00385553" w:rsidRDefault="00E47694" w:rsidP="002B6029">
      <w:pPr>
        <w:ind w:firstLine="720"/>
        <w:jc w:val="both"/>
        <w:rPr>
          <w:rFonts w:ascii="Times New Roman" w:hAnsi="Times New Roman"/>
        </w:rPr>
      </w:pPr>
      <w:r w:rsidRPr="00385553">
        <w:rPr>
          <w:rFonts w:ascii="Times New Roman" w:hAnsi="Times New Roman"/>
          <w:lang w:val="sr-Cyrl-CS"/>
        </w:rPr>
        <w:t xml:space="preserve">1. Техничар – моделар одеће – </w:t>
      </w:r>
      <w:r w:rsidR="007F7817" w:rsidRPr="00385553">
        <w:rPr>
          <w:rFonts w:ascii="Times New Roman" w:hAnsi="Times New Roman"/>
        </w:rPr>
        <w:t>1</w:t>
      </w:r>
      <w:r w:rsidR="00EC471D" w:rsidRPr="00385553">
        <w:rPr>
          <w:rFonts w:ascii="Times New Roman" w:hAnsi="Times New Roman"/>
          <w:lang w:val="sr-Cyrl-CS"/>
        </w:rPr>
        <w:t xml:space="preserve"> одељењ</w:t>
      </w:r>
      <w:r w:rsidR="007F7817" w:rsidRPr="00385553">
        <w:rPr>
          <w:rFonts w:ascii="Times New Roman" w:hAnsi="Times New Roman"/>
        </w:rPr>
        <w:t>е</w:t>
      </w:r>
    </w:p>
    <w:p w:rsidR="00961EE5" w:rsidRPr="00385553" w:rsidRDefault="00E47694" w:rsidP="00B10285">
      <w:pPr>
        <w:ind w:firstLine="720"/>
        <w:jc w:val="both"/>
        <w:rPr>
          <w:rFonts w:ascii="Times New Roman" w:hAnsi="Times New Roman"/>
        </w:rPr>
      </w:pPr>
      <w:r w:rsidRPr="00385553">
        <w:rPr>
          <w:rFonts w:ascii="Times New Roman" w:hAnsi="Times New Roman"/>
        </w:rPr>
        <w:t xml:space="preserve">2. Моделар одеће </w:t>
      </w:r>
      <w:r w:rsidRPr="00385553">
        <w:rPr>
          <w:rFonts w:ascii="Times New Roman" w:hAnsi="Times New Roman"/>
          <w:lang w:val="sr-Cyrl-CS"/>
        </w:rPr>
        <w:t>–</w:t>
      </w:r>
      <w:r w:rsidRPr="00385553">
        <w:rPr>
          <w:rFonts w:ascii="Times New Roman" w:hAnsi="Times New Roman"/>
        </w:rPr>
        <w:t xml:space="preserve"> </w:t>
      </w:r>
      <w:r w:rsidR="007F7817" w:rsidRPr="00385553">
        <w:rPr>
          <w:rFonts w:ascii="Times New Roman" w:hAnsi="Times New Roman"/>
        </w:rPr>
        <w:t xml:space="preserve">3 </w:t>
      </w:r>
      <w:r w:rsidRPr="00385553">
        <w:rPr>
          <w:rFonts w:ascii="Times New Roman" w:hAnsi="Times New Roman"/>
        </w:rPr>
        <w:t>одељењ</w:t>
      </w:r>
      <w:r w:rsidR="003F390D" w:rsidRPr="00385553">
        <w:rPr>
          <w:rFonts w:ascii="Times New Roman" w:hAnsi="Times New Roman"/>
          <w:lang w:val="sr-Cyrl-CS"/>
        </w:rPr>
        <w:t>а</w:t>
      </w:r>
    </w:p>
    <w:p w:rsidR="00EB0B0B" w:rsidRPr="00385553" w:rsidRDefault="00EB0B0B" w:rsidP="00961EE5">
      <w:pPr>
        <w:jc w:val="both"/>
        <w:rPr>
          <w:rFonts w:ascii="Times New Roman" w:hAnsi="Times New Roman"/>
          <w:sz w:val="16"/>
          <w:szCs w:val="16"/>
        </w:rPr>
      </w:pPr>
    </w:p>
    <w:p w:rsidR="00DD42E6" w:rsidRPr="00385553" w:rsidRDefault="002B6029" w:rsidP="007F25F3">
      <w:pPr>
        <w:ind w:firstLine="720"/>
        <w:jc w:val="both"/>
        <w:rPr>
          <w:rFonts w:ascii="Times New Roman" w:hAnsi="Times New Roman"/>
        </w:rPr>
      </w:pPr>
      <w:r w:rsidRPr="00385553">
        <w:rPr>
          <w:rFonts w:ascii="Times New Roman" w:hAnsi="Times New Roman"/>
          <w:lang w:val="sr-Cyrl-CS"/>
        </w:rPr>
        <w:t xml:space="preserve">Укупан број </w:t>
      </w:r>
      <w:r w:rsidR="001B67CD" w:rsidRPr="00385553">
        <w:rPr>
          <w:rFonts w:ascii="Times New Roman" w:hAnsi="Times New Roman"/>
          <w:lang w:val="sr-Cyrl-CS"/>
        </w:rPr>
        <w:t xml:space="preserve">редовних </w:t>
      </w:r>
      <w:r w:rsidRPr="00385553">
        <w:rPr>
          <w:rFonts w:ascii="Times New Roman" w:hAnsi="Times New Roman"/>
          <w:lang w:val="sr-Cyrl-CS"/>
        </w:rPr>
        <w:t xml:space="preserve">ученика </w:t>
      </w:r>
      <w:r w:rsidR="00BF35C5" w:rsidRPr="00385553">
        <w:rPr>
          <w:rFonts w:ascii="Times New Roman" w:hAnsi="Times New Roman"/>
          <w:lang w:val="sr-Cyrl-CS"/>
        </w:rPr>
        <w:t>у</w:t>
      </w:r>
      <w:r w:rsidRPr="00385553">
        <w:rPr>
          <w:rFonts w:ascii="Times New Roman" w:hAnsi="Times New Roman"/>
          <w:lang w:val="sr-Cyrl-CS"/>
        </w:rPr>
        <w:t xml:space="preserve"> школск</w:t>
      </w:r>
      <w:r w:rsidR="00BF35C5" w:rsidRPr="00385553">
        <w:rPr>
          <w:rFonts w:ascii="Times New Roman" w:hAnsi="Times New Roman"/>
          <w:lang w:val="sr-Cyrl-CS"/>
        </w:rPr>
        <w:t>ој</w:t>
      </w:r>
      <w:r w:rsidRPr="00385553">
        <w:rPr>
          <w:rFonts w:ascii="Times New Roman" w:hAnsi="Times New Roman"/>
          <w:lang w:val="sr-Cyrl-CS"/>
        </w:rPr>
        <w:t xml:space="preserve"> 201</w:t>
      </w:r>
      <w:r w:rsidR="006E2CFB" w:rsidRPr="00385553">
        <w:rPr>
          <w:rFonts w:ascii="Times New Roman" w:hAnsi="Times New Roman"/>
        </w:rPr>
        <w:t>7</w:t>
      </w:r>
      <w:r w:rsidRPr="00385553">
        <w:rPr>
          <w:rFonts w:ascii="Times New Roman" w:hAnsi="Times New Roman"/>
          <w:lang w:val="sr-Cyrl-CS"/>
        </w:rPr>
        <w:t>/201</w:t>
      </w:r>
      <w:r w:rsidR="006E2CFB" w:rsidRPr="00385553">
        <w:rPr>
          <w:rFonts w:ascii="Times New Roman" w:hAnsi="Times New Roman"/>
        </w:rPr>
        <w:t>8</w:t>
      </w:r>
      <w:r w:rsidRPr="00385553">
        <w:rPr>
          <w:rFonts w:ascii="Times New Roman" w:hAnsi="Times New Roman"/>
          <w:lang w:val="sr-Cyrl-CS"/>
        </w:rPr>
        <w:t>. години</w:t>
      </w:r>
      <w:r w:rsidR="00DD42E6" w:rsidRPr="00385553">
        <w:rPr>
          <w:rFonts w:ascii="Times New Roman" w:hAnsi="Times New Roman"/>
          <w:lang w:val="sr-Cyrl-CS"/>
        </w:rPr>
        <w:t>:</w:t>
      </w:r>
      <w:r w:rsidRPr="00385553">
        <w:rPr>
          <w:rFonts w:ascii="Times New Roman" w:hAnsi="Times New Roman"/>
          <w:lang w:val="sr-Cyrl-CS"/>
        </w:rPr>
        <w:t xml:space="preserve"> </w:t>
      </w:r>
      <w:r w:rsidR="00076F45" w:rsidRPr="00385553">
        <w:rPr>
          <w:rFonts w:ascii="Times New Roman" w:hAnsi="Times New Roman"/>
        </w:rPr>
        <w:t>4</w:t>
      </w:r>
      <w:r w:rsidR="00BF35C5" w:rsidRPr="00385553">
        <w:rPr>
          <w:rFonts w:ascii="Times New Roman" w:hAnsi="Times New Roman"/>
        </w:rPr>
        <w:t>07</w:t>
      </w:r>
      <w:r w:rsidR="00076F45" w:rsidRPr="00385553">
        <w:rPr>
          <w:rFonts w:ascii="Times New Roman" w:hAnsi="Times New Roman"/>
        </w:rPr>
        <w:t>.</w:t>
      </w:r>
    </w:p>
    <w:p w:rsidR="001A6581" w:rsidRPr="00385553" w:rsidRDefault="001A6581" w:rsidP="007F25F3">
      <w:pPr>
        <w:ind w:firstLine="720"/>
        <w:jc w:val="both"/>
        <w:rPr>
          <w:rFonts w:ascii="Times New Roman" w:hAnsi="Times New Roman"/>
        </w:rPr>
      </w:pPr>
    </w:p>
    <w:p w:rsidR="001B67CD" w:rsidRPr="00385553" w:rsidRDefault="001B67CD" w:rsidP="00F03232">
      <w:pPr>
        <w:ind w:firstLine="720"/>
        <w:jc w:val="both"/>
        <w:rPr>
          <w:rFonts w:ascii="Times New Roman" w:hAnsi="Times New Roman"/>
          <w:lang w:val="sr-Cyrl-CS"/>
        </w:rPr>
      </w:pPr>
      <w:r w:rsidRPr="00385553">
        <w:rPr>
          <w:rFonts w:ascii="Times New Roman" w:hAnsi="Times New Roman"/>
          <w:lang w:val="sr-Cyrl-CS"/>
        </w:rPr>
        <w:t xml:space="preserve">Поред редовног школовања школа обавља и </w:t>
      </w:r>
      <w:r w:rsidR="00F03232" w:rsidRPr="00385553">
        <w:rPr>
          <w:rFonts w:ascii="Times New Roman" w:hAnsi="Times New Roman"/>
          <w:lang w:val="sr-Cyrl-CS"/>
        </w:rPr>
        <w:t xml:space="preserve">ванредно школовање </w:t>
      </w:r>
      <w:r w:rsidRPr="00385553">
        <w:rPr>
          <w:rFonts w:ascii="Times New Roman" w:hAnsi="Times New Roman"/>
          <w:lang w:val="sr-Cyrl-CS"/>
        </w:rPr>
        <w:t>ученика</w:t>
      </w:r>
      <w:r w:rsidRPr="00385553">
        <w:rPr>
          <w:rFonts w:ascii="Times New Roman" w:hAnsi="Times New Roman"/>
          <w:lang w:val="ru-RU"/>
        </w:rPr>
        <w:t>,</w:t>
      </w:r>
      <w:r w:rsidR="00F03232" w:rsidRPr="00385553">
        <w:rPr>
          <w:rFonts w:ascii="Times New Roman" w:hAnsi="Times New Roman"/>
          <w:lang w:val="sr-Cyrl-CS"/>
        </w:rPr>
        <w:t xml:space="preserve"> доквалификације,</w:t>
      </w:r>
      <w:r w:rsidR="00012FAE" w:rsidRPr="00385553">
        <w:rPr>
          <w:rFonts w:ascii="Times New Roman" w:hAnsi="Times New Roman"/>
          <w:lang w:val="sr-Cyrl-CS"/>
        </w:rPr>
        <w:t xml:space="preserve"> </w:t>
      </w:r>
      <w:r w:rsidRPr="00385553">
        <w:rPr>
          <w:rFonts w:ascii="Times New Roman" w:hAnsi="Times New Roman"/>
          <w:lang w:val="sr-Cyrl-CS"/>
        </w:rPr>
        <w:t xml:space="preserve">преквалификације и омогућава </w:t>
      </w:r>
      <w:r w:rsidR="00012FAE" w:rsidRPr="00385553">
        <w:rPr>
          <w:rFonts w:ascii="Times New Roman" w:hAnsi="Times New Roman"/>
          <w:lang w:val="sr-Cyrl-CS"/>
        </w:rPr>
        <w:t xml:space="preserve">завршетак започетог </w:t>
      </w:r>
      <w:r w:rsidRPr="00385553">
        <w:rPr>
          <w:rFonts w:ascii="Times New Roman" w:hAnsi="Times New Roman"/>
          <w:lang w:val="sr-Cyrl-CS"/>
        </w:rPr>
        <w:t xml:space="preserve">школовања у складу са </w:t>
      </w:r>
      <w:r w:rsidR="00F03232" w:rsidRPr="00385553">
        <w:rPr>
          <w:rFonts w:ascii="Times New Roman" w:hAnsi="Times New Roman"/>
          <w:lang w:val="sr-Cyrl-CS"/>
        </w:rPr>
        <w:t>з</w:t>
      </w:r>
      <w:r w:rsidRPr="00385553">
        <w:rPr>
          <w:rFonts w:ascii="Times New Roman" w:hAnsi="Times New Roman"/>
          <w:lang w:val="sr-Cyrl-CS"/>
        </w:rPr>
        <w:t>аконом</w:t>
      </w:r>
      <w:r w:rsidR="00F03232" w:rsidRPr="00385553">
        <w:rPr>
          <w:rFonts w:ascii="Times New Roman" w:hAnsi="Times New Roman"/>
          <w:lang w:val="sr-Cyrl-CS"/>
        </w:rPr>
        <w:t>.</w:t>
      </w:r>
    </w:p>
    <w:p w:rsidR="00F03232" w:rsidRPr="00385553" w:rsidRDefault="00F03232" w:rsidP="00F03232">
      <w:pPr>
        <w:ind w:firstLine="720"/>
        <w:jc w:val="both"/>
        <w:rPr>
          <w:rFonts w:ascii="Times New Roman" w:hAnsi="Times New Roman"/>
        </w:rPr>
      </w:pPr>
      <w:r w:rsidRPr="00385553">
        <w:rPr>
          <w:rFonts w:ascii="Times New Roman" w:hAnsi="Times New Roman"/>
          <w:lang w:val="sr-Cyrl-CS"/>
        </w:rPr>
        <w:t>Укупан број ванредних ученик</w:t>
      </w:r>
      <w:r w:rsidR="00DD42E6" w:rsidRPr="00385553">
        <w:rPr>
          <w:rFonts w:ascii="Times New Roman" w:hAnsi="Times New Roman"/>
          <w:lang w:val="sr-Cyrl-CS"/>
        </w:rPr>
        <w:t>а у школској 20</w:t>
      </w:r>
      <w:r w:rsidR="005B5CD9" w:rsidRPr="00385553">
        <w:rPr>
          <w:rFonts w:ascii="Times New Roman" w:hAnsi="Times New Roman"/>
          <w:lang w:val="sr-Cyrl-CS"/>
        </w:rPr>
        <w:t>1</w:t>
      </w:r>
      <w:r w:rsidR="006E2CFB" w:rsidRPr="00385553">
        <w:rPr>
          <w:rFonts w:ascii="Times New Roman" w:hAnsi="Times New Roman"/>
        </w:rPr>
        <w:t>7</w:t>
      </w:r>
      <w:r w:rsidR="00DD42E6" w:rsidRPr="00385553">
        <w:rPr>
          <w:rFonts w:ascii="Times New Roman" w:hAnsi="Times New Roman"/>
          <w:lang w:val="sr-Cyrl-CS"/>
        </w:rPr>
        <w:t>/201</w:t>
      </w:r>
      <w:r w:rsidR="006E2CFB" w:rsidRPr="00385553">
        <w:rPr>
          <w:rFonts w:ascii="Times New Roman" w:hAnsi="Times New Roman"/>
        </w:rPr>
        <w:t>8</w:t>
      </w:r>
      <w:r w:rsidR="00DD42E6" w:rsidRPr="00385553">
        <w:rPr>
          <w:rFonts w:ascii="Times New Roman" w:hAnsi="Times New Roman"/>
          <w:lang w:val="sr-Cyrl-CS"/>
        </w:rPr>
        <w:t>. години:</w:t>
      </w:r>
      <w:r w:rsidRPr="00385553">
        <w:rPr>
          <w:rFonts w:ascii="Times New Roman" w:hAnsi="Times New Roman"/>
          <w:lang w:val="sr-Cyrl-CS"/>
        </w:rPr>
        <w:t xml:space="preserve"> </w:t>
      </w:r>
      <w:r w:rsidR="00076F45" w:rsidRPr="00385553">
        <w:rPr>
          <w:rFonts w:ascii="Times New Roman" w:hAnsi="Times New Roman"/>
        </w:rPr>
        <w:t>2</w:t>
      </w:r>
      <w:r w:rsidR="00A221DF" w:rsidRPr="00385553">
        <w:rPr>
          <w:rFonts w:ascii="Times New Roman" w:hAnsi="Times New Roman"/>
          <w:lang w:val="sr-Cyrl-CS"/>
        </w:rPr>
        <w:t>3</w:t>
      </w:r>
      <w:r w:rsidR="00076F45" w:rsidRPr="00385553">
        <w:rPr>
          <w:rFonts w:ascii="Times New Roman" w:hAnsi="Times New Roman"/>
        </w:rPr>
        <w:t>.</w:t>
      </w:r>
    </w:p>
    <w:p w:rsidR="00CE48D4" w:rsidRPr="00385553" w:rsidRDefault="00CE48D4" w:rsidP="00F03232">
      <w:pPr>
        <w:rPr>
          <w:rFonts w:ascii="Times New Roman" w:hAnsi="Times New Roman"/>
        </w:rPr>
      </w:pPr>
    </w:p>
    <w:p w:rsidR="003A7C25" w:rsidRPr="00385553" w:rsidRDefault="003A7C25" w:rsidP="00F03232">
      <w:pPr>
        <w:rPr>
          <w:rFonts w:ascii="Times New Roman" w:hAnsi="Times New Roman"/>
        </w:rPr>
      </w:pPr>
    </w:p>
    <w:p w:rsidR="002B6029" w:rsidRPr="00385553" w:rsidRDefault="008C4770" w:rsidP="002B6029">
      <w:pPr>
        <w:jc w:val="center"/>
        <w:rPr>
          <w:rFonts w:ascii="Times New Roman" w:hAnsi="Times New Roman"/>
          <w:b/>
          <w:sz w:val="26"/>
          <w:szCs w:val="26"/>
          <w:lang w:val="sr-Cyrl-CS"/>
        </w:rPr>
      </w:pPr>
      <w:bookmarkStart w:id="5" w:name="str_6a"/>
      <w:bookmarkEnd w:id="5"/>
      <w:r w:rsidRPr="00385553">
        <w:rPr>
          <w:rFonts w:ascii="Times New Roman" w:hAnsi="Times New Roman"/>
          <w:b/>
          <w:lang w:val="sr-Cyrl-CS"/>
        </w:rPr>
        <w:t>3.2.</w:t>
      </w:r>
      <w:r w:rsidRPr="00385553">
        <w:rPr>
          <w:rFonts w:ascii="Times New Roman" w:hAnsi="Times New Roman"/>
          <w:b/>
          <w:sz w:val="26"/>
          <w:szCs w:val="26"/>
          <w:lang w:val="sr-Cyrl-CS"/>
        </w:rPr>
        <w:t xml:space="preserve"> </w:t>
      </w:r>
      <w:r w:rsidR="002B6029" w:rsidRPr="00385553">
        <w:rPr>
          <w:rFonts w:ascii="Times New Roman" w:hAnsi="Times New Roman"/>
          <w:b/>
          <w:sz w:val="26"/>
          <w:szCs w:val="26"/>
          <w:lang w:val="sr-Cyrl-CS"/>
        </w:rPr>
        <w:t>Проширена делатност</w:t>
      </w:r>
    </w:p>
    <w:p w:rsidR="002B6029" w:rsidRPr="00385553" w:rsidRDefault="002B6029" w:rsidP="003A7C25">
      <w:pPr>
        <w:jc w:val="both"/>
        <w:rPr>
          <w:rFonts w:ascii="Times New Roman" w:hAnsi="Times New Roman"/>
          <w:szCs w:val="28"/>
          <w:lang w:val="ru-RU"/>
        </w:rPr>
      </w:pPr>
    </w:p>
    <w:p w:rsidR="002B6029" w:rsidRPr="00385553" w:rsidRDefault="00CC3BEC" w:rsidP="00CC3BEC">
      <w:pPr>
        <w:ind w:firstLine="720"/>
        <w:jc w:val="both"/>
        <w:rPr>
          <w:rFonts w:ascii="Times New Roman" w:hAnsi="Times New Roman"/>
          <w:u w:val="single"/>
          <w:lang w:val="ru-RU"/>
        </w:rPr>
      </w:pPr>
      <w:r w:rsidRPr="00385553">
        <w:rPr>
          <w:rFonts w:ascii="Times New Roman" w:hAnsi="Times New Roman"/>
          <w:szCs w:val="28"/>
          <w:lang w:val="ru-RU"/>
        </w:rPr>
        <w:t>Решењем Покрајинског секретаријата за образовање и културу број: 106-022-00962/2006-01 од 19.12.2006. године</w:t>
      </w:r>
      <w:r w:rsidRPr="00385553">
        <w:rPr>
          <w:rFonts w:ascii="Times New Roman" w:hAnsi="Times New Roman"/>
          <w:lang w:val="ru-RU"/>
        </w:rPr>
        <w:t xml:space="preserve">, </w:t>
      </w:r>
      <w:r w:rsidR="002B6029" w:rsidRPr="00385553">
        <w:rPr>
          <w:rFonts w:ascii="Times New Roman" w:hAnsi="Times New Roman"/>
          <w:szCs w:val="28"/>
          <w:lang w:val="ru-RU"/>
        </w:rPr>
        <w:t>Школа је верификована за обављање следеће проширене делатности:</w:t>
      </w:r>
    </w:p>
    <w:p w:rsidR="002B6029" w:rsidRPr="00385553" w:rsidRDefault="002B6029" w:rsidP="0073019A">
      <w:pPr>
        <w:numPr>
          <w:ilvl w:val="1"/>
          <w:numId w:val="2"/>
        </w:numPr>
        <w:jc w:val="both"/>
        <w:rPr>
          <w:rFonts w:ascii="Times New Roman" w:hAnsi="Times New Roman"/>
          <w:szCs w:val="28"/>
          <w:lang w:val="ru-RU"/>
        </w:rPr>
      </w:pPr>
      <w:r w:rsidRPr="00385553">
        <w:rPr>
          <w:rFonts w:ascii="Times New Roman" w:hAnsi="Times New Roman"/>
          <w:szCs w:val="28"/>
          <w:lang w:val="ru-RU"/>
        </w:rPr>
        <w:t>Оспособљавање и усавршавање кадрова за организацију и реализацију обука за одрасле</w:t>
      </w:r>
    </w:p>
    <w:p w:rsidR="002B6029" w:rsidRPr="00385553" w:rsidRDefault="002B6029" w:rsidP="0073019A">
      <w:pPr>
        <w:numPr>
          <w:ilvl w:val="1"/>
          <w:numId w:val="2"/>
        </w:numPr>
        <w:jc w:val="both"/>
        <w:rPr>
          <w:rFonts w:ascii="Times New Roman" w:hAnsi="Times New Roman"/>
          <w:szCs w:val="28"/>
          <w:lang w:val="ru-RU"/>
        </w:rPr>
      </w:pPr>
      <w:r w:rsidRPr="00385553">
        <w:rPr>
          <w:rFonts w:ascii="Times New Roman" w:hAnsi="Times New Roman"/>
          <w:szCs w:val="28"/>
          <w:lang w:val="ru-RU"/>
        </w:rPr>
        <w:t>Израда и дистрибуција наставних материјала за обуке одраслих</w:t>
      </w:r>
    </w:p>
    <w:p w:rsidR="002B6029" w:rsidRPr="00385553" w:rsidRDefault="002B6029" w:rsidP="0073019A">
      <w:pPr>
        <w:numPr>
          <w:ilvl w:val="1"/>
          <w:numId w:val="2"/>
        </w:numPr>
        <w:jc w:val="both"/>
        <w:rPr>
          <w:rFonts w:ascii="Times New Roman" w:hAnsi="Times New Roman"/>
          <w:szCs w:val="28"/>
          <w:lang w:val="ru-RU"/>
        </w:rPr>
      </w:pPr>
      <w:r w:rsidRPr="00385553">
        <w:rPr>
          <w:rFonts w:ascii="Times New Roman" w:hAnsi="Times New Roman"/>
          <w:szCs w:val="28"/>
          <w:lang w:val="ru-RU"/>
        </w:rPr>
        <w:t>Вредновање знања и вештина стечених у оквиру програма за које је школа акредитована од одговарајуће организације</w:t>
      </w:r>
    </w:p>
    <w:p w:rsidR="002B6029" w:rsidRPr="00385553" w:rsidRDefault="002B6029" w:rsidP="0073019A">
      <w:pPr>
        <w:numPr>
          <w:ilvl w:val="1"/>
          <w:numId w:val="2"/>
        </w:numPr>
        <w:jc w:val="both"/>
        <w:rPr>
          <w:rFonts w:ascii="Times New Roman" w:hAnsi="Times New Roman"/>
          <w:szCs w:val="28"/>
          <w:lang w:val="ru-RU"/>
        </w:rPr>
      </w:pPr>
      <w:r w:rsidRPr="00385553">
        <w:rPr>
          <w:rFonts w:ascii="Times New Roman" w:hAnsi="Times New Roman"/>
          <w:szCs w:val="28"/>
          <w:lang w:val="ru-RU"/>
        </w:rPr>
        <w:t>Реализација следећих обука за одрасле:</w:t>
      </w:r>
    </w:p>
    <w:p w:rsidR="002B6029" w:rsidRPr="00385553" w:rsidRDefault="002B6029" w:rsidP="0073019A">
      <w:pPr>
        <w:numPr>
          <w:ilvl w:val="0"/>
          <w:numId w:val="3"/>
        </w:numPr>
        <w:jc w:val="both"/>
        <w:rPr>
          <w:rFonts w:ascii="Times New Roman" w:hAnsi="Times New Roman"/>
          <w:szCs w:val="28"/>
          <w:lang w:val="ru-RU"/>
        </w:rPr>
      </w:pPr>
      <w:r w:rsidRPr="00385553">
        <w:rPr>
          <w:rFonts w:ascii="Times New Roman" w:hAnsi="Times New Roman"/>
          <w:szCs w:val="28"/>
          <w:lang w:val="ru-RU"/>
        </w:rPr>
        <w:t>стручне обуке из верификованих подручја рада</w:t>
      </w:r>
    </w:p>
    <w:p w:rsidR="002B6029" w:rsidRPr="00385553" w:rsidRDefault="002B6029" w:rsidP="0073019A">
      <w:pPr>
        <w:numPr>
          <w:ilvl w:val="0"/>
          <w:numId w:val="3"/>
        </w:numPr>
        <w:jc w:val="both"/>
        <w:rPr>
          <w:rFonts w:ascii="Times New Roman" w:hAnsi="Times New Roman"/>
          <w:szCs w:val="28"/>
        </w:rPr>
      </w:pPr>
      <w:r w:rsidRPr="00385553">
        <w:rPr>
          <w:rFonts w:ascii="Times New Roman" w:hAnsi="Times New Roman"/>
          <w:szCs w:val="28"/>
        </w:rPr>
        <w:t>обуке из страних језика</w:t>
      </w:r>
    </w:p>
    <w:p w:rsidR="002B6029" w:rsidRPr="00385553" w:rsidRDefault="002B6029" w:rsidP="0073019A">
      <w:pPr>
        <w:numPr>
          <w:ilvl w:val="0"/>
          <w:numId w:val="3"/>
        </w:numPr>
        <w:jc w:val="both"/>
        <w:rPr>
          <w:rFonts w:ascii="Times New Roman" w:hAnsi="Times New Roman"/>
          <w:szCs w:val="28"/>
        </w:rPr>
      </w:pPr>
      <w:r w:rsidRPr="00385553">
        <w:rPr>
          <w:rFonts w:ascii="Times New Roman" w:hAnsi="Times New Roman"/>
          <w:szCs w:val="28"/>
        </w:rPr>
        <w:t>обуке из области информационих технологија</w:t>
      </w:r>
    </w:p>
    <w:p w:rsidR="002B6029" w:rsidRPr="00385553" w:rsidRDefault="002B6029" w:rsidP="0073019A">
      <w:pPr>
        <w:numPr>
          <w:ilvl w:val="0"/>
          <w:numId w:val="3"/>
        </w:numPr>
        <w:jc w:val="both"/>
        <w:rPr>
          <w:rFonts w:ascii="Times New Roman" w:hAnsi="Times New Roman"/>
          <w:szCs w:val="28"/>
          <w:lang w:val="ru-RU"/>
        </w:rPr>
      </w:pPr>
      <w:r w:rsidRPr="00385553">
        <w:rPr>
          <w:rFonts w:ascii="Times New Roman" w:hAnsi="Times New Roman"/>
          <w:szCs w:val="28"/>
          <w:lang w:val="ru-RU"/>
        </w:rPr>
        <w:t>обуке за базичне вештине из области пословне администрације</w:t>
      </w:r>
    </w:p>
    <w:p w:rsidR="002B6029" w:rsidRPr="00385553" w:rsidRDefault="002B6029" w:rsidP="0073019A">
      <w:pPr>
        <w:numPr>
          <w:ilvl w:val="0"/>
          <w:numId w:val="3"/>
        </w:numPr>
        <w:jc w:val="both"/>
        <w:rPr>
          <w:rFonts w:ascii="Times New Roman" w:hAnsi="Times New Roman"/>
          <w:szCs w:val="28"/>
        </w:rPr>
      </w:pPr>
      <w:r w:rsidRPr="00385553">
        <w:rPr>
          <w:rFonts w:ascii="Times New Roman" w:hAnsi="Times New Roman"/>
          <w:szCs w:val="28"/>
        </w:rPr>
        <w:t>обуке за пројектно планирање</w:t>
      </w:r>
    </w:p>
    <w:p w:rsidR="002B6029" w:rsidRPr="00385553" w:rsidRDefault="002B6029" w:rsidP="0073019A">
      <w:pPr>
        <w:numPr>
          <w:ilvl w:val="0"/>
          <w:numId w:val="3"/>
        </w:numPr>
        <w:jc w:val="both"/>
        <w:rPr>
          <w:rFonts w:ascii="Times New Roman" w:hAnsi="Times New Roman"/>
          <w:szCs w:val="28"/>
        </w:rPr>
      </w:pPr>
      <w:r w:rsidRPr="00385553">
        <w:rPr>
          <w:rFonts w:ascii="Times New Roman" w:hAnsi="Times New Roman"/>
          <w:szCs w:val="28"/>
        </w:rPr>
        <w:t>обуке из области предузетништва</w:t>
      </w:r>
    </w:p>
    <w:p w:rsidR="002B6029" w:rsidRPr="00385553" w:rsidRDefault="002B6029" w:rsidP="0073019A">
      <w:pPr>
        <w:numPr>
          <w:ilvl w:val="1"/>
          <w:numId w:val="2"/>
        </w:numPr>
        <w:jc w:val="both"/>
        <w:rPr>
          <w:rFonts w:ascii="Times New Roman" w:hAnsi="Times New Roman"/>
          <w:szCs w:val="28"/>
          <w:lang w:val="ru-RU"/>
        </w:rPr>
      </w:pPr>
      <w:r w:rsidRPr="00385553">
        <w:rPr>
          <w:rFonts w:ascii="Times New Roman" w:hAnsi="Times New Roman"/>
          <w:szCs w:val="28"/>
          <w:lang w:val="ru-RU"/>
        </w:rPr>
        <w:t>Испитивање и анализа потреба за вештинама и обукама</w:t>
      </w:r>
    </w:p>
    <w:p w:rsidR="002B6029" w:rsidRPr="00385553" w:rsidRDefault="002B6029" w:rsidP="0073019A">
      <w:pPr>
        <w:numPr>
          <w:ilvl w:val="1"/>
          <w:numId w:val="2"/>
        </w:numPr>
        <w:jc w:val="both"/>
        <w:rPr>
          <w:rFonts w:ascii="Times New Roman" w:hAnsi="Times New Roman"/>
          <w:szCs w:val="28"/>
          <w:lang w:val="ru-RU"/>
        </w:rPr>
      </w:pPr>
      <w:r w:rsidRPr="00385553">
        <w:rPr>
          <w:rFonts w:ascii="Times New Roman" w:hAnsi="Times New Roman"/>
          <w:szCs w:val="28"/>
          <w:lang w:val="ru-RU"/>
        </w:rPr>
        <w:t>Израда програма кратких обука, по модуларном систему</w:t>
      </w:r>
    </w:p>
    <w:p w:rsidR="002B6029" w:rsidRPr="00385553" w:rsidRDefault="002B6029" w:rsidP="0073019A">
      <w:pPr>
        <w:numPr>
          <w:ilvl w:val="1"/>
          <w:numId w:val="2"/>
        </w:numPr>
        <w:jc w:val="both"/>
        <w:rPr>
          <w:rFonts w:ascii="Times New Roman" w:hAnsi="Times New Roman"/>
          <w:szCs w:val="28"/>
          <w:lang w:val="ru-RU"/>
        </w:rPr>
      </w:pPr>
      <w:r w:rsidRPr="00385553">
        <w:rPr>
          <w:rFonts w:ascii="Times New Roman" w:hAnsi="Times New Roman"/>
          <w:szCs w:val="28"/>
          <w:lang w:val="ru-RU"/>
        </w:rPr>
        <w:t>Каријерно саветовање и вођење (информисање, саветовање и обуке за активно тражење посла)</w:t>
      </w:r>
    </w:p>
    <w:p w:rsidR="002B6029" w:rsidRPr="00385553" w:rsidRDefault="002B6029" w:rsidP="0073019A">
      <w:pPr>
        <w:numPr>
          <w:ilvl w:val="1"/>
          <w:numId w:val="2"/>
        </w:numPr>
        <w:jc w:val="both"/>
        <w:rPr>
          <w:rFonts w:ascii="Times New Roman" w:hAnsi="Times New Roman"/>
          <w:szCs w:val="28"/>
        </w:rPr>
      </w:pPr>
      <w:r w:rsidRPr="00385553">
        <w:rPr>
          <w:rFonts w:ascii="Times New Roman" w:hAnsi="Times New Roman"/>
          <w:szCs w:val="28"/>
        </w:rPr>
        <w:t>Промовисање континуираног образовања одраслих</w:t>
      </w:r>
    </w:p>
    <w:p w:rsidR="002B6029" w:rsidRPr="00385553" w:rsidRDefault="002B6029" w:rsidP="0073019A">
      <w:pPr>
        <w:numPr>
          <w:ilvl w:val="1"/>
          <w:numId w:val="2"/>
        </w:numPr>
        <w:jc w:val="both"/>
        <w:rPr>
          <w:rFonts w:ascii="Times New Roman" w:hAnsi="Times New Roman"/>
          <w:szCs w:val="28"/>
        </w:rPr>
      </w:pPr>
      <w:r w:rsidRPr="00385553">
        <w:rPr>
          <w:rFonts w:ascii="Times New Roman" w:hAnsi="Times New Roman"/>
          <w:szCs w:val="28"/>
        </w:rPr>
        <w:t>Развијање концепта социјалног партнерства</w:t>
      </w:r>
    </w:p>
    <w:p w:rsidR="000E2978" w:rsidRPr="00385553" w:rsidRDefault="002B6029" w:rsidP="0073019A">
      <w:pPr>
        <w:numPr>
          <w:ilvl w:val="1"/>
          <w:numId w:val="2"/>
        </w:numPr>
        <w:jc w:val="both"/>
        <w:rPr>
          <w:rFonts w:ascii="Times New Roman" w:hAnsi="Times New Roman"/>
          <w:szCs w:val="28"/>
          <w:lang w:val="ru-RU"/>
        </w:rPr>
      </w:pPr>
      <w:r w:rsidRPr="00385553">
        <w:rPr>
          <w:rFonts w:ascii="Times New Roman" w:hAnsi="Times New Roman"/>
          <w:szCs w:val="28"/>
          <w:lang w:val="ru-RU"/>
        </w:rPr>
        <w:t>Непосредна организација и партнерска реализација обука из других подручја рада</w:t>
      </w:r>
      <w:r w:rsidRPr="00385553">
        <w:rPr>
          <w:rFonts w:ascii="Times New Roman" w:hAnsi="Times New Roman"/>
          <w:szCs w:val="28"/>
          <w:lang w:val="sr-Cyrl-CS"/>
        </w:rPr>
        <w:t>.</w:t>
      </w:r>
    </w:p>
    <w:p w:rsidR="00670433" w:rsidRPr="00385553" w:rsidRDefault="00670433" w:rsidP="00EA59F5">
      <w:pPr>
        <w:jc w:val="center"/>
        <w:rPr>
          <w:rFonts w:ascii="Times New Roman" w:hAnsi="Times New Roman"/>
          <w:b/>
          <w:lang w:val="sr-Cyrl-CS"/>
        </w:rPr>
      </w:pPr>
    </w:p>
    <w:p w:rsidR="00C9324F" w:rsidRPr="00385553" w:rsidRDefault="00C9324F" w:rsidP="00C9324F">
      <w:pPr>
        <w:rPr>
          <w:rFonts w:ascii="Times New Roman" w:hAnsi="Times New Roman"/>
          <w:b/>
        </w:rPr>
      </w:pPr>
    </w:p>
    <w:p w:rsidR="002B6029" w:rsidRPr="00385553" w:rsidRDefault="008C4770" w:rsidP="00EA59F5">
      <w:pPr>
        <w:jc w:val="center"/>
        <w:rPr>
          <w:rFonts w:ascii="Times New Roman" w:hAnsi="Times New Roman"/>
          <w:b/>
          <w:sz w:val="26"/>
          <w:szCs w:val="26"/>
          <w:lang w:val="sr-Cyrl-CS"/>
        </w:rPr>
      </w:pPr>
      <w:bookmarkStart w:id="6" w:name="str_6b"/>
      <w:bookmarkEnd w:id="6"/>
      <w:r w:rsidRPr="00385553">
        <w:rPr>
          <w:rFonts w:ascii="Times New Roman" w:hAnsi="Times New Roman"/>
          <w:b/>
          <w:lang w:val="ru-RU"/>
        </w:rPr>
        <w:t>3.3.</w:t>
      </w:r>
      <w:r w:rsidRPr="00385553">
        <w:rPr>
          <w:rFonts w:ascii="Times New Roman" w:hAnsi="Times New Roman"/>
          <w:b/>
          <w:sz w:val="26"/>
          <w:szCs w:val="26"/>
          <w:lang w:val="ru-RU"/>
        </w:rPr>
        <w:t xml:space="preserve"> </w:t>
      </w:r>
      <w:r w:rsidR="002B6029" w:rsidRPr="00385553">
        <w:rPr>
          <w:rFonts w:ascii="Times New Roman" w:hAnsi="Times New Roman"/>
          <w:b/>
          <w:sz w:val="26"/>
          <w:szCs w:val="26"/>
          <w:lang w:val="ru-RU"/>
        </w:rPr>
        <w:t>Остваривање образовно-васпитног рада</w:t>
      </w:r>
      <w:bookmarkStart w:id="7" w:name="str_9"/>
      <w:bookmarkEnd w:id="7"/>
    </w:p>
    <w:p w:rsidR="00EA59F5" w:rsidRPr="00385553" w:rsidRDefault="00EA59F5" w:rsidP="00EA59F5">
      <w:pPr>
        <w:jc w:val="center"/>
        <w:rPr>
          <w:rFonts w:ascii="Times New Roman" w:hAnsi="Times New Roman"/>
          <w:b/>
          <w:lang w:val="sr-Cyrl-CS"/>
        </w:rPr>
      </w:pPr>
    </w:p>
    <w:p w:rsidR="002B6029" w:rsidRPr="00385553" w:rsidRDefault="002B6029" w:rsidP="002B6029">
      <w:pPr>
        <w:ind w:firstLine="720"/>
        <w:jc w:val="both"/>
        <w:rPr>
          <w:rFonts w:ascii="Times New Roman" w:hAnsi="Times New Roman"/>
          <w:lang w:val="ru-RU"/>
        </w:rPr>
      </w:pPr>
      <w:r w:rsidRPr="00385553">
        <w:rPr>
          <w:rFonts w:ascii="Times New Roman" w:hAnsi="Times New Roman"/>
          <w:lang w:val="ru-RU"/>
        </w:rPr>
        <w:t xml:space="preserve">Образовно-васпитни рад обухвата наставне и ваннаставне активности </w:t>
      </w:r>
      <w:r w:rsidRPr="00385553">
        <w:rPr>
          <w:rFonts w:ascii="Times New Roman" w:hAnsi="Times New Roman"/>
          <w:lang w:val="sr-Cyrl-CS"/>
        </w:rPr>
        <w:t>Ш</w:t>
      </w:r>
      <w:r w:rsidRPr="00385553">
        <w:rPr>
          <w:rFonts w:ascii="Times New Roman" w:hAnsi="Times New Roman"/>
          <w:lang w:val="ru-RU"/>
        </w:rPr>
        <w:t xml:space="preserve">коле којима се остварује </w:t>
      </w:r>
      <w:r w:rsidR="00FC514F" w:rsidRPr="00385553">
        <w:rPr>
          <w:rFonts w:ascii="Times New Roman" w:hAnsi="Times New Roman"/>
          <w:lang w:val="ru-RU"/>
        </w:rPr>
        <w:t xml:space="preserve">школски </w:t>
      </w:r>
      <w:r w:rsidRPr="00385553">
        <w:rPr>
          <w:rFonts w:ascii="Times New Roman" w:hAnsi="Times New Roman"/>
          <w:lang w:val="ru-RU"/>
        </w:rPr>
        <w:t>програм и постижу прописани циљеви</w:t>
      </w:r>
      <w:r w:rsidR="00FC514F" w:rsidRPr="00385553">
        <w:rPr>
          <w:rFonts w:ascii="Times New Roman" w:hAnsi="Times New Roman"/>
          <w:lang w:val="ru-RU"/>
        </w:rPr>
        <w:t>, исходи</w:t>
      </w:r>
      <w:r w:rsidRPr="00385553">
        <w:rPr>
          <w:rFonts w:ascii="Times New Roman" w:hAnsi="Times New Roman"/>
          <w:lang w:val="ru-RU"/>
        </w:rPr>
        <w:t xml:space="preserve"> и стандарди постигнућа</w:t>
      </w:r>
      <w:r w:rsidR="00FC514F" w:rsidRPr="00385553">
        <w:rPr>
          <w:rFonts w:ascii="Times New Roman" w:hAnsi="Times New Roman"/>
          <w:lang w:val="ru-RU"/>
        </w:rPr>
        <w:t>, у складу са законом</w:t>
      </w:r>
      <w:r w:rsidRPr="00385553">
        <w:rPr>
          <w:rFonts w:ascii="Times New Roman" w:hAnsi="Times New Roman"/>
          <w:lang w:val="ru-RU"/>
        </w:rPr>
        <w:t>.</w:t>
      </w:r>
    </w:p>
    <w:p w:rsidR="002B6029" w:rsidRPr="00385553" w:rsidRDefault="002B6029" w:rsidP="002B6029">
      <w:pPr>
        <w:ind w:firstLine="720"/>
        <w:jc w:val="both"/>
        <w:rPr>
          <w:rFonts w:ascii="Times New Roman" w:hAnsi="Times New Roman"/>
          <w:lang w:val="ru-RU"/>
        </w:rPr>
      </w:pPr>
      <w:r w:rsidRPr="00385553">
        <w:rPr>
          <w:rFonts w:ascii="Times New Roman" w:hAnsi="Times New Roman"/>
          <w:lang w:val="ru-RU"/>
        </w:rPr>
        <w:t xml:space="preserve">Обавезни облици образовно-васпитног рада </w:t>
      </w:r>
      <w:r w:rsidR="00FC514F" w:rsidRPr="00385553">
        <w:rPr>
          <w:rFonts w:ascii="Times New Roman" w:hAnsi="Times New Roman"/>
          <w:lang w:val="ru-RU"/>
        </w:rPr>
        <w:t>за редовног ученика су</w:t>
      </w:r>
      <w:r w:rsidRPr="00385553">
        <w:rPr>
          <w:rFonts w:ascii="Times New Roman" w:hAnsi="Times New Roman"/>
          <w:lang w:val="ru-RU"/>
        </w:rPr>
        <w:t>: настава</w:t>
      </w:r>
      <w:r w:rsidR="00FC514F" w:rsidRPr="00385553">
        <w:rPr>
          <w:rFonts w:ascii="Times New Roman" w:hAnsi="Times New Roman"/>
          <w:lang w:val="ru-RU"/>
        </w:rPr>
        <w:t xml:space="preserve"> -</w:t>
      </w:r>
      <w:r w:rsidRPr="00385553">
        <w:rPr>
          <w:rFonts w:ascii="Times New Roman" w:hAnsi="Times New Roman"/>
          <w:lang w:val="ru-RU"/>
        </w:rPr>
        <w:t xml:space="preserve"> теоријска, практична и вежбе; </w:t>
      </w:r>
      <w:r w:rsidR="00FC514F" w:rsidRPr="00385553">
        <w:rPr>
          <w:rFonts w:ascii="Times New Roman" w:hAnsi="Times New Roman"/>
          <w:lang w:val="ru-RU"/>
        </w:rPr>
        <w:t>додатна, допунска настава и</w:t>
      </w:r>
      <w:r w:rsidRPr="00385553">
        <w:rPr>
          <w:rFonts w:ascii="Times New Roman" w:hAnsi="Times New Roman"/>
          <w:lang w:val="ru-RU"/>
        </w:rPr>
        <w:t xml:space="preserve"> пракса када су одређени наставним планом и програмом; припремн</w:t>
      </w:r>
      <w:r w:rsidR="00FC514F" w:rsidRPr="00385553">
        <w:rPr>
          <w:rFonts w:ascii="Times New Roman" w:hAnsi="Times New Roman"/>
          <w:lang w:val="ru-RU"/>
        </w:rPr>
        <w:t>а настава</w:t>
      </w:r>
      <w:r w:rsidRPr="00385553">
        <w:rPr>
          <w:rFonts w:ascii="Times New Roman" w:hAnsi="Times New Roman"/>
          <w:lang w:val="ru-RU"/>
        </w:rPr>
        <w:t xml:space="preserve"> и друштвено-корисни рад ако се у току школске године укаже потреба за њим.</w:t>
      </w:r>
    </w:p>
    <w:p w:rsidR="002B6029" w:rsidRPr="00385553" w:rsidRDefault="002B6029" w:rsidP="002B6029">
      <w:pPr>
        <w:ind w:firstLine="720"/>
        <w:jc w:val="both"/>
        <w:rPr>
          <w:rFonts w:ascii="Times New Roman" w:hAnsi="Times New Roman"/>
          <w:lang w:val="sr-Cyrl-CS"/>
        </w:rPr>
      </w:pPr>
      <w:r w:rsidRPr="00385553">
        <w:rPr>
          <w:rFonts w:ascii="Times New Roman" w:hAnsi="Times New Roman"/>
          <w:lang w:val="ru-RU"/>
        </w:rPr>
        <w:t xml:space="preserve">Обавезни облици образовно-васпитног рада </w:t>
      </w:r>
      <w:r w:rsidR="00277D09" w:rsidRPr="00385553">
        <w:rPr>
          <w:rFonts w:ascii="Times New Roman" w:hAnsi="Times New Roman"/>
          <w:lang w:val="ru-RU"/>
        </w:rPr>
        <w:t xml:space="preserve">за </w:t>
      </w:r>
      <w:r w:rsidRPr="00385553">
        <w:rPr>
          <w:rFonts w:ascii="Times New Roman" w:hAnsi="Times New Roman"/>
          <w:lang w:val="ru-RU"/>
        </w:rPr>
        <w:t>ванредног ученика</w:t>
      </w:r>
      <w:r w:rsidR="00277D09" w:rsidRPr="00385553">
        <w:rPr>
          <w:rFonts w:ascii="Times New Roman" w:hAnsi="Times New Roman"/>
          <w:lang w:val="ru-RU"/>
        </w:rPr>
        <w:t xml:space="preserve"> могу бити: настава, припремни </w:t>
      </w:r>
      <w:r w:rsidRPr="00385553">
        <w:rPr>
          <w:rFonts w:ascii="Times New Roman" w:hAnsi="Times New Roman"/>
          <w:lang w:val="ru-RU"/>
        </w:rPr>
        <w:t>и консултативно-инструктивни рад.</w:t>
      </w:r>
    </w:p>
    <w:p w:rsidR="002B6029" w:rsidRPr="00385553" w:rsidRDefault="002B6029" w:rsidP="002B6029">
      <w:pPr>
        <w:ind w:firstLine="720"/>
        <w:jc w:val="both"/>
        <w:rPr>
          <w:rFonts w:ascii="Times New Roman" w:hAnsi="Times New Roman"/>
          <w:lang w:val="ru-RU"/>
        </w:rPr>
      </w:pPr>
      <w:r w:rsidRPr="00385553">
        <w:rPr>
          <w:rFonts w:ascii="Times New Roman" w:hAnsi="Times New Roman"/>
          <w:lang w:val="ru-RU"/>
        </w:rPr>
        <w:t>Настава се изводи у одељењу</w:t>
      </w:r>
      <w:r w:rsidR="004E71B5" w:rsidRPr="00385553">
        <w:rPr>
          <w:rFonts w:ascii="Times New Roman" w:hAnsi="Times New Roman"/>
          <w:lang w:val="ru-RU"/>
        </w:rPr>
        <w:t xml:space="preserve"> до 30 ученика</w:t>
      </w:r>
      <w:r w:rsidRPr="00385553">
        <w:rPr>
          <w:rFonts w:ascii="Times New Roman" w:hAnsi="Times New Roman"/>
          <w:lang w:val="ru-RU"/>
        </w:rPr>
        <w:t xml:space="preserve">, </w:t>
      </w:r>
      <w:r w:rsidR="004E71B5" w:rsidRPr="00385553">
        <w:rPr>
          <w:rFonts w:ascii="Times New Roman" w:hAnsi="Times New Roman"/>
          <w:lang w:val="ru-RU"/>
        </w:rPr>
        <w:t xml:space="preserve">у </w:t>
      </w:r>
      <w:r w:rsidRPr="00385553">
        <w:rPr>
          <w:rFonts w:ascii="Times New Roman" w:hAnsi="Times New Roman"/>
          <w:lang w:val="ru-RU"/>
        </w:rPr>
        <w:t xml:space="preserve">групи, односно појединачно, у складу са </w:t>
      </w:r>
      <w:r w:rsidR="004E71B5" w:rsidRPr="00385553">
        <w:rPr>
          <w:rFonts w:ascii="Times New Roman" w:hAnsi="Times New Roman"/>
          <w:lang w:val="ru-RU"/>
        </w:rPr>
        <w:t>школским</w:t>
      </w:r>
      <w:r w:rsidRPr="00385553">
        <w:rPr>
          <w:rFonts w:ascii="Times New Roman" w:hAnsi="Times New Roman"/>
          <w:lang w:val="ru-RU"/>
        </w:rPr>
        <w:t xml:space="preserve"> програмом</w:t>
      </w:r>
      <w:r w:rsidRPr="00385553">
        <w:rPr>
          <w:rFonts w:ascii="Times New Roman" w:hAnsi="Times New Roman"/>
          <w:lang w:val="sr-Cyrl-CS"/>
        </w:rPr>
        <w:t>, а остварује се у просторијама Школе: учионици, радионици, кабинету, лабораторији, фискултурној сали, школском терену</w:t>
      </w:r>
      <w:r w:rsidRPr="00385553">
        <w:rPr>
          <w:rFonts w:ascii="Times New Roman" w:hAnsi="Times New Roman"/>
          <w:lang w:val="ru-RU"/>
        </w:rPr>
        <w:t xml:space="preserve">. </w:t>
      </w:r>
    </w:p>
    <w:p w:rsidR="002B6029" w:rsidRPr="00385553" w:rsidRDefault="002B6029" w:rsidP="002B6029">
      <w:pPr>
        <w:ind w:firstLine="720"/>
        <w:jc w:val="both"/>
        <w:rPr>
          <w:rFonts w:ascii="Times New Roman" w:hAnsi="Times New Roman"/>
          <w:lang w:val="ru-RU"/>
        </w:rPr>
      </w:pPr>
      <w:r w:rsidRPr="00385553">
        <w:rPr>
          <w:rFonts w:ascii="Times New Roman" w:hAnsi="Times New Roman"/>
          <w:lang w:val="ru-RU"/>
        </w:rPr>
        <w:t>Практичну наставу</w:t>
      </w:r>
      <w:r w:rsidR="00C23BFF" w:rsidRPr="00385553">
        <w:rPr>
          <w:rFonts w:ascii="Times New Roman" w:hAnsi="Times New Roman"/>
        </w:rPr>
        <w:t>, блок наставу</w:t>
      </w:r>
      <w:r w:rsidRPr="00385553">
        <w:rPr>
          <w:rFonts w:ascii="Times New Roman" w:hAnsi="Times New Roman"/>
          <w:lang w:val="ru-RU"/>
        </w:rPr>
        <w:t xml:space="preserve"> и </w:t>
      </w:r>
      <w:r w:rsidR="004E71B5" w:rsidRPr="00385553">
        <w:rPr>
          <w:rFonts w:ascii="Times New Roman" w:hAnsi="Times New Roman"/>
          <w:lang w:val="ru-RU"/>
        </w:rPr>
        <w:t xml:space="preserve">професионалну </w:t>
      </w:r>
      <w:r w:rsidRPr="00385553">
        <w:rPr>
          <w:rFonts w:ascii="Times New Roman" w:hAnsi="Times New Roman"/>
          <w:lang w:val="ru-RU"/>
        </w:rPr>
        <w:t xml:space="preserve">праксу </w:t>
      </w:r>
      <w:r w:rsidRPr="00385553">
        <w:rPr>
          <w:rFonts w:ascii="Times New Roman" w:hAnsi="Times New Roman"/>
          <w:lang w:val="sr-Cyrl-CS"/>
        </w:rPr>
        <w:t>Ш</w:t>
      </w:r>
      <w:r w:rsidRPr="00385553">
        <w:rPr>
          <w:rFonts w:ascii="Times New Roman" w:hAnsi="Times New Roman"/>
          <w:lang w:val="ru-RU"/>
        </w:rPr>
        <w:t xml:space="preserve">кола може да остварује </w:t>
      </w:r>
      <w:r w:rsidRPr="00385553">
        <w:rPr>
          <w:rFonts w:ascii="Times New Roman" w:hAnsi="Times New Roman"/>
          <w:lang w:val="sr-Cyrl-CS"/>
        </w:rPr>
        <w:t xml:space="preserve">и ван просторија Школе, </w:t>
      </w:r>
      <w:r w:rsidRPr="00385553">
        <w:rPr>
          <w:rFonts w:ascii="Times New Roman" w:hAnsi="Times New Roman"/>
          <w:lang w:val="ru-RU"/>
        </w:rPr>
        <w:t xml:space="preserve">у сарадњи са </w:t>
      </w:r>
      <w:r w:rsidR="004E71B5" w:rsidRPr="00385553">
        <w:rPr>
          <w:rFonts w:ascii="Times New Roman" w:hAnsi="Times New Roman"/>
          <w:lang w:val="ru-RU"/>
        </w:rPr>
        <w:t>привредним друштвом</w:t>
      </w:r>
      <w:r w:rsidRPr="00385553">
        <w:rPr>
          <w:rFonts w:ascii="Times New Roman" w:hAnsi="Times New Roman"/>
          <w:lang w:val="ru-RU"/>
        </w:rPr>
        <w:t>, установом</w:t>
      </w:r>
      <w:r w:rsidR="004E71B5" w:rsidRPr="00385553">
        <w:rPr>
          <w:rFonts w:ascii="Times New Roman" w:hAnsi="Times New Roman"/>
          <w:lang w:val="ru-RU"/>
        </w:rPr>
        <w:t xml:space="preserve">, </w:t>
      </w:r>
      <w:r w:rsidRPr="00385553">
        <w:rPr>
          <w:rFonts w:ascii="Times New Roman" w:hAnsi="Times New Roman"/>
          <w:lang w:val="ru-RU"/>
        </w:rPr>
        <w:t>другом организацијом</w:t>
      </w:r>
      <w:r w:rsidR="004E71B5" w:rsidRPr="00385553">
        <w:rPr>
          <w:rFonts w:ascii="Times New Roman" w:hAnsi="Times New Roman"/>
          <w:lang w:val="ru-RU"/>
        </w:rPr>
        <w:t xml:space="preserve"> или другим правним лицем</w:t>
      </w:r>
      <w:r w:rsidRPr="00385553">
        <w:rPr>
          <w:rFonts w:ascii="Times New Roman" w:hAnsi="Times New Roman"/>
          <w:lang w:val="ru-RU"/>
        </w:rPr>
        <w:t>, а време, начин и услови за остваривање практичне наставе</w:t>
      </w:r>
      <w:r w:rsidR="00B05BE8" w:rsidRPr="00385553">
        <w:rPr>
          <w:rFonts w:ascii="Times New Roman" w:hAnsi="Times New Roman"/>
          <w:lang w:val="ru-RU"/>
        </w:rPr>
        <w:t>, блок наставе</w:t>
      </w:r>
      <w:r w:rsidRPr="00385553">
        <w:rPr>
          <w:rFonts w:ascii="Times New Roman" w:hAnsi="Times New Roman"/>
          <w:lang w:val="ru-RU"/>
        </w:rPr>
        <w:t xml:space="preserve"> и </w:t>
      </w:r>
      <w:r w:rsidR="004E71B5" w:rsidRPr="00385553">
        <w:rPr>
          <w:rFonts w:ascii="Times New Roman" w:hAnsi="Times New Roman"/>
          <w:lang w:val="ru-RU"/>
        </w:rPr>
        <w:t xml:space="preserve">професионалне </w:t>
      </w:r>
      <w:r w:rsidRPr="00385553">
        <w:rPr>
          <w:rFonts w:ascii="Times New Roman" w:hAnsi="Times New Roman"/>
          <w:lang w:val="ru-RU"/>
        </w:rPr>
        <w:t>праксе утврђују се уговором.</w:t>
      </w:r>
    </w:p>
    <w:p w:rsidR="002B6029" w:rsidRPr="00385553" w:rsidRDefault="00D308EB" w:rsidP="002B6029">
      <w:pPr>
        <w:ind w:firstLine="720"/>
        <w:jc w:val="both"/>
        <w:rPr>
          <w:rFonts w:ascii="Times New Roman" w:hAnsi="Times New Roman"/>
          <w:lang w:val="ru-RU"/>
        </w:rPr>
      </w:pPr>
      <w:r w:rsidRPr="00385553">
        <w:rPr>
          <w:rFonts w:ascii="Times New Roman" w:hAnsi="Times New Roman"/>
          <w:lang w:val="ru-RU"/>
        </w:rPr>
        <w:t xml:space="preserve">Додатну наставу Школа остварује </w:t>
      </w:r>
      <w:r w:rsidR="002B6029" w:rsidRPr="00385553">
        <w:rPr>
          <w:rFonts w:ascii="Times New Roman" w:hAnsi="Times New Roman"/>
          <w:lang w:val="ru-RU"/>
        </w:rPr>
        <w:t>за ученика који постиже изузетне резултате и</w:t>
      </w:r>
      <w:r w:rsidRPr="00385553">
        <w:rPr>
          <w:rFonts w:ascii="Times New Roman" w:hAnsi="Times New Roman"/>
          <w:lang w:val="ru-RU"/>
        </w:rPr>
        <w:t>ли</w:t>
      </w:r>
      <w:r w:rsidR="002B6029" w:rsidRPr="00385553">
        <w:rPr>
          <w:rFonts w:ascii="Times New Roman" w:hAnsi="Times New Roman"/>
          <w:lang w:val="ru-RU"/>
        </w:rPr>
        <w:t xml:space="preserve"> показује интересовање за продубљивање знања из одређеног предмета.</w:t>
      </w:r>
    </w:p>
    <w:p w:rsidR="002B6029" w:rsidRPr="00385553" w:rsidRDefault="002B6029" w:rsidP="002B6029">
      <w:pPr>
        <w:ind w:firstLine="720"/>
        <w:jc w:val="both"/>
        <w:rPr>
          <w:rFonts w:ascii="Times New Roman" w:hAnsi="Times New Roman"/>
          <w:lang w:val="ru-RU"/>
        </w:rPr>
      </w:pPr>
      <w:r w:rsidRPr="00385553">
        <w:rPr>
          <w:rFonts w:ascii="Times New Roman" w:hAnsi="Times New Roman"/>
          <w:lang w:val="ru-RU"/>
        </w:rPr>
        <w:t>Допунск</w:t>
      </w:r>
      <w:r w:rsidR="00D308EB" w:rsidRPr="00385553">
        <w:rPr>
          <w:rFonts w:ascii="Times New Roman" w:hAnsi="Times New Roman"/>
          <w:lang w:val="ru-RU"/>
        </w:rPr>
        <w:t>у</w:t>
      </w:r>
      <w:r w:rsidRPr="00385553">
        <w:rPr>
          <w:rFonts w:ascii="Times New Roman" w:hAnsi="Times New Roman"/>
          <w:lang w:val="ru-RU"/>
        </w:rPr>
        <w:t xml:space="preserve"> </w:t>
      </w:r>
      <w:r w:rsidR="00D308EB" w:rsidRPr="00385553">
        <w:rPr>
          <w:rFonts w:ascii="Times New Roman" w:hAnsi="Times New Roman"/>
          <w:lang w:val="ru-RU"/>
        </w:rPr>
        <w:t>наставу</w:t>
      </w:r>
      <w:r w:rsidRPr="00385553">
        <w:rPr>
          <w:rFonts w:ascii="Times New Roman" w:hAnsi="Times New Roman"/>
          <w:lang w:val="ru-RU"/>
        </w:rPr>
        <w:t xml:space="preserve"> </w:t>
      </w:r>
      <w:r w:rsidRPr="00385553">
        <w:rPr>
          <w:rFonts w:ascii="Times New Roman" w:hAnsi="Times New Roman"/>
          <w:lang w:val="sr-Cyrl-CS"/>
        </w:rPr>
        <w:t>Ш</w:t>
      </w:r>
      <w:r w:rsidRPr="00385553">
        <w:rPr>
          <w:rFonts w:ascii="Times New Roman" w:hAnsi="Times New Roman"/>
          <w:lang w:val="ru-RU"/>
        </w:rPr>
        <w:t xml:space="preserve">кола остварује са ученицима који </w:t>
      </w:r>
      <w:r w:rsidR="00D308EB" w:rsidRPr="00385553">
        <w:rPr>
          <w:rFonts w:ascii="Times New Roman" w:hAnsi="Times New Roman"/>
          <w:lang w:val="ru-RU"/>
        </w:rPr>
        <w:t>имају тешкоће</w:t>
      </w:r>
      <w:r w:rsidRPr="00385553">
        <w:rPr>
          <w:rFonts w:ascii="Times New Roman" w:hAnsi="Times New Roman"/>
          <w:lang w:val="ru-RU"/>
        </w:rPr>
        <w:t xml:space="preserve"> у савла</w:t>
      </w:r>
      <w:r w:rsidR="00D308EB" w:rsidRPr="00385553">
        <w:rPr>
          <w:rFonts w:ascii="Times New Roman" w:hAnsi="Times New Roman"/>
          <w:lang w:val="ru-RU"/>
        </w:rPr>
        <w:t>дава</w:t>
      </w:r>
      <w:r w:rsidRPr="00385553">
        <w:rPr>
          <w:rFonts w:ascii="Times New Roman" w:hAnsi="Times New Roman"/>
          <w:lang w:val="ru-RU"/>
        </w:rPr>
        <w:t>њу програма и</w:t>
      </w:r>
      <w:r w:rsidR="00D308EB" w:rsidRPr="00385553">
        <w:rPr>
          <w:rFonts w:ascii="Times New Roman" w:hAnsi="Times New Roman"/>
          <w:lang w:val="ru-RU"/>
        </w:rPr>
        <w:t>з појединих предмета или са ученицима који желе да унапреде постигнућа у одређеној наставној области</w:t>
      </w:r>
      <w:r w:rsidRPr="00385553">
        <w:rPr>
          <w:rFonts w:ascii="Times New Roman" w:hAnsi="Times New Roman"/>
          <w:lang w:val="ru-RU"/>
        </w:rPr>
        <w:t>.</w:t>
      </w:r>
    </w:p>
    <w:p w:rsidR="00D308EB" w:rsidRPr="00385553" w:rsidRDefault="002B6029" w:rsidP="00D308EB">
      <w:pPr>
        <w:ind w:firstLine="720"/>
        <w:jc w:val="both"/>
        <w:rPr>
          <w:rFonts w:ascii="Times New Roman" w:hAnsi="Times New Roman"/>
          <w:lang w:val="ru-RU"/>
        </w:rPr>
      </w:pPr>
      <w:r w:rsidRPr="00385553">
        <w:rPr>
          <w:rFonts w:ascii="Times New Roman" w:hAnsi="Times New Roman"/>
          <w:lang w:val="ru-RU"/>
        </w:rPr>
        <w:t>Припремн</w:t>
      </w:r>
      <w:r w:rsidR="00D308EB" w:rsidRPr="00385553">
        <w:rPr>
          <w:rFonts w:ascii="Times New Roman" w:hAnsi="Times New Roman"/>
          <w:lang w:val="ru-RU"/>
        </w:rPr>
        <w:t>у</w:t>
      </w:r>
      <w:r w:rsidRPr="00385553">
        <w:rPr>
          <w:rFonts w:ascii="Times New Roman" w:hAnsi="Times New Roman"/>
          <w:lang w:val="ru-RU"/>
        </w:rPr>
        <w:t xml:space="preserve"> </w:t>
      </w:r>
      <w:r w:rsidR="00D308EB" w:rsidRPr="00385553">
        <w:rPr>
          <w:rFonts w:ascii="Times New Roman" w:hAnsi="Times New Roman"/>
          <w:lang w:val="ru-RU"/>
        </w:rPr>
        <w:t>наставу</w:t>
      </w:r>
      <w:r w:rsidRPr="00385553">
        <w:rPr>
          <w:rFonts w:ascii="Times New Roman" w:hAnsi="Times New Roman"/>
          <w:lang w:val="ru-RU"/>
        </w:rPr>
        <w:t xml:space="preserve"> Школа остварује за редовног ученика који се упућује на полагање разредног испита</w:t>
      </w:r>
      <w:r w:rsidR="00D308EB" w:rsidRPr="00385553">
        <w:rPr>
          <w:rFonts w:ascii="Times New Roman" w:hAnsi="Times New Roman"/>
          <w:lang w:val="ru-RU"/>
        </w:rPr>
        <w:t>,</w:t>
      </w:r>
      <w:r w:rsidRPr="00385553">
        <w:rPr>
          <w:rFonts w:ascii="Times New Roman" w:hAnsi="Times New Roman"/>
          <w:lang w:val="ru-RU"/>
        </w:rPr>
        <w:t xml:space="preserve"> и за ванредног ученика.</w:t>
      </w:r>
    </w:p>
    <w:p w:rsidR="00D308EB" w:rsidRPr="00385553" w:rsidRDefault="00D308EB" w:rsidP="00D308EB">
      <w:pPr>
        <w:ind w:firstLine="720"/>
        <w:jc w:val="both"/>
        <w:rPr>
          <w:rFonts w:ascii="Times New Roman" w:hAnsi="Times New Roman"/>
          <w:lang w:val="sr-Cyrl-CS"/>
        </w:rPr>
      </w:pPr>
      <w:r w:rsidRPr="00385553">
        <w:rPr>
          <w:rFonts w:ascii="Times New Roman" w:hAnsi="Times New Roman"/>
        </w:rPr>
        <w:t>Припремна настава остварује се и за ученика који је упућен на полагање поправног испита, у обиму од најмање 10% од укупног годишњег броја часова из предмета на који је упућен на поправни испит.</w:t>
      </w:r>
    </w:p>
    <w:p w:rsidR="00D308EB" w:rsidRPr="00385553" w:rsidRDefault="00D308EB" w:rsidP="00D308EB">
      <w:pPr>
        <w:ind w:firstLine="720"/>
        <w:jc w:val="both"/>
        <w:rPr>
          <w:rFonts w:ascii="Times New Roman" w:hAnsi="Times New Roman"/>
          <w:lang w:val="sr-Cyrl-CS"/>
        </w:rPr>
      </w:pPr>
      <w:r w:rsidRPr="00385553">
        <w:rPr>
          <w:rFonts w:ascii="Times New Roman" w:hAnsi="Times New Roman"/>
        </w:rPr>
        <w:t>Школа је дужна да организује припрему свих ученика за полагање матурских и завршних испита у обиму од најмање 5% од укупног годишњег броја часова из предмета из којих се полаже матурски, односно завршни испит.</w:t>
      </w:r>
    </w:p>
    <w:p w:rsidR="00D308EB" w:rsidRPr="00385553" w:rsidRDefault="00D308EB" w:rsidP="00D308EB">
      <w:pPr>
        <w:ind w:firstLine="720"/>
        <w:jc w:val="both"/>
        <w:rPr>
          <w:rFonts w:ascii="Times New Roman" w:hAnsi="Times New Roman"/>
          <w:lang w:val="ru-RU"/>
        </w:rPr>
      </w:pPr>
      <w:r w:rsidRPr="00385553">
        <w:rPr>
          <w:rFonts w:ascii="Times New Roman" w:hAnsi="Times New Roman"/>
        </w:rPr>
        <w:t>За ученике са сметњама у развоју и инвалидитетом, који су укључени у редован систем образовања и васпитања, остварује се додатна подршка у складу са индивидуалним образовним планом.</w:t>
      </w:r>
    </w:p>
    <w:p w:rsidR="002B6029" w:rsidRPr="00385553" w:rsidRDefault="002B6029" w:rsidP="002B6029">
      <w:pPr>
        <w:pStyle w:val="BodyText"/>
        <w:ind w:firstLine="720"/>
      </w:pPr>
      <w:r w:rsidRPr="00385553">
        <w:rPr>
          <w:bCs/>
        </w:rPr>
        <w:t>У</w:t>
      </w:r>
      <w:r w:rsidR="004621C5" w:rsidRPr="00385553">
        <w:t xml:space="preserve"> остваривању образовно-</w:t>
      </w:r>
      <w:r w:rsidRPr="00385553">
        <w:t xml:space="preserve">васпитног рада користе се уџбеници и наставна средства које, на предлог </w:t>
      </w:r>
      <w:r w:rsidR="004621C5" w:rsidRPr="00385553">
        <w:t>надлежног завода</w:t>
      </w:r>
      <w:r w:rsidRPr="00385553">
        <w:t xml:space="preserve"> одобри министар, у складу са посебним  законом.</w:t>
      </w:r>
    </w:p>
    <w:p w:rsidR="002B6029" w:rsidRPr="00385553" w:rsidRDefault="002B6029" w:rsidP="002B6029">
      <w:pPr>
        <w:pStyle w:val="BodyText"/>
        <w:ind w:firstLine="720"/>
      </w:pPr>
      <w:r w:rsidRPr="00385553">
        <w:rPr>
          <w:bCs/>
        </w:rPr>
        <w:t>У</w:t>
      </w:r>
      <w:r w:rsidR="004621C5" w:rsidRPr="00385553">
        <w:t xml:space="preserve"> остваривању образовно-</w:t>
      </w:r>
      <w:r w:rsidRPr="00385553">
        <w:t>васпитног рада могу да се користе и друга наставна средства и помагала, у складу са посебним законом.</w:t>
      </w:r>
    </w:p>
    <w:p w:rsidR="008D4B48" w:rsidRPr="00385553" w:rsidRDefault="008D4B48" w:rsidP="008D4B48">
      <w:pPr>
        <w:ind w:firstLine="720"/>
        <w:jc w:val="both"/>
        <w:rPr>
          <w:rFonts w:ascii="Times New Roman" w:hAnsi="Times New Roman"/>
          <w:lang w:val="ru-RU"/>
        </w:rPr>
      </w:pPr>
      <w:r w:rsidRPr="00385553">
        <w:rPr>
          <w:rFonts w:ascii="Times New Roman" w:hAnsi="Times New Roman"/>
          <w:lang w:val="ru-RU"/>
        </w:rPr>
        <w:t>Образовно-васпитни рад Школа остварује на српском језику.</w:t>
      </w:r>
    </w:p>
    <w:p w:rsidR="002B6029" w:rsidRPr="00385553" w:rsidRDefault="002B6029" w:rsidP="002B6029">
      <w:pPr>
        <w:ind w:firstLine="720"/>
        <w:jc w:val="both"/>
        <w:rPr>
          <w:rFonts w:ascii="Times New Roman" w:hAnsi="Times New Roman"/>
          <w:lang w:val="ru-RU"/>
        </w:rPr>
      </w:pPr>
      <w:r w:rsidRPr="00385553">
        <w:rPr>
          <w:rFonts w:ascii="Times New Roman" w:hAnsi="Times New Roman"/>
          <w:lang w:val="ru-RU"/>
        </w:rPr>
        <w:t>Образовно-васпитни рад се организује у два полугодишта.</w:t>
      </w:r>
    </w:p>
    <w:p w:rsidR="002B6029" w:rsidRPr="00385553" w:rsidRDefault="002B6029" w:rsidP="002B6029">
      <w:pPr>
        <w:ind w:firstLine="720"/>
        <w:jc w:val="both"/>
        <w:rPr>
          <w:rFonts w:ascii="Times New Roman" w:hAnsi="Times New Roman"/>
          <w:lang w:val="sr-Cyrl-CS"/>
        </w:rPr>
      </w:pPr>
      <w:r w:rsidRPr="00385553">
        <w:rPr>
          <w:rFonts w:ascii="Times New Roman" w:hAnsi="Times New Roman"/>
          <w:lang w:val="ru-RU"/>
        </w:rPr>
        <w:t xml:space="preserve">Школска година почиње 1. септембра, а завршава се 31. августа наредне године. </w:t>
      </w:r>
    </w:p>
    <w:p w:rsidR="002B6029" w:rsidRPr="00385553" w:rsidRDefault="002B6029" w:rsidP="002B6029">
      <w:pPr>
        <w:ind w:firstLine="720"/>
        <w:jc w:val="both"/>
        <w:rPr>
          <w:rFonts w:ascii="Times New Roman" w:hAnsi="Times New Roman"/>
          <w:lang w:val="ru-RU"/>
        </w:rPr>
      </w:pPr>
      <w:r w:rsidRPr="00385553">
        <w:rPr>
          <w:rFonts w:ascii="Times New Roman" w:hAnsi="Times New Roman"/>
          <w:lang w:val="ru-RU"/>
        </w:rPr>
        <w:t xml:space="preserve">Настава у </w:t>
      </w:r>
      <w:r w:rsidRPr="00385553">
        <w:rPr>
          <w:rFonts w:ascii="Times New Roman" w:hAnsi="Times New Roman"/>
          <w:lang w:val="sr-Cyrl-CS"/>
        </w:rPr>
        <w:t>Ш</w:t>
      </w:r>
      <w:r w:rsidRPr="00385553">
        <w:rPr>
          <w:rFonts w:ascii="Times New Roman" w:hAnsi="Times New Roman"/>
          <w:lang w:val="ru-RU"/>
        </w:rPr>
        <w:t xml:space="preserve">коли се изводи у </w:t>
      </w:r>
      <w:r w:rsidR="000B18B5" w:rsidRPr="00385553">
        <w:rPr>
          <w:rFonts w:ascii="Times New Roman" w:hAnsi="Times New Roman"/>
          <w:lang w:val="ru-RU"/>
        </w:rPr>
        <w:t>једној</w:t>
      </w:r>
      <w:r w:rsidRPr="00385553">
        <w:rPr>
          <w:rFonts w:ascii="Times New Roman" w:hAnsi="Times New Roman"/>
          <w:lang w:val="ru-RU"/>
        </w:rPr>
        <w:t xml:space="preserve"> смен</w:t>
      </w:r>
      <w:r w:rsidR="000B18B5" w:rsidRPr="00385553">
        <w:rPr>
          <w:rFonts w:ascii="Times New Roman" w:hAnsi="Times New Roman"/>
          <w:lang w:val="ru-RU"/>
        </w:rPr>
        <w:t>и</w:t>
      </w:r>
      <w:r w:rsidRPr="00385553">
        <w:rPr>
          <w:rFonts w:ascii="Times New Roman" w:hAnsi="Times New Roman"/>
          <w:lang w:val="ru-RU"/>
        </w:rPr>
        <w:t xml:space="preserve">, по </w:t>
      </w:r>
      <w:r w:rsidRPr="00385553">
        <w:rPr>
          <w:rFonts w:ascii="Times New Roman" w:hAnsi="Times New Roman"/>
          <w:lang w:val="sr-Cyrl-CS"/>
        </w:rPr>
        <w:t xml:space="preserve">утврђеном </w:t>
      </w:r>
      <w:r w:rsidRPr="00385553">
        <w:rPr>
          <w:rFonts w:ascii="Times New Roman" w:hAnsi="Times New Roman"/>
          <w:lang w:val="ru-RU"/>
        </w:rPr>
        <w:t>распореду часова</w:t>
      </w:r>
      <w:r w:rsidR="005F3E25" w:rsidRPr="00385553">
        <w:rPr>
          <w:rFonts w:ascii="Times New Roman" w:hAnsi="Times New Roman"/>
          <w:lang w:val="ru-RU"/>
        </w:rPr>
        <w:t>, а по потреби поједине активности се организују и у другој смени</w:t>
      </w:r>
      <w:r w:rsidRPr="00385553">
        <w:rPr>
          <w:rFonts w:ascii="Times New Roman" w:hAnsi="Times New Roman"/>
          <w:lang w:val="ru-RU"/>
        </w:rPr>
        <w:t>.</w:t>
      </w:r>
    </w:p>
    <w:p w:rsidR="002B6029" w:rsidRPr="00385553" w:rsidRDefault="002B6029" w:rsidP="002B6029">
      <w:pPr>
        <w:autoSpaceDE w:val="0"/>
        <w:autoSpaceDN w:val="0"/>
        <w:adjustRightInd w:val="0"/>
        <w:ind w:firstLine="720"/>
        <w:jc w:val="both"/>
        <w:rPr>
          <w:rFonts w:ascii="Times New Roman" w:hAnsi="Times New Roman"/>
        </w:rPr>
      </w:pPr>
      <w:r w:rsidRPr="00385553">
        <w:rPr>
          <w:rFonts w:ascii="Times New Roman" w:hAnsi="Times New Roman"/>
          <w:lang w:val="ru-RU"/>
        </w:rPr>
        <w:t xml:space="preserve">Време почетка наставе, време почетка и завршетка часова, трајање одмора и друго утврђује се </w:t>
      </w:r>
      <w:r w:rsidRPr="00385553">
        <w:rPr>
          <w:rFonts w:ascii="Times New Roman" w:hAnsi="Times New Roman"/>
          <w:lang w:val="sr-Cyrl-CS"/>
        </w:rPr>
        <w:t>Г</w:t>
      </w:r>
      <w:r w:rsidRPr="00385553">
        <w:rPr>
          <w:rFonts w:ascii="Times New Roman" w:hAnsi="Times New Roman"/>
          <w:lang w:val="ru-RU"/>
        </w:rPr>
        <w:t xml:space="preserve">одишњим планом рада школе. </w:t>
      </w:r>
    </w:p>
    <w:p w:rsidR="00EC471D" w:rsidRPr="00385553" w:rsidRDefault="00EC471D" w:rsidP="002B6029">
      <w:pPr>
        <w:autoSpaceDE w:val="0"/>
        <w:autoSpaceDN w:val="0"/>
        <w:adjustRightInd w:val="0"/>
        <w:ind w:firstLine="720"/>
        <w:jc w:val="both"/>
        <w:rPr>
          <w:rFonts w:ascii="Times New Roman" w:hAnsi="Times New Roman"/>
        </w:rPr>
      </w:pPr>
    </w:p>
    <w:p w:rsidR="00DB0375" w:rsidRPr="00385553" w:rsidRDefault="00DB0375" w:rsidP="005F3E25">
      <w:pPr>
        <w:rPr>
          <w:rFonts w:ascii="Times New Roman" w:hAnsi="Times New Roman"/>
          <w:b/>
          <w:sz w:val="26"/>
          <w:szCs w:val="26"/>
        </w:rPr>
      </w:pPr>
    </w:p>
    <w:p w:rsidR="003A7C25" w:rsidRPr="00385553" w:rsidRDefault="003A7C25" w:rsidP="005F3E25">
      <w:pPr>
        <w:rPr>
          <w:rFonts w:ascii="Times New Roman" w:hAnsi="Times New Roman"/>
          <w:b/>
          <w:sz w:val="26"/>
          <w:szCs w:val="26"/>
        </w:rPr>
      </w:pPr>
    </w:p>
    <w:p w:rsidR="002B6029" w:rsidRPr="00385553" w:rsidRDefault="002C2051" w:rsidP="002B6029">
      <w:pPr>
        <w:jc w:val="center"/>
        <w:rPr>
          <w:rFonts w:ascii="Times New Roman" w:hAnsi="Times New Roman"/>
          <w:b/>
          <w:sz w:val="26"/>
          <w:szCs w:val="26"/>
          <w:lang w:val="sr-Cyrl-CS"/>
        </w:rPr>
      </w:pPr>
      <w:bookmarkStart w:id="8" w:name="str_7a"/>
      <w:bookmarkEnd w:id="8"/>
      <w:r w:rsidRPr="00385553">
        <w:rPr>
          <w:rFonts w:ascii="Times New Roman" w:hAnsi="Times New Roman"/>
          <w:b/>
          <w:lang w:val="sr-Cyrl-CS"/>
        </w:rPr>
        <w:lastRenderedPageBreak/>
        <w:t>3.4.</w:t>
      </w:r>
      <w:r w:rsidRPr="00385553">
        <w:rPr>
          <w:rFonts w:ascii="Times New Roman" w:hAnsi="Times New Roman"/>
          <w:b/>
          <w:sz w:val="26"/>
          <w:szCs w:val="26"/>
          <w:lang w:val="sr-Cyrl-CS"/>
        </w:rPr>
        <w:t xml:space="preserve"> </w:t>
      </w:r>
      <w:r w:rsidR="002B6029" w:rsidRPr="00385553">
        <w:rPr>
          <w:rFonts w:ascii="Times New Roman" w:hAnsi="Times New Roman"/>
          <w:b/>
          <w:sz w:val="26"/>
          <w:szCs w:val="26"/>
          <w:lang w:val="sr-Cyrl-CS"/>
        </w:rPr>
        <w:t>Испити ученика</w:t>
      </w:r>
    </w:p>
    <w:p w:rsidR="002B6029" w:rsidRPr="00385553" w:rsidRDefault="002B6029" w:rsidP="002B6029">
      <w:pPr>
        <w:rPr>
          <w:rFonts w:ascii="Times New Roman" w:hAnsi="Times New Roman"/>
          <w:b/>
          <w:lang w:val="sr-Cyrl-CS"/>
        </w:rPr>
      </w:pPr>
    </w:p>
    <w:p w:rsidR="00935419" w:rsidRPr="003868DF" w:rsidRDefault="00935419" w:rsidP="00935419">
      <w:pPr>
        <w:ind w:firstLine="601"/>
        <w:jc w:val="both"/>
        <w:rPr>
          <w:rFonts w:ascii="Times New Roman" w:hAnsi="Times New Roman"/>
        </w:rPr>
      </w:pPr>
      <w:r w:rsidRPr="003868DF">
        <w:rPr>
          <w:rFonts w:ascii="Times New Roman" w:hAnsi="Times New Roman"/>
          <w:lang w:val="sr-Cyrl-CS"/>
        </w:rPr>
        <w:t>У Школи се полажу следећи испити:</w:t>
      </w:r>
    </w:p>
    <w:p w:rsidR="00935419" w:rsidRPr="003868DF" w:rsidRDefault="00935419" w:rsidP="0073019A">
      <w:pPr>
        <w:pStyle w:val="ListParagraph"/>
        <w:numPr>
          <w:ilvl w:val="0"/>
          <w:numId w:val="13"/>
        </w:numPr>
        <w:jc w:val="both"/>
        <w:rPr>
          <w:lang w:val="sr-Cyrl-CS"/>
        </w:rPr>
      </w:pPr>
      <w:r w:rsidRPr="003868DF">
        <w:rPr>
          <w:lang w:val="sr-Cyrl-CS"/>
        </w:rPr>
        <w:t>разредни испит;</w:t>
      </w:r>
    </w:p>
    <w:p w:rsidR="00935419" w:rsidRPr="003868DF" w:rsidRDefault="00935419" w:rsidP="0073019A">
      <w:pPr>
        <w:pStyle w:val="ListParagraph"/>
        <w:numPr>
          <w:ilvl w:val="0"/>
          <w:numId w:val="13"/>
        </w:numPr>
        <w:jc w:val="both"/>
        <w:rPr>
          <w:lang w:val="sr-Cyrl-CS"/>
        </w:rPr>
      </w:pPr>
      <w:r w:rsidRPr="003868DF">
        <w:rPr>
          <w:lang w:val="sr-Cyrl-CS"/>
        </w:rPr>
        <w:t>поправни испит;</w:t>
      </w:r>
    </w:p>
    <w:p w:rsidR="00935419" w:rsidRPr="003868DF" w:rsidRDefault="00935419" w:rsidP="0073019A">
      <w:pPr>
        <w:pStyle w:val="ListParagraph"/>
        <w:numPr>
          <w:ilvl w:val="0"/>
          <w:numId w:val="13"/>
        </w:numPr>
        <w:jc w:val="both"/>
        <w:rPr>
          <w:lang w:val="sr-Cyrl-CS"/>
        </w:rPr>
      </w:pPr>
      <w:r w:rsidRPr="003868DF">
        <w:rPr>
          <w:lang w:val="sr-Cyrl-CS"/>
        </w:rPr>
        <w:t>допунски испит;</w:t>
      </w:r>
    </w:p>
    <w:p w:rsidR="00935419" w:rsidRPr="003868DF" w:rsidRDefault="00935419" w:rsidP="0073019A">
      <w:pPr>
        <w:pStyle w:val="ListParagraph"/>
        <w:numPr>
          <w:ilvl w:val="0"/>
          <w:numId w:val="13"/>
        </w:numPr>
        <w:jc w:val="both"/>
        <w:rPr>
          <w:lang w:val="sr-Cyrl-CS"/>
        </w:rPr>
      </w:pPr>
      <w:r w:rsidRPr="003868DF">
        <w:rPr>
          <w:lang w:val="sr-Cyrl-CS"/>
        </w:rPr>
        <w:t>испит за ванредне ученике</w:t>
      </w:r>
      <w:r>
        <w:rPr>
          <w:lang w:val="sr-Cyrl-CS"/>
        </w:rPr>
        <w:t>;</w:t>
      </w:r>
    </w:p>
    <w:p w:rsidR="00935419" w:rsidRPr="003868DF" w:rsidRDefault="00935419" w:rsidP="0073019A">
      <w:pPr>
        <w:pStyle w:val="ListParagraph"/>
        <w:numPr>
          <w:ilvl w:val="0"/>
          <w:numId w:val="13"/>
        </w:numPr>
        <w:jc w:val="both"/>
        <w:rPr>
          <w:lang w:val="sr-Cyrl-CS"/>
        </w:rPr>
      </w:pPr>
      <w:r>
        <w:rPr>
          <w:lang w:val="sr-Cyrl-CS"/>
        </w:rPr>
        <w:t>стручна и општа матура</w:t>
      </w:r>
      <w:r w:rsidRPr="003868DF">
        <w:rPr>
          <w:lang w:val="sr-Cyrl-CS"/>
        </w:rPr>
        <w:t>;</w:t>
      </w:r>
    </w:p>
    <w:p w:rsidR="00935419" w:rsidRPr="003868DF" w:rsidRDefault="00935419" w:rsidP="0073019A">
      <w:pPr>
        <w:pStyle w:val="ListParagraph"/>
        <w:numPr>
          <w:ilvl w:val="0"/>
          <w:numId w:val="13"/>
        </w:numPr>
        <w:jc w:val="both"/>
        <w:rPr>
          <w:lang w:val="sr-Cyrl-CS"/>
        </w:rPr>
      </w:pPr>
      <w:r w:rsidRPr="003868DF">
        <w:rPr>
          <w:lang w:val="sr-Cyrl-CS"/>
        </w:rPr>
        <w:t>завршни испит средњег стручног образовања.</w:t>
      </w:r>
    </w:p>
    <w:p w:rsidR="00935419" w:rsidRDefault="00935419" w:rsidP="00935419">
      <w:pPr>
        <w:jc w:val="both"/>
        <w:rPr>
          <w:rFonts w:ascii="Times New Roman" w:hAnsi="Times New Roman"/>
          <w:lang w:val="sr-Cyrl-CS"/>
        </w:rPr>
      </w:pPr>
      <w:r w:rsidRPr="003868DF">
        <w:rPr>
          <w:rFonts w:ascii="Times New Roman" w:hAnsi="Times New Roman"/>
          <w:lang w:val="sr-Cyrl-CS"/>
        </w:rPr>
        <w:t xml:space="preserve">          У школи се могу полагати и специјалистички односно мајсторски испит, завршни испит после завршеног другог разреда средњег стручног образовања и васпитања или завршеног двогодишњег образовања за рад, испит стручне оспособљености у складу са стандардом квалификације и испит за обуку, у складу са законом.</w:t>
      </w:r>
    </w:p>
    <w:p w:rsidR="00935419" w:rsidRPr="003868DF" w:rsidRDefault="00935419" w:rsidP="00935419">
      <w:pPr>
        <w:jc w:val="both"/>
        <w:rPr>
          <w:rFonts w:ascii="Times New Roman" w:hAnsi="Times New Roman"/>
        </w:rPr>
      </w:pPr>
      <w:r>
        <w:rPr>
          <w:rFonts w:ascii="Times New Roman" w:hAnsi="Times New Roman"/>
          <w:lang w:val="sr-Cyrl-CS"/>
        </w:rPr>
        <w:t xml:space="preserve">         До доношења нових планова и програма наставе и учења у складу са законом у школи се полажу завршни-на крају трогодишњег образовања и матурски испит-на крају четворогодишњег образовања, а могу се полагати и специјалистички испит и испит за стручну оспособљеност.</w:t>
      </w:r>
    </w:p>
    <w:p w:rsidR="00935419" w:rsidRPr="003868DF" w:rsidRDefault="00935419" w:rsidP="00935419">
      <w:pPr>
        <w:ind w:firstLine="601"/>
        <w:jc w:val="both"/>
        <w:rPr>
          <w:rFonts w:ascii="Times New Roman" w:hAnsi="Times New Roman"/>
          <w:lang w:val="sr-Cyrl-CS"/>
        </w:rPr>
      </w:pPr>
      <w:r w:rsidRPr="003868DF">
        <w:rPr>
          <w:rFonts w:ascii="Times New Roman" w:hAnsi="Times New Roman"/>
          <w:lang w:val="ru-RU"/>
        </w:rPr>
        <w:t>Испити се полажу пред испитном комисијом коју чине најмање три члана, од којих су најмање два стручна за предмет. Чланове испитне комисије одређује директор школе.</w:t>
      </w:r>
    </w:p>
    <w:p w:rsidR="00935419" w:rsidRPr="003868DF" w:rsidRDefault="00935419" w:rsidP="00935419">
      <w:pPr>
        <w:ind w:firstLine="601"/>
        <w:jc w:val="both"/>
        <w:rPr>
          <w:rFonts w:ascii="Times New Roman" w:hAnsi="Times New Roman"/>
          <w:lang w:val="sr-Cyrl-CS"/>
        </w:rPr>
      </w:pPr>
      <w:r w:rsidRPr="003868DF">
        <w:rPr>
          <w:rFonts w:ascii="Times New Roman" w:hAnsi="Times New Roman"/>
          <w:lang w:val="sr-Cyrl-CS"/>
        </w:rPr>
        <w:t xml:space="preserve">Уколико у Школи не постоје два наставника за исти наставни предмет, члан Комисије може да  буде наставник из друге школе, ангажован на основу уговора за полагање испита. </w:t>
      </w:r>
    </w:p>
    <w:p w:rsidR="005C3365" w:rsidRPr="00385553" w:rsidRDefault="002B6029" w:rsidP="00D84DED">
      <w:pPr>
        <w:ind w:firstLine="600"/>
        <w:jc w:val="both"/>
        <w:rPr>
          <w:rFonts w:ascii="Times New Roman" w:hAnsi="Times New Roman"/>
          <w:lang w:val="sr-Cyrl-CS"/>
        </w:rPr>
      </w:pPr>
      <w:r w:rsidRPr="00385553">
        <w:rPr>
          <w:rFonts w:ascii="Times New Roman" w:hAnsi="Times New Roman"/>
          <w:lang w:val="ru-RU"/>
        </w:rPr>
        <w:tab/>
        <w:t>Ванредан ученик полаже испит</w:t>
      </w:r>
      <w:r w:rsidR="001C4D56" w:rsidRPr="00385553">
        <w:rPr>
          <w:rFonts w:ascii="Times New Roman" w:hAnsi="Times New Roman"/>
          <w:lang w:val="ru-RU"/>
        </w:rPr>
        <w:t>е</w:t>
      </w:r>
      <w:r w:rsidRPr="00385553">
        <w:rPr>
          <w:rFonts w:ascii="Times New Roman" w:hAnsi="Times New Roman"/>
          <w:lang w:val="ru-RU"/>
        </w:rPr>
        <w:t xml:space="preserve"> из </w:t>
      </w:r>
      <w:r w:rsidR="001C4D56" w:rsidRPr="00385553">
        <w:rPr>
          <w:rFonts w:ascii="Times New Roman" w:hAnsi="Times New Roman"/>
          <w:lang w:val="ru-RU"/>
        </w:rPr>
        <w:t>свих</w:t>
      </w:r>
      <w:r w:rsidRPr="00385553">
        <w:rPr>
          <w:rFonts w:ascii="Times New Roman" w:hAnsi="Times New Roman"/>
          <w:lang w:val="ru-RU"/>
        </w:rPr>
        <w:t xml:space="preserve"> предмета утврђен</w:t>
      </w:r>
      <w:r w:rsidR="001C4D56" w:rsidRPr="00385553">
        <w:rPr>
          <w:rFonts w:ascii="Times New Roman" w:hAnsi="Times New Roman"/>
          <w:lang w:val="ru-RU"/>
        </w:rPr>
        <w:t>их</w:t>
      </w:r>
      <w:r w:rsidRPr="00385553">
        <w:rPr>
          <w:rFonts w:ascii="Times New Roman" w:hAnsi="Times New Roman"/>
          <w:lang w:val="ru-RU"/>
        </w:rPr>
        <w:t xml:space="preserve"> </w:t>
      </w:r>
      <w:r w:rsidR="001C4D56" w:rsidRPr="00385553">
        <w:rPr>
          <w:rFonts w:ascii="Times New Roman" w:hAnsi="Times New Roman"/>
          <w:lang w:val="ru-RU"/>
        </w:rPr>
        <w:t>школским</w:t>
      </w:r>
      <w:r w:rsidRPr="00385553">
        <w:rPr>
          <w:rFonts w:ascii="Times New Roman" w:hAnsi="Times New Roman"/>
          <w:lang w:val="ru-RU"/>
        </w:rPr>
        <w:t xml:space="preserve"> програмом, оси</w:t>
      </w:r>
      <w:r w:rsidR="001C4D56" w:rsidRPr="00385553">
        <w:rPr>
          <w:rFonts w:ascii="Times New Roman" w:hAnsi="Times New Roman"/>
          <w:lang w:val="ru-RU"/>
        </w:rPr>
        <w:t>м из предмета физичко васпитање -</w:t>
      </w:r>
      <w:r w:rsidRPr="00385553">
        <w:rPr>
          <w:rFonts w:ascii="Times New Roman" w:hAnsi="Times New Roman"/>
          <w:lang w:val="ru-RU"/>
        </w:rPr>
        <w:t xml:space="preserve"> ако је старији од 20 година, и то </w:t>
      </w:r>
      <w:r w:rsidRPr="00385553">
        <w:rPr>
          <w:rFonts w:ascii="Times New Roman" w:hAnsi="Times New Roman"/>
          <w:lang w:val="sr-Cyrl-CS"/>
        </w:rPr>
        <w:t xml:space="preserve">у следећим испитним роковима: октобарском, децембарском, фебруарском, априлском, </w:t>
      </w:r>
      <w:r w:rsidR="008F0D5E" w:rsidRPr="00385553">
        <w:rPr>
          <w:rFonts w:ascii="Times New Roman" w:hAnsi="Times New Roman"/>
          <w:lang w:val="sr-Cyrl-CS"/>
        </w:rPr>
        <w:t>мајском</w:t>
      </w:r>
      <w:r w:rsidRPr="00385553">
        <w:rPr>
          <w:rFonts w:ascii="Times New Roman" w:hAnsi="Times New Roman"/>
          <w:lang w:val="sr-Cyrl-CS"/>
        </w:rPr>
        <w:t xml:space="preserve"> и августовском року, одн. </w:t>
      </w:r>
      <w:r w:rsidR="000F4444" w:rsidRPr="00385553">
        <w:rPr>
          <w:rFonts w:ascii="Times New Roman" w:hAnsi="Times New Roman"/>
          <w:lang w:val="sr-Cyrl-CS"/>
        </w:rPr>
        <w:t>завршни</w:t>
      </w:r>
      <w:r w:rsidR="000F4444" w:rsidRPr="00385553">
        <w:rPr>
          <w:rFonts w:ascii="Times New Roman" w:hAnsi="Times New Roman"/>
          <w:lang w:val="ru-RU"/>
        </w:rPr>
        <w:t xml:space="preserve"> </w:t>
      </w:r>
      <w:r w:rsidR="000F4444" w:rsidRPr="00385553">
        <w:rPr>
          <w:rFonts w:ascii="Times New Roman" w:hAnsi="Times New Roman"/>
          <w:lang w:val="sr-Cyrl-CS"/>
        </w:rPr>
        <w:t xml:space="preserve">и </w:t>
      </w:r>
      <w:r w:rsidRPr="00385553">
        <w:rPr>
          <w:rFonts w:ascii="Times New Roman" w:hAnsi="Times New Roman"/>
          <w:lang w:val="sr-Cyrl-CS"/>
        </w:rPr>
        <w:t>матурски испит</w:t>
      </w:r>
      <w:r w:rsidR="000F4444" w:rsidRPr="00385553">
        <w:rPr>
          <w:rFonts w:ascii="Times New Roman" w:hAnsi="Times New Roman"/>
          <w:lang w:val="sr-Cyrl-CS"/>
        </w:rPr>
        <w:t>и</w:t>
      </w:r>
      <w:r w:rsidRPr="00385553">
        <w:rPr>
          <w:rFonts w:ascii="Times New Roman" w:hAnsi="Times New Roman"/>
          <w:lang w:val="sr-Cyrl-CS"/>
        </w:rPr>
        <w:t xml:space="preserve"> у јануарском, јунском и августовском року.</w:t>
      </w:r>
    </w:p>
    <w:p w:rsidR="002B6029" w:rsidRPr="00385553" w:rsidRDefault="002B6029" w:rsidP="002B6029">
      <w:pPr>
        <w:ind w:firstLine="600"/>
        <w:jc w:val="both"/>
        <w:rPr>
          <w:rFonts w:ascii="Times New Roman" w:hAnsi="Times New Roman"/>
          <w:lang w:val="sr-Cyrl-CS"/>
        </w:rPr>
      </w:pPr>
    </w:p>
    <w:p w:rsidR="002C2051" w:rsidRPr="00385553" w:rsidRDefault="002C2051" w:rsidP="002C2051">
      <w:pPr>
        <w:pStyle w:val="BodyText"/>
        <w:jc w:val="center"/>
        <w:rPr>
          <w:b/>
          <w:sz w:val="26"/>
          <w:szCs w:val="26"/>
        </w:rPr>
      </w:pPr>
      <w:bookmarkStart w:id="9" w:name="str_7b"/>
      <w:bookmarkEnd w:id="9"/>
      <w:r w:rsidRPr="00385553">
        <w:rPr>
          <w:b/>
        </w:rPr>
        <w:t>3.5.</w:t>
      </w:r>
      <w:r w:rsidRPr="00385553">
        <w:rPr>
          <w:b/>
          <w:sz w:val="26"/>
          <w:szCs w:val="26"/>
        </w:rPr>
        <w:t xml:space="preserve"> Евиденције и јавне исправе</w:t>
      </w:r>
    </w:p>
    <w:p w:rsidR="002C2051" w:rsidRPr="00385553" w:rsidRDefault="002C2051" w:rsidP="002C2051">
      <w:pPr>
        <w:pStyle w:val="BodyText"/>
        <w:rPr>
          <w:rFonts w:ascii="Arial Narrow" w:hAnsi="Arial Narrow" w:cs="Calibri"/>
        </w:rPr>
      </w:pPr>
    </w:p>
    <w:p w:rsidR="00935419" w:rsidRPr="003868DF" w:rsidRDefault="00935419" w:rsidP="00935419">
      <w:pPr>
        <w:ind w:firstLine="601"/>
        <w:jc w:val="both"/>
        <w:rPr>
          <w:rFonts w:ascii="Times New Roman" w:hAnsi="Times New Roman"/>
        </w:rPr>
      </w:pPr>
      <w:r w:rsidRPr="003868DF">
        <w:rPr>
          <w:rFonts w:ascii="Times New Roman" w:hAnsi="Times New Roman"/>
        </w:rPr>
        <w:t>Школа води евиденцију о ученицима и одраслима обухваћеним формалним образовањем, о родитељима, односно другим законским заступницима и о запосленима, у складу са законом.</w:t>
      </w:r>
    </w:p>
    <w:p w:rsidR="00935419" w:rsidRPr="003868DF" w:rsidRDefault="00935419" w:rsidP="00935419">
      <w:pPr>
        <w:ind w:firstLine="601"/>
        <w:jc w:val="both"/>
        <w:rPr>
          <w:rFonts w:ascii="Times New Roman" w:hAnsi="Times New Roman"/>
        </w:rPr>
      </w:pPr>
      <w:r w:rsidRPr="003868DF">
        <w:rPr>
          <w:rFonts w:ascii="Times New Roman" w:hAnsi="Times New Roman"/>
        </w:rPr>
        <w:t>Евиденција о ученицима и одраслима и о родитељима, односно другим законским заступницима представља скуп личних података којима се одређује њихов идентитет, образовни, социјални и функционални статус и потребна додатна образовна, социјална и здравствена подршка, у складу са законом.</w:t>
      </w:r>
    </w:p>
    <w:p w:rsidR="00935419" w:rsidRPr="003868DF" w:rsidRDefault="00935419" w:rsidP="00935419">
      <w:pPr>
        <w:ind w:firstLine="601"/>
        <w:jc w:val="both"/>
        <w:rPr>
          <w:rFonts w:ascii="Times New Roman" w:hAnsi="Times New Roman"/>
        </w:rPr>
      </w:pPr>
      <w:r w:rsidRPr="003868DF">
        <w:rPr>
          <w:rFonts w:ascii="Times New Roman" w:hAnsi="Times New Roman"/>
        </w:rPr>
        <w:t>Евиденција о запосленима представља скуп личних података којима се одређује њихов идентитет, степен и врста образовања, радно-правни статус, плата и подаци за њен обрачун и исплату, стручно усавршавање, положени испити за рад у образовању и васпитању, каријерно напредовање и кретање у служби, у складу са законом.</w:t>
      </w:r>
    </w:p>
    <w:p w:rsidR="00935419" w:rsidRPr="00935419" w:rsidRDefault="00935419" w:rsidP="00935419">
      <w:pPr>
        <w:ind w:firstLine="601"/>
        <w:jc w:val="both"/>
        <w:rPr>
          <w:rFonts w:ascii="Times New Roman" w:hAnsi="Times New Roman"/>
        </w:rPr>
      </w:pPr>
      <w:r w:rsidRPr="003868DF">
        <w:rPr>
          <w:rFonts w:ascii="Times New Roman" w:hAnsi="Times New Roman"/>
          <w:lang w:val="ru-RU"/>
        </w:rPr>
        <w:t>Школа води базу података у оквиру јединственог информационог система просвете.</w:t>
      </w:r>
    </w:p>
    <w:p w:rsidR="00935419" w:rsidRPr="003868DF" w:rsidRDefault="00935419" w:rsidP="00935419">
      <w:pPr>
        <w:ind w:firstLine="601"/>
        <w:jc w:val="both"/>
        <w:rPr>
          <w:rFonts w:ascii="Times New Roman" w:hAnsi="Times New Roman"/>
        </w:rPr>
      </w:pPr>
      <w:r w:rsidRPr="003868DF">
        <w:rPr>
          <w:rFonts w:ascii="Times New Roman" w:hAnsi="Times New Roman"/>
        </w:rPr>
        <w:t xml:space="preserve">Школа води: </w:t>
      </w:r>
    </w:p>
    <w:p w:rsidR="00935419" w:rsidRPr="003868DF" w:rsidRDefault="00935419" w:rsidP="0073019A">
      <w:pPr>
        <w:pStyle w:val="ListParagraph"/>
        <w:numPr>
          <w:ilvl w:val="0"/>
          <w:numId w:val="14"/>
        </w:numPr>
        <w:tabs>
          <w:tab w:val="left" w:pos="1152"/>
        </w:tabs>
        <w:jc w:val="both"/>
      </w:pPr>
      <w:r w:rsidRPr="003868DF">
        <w:t xml:space="preserve">матичну књигу уписаних ученика и одраслих; </w:t>
      </w:r>
    </w:p>
    <w:p w:rsidR="00935419" w:rsidRPr="003868DF" w:rsidRDefault="00935419" w:rsidP="0073019A">
      <w:pPr>
        <w:pStyle w:val="ListParagraph"/>
        <w:numPr>
          <w:ilvl w:val="0"/>
          <w:numId w:val="14"/>
        </w:numPr>
        <w:tabs>
          <w:tab w:val="left" w:pos="1152"/>
        </w:tabs>
        <w:jc w:val="both"/>
      </w:pPr>
      <w:r w:rsidRPr="003868DF">
        <w:t xml:space="preserve">евиденцију о образовно-васпитном раду и о успеху и владању ученика и одраслих; </w:t>
      </w:r>
    </w:p>
    <w:p w:rsidR="00935419" w:rsidRPr="003868DF" w:rsidRDefault="00935419" w:rsidP="0073019A">
      <w:pPr>
        <w:pStyle w:val="ListParagraph"/>
        <w:numPr>
          <w:ilvl w:val="0"/>
          <w:numId w:val="14"/>
        </w:numPr>
        <w:tabs>
          <w:tab w:val="left" w:pos="1152"/>
        </w:tabs>
        <w:jc w:val="both"/>
      </w:pPr>
      <w:r w:rsidRPr="003868DF">
        <w:t>записник о положеним испитима;</w:t>
      </w:r>
    </w:p>
    <w:p w:rsidR="00935419" w:rsidRPr="003868DF" w:rsidRDefault="00935419" w:rsidP="0073019A">
      <w:pPr>
        <w:pStyle w:val="ListParagraph"/>
        <w:numPr>
          <w:ilvl w:val="0"/>
          <w:numId w:val="14"/>
        </w:numPr>
        <w:tabs>
          <w:tab w:val="left" w:pos="1152"/>
        </w:tabs>
        <w:jc w:val="both"/>
      </w:pPr>
      <w:r w:rsidRPr="003868DF">
        <w:t>евиденцију о издатим јавним исправама.</w:t>
      </w:r>
    </w:p>
    <w:p w:rsidR="00935419" w:rsidRPr="003868DF" w:rsidRDefault="00935419" w:rsidP="00935419">
      <w:pPr>
        <w:ind w:firstLine="601"/>
        <w:jc w:val="both"/>
        <w:rPr>
          <w:rFonts w:ascii="Times New Roman" w:hAnsi="Times New Roman"/>
        </w:rPr>
      </w:pPr>
      <w:r w:rsidRPr="003868DF">
        <w:rPr>
          <w:rFonts w:ascii="Times New Roman" w:hAnsi="Times New Roman"/>
        </w:rPr>
        <w:lastRenderedPageBreak/>
        <w:t>Евиденција из става 1. тачка 2. овог члана може се водити и електронски.</w:t>
      </w:r>
    </w:p>
    <w:p w:rsidR="00935419" w:rsidRPr="003868DF" w:rsidRDefault="00935419" w:rsidP="00935419">
      <w:pPr>
        <w:ind w:firstLine="601"/>
        <w:jc w:val="both"/>
        <w:rPr>
          <w:rFonts w:ascii="Times New Roman" w:hAnsi="Times New Roman"/>
        </w:rPr>
      </w:pPr>
      <w:r w:rsidRPr="003868DF">
        <w:rPr>
          <w:rFonts w:ascii="Times New Roman" w:hAnsi="Times New Roman"/>
        </w:rPr>
        <w:t xml:space="preserve">Евиденције се воде на српском језику ћириличким писмом на прописаном обрасцу. </w:t>
      </w:r>
    </w:p>
    <w:p w:rsidR="00935419" w:rsidRPr="003868DF" w:rsidRDefault="00935419" w:rsidP="00935419">
      <w:pPr>
        <w:ind w:firstLine="601"/>
        <w:jc w:val="both"/>
        <w:rPr>
          <w:rFonts w:ascii="Times New Roman" w:hAnsi="Times New Roman"/>
        </w:rPr>
      </w:pPr>
      <w:r w:rsidRPr="003868DF">
        <w:rPr>
          <w:rFonts w:ascii="Times New Roman" w:hAnsi="Times New Roman"/>
        </w:rPr>
        <w:t xml:space="preserve">Када се образовно-васпитни рад остварује на језику националне мањине, установа води евиденцију на српском језику ћириличким писмом и на језику и писму националне мањине, осим евиденције о образовно-васпитном раду која се води на језику на коме се изводи образовно-васпитни рад. </w:t>
      </w:r>
    </w:p>
    <w:p w:rsidR="00935419" w:rsidRPr="00935419" w:rsidRDefault="00935419" w:rsidP="00935419">
      <w:pPr>
        <w:autoSpaceDE w:val="0"/>
        <w:autoSpaceDN w:val="0"/>
        <w:adjustRightInd w:val="0"/>
        <w:ind w:firstLine="601"/>
        <w:jc w:val="both"/>
        <w:rPr>
          <w:rFonts w:ascii="Times New Roman" w:hAnsi="Times New Roman"/>
          <w:lang w:val="ru-RU"/>
        </w:rPr>
      </w:pPr>
      <w:r w:rsidRPr="003868DF">
        <w:rPr>
          <w:rFonts w:ascii="Times New Roman" w:hAnsi="Times New Roman"/>
          <w:lang w:val="ru-RU"/>
        </w:rPr>
        <w:t xml:space="preserve">Школа трајно чува матичну књигу и евиденцију о издатим </w:t>
      </w:r>
      <w:r w:rsidRPr="003868DF">
        <w:rPr>
          <w:rFonts w:ascii="Times New Roman" w:hAnsi="Times New Roman"/>
        </w:rPr>
        <w:t xml:space="preserve">јавним исправама или оставити </w:t>
      </w:r>
      <w:r w:rsidRPr="003868DF">
        <w:rPr>
          <w:rFonts w:ascii="Times New Roman" w:hAnsi="Times New Roman"/>
          <w:lang w:val="ru-RU"/>
        </w:rPr>
        <w:t>сведочанствима и дипломама, а остале евиденције 10 година.</w:t>
      </w:r>
    </w:p>
    <w:p w:rsidR="00935419" w:rsidRPr="003868DF" w:rsidRDefault="00935419" w:rsidP="00935419">
      <w:pPr>
        <w:autoSpaceDE w:val="0"/>
        <w:autoSpaceDN w:val="0"/>
        <w:adjustRightInd w:val="0"/>
        <w:ind w:firstLine="601"/>
        <w:jc w:val="both"/>
        <w:rPr>
          <w:rFonts w:ascii="Times New Roman" w:hAnsi="Times New Roman"/>
          <w:lang w:val="ru-RU"/>
        </w:rPr>
      </w:pPr>
      <w:r w:rsidRPr="003868DF">
        <w:rPr>
          <w:rFonts w:ascii="Times New Roman" w:hAnsi="Times New Roman"/>
          <w:lang w:val="ru-RU"/>
        </w:rPr>
        <w:t>На основу података унетих у  евиденцију, Школа издаје јавне исправе:</w:t>
      </w:r>
    </w:p>
    <w:p w:rsidR="00935419" w:rsidRPr="003868DF" w:rsidRDefault="00935419" w:rsidP="0073019A">
      <w:pPr>
        <w:pStyle w:val="ListParagraph"/>
        <w:numPr>
          <w:ilvl w:val="0"/>
          <w:numId w:val="15"/>
        </w:numPr>
        <w:autoSpaceDE w:val="0"/>
        <w:autoSpaceDN w:val="0"/>
        <w:adjustRightInd w:val="0"/>
        <w:jc w:val="both"/>
        <w:rPr>
          <w:lang w:val="ru-RU"/>
        </w:rPr>
      </w:pPr>
      <w:r w:rsidRPr="003868DF">
        <w:rPr>
          <w:lang w:val="ru-RU"/>
        </w:rPr>
        <w:t>ђачку књижицу;</w:t>
      </w:r>
    </w:p>
    <w:p w:rsidR="00935419" w:rsidRPr="003868DF" w:rsidRDefault="00935419" w:rsidP="0073019A">
      <w:pPr>
        <w:pStyle w:val="ListParagraph"/>
        <w:numPr>
          <w:ilvl w:val="0"/>
          <w:numId w:val="15"/>
        </w:numPr>
        <w:autoSpaceDE w:val="0"/>
        <w:autoSpaceDN w:val="0"/>
        <w:adjustRightInd w:val="0"/>
        <w:jc w:val="both"/>
        <w:rPr>
          <w:lang w:val="ru-RU"/>
        </w:rPr>
      </w:pPr>
      <w:r w:rsidRPr="003868DF">
        <w:rPr>
          <w:lang w:val="ru-RU"/>
        </w:rPr>
        <w:t>исписницу;</w:t>
      </w:r>
    </w:p>
    <w:p w:rsidR="00935419" w:rsidRPr="003868DF" w:rsidRDefault="00935419" w:rsidP="0073019A">
      <w:pPr>
        <w:pStyle w:val="ListParagraph"/>
        <w:numPr>
          <w:ilvl w:val="0"/>
          <w:numId w:val="15"/>
        </w:numPr>
        <w:autoSpaceDE w:val="0"/>
        <w:autoSpaceDN w:val="0"/>
        <w:adjustRightInd w:val="0"/>
        <w:jc w:val="both"/>
        <w:rPr>
          <w:lang w:val="ru-RU"/>
        </w:rPr>
      </w:pPr>
      <w:r w:rsidRPr="003868DF">
        <w:rPr>
          <w:lang w:val="ru-RU"/>
        </w:rPr>
        <w:t>уверење;</w:t>
      </w:r>
    </w:p>
    <w:p w:rsidR="00935419" w:rsidRPr="003868DF" w:rsidRDefault="00935419" w:rsidP="0073019A">
      <w:pPr>
        <w:pStyle w:val="ListParagraph"/>
        <w:numPr>
          <w:ilvl w:val="0"/>
          <w:numId w:val="15"/>
        </w:numPr>
        <w:autoSpaceDE w:val="0"/>
        <w:autoSpaceDN w:val="0"/>
        <w:adjustRightInd w:val="0"/>
        <w:jc w:val="both"/>
        <w:rPr>
          <w:lang w:val="ru-RU"/>
        </w:rPr>
      </w:pPr>
      <w:r w:rsidRPr="003868DF">
        <w:rPr>
          <w:lang w:val="ru-RU"/>
        </w:rPr>
        <w:t>сведочанство;</w:t>
      </w:r>
    </w:p>
    <w:p w:rsidR="00935419" w:rsidRPr="003868DF" w:rsidRDefault="00935419" w:rsidP="0073019A">
      <w:pPr>
        <w:pStyle w:val="ListParagraph"/>
        <w:numPr>
          <w:ilvl w:val="0"/>
          <w:numId w:val="15"/>
        </w:numPr>
        <w:autoSpaceDE w:val="0"/>
        <w:autoSpaceDN w:val="0"/>
        <w:adjustRightInd w:val="0"/>
        <w:jc w:val="both"/>
        <w:rPr>
          <w:lang w:val="ru-RU"/>
        </w:rPr>
      </w:pPr>
      <w:r w:rsidRPr="003868DF">
        <w:rPr>
          <w:lang w:val="ru-RU"/>
        </w:rPr>
        <w:t>диплому.</w:t>
      </w:r>
    </w:p>
    <w:p w:rsidR="00935419" w:rsidRPr="003868DF" w:rsidRDefault="00935419" w:rsidP="00935419">
      <w:pPr>
        <w:autoSpaceDE w:val="0"/>
        <w:autoSpaceDN w:val="0"/>
        <w:adjustRightInd w:val="0"/>
        <w:ind w:firstLine="601"/>
        <w:jc w:val="both"/>
        <w:rPr>
          <w:rFonts w:ascii="Times New Roman" w:hAnsi="Times New Roman"/>
          <w:lang w:val="ru-RU"/>
        </w:rPr>
      </w:pPr>
      <w:r w:rsidRPr="003868DF">
        <w:rPr>
          <w:rFonts w:ascii="Times New Roman" w:hAnsi="Times New Roman"/>
          <w:lang w:val="ru-RU"/>
        </w:rPr>
        <w:t>Школа уписаном редовном ученику издаје ђачку књижицу, а приликом исписивања исписницу.</w:t>
      </w:r>
    </w:p>
    <w:p w:rsidR="00935419" w:rsidRPr="003868DF" w:rsidRDefault="00935419" w:rsidP="00935419">
      <w:pPr>
        <w:autoSpaceDE w:val="0"/>
        <w:autoSpaceDN w:val="0"/>
        <w:adjustRightInd w:val="0"/>
        <w:ind w:firstLine="601"/>
        <w:jc w:val="both"/>
        <w:rPr>
          <w:rFonts w:ascii="Times New Roman" w:hAnsi="Times New Roman"/>
          <w:lang w:val="ru-RU"/>
        </w:rPr>
      </w:pPr>
      <w:r w:rsidRPr="003868DF">
        <w:rPr>
          <w:rFonts w:ascii="Times New Roman" w:hAnsi="Times New Roman"/>
          <w:lang w:val="ru-RU"/>
        </w:rPr>
        <w:t>Школа издаје ученику уверење о положеном испиту, сведочанство за сваки завршени разред и диплому о стеченом средњем образовању.</w:t>
      </w:r>
    </w:p>
    <w:p w:rsidR="00935419" w:rsidRPr="003868DF" w:rsidRDefault="00935419" w:rsidP="00935419">
      <w:pPr>
        <w:autoSpaceDE w:val="0"/>
        <w:autoSpaceDN w:val="0"/>
        <w:adjustRightInd w:val="0"/>
        <w:ind w:firstLine="601"/>
        <w:jc w:val="both"/>
        <w:rPr>
          <w:rFonts w:ascii="Times New Roman" w:hAnsi="Times New Roman"/>
          <w:lang w:val="ru-RU"/>
        </w:rPr>
      </w:pPr>
      <w:r w:rsidRPr="003868DF">
        <w:rPr>
          <w:rFonts w:ascii="Times New Roman" w:hAnsi="Times New Roman"/>
          <w:lang w:val="ru-RU"/>
        </w:rPr>
        <w:t>Школа може издавати уверење о савладаном програму стручног оспособљавања, диплому за стечено образовање за рад у трајању од две године, диплому о завршеном мајсторском образовању и завршеном специјалистичком образовању, у складу са законом.</w:t>
      </w:r>
    </w:p>
    <w:p w:rsidR="00935419" w:rsidRPr="003868DF" w:rsidRDefault="00935419" w:rsidP="00935419">
      <w:pPr>
        <w:autoSpaceDE w:val="0"/>
        <w:autoSpaceDN w:val="0"/>
        <w:adjustRightInd w:val="0"/>
        <w:ind w:firstLine="601"/>
        <w:jc w:val="both"/>
        <w:rPr>
          <w:rFonts w:ascii="Times New Roman" w:hAnsi="Times New Roman"/>
          <w:lang w:val="ru-RU"/>
        </w:rPr>
      </w:pPr>
      <w:r w:rsidRPr="003868DF">
        <w:rPr>
          <w:rFonts w:ascii="Times New Roman" w:hAnsi="Times New Roman"/>
          <w:lang w:val="ru-RU"/>
        </w:rPr>
        <w:t>Јавне исправе издају се на српском језику, ћириличним писмом, у складу са законом.</w:t>
      </w:r>
    </w:p>
    <w:p w:rsidR="00935419" w:rsidRPr="003868DF" w:rsidRDefault="00935419" w:rsidP="00935419">
      <w:pPr>
        <w:autoSpaceDE w:val="0"/>
        <w:autoSpaceDN w:val="0"/>
        <w:adjustRightInd w:val="0"/>
        <w:ind w:firstLine="601"/>
        <w:jc w:val="both"/>
        <w:rPr>
          <w:rFonts w:ascii="Times New Roman" w:hAnsi="Times New Roman"/>
          <w:lang w:val="ru-RU"/>
        </w:rPr>
      </w:pPr>
      <w:r w:rsidRPr="003868DF">
        <w:rPr>
          <w:rFonts w:ascii="Times New Roman" w:hAnsi="Times New Roman"/>
          <w:lang w:val="ru-RU"/>
        </w:rPr>
        <w:t>Када се настава изводи и на језику националне мањине, јавна исправа се издаје и на том језику.</w:t>
      </w:r>
    </w:p>
    <w:p w:rsidR="00935419" w:rsidRPr="003868DF" w:rsidRDefault="00935419" w:rsidP="00935419">
      <w:pPr>
        <w:autoSpaceDE w:val="0"/>
        <w:autoSpaceDN w:val="0"/>
        <w:adjustRightInd w:val="0"/>
        <w:ind w:firstLine="601"/>
        <w:jc w:val="both"/>
        <w:rPr>
          <w:rFonts w:ascii="Times New Roman" w:hAnsi="Times New Roman"/>
          <w:lang w:val="ru-RU"/>
        </w:rPr>
      </w:pPr>
      <w:r w:rsidRPr="003868DF">
        <w:rPr>
          <w:rFonts w:ascii="Times New Roman" w:hAnsi="Times New Roman"/>
          <w:lang w:val="ru-RU"/>
        </w:rPr>
        <w:t>Образац јавне исправе прописује Министар надлежан за послове просвете и одборава његово издавање.</w:t>
      </w:r>
    </w:p>
    <w:p w:rsidR="00935419" w:rsidRPr="00935419" w:rsidRDefault="00935419" w:rsidP="00935419">
      <w:pPr>
        <w:autoSpaceDE w:val="0"/>
        <w:autoSpaceDN w:val="0"/>
        <w:adjustRightInd w:val="0"/>
        <w:ind w:firstLine="601"/>
        <w:jc w:val="both"/>
        <w:rPr>
          <w:rFonts w:ascii="Times New Roman" w:hAnsi="Times New Roman"/>
          <w:lang w:val="ru-RU"/>
        </w:rPr>
      </w:pPr>
      <w:r w:rsidRPr="003868DF">
        <w:rPr>
          <w:rFonts w:ascii="Times New Roman" w:hAnsi="Times New Roman"/>
          <w:lang w:val="ru-RU"/>
        </w:rPr>
        <w:t>Веродостојност јавне исправе се оверава великим печатом Школе, сагласно закону.</w:t>
      </w:r>
    </w:p>
    <w:p w:rsidR="00935419" w:rsidRPr="003868DF" w:rsidRDefault="00935419" w:rsidP="00935419">
      <w:pPr>
        <w:autoSpaceDE w:val="0"/>
        <w:autoSpaceDN w:val="0"/>
        <w:adjustRightInd w:val="0"/>
        <w:ind w:firstLine="601"/>
        <w:jc w:val="both"/>
        <w:rPr>
          <w:rFonts w:ascii="Times New Roman" w:hAnsi="Times New Roman"/>
          <w:lang w:val="ru-RU"/>
        </w:rPr>
      </w:pPr>
      <w:r w:rsidRPr="003868DF">
        <w:rPr>
          <w:rFonts w:ascii="Times New Roman" w:hAnsi="Times New Roman"/>
          <w:lang w:val="ru-RU"/>
        </w:rPr>
        <w:t>Школа издаје дупликат јавне исправе  на прописаном обрасцу после проглашења оригинала јавне исправе неважећим у ''Службеном гласнику Републике Србије'', на основу евиденције коју води.</w:t>
      </w:r>
    </w:p>
    <w:p w:rsidR="00935419" w:rsidRPr="003868DF" w:rsidRDefault="00935419" w:rsidP="00935419">
      <w:pPr>
        <w:autoSpaceDE w:val="0"/>
        <w:autoSpaceDN w:val="0"/>
        <w:adjustRightInd w:val="0"/>
        <w:ind w:firstLine="601"/>
        <w:jc w:val="both"/>
        <w:rPr>
          <w:rFonts w:ascii="Times New Roman" w:hAnsi="Times New Roman"/>
          <w:lang w:val="ru-RU"/>
        </w:rPr>
      </w:pPr>
      <w:r w:rsidRPr="003868DF">
        <w:rPr>
          <w:rFonts w:ascii="Times New Roman" w:hAnsi="Times New Roman"/>
          <w:lang w:val="ru-RU"/>
        </w:rPr>
        <w:t>Дупликат јавне исправе потписује директор и оверава на прописани начин, као и оригинал.</w:t>
      </w:r>
    </w:p>
    <w:p w:rsidR="00935419" w:rsidRPr="003868DF" w:rsidRDefault="00935419" w:rsidP="00935419">
      <w:pPr>
        <w:autoSpaceDE w:val="0"/>
        <w:autoSpaceDN w:val="0"/>
        <w:adjustRightInd w:val="0"/>
        <w:ind w:firstLine="601"/>
        <w:rPr>
          <w:rFonts w:ascii="Times New Roman" w:hAnsi="Times New Roman"/>
          <w:lang w:val="ru-RU"/>
        </w:rPr>
      </w:pPr>
      <w:r w:rsidRPr="003868DF">
        <w:rPr>
          <w:rFonts w:ascii="Times New Roman" w:hAnsi="Times New Roman"/>
          <w:lang w:val="ru-RU"/>
        </w:rPr>
        <w:t>У недостатку прописаног  обрасца, Школа издаје уверење о чињеницима унетим у евиденцију, у складу са законом.</w:t>
      </w:r>
    </w:p>
    <w:p w:rsidR="000F7A20" w:rsidRPr="00385553" w:rsidRDefault="000F7A20" w:rsidP="00753DE3">
      <w:pPr>
        <w:rPr>
          <w:rFonts w:ascii="Times New Roman" w:hAnsi="Times New Roman"/>
          <w:b/>
        </w:rPr>
      </w:pPr>
    </w:p>
    <w:p w:rsidR="001D2F16" w:rsidRPr="00385553" w:rsidRDefault="001D2F16" w:rsidP="001D2F16">
      <w:pPr>
        <w:jc w:val="center"/>
        <w:rPr>
          <w:rFonts w:ascii="Times New Roman" w:hAnsi="Times New Roman"/>
          <w:b/>
          <w:sz w:val="26"/>
          <w:szCs w:val="26"/>
          <w:lang w:val="sr-Cyrl-CS"/>
        </w:rPr>
      </w:pPr>
      <w:bookmarkStart w:id="10" w:name="str_8a"/>
      <w:bookmarkEnd w:id="10"/>
      <w:r w:rsidRPr="00385553">
        <w:rPr>
          <w:rFonts w:ascii="Times New Roman" w:hAnsi="Times New Roman"/>
          <w:b/>
        </w:rPr>
        <w:t>3.6</w:t>
      </w:r>
      <w:r w:rsidRPr="00385553">
        <w:rPr>
          <w:rFonts w:ascii="Times New Roman" w:hAnsi="Times New Roman"/>
          <w:b/>
          <w:lang w:val="sr-Cyrl-CS"/>
        </w:rPr>
        <w:t>.</w:t>
      </w:r>
      <w:r w:rsidRPr="00385553">
        <w:rPr>
          <w:rFonts w:ascii="Times New Roman" w:hAnsi="Times New Roman"/>
          <w:b/>
          <w:sz w:val="26"/>
          <w:szCs w:val="26"/>
          <w:lang w:val="sr-Cyrl-CS"/>
        </w:rPr>
        <w:t xml:space="preserve"> Културна и јавна делатност Школе</w:t>
      </w:r>
    </w:p>
    <w:p w:rsidR="008D58DB" w:rsidRPr="00385553" w:rsidRDefault="008D58DB" w:rsidP="0032038E">
      <w:pPr>
        <w:rPr>
          <w:rFonts w:ascii="Times New Roman" w:hAnsi="Times New Roman"/>
          <w:lang w:val="sr-Cyrl-CS"/>
        </w:rPr>
      </w:pPr>
    </w:p>
    <w:p w:rsidR="005F3E25" w:rsidRPr="00385553" w:rsidRDefault="001D2F16" w:rsidP="001D2F16">
      <w:pPr>
        <w:ind w:firstLine="627"/>
        <w:jc w:val="both"/>
        <w:rPr>
          <w:rFonts w:ascii="Times New Roman" w:hAnsi="Times New Roman"/>
          <w:lang w:val="sr-Cyrl-CS"/>
        </w:rPr>
      </w:pPr>
      <w:r w:rsidRPr="00385553">
        <w:rPr>
          <w:rFonts w:ascii="Times New Roman" w:hAnsi="Times New Roman"/>
          <w:lang w:val="sr-Cyrl-CS"/>
        </w:rPr>
        <w:t>Ученици Школе уређују школски лист „Нови Белутак“. Лист се бави актуелностима и прати најзначајније догађаје живота и рада наше Школе.</w:t>
      </w:r>
    </w:p>
    <w:p w:rsidR="001D2F16" w:rsidRPr="00385553" w:rsidRDefault="001D2F16" w:rsidP="001D2F16">
      <w:pPr>
        <w:ind w:firstLine="627"/>
        <w:jc w:val="both"/>
        <w:rPr>
          <w:rFonts w:ascii="Times New Roman" w:hAnsi="Times New Roman"/>
          <w:lang w:val="sr-Cyrl-CS"/>
        </w:rPr>
      </w:pPr>
      <w:r w:rsidRPr="00385553">
        <w:rPr>
          <w:rFonts w:ascii="Times New Roman" w:hAnsi="Times New Roman"/>
          <w:lang w:val="sr-Cyrl-CS"/>
        </w:rPr>
        <w:t xml:space="preserve">Поводом Дана Школе, 07. децембра, расписује се традиционални ликовни и литерарни конкурс за ученике основних и средњих школа. Традиција постоји </w:t>
      </w:r>
      <w:r w:rsidR="005F3E25" w:rsidRPr="00385553">
        <w:rPr>
          <w:rFonts w:ascii="Times New Roman" w:hAnsi="Times New Roman"/>
          <w:lang w:val="sr-Cyrl-CS"/>
        </w:rPr>
        <w:t>једанаест</w:t>
      </w:r>
      <w:r w:rsidRPr="00385553">
        <w:rPr>
          <w:rFonts w:ascii="Times New Roman" w:hAnsi="Times New Roman"/>
          <w:lang w:val="sr-Cyrl-CS"/>
        </w:rPr>
        <w:t xml:space="preserve"> година, одзив ученика на конкурс је веома добар, радови се жирирају и најуспешији сваке године и награђују.</w:t>
      </w:r>
    </w:p>
    <w:p w:rsidR="001D2F16" w:rsidRPr="00385553" w:rsidRDefault="001D2F16" w:rsidP="001D2F16">
      <w:pPr>
        <w:ind w:firstLine="627"/>
        <w:jc w:val="both"/>
        <w:rPr>
          <w:rFonts w:ascii="Times New Roman" w:hAnsi="Times New Roman"/>
          <w:lang w:val="sr-Cyrl-CS"/>
        </w:rPr>
      </w:pPr>
      <w:r w:rsidRPr="00385553">
        <w:rPr>
          <w:rFonts w:ascii="Times New Roman" w:hAnsi="Times New Roman"/>
          <w:lang w:val="sr-Cyrl-CS"/>
        </w:rPr>
        <w:t>Изложба радова наших ученика из подручја рада Текстилство већ годинама се традиционално уприличи јуна месеца. Поставка се излаже у Културном центру Зрењанин и траје око две недеље.</w:t>
      </w:r>
    </w:p>
    <w:p w:rsidR="001D2F16" w:rsidRPr="00385553" w:rsidRDefault="001D2F16" w:rsidP="001D2F16">
      <w:pPr>
        <w:ind w:firstLine="627"/>
        <w:jc w:val="both"/>
        <w:rPr>
          <w:rFonts w:ascii="Times New Roman" w:hAnsi="Times New Roman"/>
          <w:lang w:val="sr-Cyrl-CS"/>
        </w:rPr>
      </w:pPr>
      <w:r w:rsidRPr="00385553">
        <w:rPr>
          <w:rFonts w:ascii="Times New Roman" w:hAnsi="Times New Roman"/>
          <w:lang w:val="sr-Cyrl-CS"/>
        </w:rPr>
        <w:t>Наши ученици узимају учешће у манифестацији „Ноћ истраживача“, септембра месеца</w:t>
      </w:r>
      <w:r w:rsidR="0087049A" w:rsidRPr="00385553">
        <w:rPr>
          <w:rFonts w:ascii="Times New Roman" w:hAnsi="Times New Roman"/>
          <w:lang w:val="sr-Cyrl-CS"/>
        </w:rPr>
        <w:t xml:space="preserve">, у пројекту „За чистије и зеленије школе АП Војводине“, Школа </w:t>
      </w:r>
      <w:r w:rsidR="0087049A" w:rsidRPr="00385553">
        <w:rPr>
          <w:rFonts w:ascii="Times New Roman" w:hAnsi="Times New Roman"/>
          <w:lang w:val="sr-Cyrl-CS"/>
        </w:rPr>
        <w:lastRenderedPageBreak/>
        <w:t>се традиционално представи на сајму INOCO</w:t>
      </w:r>
      <w:r w:rsidR="0087049A" w:rsidRPr="00385553">
        <w:rPr>
          <w:rFonts w:ascii="Times New Roman" w:hAnsi="Times New Roman"/>
        </w:rPr>
        <w:t>O</w:t>
      </w:r>
      <w:r w:rsidR="0087049A" w:rsidRPr="00385553">
        <w:rPr>
          <w:rFonts w:ascii="Times New Roman" w:hAnsi="Times New Roman"/>
          <w:lang w:val="sr-Cyrl-CS"/>
        </w:rPr>
        <w:t>P</w:t>
      </w:r>
      <w:r w:rsidRPr="00385553">
        <w:rPr>
          <w:rFonts w:ascii="Times New Roman" w:hAnsi="Times New Roman"/>
          <w:lang w:val="sr-Cyrl-CS"/>
        </w:rPr>
        <w:t>. Представљамо се на интересантан начин у сва три подручја рада.</w:t>
      </w:r>
    </w:p>
    <w:p w:rsidR="001D2F16" w:rsidRPr="00385553" w:rsidRDefault="001D2F16" w:rsidP="001D2F16">
      <w:pPr>
        <w:ind w:firstLine="627"/>
        <w:jc w:val="both"/>
        <w:rPr>
          <w:rFonts w:ascii="Times New Roman" w:hAnsi="Times New Roman"/>
          <w:lang w:val="sr-Cyrl-CS"/>
        </w:rPr>
      </w:pPr>
      <w:r w:rsidRPr="00385553">
        <w:rPr>
          <w:rFonts w:ascii="Times New Roman" w:hAnsi="Times New Roman"/>
          <w:lang w:val="sr-Cyrl-CS"/>
        </w:rPr>
        <w:t>Школа се</w:t>
      </w:r>
      <w:r w:rsidR="0087049A" w:rsidRPr="00385553">
        <w:rPr>
          <w:rFonts w:ascii="Times New Roman" w:hAnsi="Times New Roman"/>
          <w:lang w:val="sr-Cyrl-CS"/>
        </w:rPr>
        <w:t xml:space="preserve"> скоро</w:t>
      </w:r>
      <w:r w:rsidRPr="00385553">
        <w:rPr>
          <w:rFonts w:ascii="Times New Roman" w:hAnsi="Times New Roman"/>
          <w:lang w:val="sr-Cyrl-CS"/>
        </w:rPr>
        <w:t xml:space="preserve"> сваке године представи на Сајму образовања који организује Национална служба за запошљавање.</w:t>
      </w:r>
    </w:p>
    <w:p w:rsidR="0033156B" w:rsidRPr="00385553" w:rsidRDefault="001D2F16" w:rsidP="001D6F52">
      <w:pPr>
        <w:ind w:firstLine="627"/>
        <w:jc w:val="both"/>
        <w:rPr>
          <w:rFonts w:ascii="Times New Roman" w:hAnsi="Times New Roman"/>
        </w:rPr>
      </w:pPr>
      <w:r w:rsidRPr="00385553">
        <w:rPr>
          <w:rFonts w:ascii="Times New Roman" w:hAnsi="Times New Roman"/>
          <w:lang w:val="sr-Cyrl-CS"/>
        </w:rPr>
        <w:t xml:space="preserve">Сваке године наши ученици се веома успешно такмиче у оквиру својих подручја рада на републичком нивоу. </w:t>
      </w:r>
      <w:r w:rsidR="0087049A" w:rsidRPr="00385553">
        <w:rPr>
          <w:rFonts w:ascii="Times New Roman" w:hAnsi="Times New Roman"/>
          <w:lang w:val="sr-Cyrl-CS"/>
        </w:rPr>
        <w:t xml:space="preserve">2017. године наша школа је била домаћин 17. Републичког тамичења ученика стредњих стручних школа РС у области производње и прераде хране. По свим оценама посао домаћина смо обавили веома успешно. </w:t>
      </w:r>
      <w:r w:rsidRPr="00385553">
        <w:rPr>
          <w:rFonts w:ascii="Times New Roman" w:hAnsi="Times New Roman"/>
          <w:lang w:val="sr-Cyrl-CS"/>
        </w:rPr>
        <w:t xml:space="preserve">Такође, </w:t>
      </w:r>
      <w:r w:rsidR="0087049A" w:rsidRPr="00385553">
        <w:rPr>
          <w:rFonts w:ascii="Times New Roman" w:hAnsi="Times New Roman"/>
          <w:lang w:val="sr-Cyrl-CS"/>
        </w:rPr>
        <w:t xml:space="preserve">наши ученици </w:t>
      </w:r>
      <w:r w:rsidRPr="00385553">
        <w:rPr>
          <w:rFonts w:ascii="Times New Roman" w:hAnsi="Times New Roman"/>
          <w:lang w:val="sr-Cyrl-CS"/>
        </w:rPr>
        <w:t>учествују на различитим конкурсима у области ликовног и књижевног стваралаштва, као и на спортским такмичењима.</w:t>
      </w:r>
    </w:p>
    <w:p w:rsidR="007F25F3" w:rsidRPr="00385553" w:rsidRDefault="00CF39D7" w:rsidP="00753DE3">
      <w:pPr>
        <w:ind w:firstLine="627"/>
        <w:jc w:val="both"/>
        <w:rPr>
          <w:rFonts w:ascii="Times New Roman" w:hAnsi="Times New Roman"/>
        </w:rPr>
      </w:pPr>
      <w:r w:rsidRPr="00385553">
        <w:rPr>
          <w:rFonts w:ascii="Times New Roman" w:hAnsi="Times New Roman"/>
          <w:lang w:val="sr-Cyrl-CS"/>
        </w:rPr>
        <w:t xml:space="preserve">Школска слава Свети Сава </w:t>
      </w:r>
      <w:r w:rsidR="0094136A" w:rsidRPr="00385553">
        <w:rPr>
          <w:rFonts w:ascii="Times New Roman" w:hAnsi="Times New Roman"/>
          <w:lang w:val="sr-Cyrl-CS"/>
        </w:rPr>
        <w:t xml:space="preserve">сваке године </w:t>
      </w:r>
      <w:r w:rsidRPr="00385553">
        <w:rPr>
          <w:rFonts w:ascii="Times New Roman" w:hAnsi="Times New Roman"/>
          <w:lang w:val="sr-Cyrl-CS"/>
        </w:rPr>
        <w:t xml:space="preserve">се </w:t>
      </w:r>
      <w:r w:rsidR="0094136A" w:rsidRPr="00385553">
        <w:rPr>
          <w:rFonts w:ascii="Times New Roman" w:hAnsi="Times New Roman"/>
          <w:lang w:val="sr-Cyrl-CS"/>
        </w:rPr>
        <w:t>пригодно обележава уз учешће свештеника</w:t>
      </w:r>
      <w:r w:rsidR="00E745D7" w:rsidRPr="00385553">
        <w:rPr>
          <w:rFonts w:ascii="Times New Roman" w:hAnsi="Times New Roman"/>
          <w:lang w:val="sr-Cyrl-CS"/>
        </w:rPr>
        <w:t>, запослених, ученика</w:t>
      </w:r>
      <w:r w:rsidR="0094136A" w:rsidRPr="00385553">
        <w:rPr>
          <w:rFonts w:ascii="Times New Roman" w:hAnsi="Times New Roman"/>
          <w:lang w:val="sr-Cyrl-CS"/>
        </w:rPr>
        <w:t xml:space="preserve"> и школског хора, који предводи наставник музичке уметности. </w:t>
      </w:r>
    </w:p>
    <w:p w:rsidR="001D6F52" w:rsidRPr="00385553" w:rsidRDefault="001D6F52" w:rsidP="001D6F52">
      <w:pPr>
        <w:jc w:val="both"/>
        <w:rPr>
          <w:rFonts w:ascii="Times New Roman" w:hAnsi="Times New Roman"/>
          <w:lang w:val="sr-Cyrl-CS"/>
        </w:rPr>
      </w:pPr>
    </w:p>
    <w:p w:rsidR="0033156B" w:rsidRPr="00385553" w:rsidRDefault="0033156B" w:rsidP="0033156B">
      <w:pPr>
        <w:pStyle w:val="BodyText"/>
        <w:jc w:val="center"/>
        <w:rPr>
          <w:b/>
          <w:sz w:val="26"/>
          <w:szCs w:val="26"/>
        </w:rPr>
      </w:pPr>
      <w:bookmarkStart w:id="11" w:name="str_8b"/>
      <w:bookmarkEnd w:id="11"/>
      <w:r w:rsidRPr="00385553">
        <w:rPr>
          <w:b/>
        </w:rPr>
        <w:t>3</w:t>
      </w:r>
      <w:r w:rsidR="001D2F16" w:rsidRPr="00385553">
        <w:rPr>
          <w:b/>
        </w:rPr>
        <w:t>.7</w:t>
      </w:r>
      <w:r w:rsidRPr="00385553">
        <w:rPr>
          <w:b/>
        </w:rPr>
        <w:t>.</w:t>
      </w:r>
      <w:r w:rsidRPr="00385553">
        <w:rPr>
          <w:b/>
          <w:sz w:val="26"/>
          <w:szCs w:val="26"/>
        </w:rPr>
        <w:t xml:space="preserve"> Јавност рада</w:t>
      </w:r>
    </w:p>
    <w:p w:rsidR="0033156B" w:rsidRPr="00385553" w:rsidRDefault="0033156B" w:rsidP="0033156B">
      <w:pPr>
        <w:pStyle w:val="BodyText"/>
        <w:rPr>
          <w:b/>
        </w:rPr>
      </w:pPr>
    </w:p>
    <w:p w:rsidR="00755322" w:rsidRPr="00385553" w:rsidRDefault="00A55528" w:rsidP="009312CF">
      <w:pPr>
        <w:pStyle w:val="BodyText"/>
        <w:ind w:firstLine="627"/>
      </w:pPr>
      <w:r w:rsidRPr="00385553">
        <w:t xml:space="preserve">Рад Школе се одвија </w:t>
      </w:r>
      <w:r w:rsidR="004E64F8" w:rsidRPr="00385553">
        <w:t>током читавог дана, до 20 часова</w:t>
      </w:r>
      <w:r w:rsidRPr="00385553">
        <w:t xml:space="preserve">. </w:t>
      </w:r>
    </w:p>
    <w:p w:rsidR="00755322" w:rsidRPr="00385553" w:rsidRDefault="009312CF" w:rsidP="009312CF">
      <w:pPr>
        <w:pStyle w:val="BodyText"/>
        <w:ind w:firstLine="627"/>
      </w:pPr>
      <w:r w:rsidRPr="00385553">
        <w:t xml:space="preserve">Настава се одвија у </w:t>
      </w:r>
      <w:r w:rsidR="00755322" w:rsidRPr="00385553">
        <w:t>једној</w:t>
      </w:r>
      <w:r w:rsidRPr="00385553">
        <w:t xml:space="preserve"> смен</w:t>
      </w:r>
      <w:r w:rsidR="00755322" w:rsidRPr="00385553">
        <w:t>и</w:t>
      </w:r>
      <w:r w:rsidR="009B0D44" w:rsidRPr="00385553">
        <w:t>:</w:t>
      </w:r>
      <w:r w:rsidR="004E64F8" w:rsidRPr="00385553">
        <w:t xml:space="preserve"> од 08:</w:t>
      </w:r>
      <w:r w:rsidR="00A55528" w:rsidRPr="00385553">
        <w:t>00 до 1</w:t>
      </w:r>
      <w:r w:rsidR="00BE1E12" w:rsidRPr="00385553">
        <w:t>4</w:t>
      </w:r>
      <w:r w:rsidR="004E64F8" w:rsidRPr="00385553">
        <w:t>:</w:t>
      </w:r>
      <w:r w:rsidR="00BE1E12" w:rsidRPr="00385553">
        <w:t>00</w:t>
      </w:r>
      <w:r w:rsidR="00755322" w:rsidRPr="00385553">
        <w:t xml:space="preserve"> часова.</w:t>
      </w:r>
      <w:r w:rsidR="00A55528" w:rsidRPr="00385553">
        <w:t xml:space="preserve"> </w:t>
      </w:r>
    </w:p>
    <w:p w:rsidR="00A55528" w:rsidRPr="00385553" w:rsidRDefault="004E64F8" w:rsidP="009312CF">
      <w:pPr>
        <w:pStyle w:val="BodyText"/>
        <w:ind w:firstLine="627"/>
      </w:pPr>
      <w:r w:rsidRPr="00385553">
        <w:t>П</w:t>
      </w:r>
      <w:r w:rsidR="00755322" w:rsidRPr="00385553">
        <w:t xml:space="preserve">о потреби </w:t>
      </w:r>
      <w:r w:rsidRPr="00385553">
        <w:t>поједине активности се организују у поподневној смени</w:t>
      </w:r>
      <w:r w:rsidR="00A55528" w:rsidRPr="00385553">
        <w:t>.</w:t>
      </w:r>
    </w:p>
    <w:p w:rsidR="00085241" w:rsidRPr="00385553" w:rsidRDefault="00A55528" w:rsidP="00A55528">
      <w:pPr>
        <w:pStyle w:val="BodyText"/>
        <w:ind w:firstLine="627"/>
      </w:pPr>
      <w:r w:rsidRPr="00385553">
        <w:t>Субота и недеља су не</w:t>
      </w:r>
      <w:r w:rsidR="00085241" w:rsidRPr="00385553">
        <w:t>наставни</w:t>
      </w:r>
      <w:r w:rsidRPr="00385553">
        <w:t xml:space="preserve"> дани</w:t>
      </w:r>
      <w:r w:rsidR="00D65782" w:rsidRPr="00385553">
        <w:t xml:space="preserve">, осим ако </w:t>
      </w:r>
      <w:r w:rsidR="00085241" w:rsidRPr="00385553">
        <w:t>правилником о школском календару</w:t>
      </w:r>
      <w:r w:rsidR="00D65782" w:rsidRPr="00385553">
        <w:t xml:space="preserve"> није </w:t>
      </w:r>
      <w:r w:rsidR="00085241" w:rsidRPr="00385553">
        <w:t>другачије прописано</w:t>
      </w:r>
      <w:r w:rsidRPr="00385553">
        <w:t xml:space="preserve">. </w:t>
      </w:r>
    </w:p>
    <w:p w:rsidR="00A55528" w:rsidRPr="00385553" w:rsidRDefault="00A55528" w:rsidP="00A55528">
      <w:pPr>
        <w:pStyle w:val="BodyText"/>
        <w:ind w:firstLine="627"/>
      </w:pPr>
      <w:r w:rsidRPr="00385553">
        <w:t xml:space="preserve">Суботом је </w:t>
      </w:r>
      <w:r w:rsidR="00BE1E12" w:rsidRPr="00385553">
        <w:t xml:space="preserve">организовано </w:t>
      </w:r>
      <w:r w:rsidRPr="00385553">
        <w:t xml:space="preserve">дежурство </w:t>
      </w:r>
      <w:r w:rsidR="00F21AB6" w:rsidRPr="00385553">
        <w:t>радника на одржавању хигијене</w:t>
      </w:r>
      <w:r w:rsidR="009312CF" w:rsidRPr="00385553">
        <w:t xml:space="preserve"> </w:t>
      </w:r>
      <w:r w:rsidRPr="00385553">
        <w:t>од 08.00 до 12.00 часова</w:t>
      </w:r>
      <w:r w:rsidR="00755322" w:rsidRPr="00385553">
        <w:t>, осим за време распуста</w:t>
      </w:r>
      <w:r w:rsidRPr="00385553">
        <w:t>.</w:t>
      </w:r>
    </w:p>
    <w:p w:rsidR="00A55528" w:rsidRPr="00385553" w:rsidRDefault="00A55528" w:rsidP="00A55528">
      <w:pPr>
        <w:pStyle w:val="BodyText"/>
        <w:ind w:firstLine="627"/>
      </w:pPr>
      <w:r w:rsidRPr="00385553">
        <w:t xml:space="preserve">Пријем странака се обавља уз претходну најаву и договор, писаним или усменим путем. </w:t>
      </w:r>
    </w:p>
    <w:p w:rsidR="00A55528" w:rsidRPr="00385553" w:rsidRDefault="00A55528" w:rsidP="00A55528">
      <w:pPr>
        <w:pStyle w:val="BodyText"/>
        <w:ind w:firstLine="627"/>
      </w:pPr>
      <w:r w:rsidRPr="00385553">
        <w:t>Школа поступа у складу са Законом о општем управном поступку када у управним стварима непосредно примењујући прописе, решава о правима, обавезама или правним интересима физичког или правног лица.</w:t>
      </w:r>
    </w:p>
    <w:p w:rsidR="001D1DE7" w:rsidRPr="00385553" w:rsidRDefault="008D4B48" w:rsidP="00A55528">
      <w:pPr>
        <w:pStyle w:val="BodyText"/>
        <w:ind w:firstLine="627"/>
      </w:pPr>
      <w:r w:rsidRPr="00385553">
        <w:t>Прилаз лицима са посебним потребама у инвалидским колицима није могућ без пратиоца, због постојања техничких баријера на улазу у школ</w:t>
      </w:r>
      <w:r w:rsidR="001E107C" w:rsidRPr="00385553">
        <w:t>с</w:t>
      </w:r>
      <w:r w:rsidRPr="00385553">
        <w:t>ку зграду.</w:t>
      </w:r>
    </w:p>
    <w:p w:rsidR="00A55528" w:rsidRPr="00385553" w:rsidRDefault="00A55528" w:rsidP="00A55528">
      <w:pPr>
        <w:pStyle w:val="BodyText"/>
        <w:ind w:firstLine="627"/>
      </w:pPr>
      <w:r w:rsidRPr="00385553">
        <w:t>У просторијама школе није дозвољено аудио или видео снимање без претходно добијене дозволе</w:t>
      </w:r>
      <w:r w:rsidR="001D1DE7" w:rsidRPr="00385553">
        <w:t xml:space="preserve"> од директора школе</w:t>
      </w:r>
      <w:r w:rsidRPr="00385553">
        <w:t>.</w:t>
      </w:r>
    </w:p>
    <w:p w:rsidR="001D1DE7" w:rsidRPr="00385553" w:rsidRDefault="00A55528" w:rsidP="001D1DE7">
      <w:pPr>
        <w:pStyle w:val="BodyText"/>
        <w:ind w:firstLine="627"/>
      </w:pPr>
      <w:r w:rsidRPr="00385553">
        <w:t>Јавност рада Школе се остварује кроз контакте са родитељима ученика школе, учешћем представника локалне самоуправе и родитеља ученика школе у раду стручних органа и органа управљања Школе, у издавању јавних исправа и дупликата јавних исправа, вођењу прописаних евиденција.</w:t>
      </w:r>
    </w:p>
    <w:p w:rsidR="001D1DE7" w:rsidRPr="00385553" w:rsidRDefault="0052109A" w:rsidP="001D1DE7">
      <w:pPr>
        <w:pStyle w:val="BodyText"/>
        <w:ind w:firstLine="627"/>
      </w:pPr>
      <w:r w:rsidRPr="00385553">
        <w:t>Подаци и информације у Школи за које постоји ограничење у објављивању:</w:t>
      </w:r>
    </w:p>
    <w:p w:rsidR="001D1DE7" w:rsidRPr="00385553" w:rsidRDefault="0052109A" w:rsidP="001D1DE7">
      <w:pPr>
        <w:pStyle w:val="BodyText"/>
        <w:ind w:firstLine="627"/>
      </w:pPr>
      <w:r w:rsidRPr="00385553">
        <w:t>-  лични и статусни подаци о ученицима и запосленима</w:t>
      </w:r>
      <w:r w:rsidR="00D65782" w:rsidRPr="00385553">
        <w:t>,</w:t>
      </w:r>
    </w:p>
    <w:p w:rsidR="0052109A" w:rsidRPr="00385553" w:rsidRDefault="0052109A" w:rsidP="001D1DE7">
      <w:pPr>
        <w:pStyle w:val="BodyText"/>
        <w:ind w:firstLine="627"/>
      </w:pPr>
      <w:r w:rsidRPr="00385553">
        <w:t>- подаци који се налазе на документима са ознаком „пословна тајна“, „службена тајна“ и „државна тајна“, који су доступни само одређеним личностима.</w:t>
      </w:r>
    </w:p>
    <w:p w:rsidR="005C3365" w:rsidRPr="00385553" w:rsidRDefault="005C3365" w:rsidP="00FB43B0">
      <w:pPr>
        <w:autoSpaceDE w:val="0"/>
        <w:autoSpaceDN w:val="0"/>
        <w:adjustRightInd w:val="0"/>
        <w:jc w:val="both"/>
        <w:rPr>
          <w:rFonts w:ascii="Times New Roman" w:hAnsi="Times New Roman"/>
        </w:rPr>
      </w:pPr>
    </w:p>
    <w:p w:rsidR="00EE799A" w:rsidRPr="00385553" w:rsidRDefault="00EE799A" w:rsidP="0073019A">
      <w:pPr>
        <w:numPr>
          <w:ilvl w:val="0"/>
          <w:numId w:val="1"/>
        </w:numPr>
        <w:tabs>
          <w:tab w:val="left" w:pos="0"/>
        </w:tabs>
        <w:jc w:val="center"/>
        <w:rPr>
          <w:rFonts w:ascii="Times New Roman" w:hAnsi="Times New Roman"/>
          <w:b/>
          <w:lang w:val="sr-Cyrl-CS"/>
        </w:rPr>
      </w:pPr>
      <w:bookmarkStart w:id="12" w:name="str_9a"/>
      <w:bookmarkEnd w:id="12"/>
      <w:r w:rsidRPr="00385553">
        <w:rPr>
          <w:rFonts w:ascii="Times New Roman" w:hAnsi="Times New Roman"/>
          <w:b/>
          <w:lang w:val="ru-RU"/>
        </w:rPr>
        <w:t>ОРГАНИЗАЦИОНА СТРУКТУРА ШКОЛЕ</w:t>
      </w:r>
    </w:p>
    <w:p w:rsidR="00EE799A" w:rsidRPr="00385553" w:rsidRDefault="00EE799A" w:rsidP="00EE799A">
      <w:pPr>
        <w:rPr>
          <w:rFonts w:ascii="Times New Roman" w:hAnsi="Times New Roman"/>
          <w:lang w:val="sr-Cyrl-CS"/>
        </w:rPr>
      </w:pPr>
    </w:p>
    <w:p w:rsidR="00EE799A" w:rsidRPr="00385553" w:rsidRDefault="00EE799A" w:rsidP="00D65782">
      <w:pPr>
        <w:ind w:firstLine="720"/>
        <w:jc w:val="both"/>
        <w:rPr>
          <w:rFonts w:ascii="Times New Roman" w:hAnsi="Times New Roman"/>
          <w:lang w:val="sr-Cyrl-CS"/>
        </w:rPr>
      </w:pPr>
      <w:r w:rsidRPr="00385553">
        <w:rPr>
          <w:rFonts w:ascii="Times New Roman" w:hAnsi="Times New Roman"/>
          <w:lang w:val="sr-Cyrl-CS"/>
        </w:rPr>
        <w:t>Правилником о раду Школе</w:t>
      </w:r>
      <w:r w:rsidR="00D65782" w:rsidRPr="00385553">
        <w:rPr>
          <w:rFonts w:ascii="Times New Roman" w:hAnsi="Times New Roman"/>
          <w:lang w:val="sr-Cyrl-CS"/>
        </w:rPr>
        <w:t xml:space="preserve"> уређују се права, обавезе и одговорности из радног односа</w:t>
      </w:r>
      <w:r w:rsidRPr="00385553">
        <w:rPr>
          <w:rFonts w:ascii="Times New Roman" w:hAnsi="Times New Roman"/>
          <w:lang w:val="sr-Cyrl-CS"/>
        </w:rPr>
        <w:t xml:space="preserve">, у складу са </w:t>
      </w:r>
      <w:r w:rsidR="00D65782" w:rsidRPr="00385553">
        <w:rPr>
          <w:rFonts w:ascii="Times New Roman" w:hAnsi="Times New Roman"/>
          <w:lang w:val="sr-Cyrl-CS"/>
        </w:rPr>
        <w:t xml:space="preserve">законом, </w:t>
      </w:r>
      <w:r w:rsidRPr="00385553">
        <w:rPr>
          <w:rFonts w:ascii="Times New Roman" w:hAnsi="Times New Roman"/>
          <w:lang w:val="sr-Cyrl-CS"/>
        </w:rPr>
        <w:t>Посебним колективним уговором за запослене у основним и средњим школама и домовима ученика</w:t>
      </w:r>
      <w:r w:rsidR="00D65782" w:rsidRPr="00385553">
        <w:rPr>
          <w:rFonts w:ascii="Times New Roman" w:hAnsi="Times New Roman"/>
          <w:lang w:val="sr-Cyrl-CS"/>
        </w:rPr>
        <w:t xml:space="preserve"> </w:t>
      </w:r>
      <w:r w:rsidR="00D65782" w:rsidRPr="00385553">
        <w:rPr>
          <w:rFonts w:ascii="Times New Roman" w:hAnsi="Times New Roman" w:cs="Times New Roman CYR"/>
          <w:lang w:val="sr-Cyrl-CS"/>
        </w:rPr>
        <w:t xml:space="preserve">и другим </w:t>
      </w:r>
      <w:r w:rsidR="00D65782" w:rsidRPr="00385553">
        <w:rPr>
          <w:rFonts w:ascii="Times New Roman" w:hAnsi="Times New Roman"/>
          <w:lang w:val="sr-Cyrl-CS"/>
        </w:rPr>
        <w:t>подзаконским актима донетим на основу Закона о раду и посебних закона.</w:t>
      </w:r>
    </w:p>
    <w:p w:rsidR="00EE799A" w:rsidRPr="00385553" w:rsidRDefault="00EE799A" w:rsidP="00EE799A">
      <w:pPr>
        <w:ind w:firstLine="720"/>
        <w:jc w:val="both"/>
        <w:rPr>
          <w:rFonts w:ascii="Times New Roman" w:hAnsi="Times New Roman"/>
          <w:lang w:val="sr-Cyrl-CS"/>
        </w:rPr>
      </w:pPr>
      <w:r w:rsidRPr="00385553">
        <w:rPr>
          <w:rFonts w:ascii="Times New Roman" w:hAnsi="Times New Roman"/>
          <w:lang w:val="sr-Cyrl-CS"/>
        </w:rPr>
        <w:t xml:space="preserve">Запослени обављају послове </w:t>
      </w:r>
      <w:r w:rsidRPr="00385553">
        <w:rPr>
          <w:rFonts w:ascii="Times New Roman" w:hAnsi="Times New Roman"/>
        </w:rPr>
        <w:t xml:space="preserve">у складу са Законом </w:t>
      </w:r>
      <w:r w:rsidRPr="00385553">
        <w:rPr>
          <w:rFonts w:ascii="Times New Roman" w:hAnsi="Times New Roman"/>
          <w:lang w:val="sr-Cyrl-CS"/>
        </w:rPr>
        <w:t xml:space="preserve">о </w:t>
      </w:r>
      <w:r w:rsidRPr="00385553">
        <w:rPr>
          <w:rFonts w:ascii="Times New Roman" w:hAnsi="Times New Roman"/>
        </w:rPr>
        <w:t xml:space="preserve">основама система образовања и васпитања, Статутом Школе и </w:t>
      </w:r>
      <w:r w:rsidRPr="00385553">
        <w:rPr>
          <w:rFonts w:ascii="Times New Roman" w:hAnsi="Times New Roman"/>
          <w:lang w:val="sr-Cyrl-CS"/>
        </w:rPr>
        <w:t>П</w:t>
      </w:r>
      <w:r w:rsidRPr="00385553">
        <w:rPr>
          <w:rFonts w:ascii="Times New Roman" w:hAnsi="Times New Roman"/>
          <w:lang w:val="ru-RU"/>
        </w:rPr>
        <w:t xml:space="preserve">равилником о организацији и систематизацији </w:t>
      </w:r>
      <w:r w:rsidR="00D65782" w:rsidRPr="00385553">
        <w:rPr>
          <w:rFonts w:ascii="Times New Roman" w:hAnsi="Times New Roman"/>
          <w:lang w:val="sr-Cyrl-CS"/>
        </w:rPr>
        <w:t>послова</w:t>
      </w:r>
      <w:r w:rsidRPr="00385553">
        <w:rPr>
          <w:rFonts w:ascii="Times New Roman" w:hAnsi="Times New Roman"/>
          <w:lang w:val="sr-Cyrl-CS"/>
        </w:rPr>
        <w:t>.</w:t>
      </w:r>
    </w:p>
    <w:p w:rsidR="004C78F9" w:rsidRPr="00385553" w:rsidRDefault="00EE799A" w:rsidP="004C78F9">
      <w:pPr>
        <w:ind w:firstLine="720"/>
        <w:jc w:val="both"/>
        <w:rPr>
          <w:rFonts w:ascii="Times New Roman" w:hAnsi="Times New Roman"/>
          <w:lang w:val="sr-Cyrl-CS"/>
        </w:rPr>
      </w:pPr>
      <w:r w:rsidRPr="00385553">
        <w:rPr>
          <w:rFonts w:ascii="Times New Roman" w:hAnsi="Times New Roman"/>
          <w:lang w:val="ru-RU"/>
        </w:rPr>
        <w:lastRenderedPageBreak/>
        <w:t xml:space="preserve">Број и структура запослених уређује се </w:t>
      </w:r>
      <w:r w:rsidRPr="00385553">
        <w:rPr>
          <w:rFonts w:ascii="Times New Roman" w:hAnsi="Times New Roman"/>
          <w:lang w:val="sr-Cyrl-CS"/>
        </w:rPr>
        <w:t>П</w:t>
      </w:r>
      <w:r w:rsidRPr="00385553">
        <w:rPr>
          <w:rFonts w:ascii="Times New Roman" w:hAnsi="Times New Roman"/>
          <w:lang w:val="ru-RU"/>
        </w:rPr>
        <w:t xml:space="preserve">равилником о организацији и систематизацији </w:t>
      </w:r>
      <w:r w:rsidR="00D65782" w:rsidRPr="00385553">
        <w:rPr>
          <w:rFonts w:ascii="Times New Roman" w:hAnsi="Times New Roman"/>
          <w:lang w:val="sr-Cyrl-CS"/>
        </w:rPr>
        <w:t>послова</w:t>
      </w:r>
      <w:r w:rsidR="00CF626E" w:rsidRPr="00385553">
        <w:rPr>
          <w:rFonts w:ascii="Times New Roman" w:hAnsi="Times New Roman"/>
          <w:lang w:val="sr-Cyrl-CS"/>
        </w:rPr>
        <w:t xml:space="preserve"> и Годишњим планом рада школе</w:t>
      </w:r>
      <w:r w:rsidRPr="00385553">
        <w:rPr>
          <w:rFonts w:ascii="Times New Roman" w:hAnsi="Times New Roman"/>
          <w:lang w:val="ru-RU"/>
        </w:rPr>
        <w:t>, у складу са законом и подзаконским акт</w:t>
      </w:r>
      <w:r w:rsidR="009979AF" w:rsidRPr="00385553">
        <w:rPr>
          <w:rFonts w:ascii="Times New Roman" w:hAnsi="Times New Roman"/>
        </w:rPr>
        <w:t>и</w:t>
      </w:r>
      <w:r w:rsidRPr="00385553">
        <w:rPr>
          <w:rFonts w:ascii="Times New Roman" w:hAnsi="Times New Roman"/>
          <w:lang w:val="ru-RU"/>
        </w:rPr>
        <w:t>м</w:t>
      </w:r>
      <w:r w:rsidR="009979AF" w:rsidRPr="00385553">
        <w:rPr>
          <w:rFonts w:ascii="Times New Roman" w:hAnsi="Times New Roman"/>
          <w:lang w:val="ru-RU"/>
        </w:rPr>
        <w:t>а којима се уређују питања утврђивања броја извршилаца у школи</w:t>
      </w:r>
      <w:r w:rsidRPr="00385553">
        <w:rPr>
          <w:rFonts w:ascii="Times New Roman" w:hAnsi="Times New Roman"/>
          <w:lang w:val="ru-RU"/>
        </w:rPr>
        <w:t>.</w:t>
      </w:r>
    </w:p>
    <w:p w:rsidR="004C78F9" w:rsidRPr="00385553" w:rsidRDefault="004C78F9" w:rsidP="004C78F9">
      <w:pPr>
        <w:rPr>
          <w:rFonts w:ascii="Times New Roman" w:hAnsi="Times New Roman"/>
          <w:b/>
          <w:lang w:val="sr-Cyrl-CS"/>
        </w:rPr>
      </w:pPr>
    </w:p>
    <w:p w:rsidR="004C78F9" w:rsidRPr="00385553" w:rsidRDefault="004C78F9" w:rsidP="00EE799A">
      <w:pPr>
        <w:jc w:val="center"/>
        <w:rPr>
          <w:rFonts w:ascii="Times New Roman" w:hAnsi="Times New Roman"/>
          <w:b/>
          <w:lang w:val="sr-Cyrl-CS"/>
        </w:rPr>
      </w:pPr>
      <w:bookmarkStart w:id="13" w:name="str_9b"/>
      <w:bookmarkEnd w:id="13"/>
      <w:r w:rsidRPr="00385553">
        <w:rPr>
          <w:rFonts w:ascii="Times New Roman" w:hAnsi="Times New Roman"/>
          <w:b/>
          <w:lang w:val="sr-Cyrl-CS"/>
        </w:rPr>
        <w:t xml:space="preserve">4.1. </w:t>
      </w:r>
      <w:r w:rsidR="006D22CF" w:rsidRPr="00385553">
        <w:rPr>
          <w:rFonts w:ascii="Times New Roman" w:hAnsi="Times New Roman"/>
          <w:b/>
          <w:lang w:val="sr-Cyrl-CS"/>
        </w:rPr>
        <w:t>Систематизација послова у школи</w:t>
      </w:r>
    </w:p>
    <w:p w:rsidR="00EE799A" w:rsidRPr="00385553" w:rsidRDefault="00EE799A" w:rsidP="00EE799A">
      <w:pPr>
        <w:jc w:val="both"/>
        <w:rPr>
          <w:rFonts w:ascii="Times New Roman" w:hAnsi="Times New Roman"/>
          <w:lang w:val="sr-Cyrl-CS"/>
        </w:rPr>
      </w:pPr>
    </w:p>
    <w:p w:rsidR="00EE799A" w:rsidRPr="00385553" w:rsidRDefault="00EE799A" w:rsidP="00EE799A">
      <w:pPr>
        <w:ind w:firstLine="720"/>
        <w:jc w:val="both"/>
        <w:rPr>
          <w:rFonts w:ascii="Times New Roman" w:hAnsi="Times New Roman"/>
          <w:lang w:val="ru-RU"/>
        </w:rPr>
      </w:pPr>
      <w:r w:rsidRPr="00385553">
        <w:rPr>
          <w:rFonts w:ascii="Times New Roman" w:hAnsi="Times New Roman"/>
          <w:lang w:val="ru-RU"/>
        </w:rPr>
        <w:t>Послови у Школи систематизовани су по следећим групама:</w:t>
      </w:r>
    </w:p>
    <w:p w:rsidR="00EE799A" w:rsidRPr="00385553" w:rsidRDefault="004E4857" w:rsidP="00EE799A">
      <w:pPr>
        <w:ind w:firstLine="720"/>
        <w:jc w:val="both"/>
        <w:rPr>
          <w:rFonts w:ascii="Times New Roman" w:hAnsi="Times New Roman"/>
          <w:lang w:val="ru-RU"/>
        </w:rPr>
      </w:pPr>
      <w:r w:rsidRPr="00385553">
        <w:rPr>
          <w:rFonts w:ascii="Times New Roman" w:hAnsi="Times New Roman"/>
          <w:lang w:val="sr-Cyrl-CS"/>
        </w:rPr>
        <w:t>1.</w:t>
      </w:r>
      <w:r w:rsidR="00EE799A" w:rsidRPr="00385553">
        <w:rPr>
          <w:rFonts w:ascii="Times New Roman" w:hAnsi="Times New Roman"/>
          <w:lang w:val="sr-Cyrl-CS"/>
        </w:rPr>
        <w:t xml:space="preserve">   </w:t>
      </w:r>
      <w:r w:rsidR="006D22CF" w:rsidRPr="00385553">
        <w:rPr>
          <w:rFonts w:ascii="Times New Roman" w:hAnsi="Times New Roman"/>
          <w:lang w:val="sr-Cyrl-CS"/>
        </w:rPr>
        <w:t>послови руковођења</w:t>
      </w:r>
      <w:r w:rsidR="00EE799A" w:rsidRPr="00385553">
        <w:rPr>
          <w:rFonts w:ascii="Times New Roman" w:hAnsi="Times New Roman"/>
          <w:lang w:val="sr-Cyrl-CS"/>
        </w:rPr>
        <w:t>;</w:t>
      </w:r>
    </w:p>
    <w:p w:rsidR="00EE799A" w:rsidRPr="00385553" w:rsidRDefault="004E4857" w:rsidP="00EE799A">
      <w:pPr>
        <w:ind w:firstLine="720"/>
        <w:jc w:val="both"/>
        <w:rPr>
          <w:rFonts w:ascii="Times New Roman" w:hAnsi="Times New Roman"/>
          <w:lang w:val="ru-RU"/>
        </w:rPr>
      </w:pPr>
      <w:r w:rsidRPr="00385553">
        <w:rPr>
          <w:rFonts w:ascii="Times New Roman" w:hAnsi="Times New Roman"/>
          <w:lang w:val="sr-Cyrl-CS"/>
        </w:rPr>
        <w:t>2.</w:t>
      </w:r>
      <w:r w:rsidR="00EE799A" w:rsidRPr="00385553">
        <w:rPr>
          <w:rFonts w:ascii="Times New Roman" w:hAnsi="Times New Roman"/>
          <w:lang w:val="sr-Cyrl-CS"/>
        </w:rPr>
        <w:t xml:space="preserve">   </w:t>
      </w:r>
      <w:r w:rsidR="006D22CF" w:rsidRPr="00385553">
        <w:rPr>
          <w:rFonts w:ascii="Times New Roman" w:hAnsi="Times New Roman"/>
          <w:lang w:val="sr-Cyrl-CS"/>
        </w:rPr>
        <w:t>послови образовно</w:t>
      </w:r>
      <w:r w:rsidR="002A32D3" w:rsidRPr="00385553">
        <w:rPr>
          <w:rFonts w:ascii="Times New Roman" w:hAnsi="Times New Roman"/>
          <w:lang w:val="sr-Cyrl-CS"/>
        </w:rPr>
        <w:t>-васпитно</w:t>
      </w:r>
      <w:r w:rsidR="006D22CF" w:rsidRPr="00385553">
        <w:rPr>
          <w:rFonts w:ascii="Times New Roman" w:hAnsi="Times New Roman"/>
          <w:lang w:val="sr-Cyrl-CS"/>
        </w:rPr>
        <w:t>г рада</w:t>
      </w:r>
      <w:r w:rsidR="00EE799A" w:rsidRPr="00385553">
        <w:rPr>
          <w:rFonts w:ascii="Times New Roman" w:hAnsi="Times New Roman"/>
          <w:lang w:val="ru-RU"/>
        </w:rPr>
        <w:t>;</w:t>
      </w:r>
    </w:p>
    <w:p w:rsidR="00EE799A" w:rsidRPr="00385553" w:rsidRDefault="004E4857" w:rsidP="00EE799A">
      <w:pPr>
        <w:ind w:firstLine="720"/>
        <w:jc w:val="both"/>
        <w:rPr>
          <w:rFonts w:ascii="Times New Roman" w:hAnsi="Times New Roman"/>
          <w:lang w:val="ru-RU"/>
        </w:rPr>
      </w:pPr>
      <w:r w:rsidRPr="00385553">
        <w:rPr>
          <w:rFonts w:ascii="Times New Roman" w:hAnsi="Times New Roman"/>
          <w:lang w:val="sr-Cyrl-CS"/>
        </w:rPr>
        <w:t>3.</w:t>
      </w:r>
      <w:r w:rsidR="00EE799A" w:rsidRPr="00385553">
        <w:rPr>
          <w:rFonts w:ascii="Times New Roman" w:hAnsi="Times New Roman"/>
          <w:lang w:val="sr-Cyrl-CS"/>
        </w:rPr>
        <w:t xml:space="preserve">   </w:t>
      </w:r>
      <w:r w:rsidR="006D22CF" w:rsidRPr="00385553">
        <w:rPr>
          <w:rFonts w:ascii="Times New Roman" w:hAnsi="Times New Roman"/>
          <w:lang w:val="sr-Cyrl-CS"/>
        </w:rPr>
        <w:t>послови помоћних наставника</w:t>
      </w:r>
      <w:r w:rsidR="00EE799A" w:rsidRPr="00385553">
        <w:rPr>
          <w:rFonts w:ascii="Times New Roman" w:hAnsi="Times New Roman"/>
          <w:lang w:val="sr-Cyrl-CS"/>
        </w:rPr>
        <w:t>;</w:t>
      </w:r>
    </w:p>
    <w:p w:rsidR="00EE799A" w:rsidRPr="00385553" w:rsidRDefault="004E4857" w:rsidP="00EE799A">
      <w:pPr>
        <w:ind w:firstLine="720"/>
        <w:jc w:val="both"/>
        <w:rPr>
          <w:rFonts w:ascii="Times New Roman" w:hAnsi="Times New Roman"/>
          <w:lang w:val="ru-RU"/>
        </w:rPr>
      </w:pPr>
      <w:r w:rsidRPr="00385553">
        <w:rPr>
          <w:rFonts w:ascii="Times New Roman" w:hAnsi="Times New Roman"/>
          <w:lang w:val="sr-Cyrl-CS"/>
        </w:rPr>
        <w:t>4.</w:t>
      </w:r>
      <w:r w:rsidR="006D22CF" w:rsidRPr="00385553">
        <w:rPr>
          <w:rFonts w:ascii="Times New Roman" w:hAnsi="Times New Roman"/>
          <w:lang w:val="sr-Cyrl-CS"/>
        </w:rPr>
        <w:t xml:space="preserve">   правни, финансијски</w:t>
      </w:r>
      <w:r w:rsidR="00EE799A" w:rsidRPr="00385553">
        <w:rPr>
          <w:rFonts w:ascii="Times New Roman" w:hAnsi="Times New Roman"/>
          <w:lang w:val="sr-Cyrl-CS"/>
        </w:rPr>
        <w:t xml:space="preserve"> и </w:t>
      </w:r>
      <w:r w:rsidR="00EE799A" w:rsidRPr="00385553">
        <w:rPr>
          <w:rFonts w:ascii="Times New Roman" w:hAnsi="Times New Roman"/>
          <w:lang w:val="ru-RU"/>
        </w:rPr>
        <w:t>административн</w:t>
      </w:r>
      <w:r w:rsidR="006D22CF" w:rsidRPr="00385553">
        <w:rPr>
          <w:rFonts w:ascii="Times New Roman" w:hAnsi="Times New Roman"/>
          <w:lang w:val="sr-Cyrl-CS"/>
        </w:rPr>
        <w:t>и послови</w:t>
      </w:r>
      <w:r w:rsidR="00EE799A" w:rsidRPr="00385553">
        <w:rPr>
          <w:rFonts w:ascii="Times New Roman" w:hAnsi="Times New Roman"/>
          <w:lang w:val="sr-Cyrl-CS"/>
        </w:rPr>
        <w:t>;</w:t>
      </w:r>
    </w:p>
    <w:p w:rsidR="009312CF" w:rsidRPr="00385553" w:rsidRDefault="004E4857" w:rsidP="009312CF">
      <w:pPr>
        <w:ind w:firstLine="720"/>
        <w:jc w:val="both"/>
        <w:rPr>
          <w:rFonts w:ascii="Times New Roman" w:hAnsi="Times New Roman"/>
          <w:lang w:val="ru-RU"/>
        </w:rPr>
      </w:pPr>
      <w:r w:rsidRPr="00385553">
        <w:rPr>
          <w:rFonts w:ascii="Times New Roman" w:hAnsi="Times New Roman"/>
          <w:lang w:val="sr-Cyrl-CS"/>
        </w:rPr>
        <w:t>5.</w:t>
      </w:r>
      <w:r w:rsidR="00EE799A" w:rsidRPr="00385553">
        <w:rPr>
          <w:rFonts w:ascii="Times New Roman" w:hAnsi="Times New Roman"/>
          <w:lang w:val="sr-Cyrl-CS"/>
        </w:rPr>
        <w:t xml:space="preserve">   </w:t>
      </w:r>
      <w:r w:rsidR="006D22CF" w:rsidRPr="00385553">
        <w:rPr>
          <w:rFonts w:ascii="Times New Roman" w:hAnsi="Times New Roman"/>
          <w:lang w:val="ru-RU"/>
        </w:rPr>
        <w:t>помоћно-технички послови</w:t>
      </w:r>
      <w:r w:rsidR="00EE799A" w:rsidRPr="00385553">
        <w:rPr>
          <w:rFonts w:ascii="Times New Roman" w:hAnsi="Times New Roman"/>
          <w:lang w:val="ru-RU"/>
        </w:rPr>
        <w:t>.</w:t>
      </w:r>
    </w:p>
    <w:p w:rsidR="009312CF" w:rsidRPr="00385553" w:rsidRDefault="009312CF" w:rsidP="004C78F9">
      <w:pPr>
        <w:rPr>
          <w:b/>
          <w:lang w:val="sr-Cyrl-CS"/>
        </w:rPr>
      </w:pPr>
    </w:p>
    <w:p w:rsidR="00EE2FBD" w:rsidRPr="00385553" w:rsidRDefault="004E4857" w:rsidP="00EE799A">
      <w:pPr>
        <w:jc w:val="center"/>
        <w:rPr>
          <w:rFonts w:ascii="Times New Roman" w:hAnsi="Times New Roman"/>
          <w:b/>
          <w:i/>
          <w:lang w:val="ru-RU"/>
        </w:rPr>
      </w:pPr>
      <w:r w:rsidRPr="00385553">
        <w:rPr>
          <w:rFonts w:ascii="Times New Roman" w:hAnsi="Times New Roman"/>
          <w:b/>
          <w:i/>
          <w:lang w:val="sr-Cyrl-CS"/>
        </w:rPr>
        <w:t>1.</w:t>
      </w:r>
      <w:r w:rsidR="00EE799A" w:rsidRPr="00385553">
        <w:rPr>
          <w:rFonts w:ascii="Times New Roman" w:hAnsi="Times New Roman"/>
          <w:b/>
          <w:i/>
          <w:lang w:val="sr-Cyrl-CS"/>
        </w:rPr>
        <w:t xml:space="preserve">   </w:t>
      </w:r>
      <w:r w:rsidR="00EE2FBD" w:rsidRPr="00385553">
        <w:rPr>
          <w:rFonts w:ascii="Times New Roman" w:hAnsi="Times New Roman"/>
          <w:b/>
          <w:i/>
          <w:lang w:val="sr-Cyrl-CS"/>
        </w:rPr>
        <w:t xml:space="preserve">Послови </w:t>
      </w:r>
      <w:r w:rsidR="00EE2FBD" w:rsidRPr="00385553">
        <w:rPr>
          <w:rFonts w:ascii="Times New Roman" w:hAnsi="Times New Roman"/>
          <w:b/>
          <w:i/>
          <w:lang w:val="ru-RU"/>
        </w:rPr>
        <w:t>руковођења</w:t>
      </w:r>
    </w:p>
    <w:p w:rsidR="00EE799A" w:rsidRPr="00385553" w:rsidRDefault="00EE2FBD" w:rsidP="00EE799A">
      <w:pPr>
        <w:jc w:val="center"/>
        <w:rPr>
          <w:rFonts w:ascii="Times New Roman" w:hAnsi="Times New Roman"/>
          <w:b/>
          <w:lang w:val="ru-RU"/>
        </w:rPr>
      </w:pPr>
      <w:r w:rsidRPr="00385553">
        <w:rPr>
          <w:rFonts w:ascii="Times New Roman" w:hAnsi="Times New Roman"/>
          <w:b/>
          <w:lang w:val="ru-RU"/>
        </w:rPr>
        <w:t xml:space="preserve"> </w:t>
      </w:r>
    </w:p>
    <w:p w:rsidR="00EE799A" w:rsidRPr="00385553" w:rsidRDefault="00EE799A" w:rsidP="00FB43B0">
      <w:pPr>
        <w:pStyle w:val="BodyText"/>
        <w:ind w:firstLine="720"/>
      </w:pPr>
      <w:r w:rsidRPr="00385553">
        <w:t>Послове руковођења радом Школе обавља директор, а у тим пословима помажу му координатор</w:t>
      </w:r>
      <w:r w:rsidR="00233ADC" w:rsidRPr="00385553">
        <w:t>и</w:t>
      </w:r>
      <w:r w:rsidRPr="00385553">
        <w:t xml:space="preserve"> за практичну наставу</w:t>
      </w:r>
      <w:r w:rsidR="00233ADC" w:rsidRPr="00385553">
        <w:t xml:space="preserve"> и координатор за образовање одраслих</w:t>
      </w:r>
      <w:r w:rsidRPr="00385553">
        <w:t>, у складу са Законом основама система образов</w:t>
      </w:r>
      <w:r w:rsidR="002659AE" w:rsidRPr="00385553">
        <w:t xml:space="preserve">ања и васпитања, Статутом Школе, </w:t>
      </w:r>
      <w:r w:rsidRPr="00385553">
        <w:t>П</w:t>
      </w:r>
      <w:r w:rsidRPr="00385553">
        <w:rPr>
          <w:lang w:val="ru-RU"/>
        </w:rPr>
        <w:t xml:space="preserve">равилником о организацији и систематизацији </w:t>
      </w:r>
      <w:r w:rsidRPr="00385553">
        <w:t>послова</w:t>
      </w:r>
      <w:r w:rsidR="002659AE" w:rsidRPr="00385553">
        <w:t xml:space="preserve"> и нормативом којим се утврђују критеријуми и стандарди за финансирање Школе</w:t>
      </w:r>
      <w:r w:rsidRPr="00385553">
        <w:t>.</w:t>
      </w:r>
    </w:p>
    <w:p w:rsidR="00FB43B0" w:rsidRPr="00385553" w:rsidRDefault="00FB43B0" w:rsidP="00FB43B0">
      <w:pPr>
        <w:pStyle w:val="BodyText"/>
        <w:ind w:firstLine="720"/>
        <w:rPr>
          <w:lang w:val="en-US"/>
        </w:rPr>
      </w:pPr>
      <w:r w:rsidRPr="00385553">
        <w:t>Директор школе: Југослав Богдановић</w:t>
      </w:r>
      <w:r w:rsidRPr="00385553">
        <w:rPr>
          <w:lang w:val="en-US"/>
        </w:rPr>
        <w:t xml:space="preserve"> </w:t>
      </w:r>
    </w:p>
    <w:p w:rsidR="00FB43B0" w:rsidRPr="00385553" w:rsidRDefault="00FB43B0" w:rsidP="00FB43B0">
      <w:pPr>
        <w:pStyle w:val="BodyText"/>
        <w:ind w:firstLine="720"/>
      </w:pPr>
      <w:r w:rsidRPr="00385553">
        <w:t xml:space="preserve">                              тел.</w:t>
      </w:r>
      <w:r w:rsidR="00D0178B" w:rsidRPr="00385553">
        <w:t>/факс</w:t>
      </w:r>
      <w:r w:rsidRPr="00385553">
        <w:t xml:space="preserve"> 023/561-567</w:t>
      </w:r>
    </w:p>
    <w:p w:rsidR="00D0178B" w:rsidRPr="00385553" w:rsidRDefault="00FB43B0" w:rsidP="00D0178B">
      <w:pPr>
        <w:pStyle w:val="BodyText"/>
        <w:ind w:firstLine="720"/>
      </w:pPr>
      <w:r w:rsidRPr="00385553">
        <w:t xml:space="preserve">                              </w:t>
      </w:r>
      <w:r w:rsidRPr="00385553">
        <w:rPr>
          <w:lang w:val="en-US"/>
        </w:rPr>
        <w:t xml:space="preserve">e-mail: </w:t>
      </w:r>
      <w:r w:rsidR="00D0178B" w:rsidRPr="00385553">
        <w:t>direktor@</w:t>
      </w:r>
      <w:r w:rsidR="001A6DDF" w:rsidRPr="00385553">
        <w:rPr>
          <w:lang w:val="en-US"/>
        </w:rPr>
        <w:t>upzr.edu.rs</w:t>
      </w:r>
    </w:p>
    <w:p w:rsidR="00D0178B" w:rsidRPr="00385553" w:rsidRDefault="00D0178B" w:rsidP="00FB43B0">
      <w:pPr>
        <w:pStyle w:val="BodyText"/>
        <w:ind w:firstLine="720"/>
      </w:pPr>
      <w:r w:rsidRPr="00385553">
        <w:t>Координатор за практичну наставу: Татјана Кочишев</w:t>
      </w:r>
      <w:r w:rsidR="00233ADC" w:rsidRPr="00385553">
        <w:t xml:space="preserve"> и Наталија Лалић</w:t>
      </w:r>
    </w:p>
    <w:p w:rsidR="00D0178B" w:rsidRPr="00385553" w:rsidRDefault="00D0178B" w:rsidP="00D0178B">
      <w:pPr>
        <w:pStyle w:val="BodyText"/>
        <w:ind w:firstLine="720"/>
      </w:pPr>
      <w:r w:rsidRPr="00385553">
        <w:t xml:space="preserve">                               тел. 023/511-970</w:t>
      </w:r>
    </w:p>
    <w:p w:rsidR="00D0178B" w:rsidRPr="00385553" w:rsidRDefault="00D0178B" w:rsidP="00D0178B">
      <w:pPr>
        <w:pStyle w:val="BodyText"/>
        <w:ind w:firstLine="720"/>
      </w:pPr>
      <w:r w:rsidRPr="00385553">
        <w:t xml:space="preserve">                             </w:t>
      </w:r>
      <w:r w:rsidRPr="00385553">
        <w:rPr>
          <w:lang w:val="en-US"/>
        </w:rPr>
        <w:t xml:space="preserve">  e-mail: </w:t>
      </w:r>
      <w:hyperlink r:id="rId10" w:history="1">
        <w:r w:rsidR="001A6DDF" w:rsidRPr="00385553">
          <w:rPr>
            <w:rStyle w:val="Hyperlink"/>
            <w:color w:val="auto"/>
            <w:lang w:val="en-US"/>
          </w:rPr>
          <w:t>ssupredic</w:t>
        </w:r>
        <w:r w:rsidR="001A6DDF" w:rsidRPr="00385553">
          <w:rPr>
            <w:rStyle w:val="Hyperlink"/>
            <w:color w:val="auto"/>
          </w:rPr>
          <w:t>@</w:t>
        </w:r>
        <w:r w:rsidR="001A6DDF" w:rsidRPr="00385553">
          <w:rPr>
            <w:rStyle w:val="Hyperlink"/>
            <w:color w:val="auto"/>
            <w:lang w:val="en-US"/>
          </w:rPr>
          <w:t>upzr.rs</w:t>
        </w:r>
      </w:hyperlink>
    </w:p>
    <w:p w:rsidR="00233ADC" w:rsidRPr="00385553" w:rsidRDefault="00233ADC" w:rsidP="00D0178B">
      <w:pPr>
        <w:pStyle w:val="BodyText"/>
        <w:ind w:firstLine="720"/>
      </w:pPr>
      <w:r w:rsidRPr="00385553">
        <w:t>Координатор за образовање одраслих: Горан Пош</w:t>
      </w:r>
    </w:p>
    <w:p w:rsidR="00233ADC" w:rsidRPr="00385553" w:rsidRDefault="00233ADC" w:rsidP="00233ADC">
      <w:pPr>
        <w:pStyle w:val="BodyText"/>
        <w:ind w:firstLine="720"/>
        <w:rPr>
          <w:highlight w:val="cyan"/>
        </w:rPr>
      </w:pPr>
      <w:r w:rsidRPr="00385553">
        <w:t xml:space="preserve">                               тел. </w:t>
      </w:r>
      <w:r w:rsidR="00F10B6D" w:rsidRPr="00385553">
        <w:t>023/561-567, моб. 061/809-43-16</w:t>
      </w:r>
    </w:p>
    <w:p w:rsidR="00233ADC" w:rsidRPr="00385553" w:rsidRDefault="00233ADC" w:rsidP="00233ADC">
      <w:pPr>
        <w:pStyle w:val="BodyText"/>
        <w:ind w:firstLine="720"/>
      </w:pPr>
      <w:r w:rsidRPr="00385553">
        <w:t xml:space="preserve">                             </w:t>
      </w:r>
      <w:r w:rsidRPr="00385553">
        <w:rPr>
          <w:lang w:val="en-US"/>
        </w:rPr>
        <w:t xml:space="preserve">  e-mail: </w:t>
      </w:r>
      <w:hyperlink r:id="rId11" w:history="1">
        <w:r w:rsidR="00F10B6D" w:rsidRPr="00385553">
          <w:rPr>
            <w:rStyle w:val="Hyperlink"/>
            <w:color w:val="auto"/>
            <w:lang w:val="en-US"/>
          </w:rPr>
          <w:t>hpts.oo.zr@gmail.com</w:t>
        </w:r>
      </w:hyperlink>
    </w:p>
    <w:p w:rsidR="00F10B6D" w:rsidRPr="00385553" w:rsidRDefault="00F10B6D" w:rsidP="00EE799A">
      <w:pPr>
        <w:rPr>
          <w:b/>
          <w:lang w:val="sr-Cyrl-CS"/>
        </w:rPr>
      </w:pPr>
    </w:p>
    <w:p w:rsidR="00EE799A" w:rsidRPr="00385553" w:rsidRDefault="004E4857" w:rsidP="00EE799A">
      <w:pPr>
        <w:jc w:val="center"/>
        <w:rPr>
          <w:rFonts w:ascii="Times New Roman" w:hAnsi="Times New Roman"/>
          <w:b/>
          <w:i/>
          <w:lang w:val="sr-Cyrl-CS"/>
        </w:rPr>
      </w:pPr>
      <w:r w:rsidRPr="00385553">
        <w:rPr>
          <w:rFonts w:ascii="Times New Roman" w:hAnsi="Times New Roman"/>
          <w:b/>
          <w:i/>
          <w:lang w:val="sr-Cyrl-CS"/>
        </w:rPr>
        <w:t>2.</w:t>
      </w:r>
      <w:r w:rsidR="00EE799A" w:rsidRPr="00385553">
        <w:rPr>
          <w:rFonts w:ascii="Times New Roman" w:hAnsi="Times New Roman"/>
          <w:b/>
          <w:i/>
          <w:lang w:val="sr-Cyrl-CS"/>
        </w:rPr>
        <w:t xml:space="preserve">  </w:t>
      </w:r>
      <w:r w:rsidR="00B33ED8" w:rsidRPr="00385553">
        <w:rPr>
          <w:rFonts w:ascii="Times New Roman" w:hAnsi="Times New Roman"/>
          <w:b/>
          <w:i/>
          <w:lang w:val="sr-Cyrl-CS"/>
        </w:rPr>
        <w:t>П</w:t>
      </w:r>
      <w:r w:rsidR="001F064E" w:rsidRPr="00385553">
        <w:rPr>
          <w:rFonts w:ascii="Times New Roman" w:hAnsi="Times New Roman"/>
          <w:b/>
          <w:i/>
          <w:lang w:val="sr-Cyrl-CS"/>
        </w:rPr>
        <w:t>ослови образовно</w:t>
      </w:r>
      <w:r w:rsidR="00FC1579" w:rsidRPr="00385553">
        <w:rPr>
          <w:rFonts w:ascii="Times New Roman" w:hAnsi="Times New Roman"/>
          <w:b/>
          <w:i/>
          <w:lang w:val="sr-Cyrl-CS"/>
        </w:rPr>
        <w:t>-васпитно</w:t>
      </w:r>
      <w:r w:rsidR="001F064E" w:rsidRPr="00385553">
        <w:rPr>
          <w:rFonts w:ascii="Times New Roman" w:hAnsi="Times New Roman"/>
          <w:b/>
          <w:i/>
          <w:lang w:val="sr-Cyrl-CS"/>
        </w:rPr>
        <w:t>г рада</w:t>
      </w:r>
    </w:p>
    <w:p w:rsidR="00EE799A" w:rsidRPr="00385553" w:rsidRDefault="00EE799A" w:rsidP="00EE799A">
      <w:pPr>
        <w:jc w:val="center"/>
        <w:rPr>
          <w:rFonts w:ascii="Times New Roman" w:hAnsi="Times New Roman"/>
          <w:b/>
          <w:lang w:val="sr-Cyrl-CS"/>
        </w:rPr>
      </w:pPr>
    </w:p>
    <w:p w:rsidR="00EE799A" w:rsidRPr="00385553" w:rsidRDefault="00EE799A" w:rsidP="00EE799A">
      <w:pPr>
        <w:ind w:firstLine="720"/>
        <w:jc w:val="both"/>
        <w:rPr>
          <w:rFonts w:ascii="Times New Roman" w:hAnsi="Times New Roman"/>
          <w:lang w:val="ru-RU"/>
        </w:rPr>
      </w:pPr>
      <w:r w:rsidRPr="00385553">
        <w:rPr>
          <w:rFonts w:ascii="Times New Roman" w:hAnsi="Times New Roman"/>
          <w:lang w:val="ru-RU"/>
        </w:rPr>
        <w:t xml:space="preserve">Наставу и друге облике образовно-васпитног рада у </w:t>
      </w:r>
      <w:r w:rsidRPr="00385553">
        <w:rPr>
          <w:rFonts w:ascii="Times New Roman" w:hAnsi="Times New Roman"/>
          <w:lang w:val="sr-Cyrl-CS"/>
        </w:rPr>
        <w:t>Ш</w:t>
      </w:r>
      <w:r w:rsidR="00A52D76" w:rsidRPr="00385553">
        <w:rPr>
          <w:rFonts w:ascii="Times New Roman" w:hAnsi="Times New Roman"/>
          <w:lang w:val="ru-RU"/>
        </w:rPr>
        <w:t>коли остварују наставници</w:t>
      </w:r>
      <w:r w:rsidR="00315048" w:rsidRPr="00385553">
        <w:rPr>
          <w:rFonts w:ascii="Times New Roman" w:hAnsi="Times New Roman"/>
          <w:lang w:val="ru-RU"/>
        </w:rPr>
        <w:t xml:space="preserve"> (једног или више предмет</w:t>
      </w:r>
      <w:r w:rsidR="00A52D76" w:rsidRPr="00385553">
        <w:rPr>
          <w:rFonts w:ascii="Times New Roman" w:hAnsi="Times New Roman"/>
          <w:lang w:val="ru-RU"/>
        </w:rPr>
        <w:t xml:space="preserve">а) и </w:t>
      </w:r>
      <w:r w:rsidR="00315048" w:rsidRPr="00385553">
        <w:rPr>
          <w:rFonts w:ascii="Times New Roman" w:hAnsi="Times New Roman"/>
          <w:lang w:val="ru-RU"/>
        </w:rPr>
        <w:t xml:space="preserve">наставници </w:t>
      </w:r>
      <w:r w:rsidRPr="00385553">
        <w:rPr>
          <w:rFonts w:ascii="Times New Roman" w:hAnsi="Times New Roman"/>
          <w:lang w:val="ru-RU"/>
        </w:rPr>
        <w:t>практичне наставе</w:t>
      </w:r>
      <w:r w:rsidR="00315048" w:rsidRPr="00385553">
        <w:rPr>
          <w:rFonts w:ascii="Times New Roman" w:hAnsi="Times New Roman"/>
          <w:lang w:val="ru-RU"/>
        </w:rPr>
        <w:t xml:space="preserve"> (у подручју рада Текстилство и кожарство)</w:t>
      </w:r>
      <w:r w:rsidRPr="00385553">
        <w:rPr>
          <w:rFonts w:ascii="Times New Roman" w:hAnsi="Times New Roman"/>
          <w:lang w:val="ru-RU"/>
        </w:rPr>
        <w:t xml:space="preserve">, са задатком да својим компетенцијама осигура постизање циљева образовања и васпитања и стандарда постигнућа, уважавајући принципе образовања, предзнања, потребе, интересовања и посебне могућности ученика. </w:t>
      </w:r>
    </w:p>
    <w:p w:rsidR="00EE799A" w:rsidRPr="00385553" w:rsidRDefault="00EE799A" w:rsidP="00EE799A">
      <w:pPr>
        <w:ind w:firstLine="720"/>
        <w:jc w:val="both"/>
        <w:rPr>
          <w:rFonts w:ascii="Times New Roman" w:hAnsi="Times New Roman"/>
          <w:lang w:val="sr-Cyrl-CS"/>
        </w:rPr>
      </w:pPr>
      <w:r w:rsidRPr="00385553">
        <w:rPr>
          <w:rFonts w:ascii="Times New Roman" w:hAnsi="Times New Roman"/>
          <w:lang w:val="sr-Cyrl-CS"/>
        </w:rPr>
        <w:t>Послови наставника су: образовно-васпитни рад, одељењско старешинство, стручно усавршавање и остали послови.</w:t>
      </w:r>
    </w:p>
    <w:p w:rsidR="00CC4AC9" w:rsidRPr="00385553" w:rsidRDefault="00C83210" w:rsidP="004E4857">
      <w:pPr>
        <w:ind w:firstLine="720"/>
        <w:jc w:val="both"/>
        <w:rPr>
          <w:rFonts w:ascii="Times New Roman" w:hAnsi="Times New Roman"/>
          <w:lang w:val="ru-RU"/>
        </w:rPr>
      </w:pPr>
      <w:r w:rsidRPr="00385553">
        <w:rPr>
          <w:rFonts w:ascii="Times New Roman" w:hAnsi="Times New Roman"/>
          <w:lang w:val="ru-RU"/>
        </w:rPr>
        <w:t xml:space="preserve">Контакт телефон: </w:t>
      </w:r>
      <w:r w:rsidR="00D0178B" w:rsidRPr="00385553">
        <w:rPr>
          <w:rFonts w:ascii="Times New Roman" w:hAnsi="Times New Roman"/>
          <w:lang w:val="ru-RU"/>
        </w:rPr>
        <w:t>023/561-723</w:t>
      </w:r>
      <w:r w:rsidRPr="00385553">
        <w:rPr>
          <w:rFonts w:ascii="Times New Roman" w:hAnsi="Times New Roman"/>
          <w:lang w:val="ru-RU"/>
        </w:rPr>
        <w:t xml:space="preserve"> (зборница).</w:t>
      </w:r>
    </w:p>
    <w:p w:rsidR="00EE799A" w:rsidRPr="00385553" w:rsidRDefault="00EE799A" w:rsidP="00EE799A">
      <w:pPr>
        <w:ind w:firstLine="720"/>
        <w:jc w:val="both"/>
        <w:rPr>
          <w:rFonts w:ascii="Times New Roman" w:hAnsi="Times New Roman"/>
        </w:rPr>
      </w:pPr>
      <w:r w:rsidRPr="00385553">
        <w:rPr>
          <w:rFonts w:ascii="Times New Roman" w:hAnsi="Times New Roman"/>
          <w:lang w:val="ru-RU"/>
        </w:rPr>
        <w:t xml:space="preserve">Стручне послове у </w:t>
      </w:r>
      <w:r w:rsidRPr="00385553">
        <w:rPr>
          <w:rFonts w:ascii="Times New Roman" w:hAnsi="Times New Roman"/>
          <w:lang w:val="sr-Cyrl-CS"/>
        </w:rPr>
        <w:t>Ш</w:t>
      </w:r>
      <w:r w:rsidRPr="00385553">
        <w:rPr>
          <w:rFonts w:ascii="Times New Roman" w:hAnsi="Times New Roman"/>
          <w:lang w:val="ru-RU"/>
        </w:rPr>
        <w:t xml:space="preserve">коли обављају </w:t>
      </w:r>
      <w:r w:rsidR="00B91D5C" w:rsidRPr="00385553">
        <w:rPr>
          <w:rFonts w:ascii="Times New Roman" w:hAnsi="Times New Roman"/>
          <w:lang w:val="ru-RU"/>
        </w:rPr>
        <w:t>стручни сарадници</w:t>
      </w:r>
      <w:r w:rsidRPr="00385553">
        <w:rPr>
          <w:rFonts w:ascii="Times New Roman" w:hAnsi="Times New Roman"/>
          <w:lang w:val="ru-RU"/>
        </w:rPr>
        <w:t xml:space="preserve">: </w:t>
      </w:r>
      <w:r w:rsidR="0015184A" w:rsidRPr="00385553">
        <w:rPr>
          <w:rFonts w:ascii="Times New Roman" w:hAnsi="Times New Roman"/>
          <w:lang w:val="ru-RU"/>
        </w:rPr>
        <w:t>психолог и</w:t>
      </w:r>
      <w:r w:rsidRPr="00385553">
        <w:rPr>
          <w:rFonts w:ascii="Times New Roman" w:hAnsi="Times New Roman"/>
          <w:lang w:val="ru-RU"/>
        </w:rPr>
        <w:t xml:space="preserve"> библиотекар, са задацима да својим стручним знањем и саветодавним радом унапређују образовно-васпитни рад у </w:t>
      </w:r>
      <w:r w:rsidRPr="00385553">
        <w:rPr>
          <w:rFonts w:ascii="Times New Roman" w:hAnsi="Times New Roman"/>
          <w:lang w:val="sr-Cyrl-CS"/>
        </w:rPr>
        <w:t>Ш</w:t>
      </w:r>
      <w:r w:rsidRPr="00385553">
        <w:rPr>
          <w:rFonts w:ascii="Times New Roman" w:hAnsi="Times New Roman"/>
          <w:lang w:val="ru-RU"/>
        </w:rPr>
        <w:t>коли и пружају стручну помоћ ученицима, родитељима и наставницима, по питањима која су од значаја за образовање и васпитање.</w:t>
      </w:r>
    </w:p>
    <w:p w:rsidR="00D0178B" w:rsidRPr="00385553" w:rsidRDefault="0015184A" w:rsidP="00EE799A">
      <w:pPr>
        <w:ind w:firstLine="720"/>
        <w:jc w:val="both"/>
        <w:rPr>
          <w:rFonts w:ascii="Times New Roman" w:hAnsi="Times New Roman"/>
          <w:lang w:val="sr-Cyrl-CS"/>
        </w:rPr>
      </w:pPr>
      <w:r w:rsidRPr="00385553">
        <w:rPr>
          <w:rFonts w:ascii="Times New Roman" w:hAnsi="Times New Roman"/>
          <w:lang w:val="sr-Cyrl-CS"/>
        </w:rPr>
        <w:t xml:space="preserve"> </w:t>
      </w:r>
      <w:r w:rsidR="00B91D5C" w:rsidRPr="00385553">
        <w:rPr>
          <w:rFonts w:ascii="Times New Roman" w:hAnsi="Times New Roman"/>
          <w:lang w:val="sr-Cyrl-CS"/>
        </w:rPr>
        <w:t>П</w:t>
      </w:r>
      <w:r w:rsidR="00D0178B" w:rsidRPr="00385553">
        <w:rPr>
          <w:rFonts w:ascii="Times New Roman" w:hAnsi="Times New Roman"/>
          <w:lang w:val="sr-Cyrl-CS"/>
        </w:rPr>
        <w:t xml:space="preserve">сихолог: Љубица Терзин </w:t>
      </w:r>
    </w:p>
    <w:p w:rsidR="00D0178B" w:rsidRPr="00385553" w:rsidRDefault="00D0178B" w:rsidP="00EE799A">
      <w:pPr>
        <w:ind w:firstLine="720"/>
        <w:jc w:val="both"/>
        <w:rPr>
          <w:rFonts w:ascii="Times New Roman" w:hAnsi="Times New Roman"/>
          <w:lang w:val="sr-Cyrl-CS"/>
        </w:rPr>
      </w:pPr>
      <w:r w:rsidRPr="00385553">
        <w:rPr>
          <w:rFonts w:ascii="Times New Roman" w:hAnsi="Times New Roman"/>
          <w:lang w:val="sr-Cyrl-CS"/>
        </w:rPr>
        <w:t xml:space="preserve"> </w:t>
      </w:r>
      <w:r w:rsidRPr="00385553">
        <w:rPr>
          <w:rFonts w:ascii="Times New Roman" w:hAnsi="Times New Roman"/>
        </w:rPr>
        <w:t>e-mail:</w:t>
      </w:r>
      <w:r w:rsidR="004E0FA6" w:rsidRPr="00385553">
        <w:rPr>
          <w:rFonts w:ascii="Times New Roman" w:hAnsi="Times New Roman"/>
          <w:lang w:val="sr-Cyrl-CS"/>
        </w:rPr>
        <w:t xml:space="preserve"> </w:t>
      </w:r>
      <w:hyperlink r:id="rId12" w:history="1">
        <w:r w:rsidR="00E75151" w:rsidRPr="00385553">
          <w:rPr>
            <w:rStyle w:val="Hyperlink"/>
            <w:rFonts w:ascii="Times New Roman" w:hAnsi="Times New Roman"/>
            <w:color w:val="auto"/>
          </w:rPr>
          <w:t>ppsluzba@upzr.edu.rs</w:t>
        </w:r>
      </w:hyperlink>
    </w:p>
    <w:p w:rsidR="00B91D5C" w:rsidRPr="00385553" w:rsidRDefault="00D0178B" w:rsidP="00EE799A">
      <w:pPr>
        <w:rPr>
          <w:rFonts w:ascii="Times New Roman" w:hAnsi="Times New Roman"/>
          <w:lang w:val="sr-Cyrl-CS"/>
        </w:rPr>
      </w:pPr>
      <w:r w:rsidRPr="00385553">
        <w:rPr>
          <w:lang w:val="sr-Cyrl-CS"/>
        </w:rPr>
        <w:t xml:space="preserve">            </w:t>
      </w:r>
      <w:r w:rsidRPr="00385553">
        <w:rPr>
          <w:rFonts w:ascii="Times New Roman" w:hAnsi="Times New Roman"/>
          <w:lang w:val="sr-Cyrl-CS"/>
        </w:rPr>
        <w:t>Библиотекар</w:t>
      </w:r>
      <w:r w:rsidR="005A129A" w:rsidRPr="00385553">
        <w:rPr>
          <w:rFonts w:ascii="Times New Roman" w:hAnsi="Times New Roman"/>
          <w:lang w:val="sr-Cyrl-CS"/>
        </w:rPr>
        <w:t>: Милан Дуловић</w:t>
      </w:r>
    </w:p>
    <w:p w:rsidR="00EE799A" w:rsidRPr="00385553" w:rsidRDefault="00D0178B" w:rsidP="00B91D5C">
      <w:pPr>
        <w:ind w:firstLine="798"/>
        <w:rPr>
          <w:rFonts w:ascii="Times New Roman" w:hAnsi="Times New Roman"/>
          <w:lang w:val="sr-Cyrl-CS"/>
        </w:rPr>
      </w:pPr>
      <w:r w:rsidRPr="00385553">
        <w:rPr>
          <w:rFonts w:ascii="Times New Roman" w:hAnsi="Times New Roman"/>
          <w:lang w:val="sr-Cyrl-CS"/>
        </w:rPr>
        <w:t xml:space="preserve">Библиотека </w:t>
      </w:r>
      <w:r w:rsidRPr="00385553">
        <w:rPr>
          <w:rFonts w:ascii="Times New Roman" w:hAnsi="Times New Roman"/>
        </w:rPr>
        <w:t xml:space="preserve">e-mail: </w:t>
      </w:r>
      <w:hyperlink r:id="rId13" w:history="1">
        <w:r w:rsidRPr="00385553">
          <w:rPr>
            <w:rStyle w:val="Hyperlink"/>
            <w:rFonts w:ascii="Times New Roman" w:hAnsi="Times New Roman"/>
            <w:color w:val="auto"/>
          </w:rPr>
          <w:t>upzrbib1@zrlocal.net</w:t>
        </w:r>
      </w:hyperlink>
    </w:p>
    <w:p w:rsidR="00D0178B" w:rsidRPr="00385553" w:rsidRDefault="00D0178B" w:rsidP="00EE799A">
      <w:pPr>
        <w:rPr>
          <w:rFonts w:ascii="Times New Roman" w:hAnsi="Times New Roman"/>
          <w:bCs/>
          <w:lang w:val="sr-Cyrl-CS"/>
        </w:rPr>
      </w:pPr>
      <w:r w:rsidRPr="00385553">
        <w:rPr>
          <w:rFonts w:ascii="Times New Roman" w:hAnsi="Times New Roman"/>
          <w:bCs/>
          <w:lang w:val="sr-Cyrl-CS"/>
        </w:rPr>
        <w:t xml:space="preserve">             </w:t>
      </w:r>
      <w:r w:rsidR="00B91D5C" w:rsidRPr="00385553">
        <w:rPr>
          <w:rFonts w:ascii="Times New Roman" w:hAnsi="Times New Roman"/>
          <w:bCs/>
          <w:lang w:val="sr-Cyrl-CS"/>
        </w:rPr>
        <w:t>Стручни сарадници т</w:t>
      </w:r>
      <w:r w:rsidRPr="00385553">
        <w:rPr>
          <w:rFonts w:ascii="Times New Roman" w:hAnsi="Times New Roman"/>
          <w:bCs/>
          <w:lang w:val="sr-Cyrl-CS"/>
        </w:rPr>
        <w:t>ел. 023/561-567</w:t>
      </w:r>
      <w:r w:rsidR="00B91D5C" w:rsidRPr="00385553">
        <w:rPr>
          <w:rFonts w:ascii="Times New Roman" w:hAnsi="Times New Roman"/>
          <w:bCs/>
          <w:lang w:val="sr-Cyrl-CS"/>
        </w:rPr>
        <w:t xml:space="preserve"> (преко централе).</w:t>
      </w:r>
    </w:p>
    <w:p w:rsidR="00CC4AC9" w:rsidRPr="00385553" w:rsidRDefault="00CC4AC9" w:rsidP="00EE799A">
      <w:pPr>
        <w:rPr>
          <w:rFonts w:ascii="Times New Roman" w:hAnsi="Times New Roman"/>
          <w:bCs/>
          <w:lang w:val="sr-Cyrl-CS"/>
        </w:rPr>
      </w:pPr>
    </w:p>
    <w:p w:rsidR="00CC4AC9" w:rsidRPr="00385553" w:rsidRDefault="004E4857" w:rsidP="00CC4AC9">
      <w:pPr>
        <w:jc w:val="center"/>
        <w:rPr>
          <w:rFonts w:ascii="Times New Roman" w:hAnsi="Times New Roman"/>
          <w:b/>
          <w:i/>
          <w:lang w:val="sr-Cyrl-CS"/>
        </w:rPr>
      </w:pPr>
      <w:r w:rsidRPr="00385553">
        <w:rPr>
          <w:rFonts w:ascii="Times New Roman" w:hAnsi="Times New Roman"/>
          <w:b/>
          <w:i/>
          <w:lang w:val="sr-Cyrl-CS"/>
        </w:rPr>
        <w:t>3</w:t>
      </w:r>
      <w:r w:rsidR="00CC4AC9" w:rsidRPr="00385553">
        <w:rPr>
          <w:rFonts w:ascii="Times New Roman" w:hAnsi="Times New Roman"/>
          <w:b/>
          <w:i/>
          <w:lang w:val="sr-Cyrl-CS"/>
        </w:rPr>
        <w:t xml:space="preserve"> Послови помоћних наставника</w:t>
      </w:r>
    </w:p>
    <w:p w:rsidR="00CC4AC9" w:rsidRPr="00385553" w:rsidRDefault="00CC4AC9" w:rsidP="00CC4AC9">
      <w:pPr>
        <w:ind w:firstLine="720"/>
        <w:jc w:val="both"/>
        <w:rPr>
          <w:rFonts w:ascii="Times New Roman" w:hAnsi="Times New Roman"/>
          <w:bCs/>
          <w:lang w:val="sr-Cyrl-CS"/>
        </w:rPr>
      </w:pPr>
    </w:p>
    <w:p w:rsidR="00CC4AC9" w:rsidRPr="00385553" w:rsidRDefault="00CC4AC9" w:rsidP="00CC4AC9">
      <w:pPr>
        <w:ind w:firstLine="720"/>
        <w:jc w:val="both"/>
        <w:rPr>
          <w:rFonts w:ascii="Times New Roman" w:hAnsi="Times New Roman"/>
          <w:lang w:val="sr-Cyrl-CS"/>
        </w:rPr>
      </w:pPr>
      <w:r w:rsidRPr="00385553">
        <w:rPr>
          <w:rFonts w:ascii="Times New Roman" w:hAnsi="Times New Roman"/>
          <w:lang w:val="sr-Cyrl-CS"/>
        </w:rPr>
        <w:t xml:space="preserve">Помоћни наставници </w:t>
      </w:r>
      <w:r w:rsidR="00C67F49" w:rsidRPr="00385553">
        <w:rPr>
          <w:rFonts w:ascii="Times New Roman" w:hAnsi="Times New Roman"/>
          <w:lang w:val="sr-Cyrl-CS"/>
        </w:rPr>
        <w:t>(</w:t>
      </w:r>
      <w:r w:rsidR="006936CB" w:rsidRPr="00385553">
        <w:rPr>
          <w:rFonts w:ascii="Times New Roman" w:hAnsi="Times New Roman"/>
          <w:lang w:val="sr-Cyrl-CS"/>
        </w:rPr>
        <w:t>за</w:t>
      </w:r>
      <w:r w:rsidR="00C67F49" w:rsidRPr="00385553">
        <w:rPr>
          <w:rFonts w:ascii="Times New Roman" w:hAnsi="Times New Roman"/>
          <w:lang w:val="sr-Cyrl-CS"/>
        </w:rPr>
        <w:t xml:space="preserve"> сва три подручја рада) </w:t>
      </w:r>
      <w:r w:rsidRPr="00385553">
        <w:rPr>
          <w:rFonts w:ascii="Times New Roman" w:hAnsi="Times New Roman"/>
          <w:lang w:val="sr-Cyrl-CS"/>
        </w:rPr>
        <w:t>обављају послове припреме лабораторијских вежби, извођења и демонстрирања поступака, техничко-технолошке припреме, извођења дела практичне наставе и других послова, под непосредним руководством наставника.</w:t>
      </w:r>
    </w:p>
    <w:p w:rsidR="00CC4AC9" w:rsidRPr="00385553" w:rsidRDefault="00CC4AC9" w:rsidP="00CC4AC9">
      <w:pPr>
        <w:ind w:firstLine="720"/>
        <w:jc w:val="both"/>
        <w:rPr>
          <w:rFonts w:ascii="Times New Roman" w:hAnsi="Times New Roman"/>
          <w:lang w:val="ru-RU"/>
        </w:rPr>
      </w:pPr>
      <w:r w:rsidRPr="00385553">
        <w:rPr>
          <w:rFonts w:ascii="Times New Roman" w:hAnsi="Times New Roman"/>
          <w:lang w:val="ru-RU"/>
        </w:rPr>
        <w:t xml:space="preserve"> Контакт телефон: 023/561-723 (зборница).</w:t>
      </w:r>
    </w:p>
    <w:p w:rsidR="00B91D5C" w:rsidRPr="00385553" w:rsidRDefault="00B91D5C" w:rsidP="00EE56FC">
      <w:pPr>
        <w:rPr>
          <w:rFonts w:ascii="Times New Roman" w:hAnsi="Times New Roman"/>
          <w:bCs/>
          <w:lang w:val="sr-Cyrl-CS"/>
        </w:rPr>
      </w:pPr>
    </w:p>
    <w:p w:rsidR="00EE799A" w:rsidRPr="00385553" w:rsidRDefault="004E4857" w:rsidP="00CC4AC9">
      <w:pPr>
        <w:jc w:val="center"/>
        <w:rPr>
          <w:rFonts w:ascii="Times New Roman" w:hAnsi="Times New Roman"/>
          <w:b/>
          <w:i/>
          <w:lang w:val="ru-RU"/>
        </w:rPr>
      </w:pPr>
      <w:r w:rsidRPr="00385553">
        <w:rPr>
          <w:rFonts w:ascii="Times New Roman" w:hAnsi="Times New Roman"/>
          <w:b/>
          <w:i/>
          <w:lang w:val="sr-Cyrl-CS"/>
        </w:rPr>
        <w:t>4</w:t>
      </w:r>
      <w:r w:rsidR="00BB2D6F" w:rsidRPr="00385553">
        <w:rPr>
          <w:rFonts w:ascii="Times New Roman" w:hAnsi="Times New Roman"/>
          <w:b/>
          <w:i/>
          <w:lang w:val="sr-Cyrl-CS"/>
        </w:rPr>
        <w:t xml:space="preserve">   Правни</w:t>
      </w:r>
      <w:r w:rsidR="00682513" w:rsidRPr="00385553">
        <w:rPr>
          <w:rFonts w:ascii="Times New Roman" w:hAnsi="Times New Roman"/>
          <w:b/>
          <w:i/>
          <w:lang w:val="sr-Cyrl-CS"/>
        </w:rPr>
        <w:t>, финансијски</w:t>
      </w:r>
      <w:r w:rsidR="00EE799A" w:rsidRPr="00385553">
        <w:rPr>
          <w:rFonts w:ascii="Times New Roman" w:hAnsi="Times New Roman"/>
          <w:b/>
          <w:i/>
          <w:lang w:val="sr-Cyrl-CS"/>
        </w:rPr>
        <w:t xml:space="preserve"> и </w:t>
      </w:r>
      <w:r w:rsidR="00EE799A" w:rsidRPr="00385553">
        <w:rPr>
          <w:rFonts w:ascii="Times New Roman" w:hAnsi="Times New Roman"/>
          <w:b/>
          <w:i/>
          <w:lang w:val="ru-RU"/>
        </w:rPr>
        <w:t>административн</w:t>
      </w:r>
      <w:r w:rsidR="00682513" w:rsidRPr="00385553">
        <w:rPr>
          <w:rFonts w:ascii="Times New Roman" w:hAnsi="Times New Roman"/>
          <w:b/>
          <w:i/>
          <w:lang w:val="sr-Cyrl-CS"/>
        </w:rPr>
        <w:t>и послови</w:t>
      </w:r>
    </w:p>
    <w:p w:rsidR="00EE799A" w:rsidRPr="00385553" w:rsidRDefault="00EE799A" w:rsidP="00EE799A">
      <w:pPr>
        <w:rPr>
          <w:rFonts w:ascii="Times New Roman" w:hAnsi="Times New Roman"/>
          <w:b/>
          <w:i/>
          <w:lang w:val="sr-Cyrl-CS"/>
        </w:rPr>
      </w:pPr>
    </w:p>
    <w:p w:rsidR="00EE799A" w:rsidRPr="00385553" w:rsidRDefault="00EE799A" w:rsidP="00EE799A">
      <w:pPr>
        <w:ind w:firstLine="680"/>
        <w:jc w:val="both"/>
        <w:rPr>
          <w:rFonts w:ascii="Times New Roman" w:hAnsi="Times New Roman"/>
          <w:lang w:val="sr-Cyrl-CS"/>
        </w:rPr>
      </w:pPr>
      <w:r w:rsidRPr="00385553">
        <w:rPr>
          <w:rFonts w:ascii="Times New Roman" w:hAnsi="Times New Roman"/>
          <w:lang w:val="sr-Cyrl-CS"/>
        </w:rPr>
        <w:t xml:space="preserve">Секретар </w:t>
      </w:r>
      <w:r w:rsidR="00D0178B" w:rsidRPr="00385553">
        <w:rPr>
          <w:rFonts w:ascii="Times New Roman" w:hAnsi="Times New Roman"/>
          <w:lang w:val="sr-Cyrl-CS"/>
        </w:rPr>
        <w:t xml:space="preserve">школе </w:t>
      </w:r>
      <w:r w:rsidRPr="00385553">
        <w:rPr>
          <w:rFonts w:ascii="Times New Roman" w:hAnsi="Times New Roman"/>
          <w:lang w:val="sr-Cyrl-CS"/>
        </w:rPr>
        <w:t>обавља управне, нормативно-правне и друге правне послове у Школи, у складу са нормативом којим се утврђују критеријуми и стандарди за финансирање установе за образовање и васпитање.</w:t>
      </w:r>
    </w:p>
    <w:p w:rsidR="00C83210" w:rsidRPr="00385553" w:rsidRDefault="00C83210" w:rsidP="00C83210">
      <w:pPr>
        <w:ind w:firstLine="680"/>
        <w:jc w:val="both"/>
        <w:rPr>
          <w:rFonts w:ascii="Times New Roman" w:hAnsi="Times New Roman"/>
          <w:lang w:val="sr-Cyrl-CS"/>
        </w:rPr>
      </w:pPr>
      <w:r w:rsidRPr="00385553">
        <w:rPr>
          <w:rFonts w:ascii="Times New Roman" w:hAnsi="Times New Roman"/>
          <w:lang w:val="sr-Cyrl-CS"/>
        </w:rPr>
        <w:t xml:space="preserve">Секретар школе: </w:t>
      </w:r>
      <w:r w:rsidR="008D58DB" w:rsidRPr="00385553">
        <w:rPr>
          <w:rFonts w:ascii="Times New Roman" w:hAnsi="Times New Roman"/>
          <w:lang w:val="sr-Cyrl-CS"/>
        </w:rPr>
        <w:t>Ивана Ристић Гергинов</w:t>
      </w:r>
      <w:r w:rsidR="007A51B8" w:rsidRPr="00385553">
        <w:rPr>
          <w:rFonts w:ascii="Times New Roman" w:hAnsi="Times New Roman"/>
          <w:lang w:val="sr-Cyrl-CS"/>
        </w:rPr>
        <w:t xml:space="preserve"> (замена Марија Топалов почев од 14.08.2017. године)</w:t>
      </w:r>
      <w:r w:rsidRPr="00385553">
        <w:rPr>
          <w:rFonts w:ascii="Times New Roman" w:hAnsi="Times New Roman"/>
          <w:lang w:val="sr-Cyrl-CS"/>
        </w:rPr>
        <w:t xml:space="preserve">, </w:t>
      </w:r>
    </w:p>
    <w:p w:rsidR="00C83210" w:rsidRPr="00385553" w:rsidRDefault="00C83210" w:rsidP="00C83210">
      <w:pPr>
        <w:ind w:firstLine="680"/>
        <w:jc w:val="both"/>
        <w:rPr>
          <w:rFonts w:ascii="Times New Roman" w:hAnsi="Times New Roman"/>
          <w:lang w:val="sr-Cyrl-CS"/>
        </w:rPr>
      </w:pPr>
      <w:r w:rsidRPr="00385553">
        <w:rPr>
          <w:rFonts w:ascii="Times New Roman" w:hAnsi="Times New Roman"/>
          <w:lang w:val="sr-Cyrl-CS"/>
        </w:rPr>
        <w:t xml:space="preserve">                              тел. </w:t>
      </w:r>
      <w:r w:rsidR="00B91D5C" w:rsidRPr="00385553">
        <w:rPr>
          <w:rFonts w:ascii="Times New Roman" w:hAnsi="Times New Roman"/>
          <w:lang w:val="sr-Cyrl-CS"/>
        </w:rPr>
        <w:t>023/515-798</w:t>
      </w:r>
      <w:r w:rsidR="005C18DE" w:rsidRPr="00385553">
        <w:rPr>
          <w:rFonts w:ascii="Times New Roman" w:hAnsi="Times New Roman"/>
          <w:lang w:val="sr-Cyrl-CS"/>
        </w:rPr>
        <w:t xml:space="preserve">, </w:t>
      </w:r>
    </w:p>
    <w:p w:rsidR="004E4857" w:rsidRPr="00385553" w:rsidRDefault="00C83210" w:rsidP="004E4857">
      <w:pPr>
        <w:ind w:firstLine="798"/>
        <w:rPr>
          <w:rFonts w:ascii="Times New Roman" w:hAnsi="Times New Roman"/>
          <w:lang w:val="sr-Cyrl-CS"/>
        </w:rPr>
      </w:pPr>
      <w:r w:rsidRPr="00385553">
        <w:rPr>
          <w:rFonts w:ascii="Times New Roman" w:hAnsi="Times New Roman"/>
          <w:lang w:val="sr-Cyrl-CS"/>
        </w:rPr>
        <w:t xml:space="preserve">                            </w:t>
      </w:r>
      <w:r w:rsidR="005C18DE" w:rsidRPr="00385553">
        <w:rPr>
          <w:rFonts w:ascii="Times New Roman" w:hAnsi="Times New Roman"/>
        </w:rPr>
        <w:t>e</w:t>
      </w:r>
      <w:r w:rsidR="00B91D5C" w:rsidRPr="00385553">
        <w:rPr>
          <w:rFonts w:ascii="Times New Roman" w:hAnsi="Times New Roman"/>
        </w:rPr>
        <w:t xml:space="preserve">-mail: </w:t>
      </w:r>
      <w:hyperlink r:id="rId14" w:history="1">
        <w:r w:rsidR="004E4857" w:rsidRPr="00385553">
          <w:rPr>
            <w:rStyle w:val="Hyperlink"/>
            <w:rFonts w:ascii="Times New Roman" w:hAnsi="Times New Roman"/>
            <w:color w:val="auto"/>
          </w:rPr>
          <w:t>sekretar@upzr.edu.rs</w:t>
        </w:r>
      </w:hyperlink>
    </w:p>
    <w:p w:rsidR="00EE799A" w:rsidRPr="00385553" w:rsidRDefault="00EE799A" w:rsidP="002106EF">
      <w:pPr>
        <w:ind w:firstLine="720"/>
        <w:jc w:val="both"/>
        <w:rPr>
          <w:rFonts w:ascii="Times New Roman" w:hAnsi="Times New Roman"/>
          <w:lang w:val="sr-Cyrl-CS"/>
        </w:rPr>
      </w:pPr>
      <w:r w:rsidRPr="00385553">
        <w:rPr>
          <w:rFonts w:ascii="Times New Roman" w:hAnsi="Times New Roman"/>
        </w:rPr>
        <w:t>Шеф рачуноводства</w:t>
      </w:r>
      <w:r w:rsidRPr="00385553">
        <w:rPr>
          <w:rFonts w:ascii="Times New Roman" w:hAnsi="Times New Roman"/>
          <w:lang w:val="sr-Cyrl-CS"/>
        </w:rPr>
        <w:t xml:space="preserve"> </w:t>
      </w:r>
      <w:r w:rsidRPr="00385553">
        <w:rPr>
          <w:rFonts w:ascii="Times New Roman" w:hAnsi="Times New Roman"/>
        </w:rPr>
        <w:t>обавља организационе, рачуноводствено-техничке и остале послове из области финансијског пословања</w:t>
      </w:r>
      <w:r w:rsidRPr="00385553">
        <w:rPr>
          <w:rFonts w:ascii="Times New Roman" w:hAnsi="Times New Roman"/>
          <w:lang w:val="sr-Cyrl-CS"/>
        </w:rPr>
        <w:t xml:space="preserve">, а техничке послове из ове области обавља и </w:t>
      </w:r>
      <w:r w:rsidR="002106EF" w:rsidRPr="00385553">
        <w:rPr>
          <w:rFonts w:ascii="Times New Roman" w:hAnsi="Times New Roman"/>
          <w:lang w:val="sr-Cyrl-CS"/>
        </w:rPr>
        <w:t>финансијски радник</w:t>
      </w:r>
      <w:r w:rsidRPr="00385553">
        <w:rPr>
          <w:rFonts w:ascii="Times New Roman" w:hAnsi="Times New Roman"/>
          <w:lang w:val="sr-Cyrl-CS"/>
        </w:rPr>
        <w:t>.</w:t>
      </w:r>
    </w:p>
    <w:p w:rsidR="00B91D5C" w:rsidRPr="00385553" w:rsidRDefault="00B91D5C" w:rsidP="00EE799A">
      <w:pPr>
        <w:ind w:firstLine="720"/>
        <w:jc w:val="both"/>
        <w:rPr>
          <w:rFonts w:ascii="Times New Roman" w:hAnsi="Times New Roman"/>
          <w:lang w:val="sr-Cyrl-CS"/>
        </w:rPr>
      </w:pPr>
      <w:r w:rsidRPr="00385553">
        <w:rPr>
          <w:rFonts w:ascii="Times New Roman" w:hAnsi="Times New Roman"/>
          <w:lang w:val="sr-Cyrl-CS"/>
        </w:rPr>
        <w:t>Шеф рачуноводства: Драгана Копања.</w:t>
      </w:r>
    </w:p>
    <w:p w:rsidR="00C83210" w:rsidRPr="00385553" w:rsidRDefault="002106EF" w:rsidP="00C83210">
      <w:pPr>
        <w:ind w:firstLine="720"/>
        <w:jc w:val="both"/>
        <w:rPr>
          <w:rFonts w:ascii="Times New Roman" w:hAnsi="Times New Roman"/>
        </w:rPr>
      </w:pPr>
      <w:r w:rsidRPr="00385553">
        <w:rPr>
          <w:rFonts w:ascii="Times New Roman" w:hAnsi="Times New Roman"/>
          <w:lang w:val="sr-Cyrl-CS"/>
        </w:rPr>
        <w:t>Финансијски радник</w:t>
      </w:r>
      <w:r w:rsidR="00B91D5C" w:rsidRPr="00385553">
        <w:rPr>
          <w:rFonts w:ascii="Times New Roman" w:hAnsi="Times New Roman"/>
          <w:lang w:val="sr-Cyrl-CS"/>
        </w:rPr>
        <w:t>: Јелена Милошев.</w:t>
      </w:r>
    </w:p>
    <w:p w:rsidR="00B91D5C" w:rsidRPr="00385553" w:rsidRDefault="005C18DE" w:rsidP="001D6F52">
      <w:pPr>
        <w:ind w:firstLine="720"/>
        <w:jc w:val="both"/>
        <w:rPr>
          <w:rFonts w:ascii="Times New Roman" w:hAnsi="Times New Roman"/>
          <w:lang w:val="sr-Cyrl-CS"/>
        </w:rPr>
      </w:pPr>
      <w:r w:rsidRPr="00385553">
        <w:rPr>
          <w:rFonts w:ascii="Times New Roman" w:hAnsi="Times New Roman"/>
          <w:lang w:val="sr-Cyrl-CS"/>
        </w:rPr>
        <w:t>Рачуноводство т</w:t>
      </w:r>
      <w:r w:rsidR="00B91D5C" w:rsidRPr="00385553">
        <w:rPr>
          <w:rFonts w:ascii="Times New Roman" w:hAnsi="Times New Roman"/>
          <w:lang w:val="sr-Cyrl-CS"/>
        </w:rPr>
        <w:t>ел. 023/561-798</w:t>
      </w:r>
      <w:r w:rsidRPr="00385553">
        <w:rPr>
          <w:rFonts w:ascii="Times New Roman" w:hAnsi="Times New Roman"/>
          <w:lang w:val="sr-Cyrl-CS"/>
        </w:rPr>
        <w:t xml:space="preserve">, </w:t>
      </w:r>
      <w:r w:rsidRPr="00385553">
        <w:rPr>
          <w:rFonts w:ascii="Times New Roman" w:hAnsi="Times New Roman"/>
        </w:rPr>
        <w:t>e</w:t>
      </w:r>
      <w:r w:rsidR="00B91D5C" w:rsidRPr="00385553">
        <w:rPr>
          <w:rFonts w:ascii="Times New Roman" w:hAnsi="Times New Roman"/>
        </w:rPr>
        <w:t xml:space="preserve">-mail: </w:t>
      </w:r>
      <w:hyperlink r:id="rId15" w:history="1">
        <w:r w:rsidR="0038051D" w:rsidRPr="00385553">
          <w:rPr>
            <w:rStyle w:val="Hyperlink"/>
            <w:rFonts w:ascii="Times New Roman" w:hAnsi="Times New Roman"/>
            <w:color w:val="auto"/>
          </w:rPr>
          <w:t>racunovodstvo@upzr.edu.rs</w:t>
        </w:r>
      </w:hyperlink>
    </w:p>
    <w:p w:rsidR="00EE799A" w:rsidRPr="00385553" w:rsidRDefault="00EE799A" w:rsidP="00EE799A">
      <w:pPr>
        <w:ind w:firstLine="720"/>
        <w:jc w:val="both"/>
        <w:rPr>
          <w:rFonts w:ascii="Times New Roman" w:hAnsi="Times New Roman"/>
          <w:lang w:val="sr-Cyrl-CS"/>
        </w:rPr>
      </w:pPr>
      <w:r w:rsidRPr="00385553">
        <w:rPr>
          <w:rFonts w:ascii="Times New Roman" w:hAnsi="Times New Roman"/>
          <w:lang w:val="sr-Cyrl-CS"/>
        </w:rPr>
        <w:t>Административни референт обавља административно-техничке послове.</w:t>
      </w:r>
    </w:p>
    <w:p w:rsidR="001D6F52" w:rsidRPr="00385553" w:rsidRDefault="005C18DE" w:rsidP="007F6D01">
      <w:pPr>
        <w:ind w:firstLine="720"/>
        <w:jc w:val="both"/>
        <w:rPr>
          <w:rFonts w:ascii="Times New Roman" w:hAnsi="Times New Roman"/>
          <w:lang w:val="sr-Cyrl-CS"/>
        </w:rPr>
      </w:pPr>
      <w:r w:rsidRPr="00385553">
        <w:rPr>
          <w:rFonts w:ascii="Times New Roman" w:hAnsi="Times New Roman"/>
          <w:lang w:val="sr-Cyrl-CS"/>
        </w:rPr>
        <w:t xml:space="preserve">Административни референт: </w:t>
      </w:r>
      <w:r w:rsidR="00536061" w:rsidRPr="00385553">
        <w:rPr>
          <w:rFonts w:ascii="Times New Roman" w:hAnsi="Times New Roman"/>
          <w:lang w:val="sr-Cyrl-CS"/>
        </w:rPr>
        <w:t>Нада Клепић</w:t>
      </w:r>
      <w:r w:rsidRPr="00385553">
        <w:rPr>
          <w:rFonts w:ascii="Times New Roman" w:hAnsi="Times New Roman"/>
        </w:rPr>
        <w:t xml:space="preserve">, </w:t>
      </w:r>
      <w:r w:rsidRPr="00385553">
        <w:rPr>
          <w:rFonts w:ascii="Times New Roman" w:hAnsi="Times New Roman"/>
          <w:lang w:val="sr-Cyrl-CS"/>
        </w:rPr>
        <w:t>тел. 023/561-567.</w:t>
      </w:r>
    </w:p>
    <w:p w:rsidR="00BB2D6F" w:rsidRPr="00385553" w:rsidRDefault="00BB2D6F" w:rsidP="00EE56FC">
      <w:pPr>
        <w:rPr>
          <w:rFonts w:ascii="Times New Roman" w:hAnsi="Times New Roman"/>
          <w:b/>
          <w:lang w:val="sr-Cyrl-CS"/>
        </w:rPr>
      </w:pPr>
    </w:p>
    <w:p w:rsidR="00EE799A" w:rsidRPr="00385553" w:rsidRDefault="004E4857" w:rsidP="005C18DE">
      <w:pPr>
        <w:jc w:val="center"/>
        <w:rPr>
          <w:rFonts w:ascii="Times New Roman" w:hAnsi="Times New Roman"/>
          <w:b/>
          <w:i/>
          <w:lang w:val="ru-RU"/>
        </w:rPr>
      </w:pPr>
      <w:r w:rsidRPr="00385553">
        <w:rPr>
          <w:rFonts w:ascii="Times New Roman" w:hAnsi="Times New Roman"/>
          <w:b/>
          <w:i/>
          <w:lang w:val="sr-Cyrl-CS"/>
        </w:rPr>
        <w:t>5.</w:t>
      </w:r>
      <w:r w:rsidR="00EE799A" w:rsidRPr="00385553">
        <w:rPr>
          <w:rFonts w:ascii="Times New Roman" w:hAnsi="Times New Roman"/>
          <w:b/>
          <w:i/>
          <w:lang w:val="sr-Cyrl-CS"/>
        </w:rPr>
        <w:t xml:space="preserve">   </w:t>
      </w:r>
      <w:r w:rsidR="001F6841" w:rsidRPr="00385553">
        <w:rPr>
          <w:rFonts w:ascii="Times New Roman" w:hAnsi="Times New Roman"/>
          <w:b/>
          <w:i/>
          <w:lang w:val="ru-RU"/>
        </w:rPr>
        <w:t>Помоћно-технички</w:t>
      </w:r>
      <w:r w:rsidR="00EE799A" w:rsidRPr="00385553">
        <w:rPr>
          <w:rFonts w:ascii="Times New Roman" w:hAnsi="Times New Roman"/>
          <w:b/>
          <w:i/>
          <w:lang w:val="ru-RU"/>
        </w:rPr>
        <w:t xml:space="preserve"> </w:t>
      </w:r>
      <w:r w:rsidR="001F6841" w:rsidRPr="00385553">
        <w:rPr>
          <w:rFonts w:ascii="Times New Roman" w:hAnsi="Times New Roman"/>
          <w:b/>
          <w:i/>
          <w:lang w:val="ru-RU"/>
        </w:rPr>
        <w:t>послови</w:t>
      </w:r>
    </w:p>
    <w:p w:rsidR="00EE799A" w:rsidRPr="00385553" w:rsidRDefault="00EE799A" w:rsidP="00EE799A">
      <w:pPr>
        <w:ind w:firstLine="720"/>
        <w:jc w:val="center"/>
        <w:rPr>
          <w:rFonts w:ascii="Times New Roman" w:hAnsi="Times New Roman"/>
          <w:b/>
          <w:lang w:val="ru-RU"/>
        </w:rPr>
      </w:pPr>
    </w:p>
    <w:p w:rsidR="00EC6A62" w:rsidRPr="00385553" w:rsidRDefault="00EE799A" w:rsidP="00B83982">
      <w:pPr>
        <w:ind w:firstLine="720"/>
        <w:jc w:val="both"/>
        <w:rPr>
          <w:rFonts w:ascii="Times New Roman" w:hAnsi="Times New Roman"/>
          <w:lang w:val="ru-RU"/>
        </w:rPr>
      </w:pPr>
      <w:r w:rsidRPr="00385553">
        <w:rPr>
          <w:rFonts w:ascii="Times New Roman" w:hAnsi="Times New Roman"/>
          <w:lang w:val="ru-RU"/>
        </w:rPr>
        <w:t xml:space="preserve">Помоћно-техничке послове у Школи обављају: </w:t>
      </w:r>
    </w:p>
    <w:p w:rsidR="00EC6A62" w:rsidRPr="00385553" w:rsidRDefault="00FD6A93" w:rsidP="00FD6A93">
      <w:pPr>
        <w:ind w:firstLine="720"/>
        <w:jc w:val="both"/>
        <w:rPr>
          <w:rFonts w:ascii="Times New Roman" w:hAnsi="Times New Roman"/>
          <w:lang w:val="ru-RU"/>
        </w:rPr>
      </w:pPr>
      <w:r w:rsidRPr="00385553">
        <w:rPr>
          <w:rFonts w:ascii="Times New Roman" w:hAnsi="Times New Roman"/>
          <w:lang w:val="ru-RU"/>
        </w:rPr>
        <w:t xml:space="preserve">-     </w:t>
      </w:r>
      <w:r w:rsidR="004E4857" w:rsidRPr="00385553">
        <w:rPr>
          <w:rFonts w:ascii="Times New Roman" w:hAnsi="Times New Roman"/>
          <w:lang w:val="ru-RU"/>
        </w:rPr>
        <w:t>десет</w:t>
      </w:r>
      <w:r w:rsidR="00E4558E" w:rsidRPr="00385553">
        <w:rPr>
          <w:rFonts w:ascii="Times New Roman" w:hAnsi="Times New Roman"/>
          <w:lang w:val="ru-RU"/>
        </w:rPr>
        <w:t xml:space="preserve"> </w:t>
      </w:r>
      <w:r w:rsidR="00EE799A" w:rsidRPr="00385553">
        <w:rPr>
          <w:rFonts w:ascii="Times New Roman" w:hAnsi="Times New Roman"/>
          <w:lang w:val="ru-RU"/>
        </w:rPr>
        <w:t>радник</w:t>
      </w:r>
      <w:r w:rsidR="00E4558E" w:rsidRPr="00385553">
        <w:rPr>
          <w:rFonts w:ascii="Times New Roman" w:hAnsi="Times New Roman"/>
          <w:lang w:val="ru-RU"/>
        </w:rPr>
        <w:t>а</w:t>
      </w:r>
      <w:r w:rsidR="00EE799A" w:rsidRPr="00385553">
        <w:rPr>
          <w:rFonts w:ascii="Times New Roman" w:hAnsi="Times New Roman"/>
          <w:lang w:val="ru-RU"/>
        </w:rPr>
        <w:t xml:space="preserve"> на о</w:t>
      </w:r>
      <w:r w:rsidR="00EC6A62" w:rsidRPr="00385553">
        <w:rPr>
          <w:rFonts w:ascii="Times New Roman" w:hAnsi="Times New Roman"/>
          <w:lang w:val="ru-RU"/>
        </w:rPr>
        <w:t xml:space="preserve">државању хигијене </w:t>
      </w:r>
    </w:p>
    <w:p w:rsidR="001F6841" w:rsidRPr="00385553" w:rsidRDefault="001F6841" w:rsidP="00FD6A93">
      <w:pPr>
        <w:ind w:firstLine="720"/>
        <w:jc w:val="both"/>
        <w:rPr>
          <w:rFonts w:ascii="Times New Roman" w:hAnsi="Times New Roman"/>
          <w:lang w:val="ru-RU"/>
        </w:rPr>
      </w:pPr>
      <w:r w:rsidRPr="00385553">
        <w:rPr>
          <w:rFonts w:ascii="Times New Roman" w:hAnsi="Times New Roman"/>
          <w:lang w:val="ru-RU"/>
        </w:rPr>
        <w:t xml:space="preserve">-     </w:t>
      </w:r>
      <w:r w:rsidR="004256B0" w:rsidRPr="00385553">
        <w:rPr>
          <w:rFonts w:ascii="Times New Roman" w:hAnsi="Times New Roman"/>
          <w:lang w:val="ru-RU"/>
        </w:rPr>
        <w:t xml:space="preserve">један </w:t>
      </w:r>
      <w:r w:rsidR="00E96ED8" w:rsidRPr="00385553">
        <w:rPr>
          <w:rFonts w:ascii="Times New Roman" w:hAnsi="Times New Roman"/>
          <w:lang w:val="ru-RU"/>
        </w:rPr>
        <w:t>радник на одржавању школск</w:t>
      </w:r>
      <w:r w:rsidRPr="00385553">
        <w:rPr>
          <w:rFonts w:ascii="Times New Roman" w:hAnsi="Times New Roman"/>
          <w:lang w:val="ru-RU"/>
        </w:rPr>
        <w:t>ог објекта и опреме школе</w:t>
      </w:r>
    </w:p>
    <w:p w:rsidR="00EC6A62" w:rsidRPr="00385553" w:rsidRDefault="00EC6A62" w:rsidP="00EC6A62">
      <w:pPr>
        <w:ind w:firstLine="720"/>
        <w:jc w:val="both"/>
        <w:rPr>
          <w:rFonts w:ascii="Times New Roman" w:hAnsi="Times New Roman"/>
          <w:lang w:val="ru-RU"/>
        </w:rPr>
      </w:pPr>
      <w:r w:rsidRPr="00385553">
        <w:rPr>
          <w:rFonts w:ascii="Times New Roman" w:hAnsi="Times New Roman"/>
          <w:lang w:val="ru-RU"/>
        </w:rPr>
        <w:t xml:space="preserve">-     </w:t>
      </w:r>
      <w:r w:rsidR="00E4558E" w:rsidRPr="00385553">
        <w:rPr>
          <w:rFonts w:ascii="Times New Roman" w:hAnsi="Times New Roman"/>
          <w:lang w:val="ru-RU"/>
        </w:rPr>
        <w:t xml:space="preserve">један </w:t>
      </w:r>
      <w:r w:rsidRPr="00385553">
        <w:rPr>
          <w:rFonts w:ascii="Times New Roman" w:hAnsi="Times New Roman"/>
          <w:lang w:val="ru-RU"/>
        </w:rPr>
        <w:t>радник у школском ресторану</w:t>
      </w:r>
    </w:p>
    <w:p w:rsidR="00EC6A62" w:rsidRPr="00385553" w:rsidRDefault="0011059E" w:rsidP="00615064">
      <w:pPr>
        <w:ind w:left="720"/>
        <w:jc w:val="both"/>
        <w:rPr>
          <w:rFonts w:ascii="Times New Roman" w:hAnsi="Times New Roman"/>
        </w:rPr>
      </w:pPr>
      <w:r w:rsidRPr="00385553">
        <w:rPr>
          <w:rFonts w:ascii="Times New Roman" w:hAnsi="Times New Roman"/>
          <w:lang w:val="ru-RU"/>
        </w:rPr>
        <w:t xml:space="preserve">-  </w:t>
      </w:r>
      <w:r w:rsidR="00EE799A" w:rsidRPr="00385553">
        <w:rPr>
          <w:rFonts w:ascii="Times New Roman" w:hAnsi="Times New Roman"/>
          <w:lang w:val="ru-RU"/>
        </w:rPr>
        <w:t xml:space="preserve">радник на </w:t>
      </w:r>
      <w:r w:rsidR="001F6841" w:rsidRPr="00385553">
        <w:rPr>
          <w:rFonts w:ascii="Times New Roman" w:hAnsi="Times New Roman"/>
          <w:lang w:val="ru-RU"/>
        </w:rPr>
        <w:t>одржавању машина, инструмената и инсталација</w:t>
      </w:r>
      <w:r w:rsidR="008F04CB" w:rsidRPr="00385553">
        <w:rPr>
          <w:rFonts w:ascii="Times New Roman" w:hAnsi="Times New Roman"/>
        </w:rPr>
        <w:t xml:space="preserve"> (</w:t>
      </w:r>
      <w:r w:rsidR="00615064" w:rsidRPr="00385553">
        <w:rPr>
          <w:rFonts w:ascii="Times New Roman" w:hAnsi="Times New Roman"/>
        </w:rPr>
        <w:t>посао    обавља</w:t>
      </w:r>
      <w:r w:rsidR="00551611" w:rsidRPr="00385553">
        <w:rPr>
          <w:rFonts w:ascii="Times New Roman" w:hAnsi="Times New Roman"/>
        </w:rPr>
        <w:t>ју</w:t>
      </w:r>
      <w:r w:rsidR="00615064" w:rsidRPr="00385553">
        <w:rPr>
          <w:rFonts w:ascii="Times New Roman" w:hAnsi="Times New Roman"/>
        </w:rPr>
        <w:t xml:space="preserve"> </w:t>
      </w:r>
      <w:r w:rsidR="004E4857" w:rsidRPr="00385553">
        <w:rPr>
          <w:rFonts w:ascii="Times New Roman" w:hAnsi="Times New Roman"/>
          <w:lang w:val="sr-Cyrl-CS"/>
        </w:rPr>
        <w:t>дв</w:t>
      </w:r>
      <w:r w:rsidR="00551611" w:rsidRPr="00385553">
        <w:rPr>
          <w:rFonts w:ascii="Times New Roman" w:hAnsi="Times New Roman"/>
        </w:rPr>
        <w:t>а</w:t>
      </w:r>
      <w:r w:rsidR="00BC582F" w:rsidRPr="00385553">
        <w:rPr>
          <w:rFonts w:ascii="Times New Roman" w:hAnsi="Times New Roman"/>
        </w:rPr>
        <w:t xml:space="preserve"> изврши</w:t>
      </w:r>
      <w:r w:rsidR="00551611" w:rsidRPr="00385553">
        <w:rPr>
          <w:rFonts w:ascii="Times New Roman" w:hAnsi="Times New Roman"/>
        </w:rPr>
        <w:t>о</w:t>
      </w:r>
      <w:r w:rsidR="008F04CB" w:rsidRPr="00385553">
        <w:rPr>
          <w:rFonts w:ascii="Times New Roman" w:hAnsi="Times New Roman"/>
        </w:rPr>
        <w:t>ца</w:t>
      </w:r>
      <w:r w:rsidR="00615064" w:rsidRPr="00385553">
        <w:rPr>
          <w:rFonts w:ascii="Times New Roman" w:hAnsi="Times New Roman"/>
        </w:rPr>
        <w:t xml:space="preserve"> </w:t>
      </w:r>
      <w:r w:rsidR="004E4857" w:rsidRPr="00385553">
        <w:rPr>
          <w:rFonts w:ascii="Times New Roman" w:hAnsi="Times New Roman"/>
        </w:rPr>
        <w:t>са непуним радним временом</w:t>
      </w:r>
      <w:r w:rsidR="008F04CB" w:rsidRPr="00385553">
        <w:rPr>
          <w:rFonts w:ascii="Times New Roman" w:hAnsi="Times New Roman"/>
        </w:rPr>
        <w:t>)</w:t>
      </w:r>
      <w:r w:rsidR="00BA5C28" w:rsidRPr="00385553">
        <w:rPr>
          <w:rFonts w:ascii="Times New Roman" w:hAnsi="Times New Roman"/>
        </w:rPr>
        <w:t xml:space="preserve"> </w:t>
      </w:r>
    </w:p>
    <w:p w:rsidR="000F7A20" w:rsidRPr="00385553" w:rsidRDefault="00EC6A62" w:rsidP="007116FF">
      <w:pPr>
        <w:ind w:firstLine="720"/>
        <w:jc w:val="both"/>
        <w:rPr>
          <w:rFonts w:ascii="Times New Roman" w:hAnsi="Times New Roman"/>
          <w:lang w:val="ru-RU"/>
        </w:rPr>
      </w:pPr>
      <w:r w:rsidRPr="00385553">
        <w:rPr>
          <w:rFonts w:ascii="Times New Roman" w:hAnsi="Times New Roman"/>
          <w:lang w:val="ru-RU"/>
        </w:rPr>
        <w:t xml:space="preserve">-     </w:t>
      </w:r>
      <w:r w:rsidR="00E4558E" w:rsidRPr="00385553">
        <w:rPr>
          <w:rFonts w:ascii="Times New Roman" w:hAnsi="Times New Roman"/>
          <w:lang w:val="ru-RU"/>
        </w:rPr>
        <w:t xml:space="preserve">један </w:t>
      </w:r>
      <w:r w:rsidR="001F6841" w:rsidRPr="00385553">
        <w:rPr>
          <w:rFonts w:ascii="Times New Roman" w:hAnsi="Times New Roman"/>
          <w:lang w:val="ru-RU"/>
        </w:rPr>
        <w:t>радник на одржавању рачунара</w:t>
      </w:r>
      <w:r w:rsidR="001F564E" w:rsidRPr="00385553">
        <w:rPr>
          <w:rFonts w:ascii="Times New Roman" w:hAnsi="Times New Roman"/>
          <w:lang w:val="ru-RU"/>
        </w:rPr>
        <w:t xml:space="preserve"> (са непуним радним временом)</w:t>
      </w:r>
    </w:p>
    <w:p w:rsidR="004E4857" w:rsidRPr="00385553" w:rsidRDefault="004E4857" w:rsidP="004E4857">
      <w:pPr>
        <w:jc w:val="both"/>
        <w:rPr>
          <w:rFonts w:ascii="Times New Roman" w:hAnsi="Times New Roman"/>
          <w:lang w:val="ru-RU"/>
        </w:rPr>
      </w:pPr>
    </w:p>
    <w:p w:rsidR="001A5633" w:rsidRPr="00385553" w:rsidRDefault="001A5633" w:rsidP="004E4857">
      <w:pPr>
        <w:jc w:val="both"/>
        <w:rPr>
          <w:rFonts w:ascii="Times New Roman" w:hAnsi="Times New Roman"/>
        </w:rPr>
      </w:pPr>
    </w:p>
    <w:p w:rsidR="001A5633" w:rsidRPr="00385553" w:rsidRDefault="001A5633" w:rsidP="004E4857">
      <w:pPr>
        <w:jc w:val="both"/>
        <w:rPr>
          <w:rFonts w:ascii="Times New Roman" w:hAnsi="Times New Roman"/>
        </w:rPr>
      </w:pPr>
    </w:p>
    <w:p w:rsidR="00714B4A" w:rsidRPr="00385553" w:rsidRDefault="004C78F9" w:rsidP="00714B4A">
      <w:pPr>
        <w:jc w:val="center"/>
        <w:rPr>
          <w:rFonts w:ascii="Times New Roman" w:hAnsi="Times New Roman"/>
          <w:b/>
          <w:lang w:val="sr-Cyrl-CS"/>
        </w:rPr>
      </w:pPr>
      <w:bookmarkStart w:id="14" w:name="str_11a"/>
      <w:bookmarkEnd w:id="14"/>
      <w:r w:rsidRPr="00385553">
        <w:rPr>
          <w:rFonts w:ascii="Times New Roman" w:hAnsi="Times New Roman"/>
          <w:b/>
          <w:lang w:val="sr-Cyrl-CS"/>
        </w:rPr>
        <w:t>4.</w:t>
      </w:r>
      <w:r w:rsidR="00456B19" w:rsidRPr="00385553">
        <w:rPr>
          <w:rFonts w:ascii="Times New Roman" w:hAnsi="Times New Roman"/>
          <w:b/>
          <w:lang w:val="sr-Cyrl-CS"/>
        </w:rPr>
        <w:t>2</w:t>
      </w:r>
      <w:r w:rsidRPr="00385553">
        <w:rPr>
          <w:rFonts w:ascii="Times New Roman" w:hAnsi="Times New Roman"/>
          <w:b/>
          <w:lang w:val="sr-Cyrl-CS"/>
        </w:rPr>
        <w:t xml:space="preserve">. </w:t>
      </w:r>
      <w:r w:rsidR="00F5525B" w:rsidRPr="00385553">
        <w:rPr>
          <w:rFonts w:ascii="Times New Roman" w:hAnsi="Times New Roman"/>
          <w:b/>
          <w:lang w:val="sr-Cyrl-CS"/>
        </w:rPr>
        <w:t>Шематски</w:t>
      </w:r>
      <w:r w:rsidRPr="00385553">
        <w:rPr>
          <w:rFonts w:ascii="Times New Roman" w:hAnsi="Times New Roman"/>
          <w:b/>
          <w:lang w:val="sr-Cyrl-CS"/>
        </w:rPr>
        <w:t xml:space="preserve"> приказ</w:t>
      </w:r>
      <w:r w:rsidR="002D7CCE" w:rsidRPr="00385553">
        <w:rPr>
          <w:rFonts w:ascii="Times New Roman" w:hAnsi="Times New Roman"/>
          <w:b/>
          <w:lang w:val="sr-Cyrl-CS"/>
        </w:rPr>
        <w:t xml:space="preserve"> радних места</w:t>
      </w:r>
      <w:r w:rsidR="00823E1C" w:rsidRPr="00385553">
        <w:rPr>
          <w:rFonts w:ascii="Times New Roman" w:hAnsi="Times New Roman"/>
          <w:b/>
          <w:lang w:val="sr-Cyrl-CS"/>
        </w:rPr>
        <w:t xml:space="preserve"> и укупан број запослених</w:t>
      </w:r>
      <w:r w:rsidR="00312164" w:rsidRPr="00385553">
        <w:rPr>
          <w:rFonts w:ascii="Times New Roman" w:hAnsi="Times New Roman"/>
          <w:b/>
          <w:lang w:val="sr-Cyrl-CS"/>
        </w:rPr>
        <w:t xml:space="preserve"> </w:t>
      </w:r>
    </w:p>
    <w:p w:rsidR="00EE56FC" w:rsidRPr="00385553" w:rsidRDefault="00EE56FC" w:rsidP="00714B4A">
      <w:pPr>
        <w:jc w:val="center"/>
        <w:rPr>
          <w:rFonts w:ascii="Times New Roman" w:hAnsi="Times New Roman"/>
          <w:b/>
          <w:sz w:val="20"/>
          <w:szCs w:val="20"/>
        </w:rPr>
      </w:pPr>
    </w:p>
    <w:p w:rsidR="00566468" w:rsidRPr="00385553" w:rsidRDefault="00566468" w:rsidP="00714B4A">
      <w:pPr>
        <w:jc w:val="center"/>
        <w:rPr>
          <w:rFonts w:ascii="Times New Roman" w:hAnsi="Times New Roman"/>
          <w:b/>
          <w:sz w:val="20"/>
          <w:szCs w:val="20"/>
        </w:rPr>
      </w:pPr>
    </w:p>
    <w:tbl>
      <w:tblPr>
        <w:tblW w:w="10270"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7"/>
        <w:gridCol w:w="2263"/>
        <w:gridCol w:w="1567"/>
        <w:gridCol w:w="2437"/>
        <w:gridCol w:w="2146"/>
      </w:tblGrid>
      <w:tr w:rsidR="00217054" w:rsidRPr="00385553" w:rsidTr="00A52E0D">
        <w:trPr>
          <w:trHeight w:val="256"/>
        </w:trPr>
        <w:tc>
          <w:tcPr>
            <w:tcW w:w="1857" w:type="dxa"/>
            <w:shd w:val="clear" w:color="auto" w:fill="548DD4"/>
          </w:tcPr>
          <w:p w:rsidR="00217054" w:rsidRPr="00385553" w:rsidRDefault="00217054" w:rsidP="00217054">
            <w:pPr>
              <w:spacing w:line="360" w:lineRule="auto"/>
              <w:jc w:val="center"/>
              <w:rPr>
                <w:rFonts w:ascii="Times New Roman" w:hAnsi="Times New Roman"/>
                <w:b/>
                <w:sz w:val="20"/>
                <w:szCs w:val="20"/>
                <w:lang w:val="sr-Cyrl-CS"/>
              </w:rPr>
            </w:pPr>
            <w:r w:rsidRPr="00385553">
              <w:rPr>
                <w:rFonts w:ascii="Times New Roman" w:hAnsi="Times New Roman"/>
                <w:b/>
                <w:sz w:val="20"/>
                <w:szCs w:val="20"/>
                <w:lang w:val="sr-Cyrl-CS"/>
              </w:rPr>
              <w:t>А</w:t>
            </w:r>
          </w:p>
        </w:tc>
        <w:tc>
          <w:tcPr>
            <w:tcW w:w="2263" w:type="dxa"/>
            <w:shd w:val="clear" w:color="auto" w:fill="548DD4"/>
            <w:vAlign w:val="center"/>
          </w:tcPr>
          <w:p w:rsidR="00217054" w:rsidRPr="00385553" w:rsidRDefault="00217054" w:rsidP="00217054">
            <w:pPr>
              <w:spacing w:line="360" w:lineRule="auto"/>
              <w:jc w:val="center"/>
              <w:rPr>
                <w:rFonts w:ascii="Times New Roman" w:hAnsi="Times New Roman"/>
                <w:b/>
                <w:sz w:val="20"/>
                <w:szCs w:val="20"/>
                <w:lang w:val="sr-Cyrl-CS"/>
              </w:rPr>
            </w:pPr>
            <w:r w:rsidRPr="00385553">
              <w:rPr>
                <w:rFonts w:ascii="Times New Roman" w:hAnsi="Times New Roman"/>
                <w:b/>
                <w:sz w:val="20"/>
                <w:szCs w:val="20"/>
                <w:lang w:val="sr-Cyrl-CS"/>
              </w:rPr>
              <w:t>Б</w:t>
            </w:r>
          </w:p>
        </w:tc>
        <w:tc>
          <w:tcPr>
            <w:tcW w:w="1567" w:type="dxa"/>
            <w:shd w:val="clear" w:color="auto" w:fill="548DD4"/>
          </w:tcPr>
          <w:p w:rsidR="00217054" w:rsidRPr="00385553" w:rsidRDefault="00217054" w:rsidP="00217054">
            <w:pPr>
              <w:spacing w:line="360" w:lineRule="auto"/>
              <w:jc w:val="center"/>
              <w:rPr>
                <w:rFonts w:ascii="Times New Roman" w:hAnsi="Times New Roman"/>
                <w:b/>
                <w:sz w:val="20"/>
                <w:szCs w:val="20"/>
                <w:lang w:val="sr-Cyrl-CS"/>
              </w:rPr>
            </w:pPr>
            <w:r w:rsidRPr="00385553">
              <w:rPr>
                <w:rFonts w:ascii="Times New Roman" w:hAnsi="Times New Roman"/>
                <w:b/>
                <w:sz w:val="20"/>
                <w:szCs w:val="20"/>
                <w:lang w:val="sr-Cyrl-CS"/>
              </w:rPr>
              <w:t>В</w:t>
            </w:r>
          </w:p>
        </w:tc>
        <w:tc>
          <w:tcPr>
            <w:tcW w:w="2437" w:type="dxa"/>
            <w:shd w:val="clear" w:color="auto" w:fill="548DD4"/>
          </w:tcPr>
          <w:p w:rsidR="00217054" w:rsidRPr="00385553" w:rsidRDefault="00217054" w:rsidP="00217054">
            <w:pPr>
              <w:spacing w:line="360" w:lineRule="auto"/>
              <w:jc w:val="center"/>
              <w:rPr>
                <w:rFonts w:ascii="Times New Roman" w:hAnsi="Times New Roman"/>
                <w:b/>
                <w:sz w:val="20"/>
                <w:szCs w:val="20"/>
                <w:lang w:val="sr-Cyrl-CS"/>
              </w:rPr>
            </w:pPr>
            <w:r w:rsidRPr="00385553">
              <w:rPr>
                <w:rFonts w:ascii="Times New Roman" w:hAnsi="Times New Roman"/>
                <w:b/>
                <w:sz w:val="20"/>
                <w:szCs w:val="20"/>
                <w:lang w:val="sr-Cyrl-CS"/>
              </w:rPr>
              <w:t>Г</w:t>
            </w:r>
          </w:p>
        </w:tc>
        <w:tc>
          <w:tcPr>
            <w:tcW w:w="2146" w:type="dxa"/>
            <w:shd w:val="clear" w:color="auto" w:fill="548DD4"/>
          </w:tcPr>
          <w:p w:rsidR="00217054" w:rsidRPr="00385553" w:rsidRDefault="00217054" w:rsidP="00217054">
            <w:pPr>
              <w:spacing w:line="360" w:lineRule="auto"/>
              <w:jc w:val="center"/>
              <w:rPr>
                <w:rFonts w:ascii="Times New Roman" w:hAnsi="Times New Roman"/>
                <w:b/>
                <w:sz w:val="20"/>
                <w:szCs w:val="20"/>
                <w:lang w:val="sr-Cyrl-CS"/>
              </w:rPr>
            </w:pPr>
            <w:r w:rsidRPr="00385553">
              <w:rPr>
                <w:rFonts w:ascii="Times New Roman" w:hAnsi="Times New Roman"/>
                <w:b/>
                <w:sz w:val="20"/>
                <w:szCs w:val="20"/>
                <w:lang w:val="sr-Cyrl-CS"/>
              </w:rPr>
              <w:t>Д</w:t>
            </w:r>
          </w:p>
        </w:tc>
      </w:tr>
      <w:tr w:rsidR="004C78F9" w:rsidRPr="00385553" w:rsidTr="00A52E0D">
        <w:trPr>
          <w:trHeight w:val="1130"/>
        </w:trPr>
        <w:tc>
          <w:tcPr>
            <w:tcW w:w="1857" w:type="dxa"/>
          </w:tcPr>
          <w:p w:rsidR="00217054" w:rsidRPr="00385553" w:rsidRDefault="00217054" w:rsidP="00217054">
            <w:pPr>
              <w:jc w:val="center"/>
              <w:rPr>
                <w:rFonts w:ascii="Times New Roman" w:hAnsi="Times New Roman"/>
                <w:b/>
                <w:sz w:val="18"/>
                <w:szCs w:val="18"/>
                <w:lang w:val="sr-Cyrl-CS"/>
              </w:rPr>
            </w:pPr>
          </w:p>
          <w:p w:rsidR="00A52E0D" w:rsidRPr="00385553" w:rsidRDefault="00A52E0D" w:rsidP="00217054">
            <w:pPr>
              <w:jc w:val="center"/>
              <w:rPr>
                <w:rFonts w:ascii="Times New Roman" w:hAnsi="Times New Roman"/>
                <w:b/>
                <w:sz w:val="18"/>
                <w:szCs w:val="18"/>
                <w:lang w:val="sr-Cyrl-CS"/>
              </w:rPr>
            </w:pPr>
          </w:p>
          <w:p w:rsidR="004C78F9" w:rsidRPr="00385553" w:rsidRDefault="00B20C80" w:rsidP="00217054">
            <w:pPr>
              <w:jc w:val="center"/>
              <w:rPr>
                <w:rFonts w:ascii="Times New Roman" w:hAnsi="Times New Roman"/>
                <w:b/>
                <w:sz w:val="18"/>
                <w:szCs w:val="18"/>
                <w:lang w:val="sr-Cyrl-CS"/>
              </w:rPr>
            </w:pPr>
            <w:r w:rsidRPr="00385553">
              <w:rPr>
                <w:rFonts w:ascii="Times New Roman" w:hAnsi="Times New Roman"/>
                <w:b/>
                <w:sz w:val="18"/>
                <w:szCs w:val="18"/>
                <w:lang w:val="sr-Cyrl-CS"/>
              </w:rPr>
              <w:t>ПОСЛОВИ РУКОВОЂЕЊА</w:t>
            </w:r>
          </w:p>
        </w:tc>
        <w:tc>
          <w:tcPr>
            <w:tcW w:w="2263" w:type="dxa"/>
            <w:tcBorders>
              <w:bottom w:val="single" w:sz="4" w:space="0" w:color="auto"/>
            </w:tcBorders>
            <w:vAlign w:val="center"/>
          </w:tcPr>
          <w:p w:rsidR="004C78F9" w:rsidRPr="00385553" w:rsidRDefault="00A52E0D" w:rsidP="004E4857">
            <w:pPr>
              <w:jc w:val="center"/>
              <w:rPr>
                <w:rFonts w:ascii="Times New Roman" w:hAnsi="Times New Roman"/>
                <w:b/>
                <w:sz w:val="18"/>
                <w:szCs w:val="18"/>
                <w:lang w:val="sr-Cyrl-CS"/>
              </w:rPr>
            </w:pPr>
            <w:r w:rsidRPr="00385553">
              <w:rPr>
                <w:rFonts w:ascii="Times New Roman" w:hAnsi="Times New Roman"/>
                <w:b/>
                <w:sz w:val="18"/>
                <w:szCs w:val="18"/>
                <w:lang w:val="sr-Cyrl-CS"/>
              </w:rPr>
              <w:t>ПОСЛОВИ ОБРАЗОВНО</w:t>
            </w:r>
            <w:r w:rsidR="004E4857" w:rsidRPr="00385553">
              <w:rPr>
                <w:rFonts w:ascii="Times New Roman" w:hAnsi="Times New Roman"/>
                <w:b/>
                <w:sz w:val="18"/>
                <w:szCs w:val="18"/>
                <w:lang w:val="sr-Cyrl-CS"/>
              </w:rPr>
              <w:t>-ВАСПИТНО</w:t>
            </w:r>
            <w:r w:rsidRPr="00385553">
              <w:rPr>
                <w:rFonts w:ascii="Times New Roman" w:hAnsi="Times New Roman"/>
                <w:b/>
                <w:sz w:val="18"/>
                <w:szCs w:val="18"/>
                <w:lang w:val="sr-Cyrl-CS"/>
              </w:rPr>
              <w:t>Г РАДА</w:t>
            </w:r>
          </w:p>
        </w:tc>
        <w:tc>
          <w:tcPr>
            <w:tcW w:w="1567" w:type="dxa"/>
          </w:tcPr>
          <w:p w:rsidR="00217054" w:rsidRPr="00385553" w:rsidRDefault="00217054" w:rsidP="00217054">
            <w:pPr>
              <w:jc w:val="center"/>
              <w:rPr>
                <w:rFonts w:ascii="Times New Roman" w:hAnsi="Times New Roman"/>
                <w:b/>
                <w:sz w:val="18"/>
                <w:szCs w:val="18"/>
                <w:lang w:val="sr-Cyrl-CS"/>
              </w:rPr>
            </w:pPr>
          </w:p>
          <w:p w:rsidR="008E04EE" w:rsidRPr="00385553" w:rsidRDefault="00A52E0D" w:rsidP="00217054">
            <w:pPr>
              <w:jc w:val="center"/>
              <w:rPr>
                <w:rFonts w:ascii="Times New Roman" w:hAnsi="Times New Roman"/>
                <w:b/>
                <w:sz w:val="18"/>
                <w:szCs w:val="18"/>
                <w:lang w:val="sr-Cyrl-CS"/>
              </w:rPr>
            </w:pPr>
            <w:r w:rsidRPr="00385553">
              <w:rPr>
                <w:rFonts w:ascii="Times New Roman" w:hAnsi="Times New Roman"/>
                <w:b/>
                <w:sz w:val="18"/>
                <w:szCs w:val="18"/>
                <w:lang w:val="sr-Cyrl-CS"/>
              </w:rPr>
              <w:t>ПОСЛОВИ ПОМОЋНИХ НАСТАВНИКА</w:t>
            </w:r>
          </w:p>
        </w:tc>
        <w:tc>
          <w:tcPr>
            <w:tcW w:w="2437" w:type="dxa"/>
          </w:tcPr>
          <w:p w:rsidR="00A52E0D" w:rsidRPr="00385553" w:rsidRDefault="00A52E0D" w:rsidP="00455FBF">
            <w:pPr>
              <w:ind w:right="-108"/>
              <w:jc w:val="center"/>
              <w:rPr>
                <w:rFonts w:ascii="Times New Roman" w:hAnsi="Times New Roman"/>
                <w:b/>
                <w:sz w:val="18"/>
                <w:szCs w:val="18"/>
                <w:lang w:val="sr-Cyrl-CS"/>
              </w:rPr>
            </w:pPr>
          </w:p>
          <w:p w:rsidR="004C78F9" w:rsidRPr="00385553" w:rsidRDefault="00A52E0D" w:rsidP="00455FBF">
            <w:pPr>
              <w:ind w:right="-108"/>
              <w:jc w:val="center"/>
              <w:rPr>
                <w:rFonts w:ascii="Times New Roman" w:hAnsi="Times New Roman"/>
                <w:b/>
                <w:sz w:val="18"/>
                <w:szCs w:val="18"/>
                <w:lang w:val="sr-Cyrl-CS"/>
              </w:rPr>
            </w:pPr>
            <w:r w:rsidRPr="00385553">
              <w:rPr>
                <w:rFonts w:ascii="Times New Roman" w:hAnsi="Times New Roman"/>
                <w:b/>
                <w:sz w:val="18"/>
                <w:szCs w:val="18"/>
                <w:lang w:val="sr-Cyrl-CS"/>
              </w:rPr>
              <w:t>ПРАВНИ, ФИНАНСИЈСКИ И АДМИНИСТРАТИВНИ</w:t>
            </w:r>
          </w:p>
          <w:p w:rsidR="004C78F9" w:rsidRPr="00385553" w:rsidRDefault="00A52E0D" w:rsidP="005C3365">
            <w:pPr>
              <w:jc w:val="center"/>
              <w:rPr>
                <w:rFonts w:ascii="Times New Roman" w:hAnsi="Times New Roman"/>
                <w:b/>
                <w:sz w:val="18"/>
                <w:szCs w:val="18"/>
                <w:lang w:val="sr-Cyrl-CS"/>
              </w:rPr>
            </w:pPr>
            <w:r w:rsidRPr="00385553">
              <w:rPr>
                <w:rFonts w:ascii="Times New Roman" w:hAnsi="Times New Roman"/>
                <w:b/>
                <w:sz w:val="18"/>
                <w:szCs w:val="18"/>
                <w:lang w:val="sr-Cyrl-CS"/>
              </w:rPr>
              <w:t>ПОСЛОВИ</w:t>
            </w:r>
          </w:p>
        </w:tc>
        <w:tc>
          <w:tcPr>
            <w:tcW w:w="2146" w:type="dxa"/>
          </w:tcPr>
          <w:p w:rsidR="00A52E0D" w:rsidRPr="00385553" w:rsidRDefault="00A52E0D" w:rsidP="00217054">
            <w:pPr>
              <w:jc w:val="center"/>
              <w:rPr>
                <w:rFonts w:ascii="Times New Roman" w:hAnsi="Times New Roman"/>
                <w:b/>
                <w:sz w:val="18"/>
                <w:szCs w:val="18"/>
                <w:lang w:val="sr-Cyrl-CS"/>
              </w:rPr>
            </w:pPr>
          </w:p>
          <w:p w:rsidR="004C78F9" w:rsidRPr="00385553" w:rsidRDefault="00A52E0D" w:rsidP="00A52E0D">
            <w:pPr>
              <w:jc w:val="center"/>
              <w:rPr>
                <w:rFonts w:ascii="Times New Roman" w:hAnsi="Times New Roman"/>
                <w:b/>
                <w:sz w:val="18"/>
                <w:szCs w:val="18"/>
                <w:lang w:val="sr-Cyrl-CS"/>
              </w:rPr>
            </w:pPr>
            <w:r w:rsidRPr="00385553">
              <w:rPr>
                <w:rFonts w:ascii="Times New Roman" w:hAnsi="Times New Roman"/>
                <w:b/>
                <w:sz w:val="18"/>
                <w:szCs w:val="18"/>
                <w:lang w:val="sr-Cyrl-CS"/>
              </w:rPr>
              <w:t>ПОМОЋНО-ТЕХНИЧКИ ПОСЛОВИ</w:t>
            </w:r>
          </w:p>
        </w:tc>
      </w:tr>
      <w:tr w:rsidR="00995F74" w:rsidRPr="00385553" w:rsidTr="004C33B1">
        <w:trPr>
          <w:trHeight w:val="622"/>
        </w:trPr>
        <w:tc>
          <w:tcPr>
            <w:tcW w:w="1857" w:type="dxa"/>
          </w:tcPr>
          <w:p w:rsidR="00995F74" w:rsidRPr="00385553" w:rsidRDefault="00995F74" w:rsidP="00B23EDB">
            <w:pPr>
              <w:jc w:val="center"/>
              <w:rPr>
                <w:rFonts w:ascii="Times New Roman" w:hAnsi="Times New Roman"/>
                <w:sz w:val="22"/>
                <w:szCs w:val="22"/>
                <w:lang w:val="sr-Cyrl-CS"/>
              </w:rPr>
            </w:pPr>
          </w:p>
          <w:p w:rsidR="00995F74" w:rsidRPr="00385553" w:rsidRDefault="00995F74" w:rsidP="00B23EDB">
            <w:pPr>
              <w:jc w:val="center"/>
              <w:rPr>
                <w:rFonts w:ascii="Times New Roman" w:hAnsi="Times New Roman"/>
                <w:sz w:val="22"/>
                <w:szCs w:val="22"/>
                <w:lang w:val="sr-Cyrl-CS"/>
              </w:rPr>
            </w:pPr>
            <w:r w:rsidRPr="00385553">
              <w:rPr>
                <w:rFonts w:ascii="Times New Roman" w:hAnsi="Times New Roman"/>
                <w:sz w:val="22"/>
                <w:szCs w:val="22"/>
                <w:lang w:val="sr-Cyrl-CS"/>
              </w:rPr>
              <w:t>Директор школе</w:t>
            </w:r>
          </w:p>
        </w:tc>
        <w:tc>
          <w:tcPr>
            <w:tcW w:w="2263" w:type="dxa"/>
            <w:tcBorders>
              <w:bottom w:val="nil"/>
            </w:tcBorders>
          </w:tcPr>
          <w:p w:rsidR="004C33B1" w:rsidRPr="00385553" w:rsidRDefault="004C33B1" w:rsidP="009312CF">
            <w:pPr>
              <w:pStyle w:val="Header"/>
              <w:tabs>
                <w:tab w:val="clear" w:pos="9072"/>
              </w:tabs>
              <w:rPr>
                <w:rFonts w:ascii="Times New Roman" w:hAnsi="Times New Roman"/>
                <w:sz w:val="22"/>
                <w:szCs w:val="22"/>
              </w:rPr>
            </w:pPr>
          </w:p>
          <w:p w:rsidR="00995F74" w:rsidRPr="00385553" w:rsidRDefault="00995F74" w:rsidP="00B23EDB">
            <w:pPr>
              <w:pStyle w:val="Header"/>
              <w:tabs>
                <w:tab w:val="clear" w:pos="9072"/>
              </w:tabs>
              <w:jc w:val="center"/>
              <w:rPr>
                <w:rFonts w:ascii="Times New Roman" w:hAnsi="Times New Roman"/>
                <w:sz w:val="22"/>
                <w:szCs w:val="22"/>
              </w:rPr>
            </w:pPr>
            <w:r w:rsidRPr="00385553">
              <w:rPr>
                <w:rFonts w:ascii="Times New Roman" w:hAnsi="Times New Roman"/>
                <w:sz w:val="22"/>
                <w:szCs w:val="22"/>
                <w:lang w:val="ru-RU"/>
              </w:rPr>
              <w:t>Наставници:</w:t>
            </w:r>
          </w:p>
        </w:tc>
        <w:tc>
          <w:tcPr>
            <w:tcW w:w="1567" w:type="dxa"/>
            <w:vMerge w:val="restart"/>
            <w:tcBorders>
              <w:left w:val="single" w:sz="4" w:space="0" w:color="auto"/>
            </w:tcBorders>
          </w:tcPr>
          <w:p w:rsidR="004A6B20" w:rsidRPr="00385553" w:rsidRDefault="004A6B20" w:rsidP="005C3365">
            <w:pPr>
              <w:jc w:val="center"/>
              <w:rPr>
                <w:rFonts w:ascii="Times New Roman" w:hAnsi="Times New Roman"/>
                <w:sz w:val="22"/>
                <w:szCs w:val="22"/>
                <w:lang w:val="sr-Cyrl-CS"/>
              </w:rPr>
            </w:pPr>
          </w:p>
          <w:p w:rsidR="00EE56FC" w:rsidRPr="00385553" w:rsidRDefault="00EE56FC" w:rsidP="005C3365">
            <w:pPr>
              <w:jc w:val="center"/>
              <w:rPr>
                <w:rFonts w:ascii="Times New Roman" w:hAnsi="Times New Roman"/>
                <w:sz w:val="22"/>
                <w:szCs w:val="22"/>
                <w:lang w:val="sr-Cyrl-CS"/>
              </w:rPr>
            </w:pPr>
          </w:p>
          <w:p w:rsidR="00EE56FC" w:rsidRPr="00385553" w:rsidRDefault="00EE56FC" w:rsidP="005C3365">
            <w:pPr>
              <w:jc w:val="center"/>
              <w:rPr>
                <w:rFonts w:ascii="Times New Roman" w:hAnsi="Times New Roman"/>
                <w:sz w:val="22"/>
                <w:szCs w:val="22"/>
                <w:lang w:val="sr-Cyrl-CS"/>
              </w:rPr>
            </w:pPr>
          </w:p>
          <w:p w:rsidR="004A6B20" w:rsidRPr="00385553" w:rsidRDefault="004A6B20" w:rsidP="004A6B20">
            <w:pPr>
              <w:jc w:val="center"/>
              <w:rPr>
                <w:rFonts w:ascii="Times New Roman" w:hAnsi="Times New Roman"/>
                <w:sz w:val="22"/>
                <w:szCs w:val="22"/>
                <w:lang w:val="sr-Cyrl-CS"/>
              </w:rPr>
            </w:pPr>
            <w:r w:rsidRPr="00385553">
              <w:rPr>
                <w:rFonts w:ascii="Times New Roman" w:hAnsi="Times New Roman"/>
                <w:sz w:val="22"/>
                <w:szCs w:val="22"/>
                <w:lang w:val="sr-Cyrl-CS"/>
              </w:rPr>
              <w:lastRenderedPageBreak/>
              <w:t>а) Помоћни наставник за подручје рада Хемија, неметали и графичарство</w:t>
            </w:r>
          </w:p>
          <w:p w:rsidR="004A6B20" w:rsidRPr="00385553" w:rsidRDefault="004A6B20" w:rsidP="004A6B20">
            <w:pPr>
              <w:jc w:val="center"/>
              <w:rPr>
                <w:rFonts w:ascii="Times New Roman" w:hAnsi="Times New Roman"/>
                <w:sz w:val="22"/>
                <w:szCs w:val="22"/>
                <w:lang w:val="sr-Cyrl-CS"/>
              </w:rPr>
            </w:pPr>
          </w:p>
          <w:p w:rsidR="004A6B20" w:rsidRPr="00385553" w:rsidRDefault="004A6B20" w:rsidP="004A6B20">
            <w:pPr>
              <w:jc w:val="center"/>
              <w:rPr>
                <w:rFonts w:ascii="Times New Roman" w:hAnsi="Times New Roman"/>
                <w:sz w:val="22"/>
                <w:szCs w:val="22"/>
                <w:lang w:val="sr-Cyrl-CS"/>
              </w:rPr>
            </w:pPr>
            <w:r w:rsidRPr="00385553">
              <w:rPr>
                <w:rFonts w:ascii="Times New Roman" w:hAnsi="Times New Roman"/>
                <w:sz w:val="22"/>
                <w:szCs w:val="22"/>
                <w:lang w:val="sr-Cyrl-CS"/>
              </w:rPr>
              <w:t>б) Помоћни наставник за подручје рада Производња и прерада хране</w:t>
            </w:r>
          </w:p>
          <w:p w:rsidR="004A6B20" w:rsidRPr="00385553" w:rsidRDefault="004A6B20" w:rsidP="004A6B20">
            <w:pPr>
              <w:jc w:val="center"/>
              <w:rPr>
                <w:rFonts w:ascii="Times New Roman" w:hAnsi="Times New Roman"/>
                <w:sz w:val="22"/>
                <w:szCs w:val="22"/>
                <w:lang w:val="sr-Cyrl-CS"/>
              </w:rPr>
            </w:pPr>
          </w:p>
          <w:p w:rsidR="00995F74" w:rsidRPr="00385553" w:rsidRDefault="004A6B20" w:rsidP="004A6B20">
            <w:pPr>
              <w:jc w:val="center"/>
              <w:rPr>
                <w:rFonts w:ascii="Times New Roman" w:hAnsi="Times New Roman"/>
                <w:sz w:val="22"/>
                <w:szCs w:val="22"/>
                <w:lang w:val="sr-Cyrl-CS"/>
              </w:rPr>
            </w:pPr>
            <w:r w:rsidRPr="00385553">
              <w:rPr>
                <w:rFonts w:ascii="Times New Roman" w:hAnsi="Times New Roman"/>
                <w:sz w:val="22"/>
                <w:szCs w:val="22"/>
                <w:lang w:val="sr-Cyrl-CS"/>
              </w:rPr>
              <w:t>в) Помоћни наставник за подручје рада Текстилство и кожарство</w:t>
            </w:r>
          </w:p>
        </w:tc>
        <w:tc>
          <w:tcPr>
            <w:tcW w:w="2437" w:type="dxa"/>
          </w:tcPr>
          <w:p w:rsidR="00995F74" w:rsidRPr="00385553" w:rsidRDefault="00995F74" w:rsidP="00B23EDB">
            <w:pPr>
              <w:jc w:val="center"/>
              <w:rPr>
                <w:rFonts w:ascii="Times New Roman" w:hAnsi="Times New Roman"/>
                <w:sz w:val="22"/>
                <w:szCs w:val="22"/>
                <w:lang w:val="sr-Cyrl-CS"/>
              </w:rPr>
            </w:pPr>
          </w:p>
          <w:p w:rsidR="00995F74" w:rsidRPr="00385553" w:rsidRDefault="00995F74" w:rsidP="00B23EDB">
            <w:pPr>
              <w:jc w:val="center"/>
              <w:rPr>
                <w:rFonts w:ascii="Times New Roman" w:hAnsi="Times New Roman"/>
                <w:sz w:val="22"/>
                <w:szCs w:val="22"/>
                <w:lang w:val="sr-Cyrl-CS"/>
              </w:rPr>
            </w:pPr>
            <w:r w:rsidRPr="00385553">
              <w:rPr>
                <w:rFonts w:ascii="Times New Roman" w:hAnsi="Times New Roman"/>
                <w:sz w:val="22"/>
                <w:szCs w:val="22"/>
                <w:lang w:val="sr-Cyrl-CS"/>
              </w:rPr>
              <w:t>Секретар школе</w:t>
            </w:r>
          </w:p>
        </w:tc>
        <w:tc>
          <w:tcPr>
            <w:tcW w:w="2146" w:type="dxa"/>
          </w:tcPr>
          <w:p w:rsidR="00995F74" w:rsidRPr="00385553" w:rsidRDefault="00995F74" w:rsidP="00B23EDB">
            <w:pPr>
              <w:jc w:val="center"/>
              <w:rPr>
                <w:rFonts w:ascii="Times New Roman" w:hAnsi="Times New Roman"/>
                <w:sz w:val="22"/>
                <w:szCs w:val="22"/>
                <w:lang w:val="sr-Cyrl-CS"/>
              </w:rPr>
            </w:pPr>
            <w:r w:rsidRPr="00385553">
              <w:rPr>
                <w:rFonts w:ascii="Times New Roman" w:hAnsi="Times New Roman"/>
                <w:sz w:val="22"/>
                <w:szCs w:val="22"/>
                <w:lang w:val="sr-Cyrl-CS"/>
              </w:rPr>
              <w:t>Радник на одржавању хигијене</w:t>
            </w:r>
          </w:p>
          <w:p w:rsidR="00995F74" w:rsidRPr="00385553" w:rsidRDefault="00995F74" w:rsidP="00FD6A93">
            <w:pPr>
              <w:jc w:val="center"/>
              <w:rPr>
                <w:rFonts w:ascii="Times New Roman" w:hAnsi="Times New Roman"/>
                <w:sz w:val="22"/>
                <w:szCs w:val="22"/>
                <w:lang w:val="sr-Cyrl-CS"/>
              </w:rPr>
            </w:pPr>
          </w:p>
        </w:tc>
      </w:tr>
      <w:tr w:rsidR="00995F74" w:rsidRPr="00385553" w:rsidTr="00DD7CD0">
        <w:trPr>
          <w:trHeight w:val="790"/>
        </w:trPr>
        <w:tc>
          <w:tcPr>
            <w:tcW w:w="1857" w:type="dxa"/>
            <w:tcBorders>
              <w:right w:val="single" w:sz="4" w:space="0" w:color="auto"/>
            </w:tcBorders>
          </w:tcPr>
          <w:p w:rsidR="00995F74" w:rsidRPr="00385553" w:rsidRDefault="00995F74" w:rsidP="007F25F3">
            <w:pPr>
              <w:rPr>
                <w:rFonts w:ascii="Times New Roman" w:hAnsi="Times New Roman"/>
                <w:sz w:val="22"/>
                <w:szCs w:val="22"/>
                <w:lang w:val="sr-Cyrl-CS"/>
              </w:rPr>
            </w:pPr>
          </w:p>
          <w:p w:rsidR="004E4857" w:rsidRPr="00385553" w:rsidRDefault="004E4857" w:rsidP="00EE56FC">
            <w:pPr>
              <w:jc w:val="center"/>
              <w:rPr>
                <w:rFonts w:ascii="Times New Roman" w:hAnsi="Times New Roman"/>
                <w:sz w:val="22"/>
                <w:szCs w:val="22"/>
                <w:lang w:val="sr-Cyrl-CS"/>
              </w:rPr>
            </w:pPr>
            <w:r w:rsidRPr="00385553">
              <w:rPr>
                <w:rFonts w:ascii="Times New Roman" w:hAnsi="Times New Roman"/>
                <w:sz w:val="22"/>
                <w:szCs w:val="22"/>
                <w:lang w:val="sr-Cyrl-CS"/>
              </w:rPr>
              <w:t>Координатор за практичну наставу</w:t>
            </w:r>
          </w:p>
        </w:tc>
        <w:tc>
          <w:tcPr>
            <w:tcW w:w="2263" w:type="dxa"/>
            <w:tcBorders>
              <w:top w:val="nil"/>
              <w:left w:val="single" w:sz="4" w:space="0" w:color="auto"/>
              <w:bottom w:val="nil"/>
              <w:right w:val="single" w:sz="4" w:space="0" w:color="auto"/>
            </w:tcBorders>
          </w:tcPr>
          <w:p w:rsidR="00DD7CD0" w:rsidRPr="00385553" w:rsidRDefault="00DD7CD0" w:rsidP="00EE56FC">
            <w:pPr>
              <w:pStyle w:val="Header"/>
              <w:tabs>
                <w:tab w:val="clear" w:pos="9072"/>
              </w:tabs>
              <w:jc w:val="center"/>
              <w:rPr>
                <w:rFonts w:ascii="Times New Roman" w:hAnsi="Times New Roman"/>
                <w:sz w:val="22"/>
                <w:szCs w:val="22"/>
              </w:rPr>
            </w:pPr>
            <w:r w:rsidRPr="00385553">
              <w:rPr>
                <w:rFonts w:ascii="Times New Roman" w:hAnsi="Times New Roman"/>
                <w:sz w:val="22"/>
                <w:szCs w:val="22"/>
                <w:lang w:val="sr-Cyrl-CS"/>
              </w:rPr>
              <w:t>а) Општеобразовн</w:t>
            </w:r>
            <w:r w:rsidRPr="00385553">
              <w:rPr>
                <w:rFonts w:ascii="Times New Roman" w:hAnsi="Times New Roman"/>
                <w:sz w:val="22"/>
                <w:szCs w:val="22"/>
              </w:rPr>
              <w:t>и</w:t>
            </w:r>
          </w:p>
          <w:p w:rsidR="00995F74" w:rsidRPr="00385553" w:rsidRDefault="00995F74" w:rsidP="00DD7CD0">
            <w:pPr>
              <w:pStyle w:val="Header"/>
              <w:tabs>
                <w:tab w:val="clear" w:pos="9072"/>
              </w:tabs>
              <w:jc w:val="center"/>
              <w:rPr>
                <w:rFonts w:ascii="Times New Roman" w:hAnsi="Times New Roman"/>
                <w:sz w:val="22"/>
                <w:szCs w:val="22"/>
              </w:rPr>
            </w:pPr>
            <w:r w:rsidRPr="00385553">
              <w:rPr>
                <w:rFonts w:ascii="Times New Roman" w:hAnsi="Times New Roman"/>
                <w:sz w:val="22"/>
                <w:szCs w:val="22"/>
                <w:lang w:val="sr-Cyrl-CS"/>
              </w:rPr>
              <w:t>предме</w:t>
            </w:r>
            <w:r w:rsidR="00DD7CD0" w:rsidRPr="00385553">
              <w:rPr>
                <w:rFonts w:ascii="Times New Roman" w:hAnsi="Times New Roman"/>
                <w:sz w:val="22"/>
                <w:szCs w:val="22"/>
                <w:lang w:val="sr-Cyrl-CS"/>
              </w:rPr>
              <w:t>ти</w:t>
            </w:r>
          </w:p>
        </w:tc>
        <w:tc>
          <w:tcPr>
            <w:tcW w:w="1567" w:type="dxa"/>
            <w:vMerge/>
            <w:tcBorders>
              <w:left w:val="single" w:sz="4" w:space="0" w:color="auto"/>
            </w:tcBorders>
          </w:tcPr>
          <w:p w:rsidR="00995F74" w:rsidRPr="00385553" w:rsidRDefault="00995F74" w:rsidP="005C3365">
            <w:pPr>
              <w:jc w:val="center"/>
              <w:rPr>
                <w:rFonts w:ascii="Times New Roman" w:hAnsi="Times New Roman"/>
                <w:sz w:val="22"/>
                <w:szCs w:val="22"/>
                <w:lang w:val="sr-Cyrl-CS"/>
              </w:rPr>
            </w:pPr>
          </w:p>
        </w:tc>
        <w:tc>
          <w:tcPr>
            <w:tcW w:w="2437" w:type="dxa"/>
          </w:tcPr>
          <w:p w:rsidR="00995F74" w:rsidRPr="00385553" w:rsidRDefault="00995F74" w:rsidP="005C3365">
            <w:pPr>
              <w:jc w:val="center"/>
              <w:rPr>
                <w:rFonts w:ascii="Times New Roman" w:hAnsi="Times New Roman"/>
                <w:sz w:val="22"/>
                <w:szCs w:val="22"/>
                <w:lang w:val="sr-Cyrl-CS"/>
              </w:rPr>
            </w:pPr>
          </w:p>
          <w:p w:rsidR="00995F74" w:rsidRPr="00385553" w:rsidRDefault="00995F74" w:rsidP="005C3365">
            <w:pPr>
              <w:jc w:val="center"/>
              <w:rPr>
                <w:rFonts w:ascii="Times New Roman" w:hAnsi="Times New Roman"/>
                <w:sz w:val="22"/>
                <w:szCs w:val="22"/>
                <w:lang w:val="sr-Cyrl-CS"/>
              </w:rPr>
            </w:pPr>
            <w:r w:rsidRPr="00385553">
              <w:rPr>
                <w:rFonts w:ascii="Times New Roman" w:hAnsi="Times New Roman"/>
                <w:sz w:val="22"/>
                <w:szCs w:val="22"/>
                <w:lang w:val="sr-Cyrl-CS"/>
              </w:rPr>
              <w:t>Шеф рачуноводства</w:t>
            </w:r>
          </w:p>
        </w:tc>
        <w:tc>
          <w:tcPr>
            <w:tcW w:w="2146" w:type="dxa"/>
          </w:tcPr>
          <w:p w:rsidR="00995F74" w:rsidRPr="00385553" w:rsidRDefault="00995F74" w:rsidP="00B23EDB">
            <w:pPr>
              <w:jc w:val="center"/>
              <w:rPr>
                <w:rFonts w:ascii="Times New Roman" w:hAnsi="Times New Roman"/>
                <w:sz w:val="22"/>
                <w:szCs w:val="22"/>
                <w:lang w:val="sr-Cyrl-CS"/>
              </w:rPr>
            </w:pPr>
            <w:r w:rsidRPr="00385553">
              <w:rPr>
                <w:rFonts w:ascii="Times New Roman" w:hAnsi="Times New Roman"/>
                <w:sz w:val="22"/>
                <w:szCs w:val="22"/>
                <w:lang w:val="sr-Cyrl-CS"/>
              </w:rPr>
              <w:t xml:space="preserve">Радник на одржавању школског објекта и опреме школе </w:t>
            </w:r>
          </w:p>
        </w:tc>
      </w:tr>
      <w:tr w:rsidR="00995F74" w:rsidRPr="00385553" w:rsidTr="00A52E0D">
        <w:trPr>
          <w:trHeight w:val="1094"/>
        </w:trPr>
        <w:tc>
          <w:tcPr>
            <w:tcW w:w="1857" w:type="dxa"/>
            <w:tcBorders>
              <w:right w:val="single" w:sz="4" w:space="0" w:color="auto"/>
            </w:tcBorders>
          </w:tcPr>
          <w:p w:rsidR="00995F74" w:rsidRPr="00385553" w:rsidRDefault="00995F74" w:rsidP="00B23EDB">
            <w:pPr>
              <w:jc w:val="center"/>
              <w:rPr>
                <w:rFonts w:ascii="Times New Roman" w:hAnsi="Times New Roman"/>
                <w:sz w:val="22"/>
                <w:szCs w:val="22"/>
                <w:lang w:val="sr-Cyrl-CS"/>
              </w:rPr>
            </w:pPr>
          </w:p>
          <w:p w:rsidR="00995F74" w:rsidRPr="00385553" w:rsidRDefault="00995F74" w:rsidP="004E4857">
            <w:pPr>
              <w:jc w:val="center"/>
              <w:rPr>
                <w:rFonts w:ascii="Times New Roman" w:hAnsi="Times New Roman"/>
                <w:sz w:val="22"/>
                <w:szCs w:val="22"/>
                <w:lang w:val="sr-Cyrl-CS"/>
              </w:rPr>
            </w:pPr>
            <w:r w:rsidRPr="00385553">
              <w:rPr>
                <w:rFonts w:ascii="Times New Roman" w:hAnsi="Times New Roman"/>
                <w:sz w:val="22"/>
                <w:szCs w:val="22"/>
                <w:lang w:val="sr-Cyrl-CS"/>
              </w:rPr>
              <w:t xml:space="preserve">Координатор за </w:t>
            </w:r>
            <w:r w:rsidR="004E4857" w:rsidRPr="00385553">
              <w:rPr>
                <w:rFonts w:ascii="Times New Roman" w:hAnsi="Times New Roman"/>
                <w:sz w:val="22"/>
                <w:szCs w:val="22"/>
                <w:lang w:val="sr-Cyrl-CS"/>
              </w:rPr>
              <w:t>образовање одраслих</w:t>
            </w:r>
          </w:p>
        </w:tc>
        <w:tc>
          <w:tcPr>
            <w:tcW w:w="2263" w:type="dxa"/>
            <w:tcBorders>
              <w:top w:val="nil"/>
              <w:left w:val="single" w:sz="4" w:space="0" w:color="auto"/>
              <w:bottom w:val="nil"/>
              <w:right w:val="single" w:sz="4" w:space="0" w:color="auto"/>
            </w:tcBorders>
          </w:tcPr>
          <w:p w:rsidR="00995F74" w:rsidRPr="00385553" w:rsidRDefault="00995F74" w:rsidP="00EE56FC">
            <w:pPr>
              <w:jc w:val="center"/>
              <w:rPr>
                <w:rFonts w:ascii="Times New Roman" w:hAnsi="Times New Roman"/>
                <w:sz w:val="22"/>
                <w:szCs w:val="22"/>
                <w:lang w:val="sr-Cyrl-CS"/>
              </w:rPr>
            </w:pPr>
            <w:r w:rsidRPr="00385553">
              <w:rPr>
                <w:rFonts w:ascii="Times New Roman" w:hAnsi="Times New Roman"/>
                <w:sz w:val="22"/>
                <w:szCs w:val="22"/>
                <w:lang w:val="sr-Cyrl-CS"/>
              </w:rPr>
              <w:t xml:space="preserve">б) </w:t>
            </w:r>
            <w:r w:rsidR="00DD7CD0" w:rsidRPr="00385553">
              <w:rPr>
                <w:rFonts w:ascii="Times New Roman" w:hAnsi="Times New Roman"/>
                <w:sz w:val="22"/>
                <w:szCs w:val="22"/>
                <w:lang w:val="sr-Cyrl-CS"/>
              </w:rPr>
              <w:t>Предмети</w:t>
            </w:r>
            <w:r w:rsidRPr="00385553">
              <w:rPr>
                <w:rFonts w:ascii="Times New Roman" w:hAnsi="Times New Roman"/>
                <w:sz w:val="22"/>
                <w:szCs w:val="22"/>
                <w:lang w:val="sr-Cyrl-CS"/>
              </w:rPr>
              <w:t xml:space="preserve"> у подручју </w:t>
            </w:r>
            <w:r w:rsidR="009F467F" w:rsidRPr="00385553">
              <w:rPr>
                <w:rFonts w:ascii="Times New Roman" w:hAnsi="Times New Roman"/>
                <w:sz w:val="22"/>
                <w:szCs w:val="22"/>
                <w:lang w:val="sr-Cyrl-CS"/>
              </w:rPr>
              <w:t>Х</w:t>
            </w:r>
            <w:r w:rsidRPr="00385553">
              <w:rPr>
                <w:rFonts w:ascii="Times New Roman" w:hAnsi="Times New Roman"/>
                <w:sz w:val="22"/>
                <w:szCs w:val="22"/>
                <w:lang w:val="sr-Cyrl-CS"/>
              </w:rPr>
              <w:t xml:space="preserve">емија, неметали </w:t>
            </w:r>
            <w:r w:rsidR="00DD7CD0" w:rsidRPr="00385553">
              <w:rPr>
                <w:rFonts w:ascii="Times New Roman" w:hAnsi="Times New Roman"/>
                <w:sz w:val="22"/>
                <w:szCs w:val="22"/>
                <w:lang w:val="sr-Cyrl-CS"/>
              </w:rPr>
              <w:t>и графичарство</w:t>
            </w:r>
          </w:p>
        </w:tc>
        <w:tc>
          <w:tcPr>
            <w:tcW w:w="1567" w:type="dxa"/>
            <w:vMerge/>
            <w:tcBorders>
              <w:left w:val="single" w:sz="4" w:space="0" w:color="auto"/>
            </w:tcBorders>
          </w:tcPr>
          <w:p w:rsidR="00995F74" w:rsidRPr="00385553" w:rsidRDefault="00995F74" w:rsidP="00B23EDB">
            <w:pPr>
              <w:jc w:val="center"/>
              <w:rPr>
                <w:rFonts w:ascii="Times New Roman" w:hAnsi="Times New Roman"/>
                <w:sz w:val="22"/>
                <w:szCs w:val="22"/>
                <w:lang w:val="sr-Cyrl-CS"/>
              </w:rPr>
            </w:pPr>
          </w:p>
        </w:tc>
        <w:tc>
          <w:tcPr>
            <w:tcW w:w="2437" w:type="dxa"/>
          </w:tcPr>
          <w:p w:rsidR="00995F74" w:rsidRPr="00385553" w:rsidRDefault="00995F74" w:rsidP="00B23EDB">
            <w:pPr>
              <w:pStyle w:val="Header"/>
              <w:jc w:val="center"/>
              <w:rPr>
                <w:rFonts w:ascii="Times New Roman" w:hAnsi="Times New Roman"/>
                <w:sz w:val="22"/>
                <w:szCs w:val="22"/>
                <w:lang w:val="sr-Cyrl-CS"/>
              </w:rPr>
            </w:pPr>
          </w:p>
          <w:p w:rsidR="00995F74" w:rsidRPr="00385553" w:rsidRDefault="00995F74" w:rsidP="00B23EDB">
            <w:pPr>
              <w:pStyle w:val="Header"/>
              <w:jc w:val="center"/>
              <w:rPr>
                <w:rFonts w:ascii="Times New Roman" w:hAnsi="Times New Roman"/>
                <w:sz w:val="22"/>
                <w:szCs w:val="22"/>
                <w:lang w:val="sr-Cyrl-CS"/>
              </w:rPr>
            </w:pPr>
            <w:r w:rsidRPr="00385553">
              <w:rPr>
                <w:rFonts w:ascii="Times New Roman" w:hAnsi="Times New Roman"/>
                <w:sz w:val="22"/>
                <w:szCs w:val="22"/>
                <w:lang w:val="sr-Cyrl-CS"/>
              </w:rPr>
              <w:t>Финансијски радник</w:t>
            </w:r>
          </w:p>
        </w:tc>
        <w:tc>
          <w:tcPr>
            <w:tcW w:w="2146" w:type="dxa"/>
          </w:tcPr>
          <w:p w:rsidR="00995F74" w:rsidRPr="00385553" w:rsidRDefault="00995F74" w:rsidP="00B23EDB">
            <w:pPr>
              <w:jc w:val="center"/>
              <w:rPr>
                <w:rFonts w:ascii="Times New Roman" w:hAnsi="Times New Roman"/>
                <w:sz w:val="22"/>
                <w:szCs w:val="22"/>
                <w:lang w:val="sr-Cyrl-CS"/>
              </w:rPr>
            </w:pPr>
          </w:p>
          <w:p w:rsidR="00995F74" w:rsidRPr="00385553" w:rsidRDefault="00995F74" w:rsidP="00B23EDB">
            <w:pPr>
              <w:jc w:val="center"/>
              <w:rPr>
                <w:rFonts w:ascii="Times New Roman" w:hAnsi="Times New Roman"/>
                <w:sz w:val="22"/>
                <w:szCs w:val="22"/>
                <w:lang w:val="sr-Cyrl-CS"/>
              </w:rPr>
            </w:pPr>
            <w:r w:rsidRPr="00385553">
              <w:rPr>
                <w:rFonts w:ascii="Times New Roman" w:hAnsi="Times New Roman"/>
                <w:sz w:val="22"/>
                <w:szCs w:val="22"/>
                <w:lang w:val="sr-Cyrl-CS"/>
              </w:rPr>
              <w:t>Радник у школском ресторану</w:t>
            </w:r>
          </w:p>
        </w:tc>
      </w:tr>
      <w:tr w:rsidR="00995F74" w:rsidRPr="00385553" w:rsidTr="00A52E0D">
        <w:trPr>
          <w:trHeight w:val="1371"/>
        </w:trPr>
        <w:tc>
          <w:tcPr>
            <w:tcW w:w="1857" w:type="dxa"/>
            <w:tcBorders>
              <w:right w:val="single" w:sz="4" w:space="0" w:color="auto"/>
            </w:tcBorders>
          </w:tcPr>
          <w:p w:rsidR="00995F74" w:rsidRPr="00385553" w:rsidRDefault="00995F74" w:rsidP="005C3365">
            <w:pPr>
              <w:rPr>
                <w:rFonts w:ascii="Times New Roman" w:hAnsi="Times New Roman"/>
                <w:sz w:val="22"/>
                <w:szCs w:val="22"/>
                <w:lang w:val="sr-Cyrl-CS"/>
              </w:rPr>
            </w:pPr>
          </w:p>
        </w:tc>
        <w:tc>
          <w:tcPr>
            <w:tcW w:w="2263" w:type="dxa"/>
            <w:tcBorders>
              <w:top w:val="nil"/>
              <w:left w:val="single" w:sz="4" w:space="0" w:color="auto"/>
              <w:bottom w:val="nil"/>
              <w:right w:val="single" w:sz="4" w:space="0" w:color="auto"/>
            </w:tcBorders>
          </w:tcPr>
          <w:p w:rsidR="004C33B1" w:rsidRPr="00385553" w:rsidRDefault="004C33B1" w:rsidP="00EE56FC">
            <w:pPr>
              <w:rPr>
                <w:rFonts w:ascii="Times New Roman" w:hAnsi="Times New Roman"/>
                <w:sz w:val="8"/>
                <w:szCs w:val="8"/>
              </w:rPr>
            </w:pPr>
          </w:p>
          <w:p w:rsidR="00995F74" w:rsidRPr="00385553" w:rsidRDefault="00995F74" w:rsidP="00DD7CD0">
            <w:pPr>
              <w:jc w:val="center"/>
              <w:rPr>
                <w:rFonts w:ascii="Times New Roman" w:hAnsi="Times New Roman"/>
                <w:sz w:val="22"/>
                <w:szCs w:val="22"/>
                <w:highlight w:val="cyan"/>
                <w:lang w:val="sr-Cyrl-CS"/>
              </w:rPr>
            </w:pPr>
            <w:r w:rsidRPr="00385553">
              <w:rPr>
                <w:rFonts w:ascii="Times New Roman" w:hAnsi="Times New Roman"/>
                <w:sz w:val="22"/>
                <w:szCs w:val="22"/>
                <w:lang w:val="sr-Cyrl-CS"/>
              </w:rPr>
              <w:t xml:space="preserve">в) </w:t>
            </w:r>
            <w:r w:rsidR="00DD7CD0" w:rsidRPr="00385553">
              <w:rPr>
                <w:rFonts w:ascii="Times New Roman" w:hAnsi="Times New Roman"/>
                <w:sz w:val="22"/>
                <w:szCs w:val="22"/>
                <w:lang w:val="sr-Cyrl-CS"/>
              </w:rPr>
              <w:t>Предмети</w:t>
            </w:r>
            <w:r w:rsidRPr="00385553">
              <w:rPr>
                <w:rFonts w:ascii="Times New Roman" w:hAnsi="Times New Roman"/>
                <w:sz w:val="22"/>
                <w:szCs w:val="22"/>
                <w:lang w:val="sr-Cyrl-CS"/>
              </w:rPr>
              <w:t xml:space="preserve"> </w:t>
            </w:r>
            <w:r w:rsidR="00DD7CD0" w:rsidRPr="00385553">
              <w:rPr>
                <w:rFonts w:ascii="Times New Roman" w:hAnsi="Times New Roman"/>
                <w:sz w:val="22"/>
                <w:szCs w:val="22"/>
                <w:lang w:val="sr-Cyrl-CS"/>
              </w:rPr>
              <w:t xml:space="preserve">у подручју рада </w:t>
            </w:r>
            <w:r w:rsidR="009F467F" w:rsidRPr="00385553">
              <w:rPr>
                <w:rFonts w:ascii="Times New Roman" w:hAnsi="Times New Roman"/>
                <w:sz w:val="22"/>
                <w:szCs w:val="22"/>
                <w:lang w:val="sr-Cyrl-CS"/>
              </w:rPr>
              <w:t>П</w:t>
            </w:r>
            <w:r w:rsidRPr="00385553">
              <w:rPr>
                <w:rFonts w:ascii="Times New Roman" w:hAnsi="Times New Roman"/>
                <w:sz w:val="22"/>
                <w:szCs w:val="22"/>
                <w:lang w:val="sr-Cyrl-CS"/>
              </w:rPr>
              <w:t>роизводња и прерада хране</w:t>
            </w:r>
          </w:p>
        </w:tc>
        <w:tc>
          <w:tcPr>
            <w:tcW w:w="1567" w:type="dxa"/>
            <w:vMerge/>
            <w:tcBorders>
              <w:left w:val="single" w:sz="4" w:space="0" w:color="auto"/>
            </w:tcBorders>
          </w:tcPr>
          <w:p w:rsidR="00995F74" w:rsidRPr="00385553" w:rsidRDefault="00995F74" w:rsidP="00FD6A93">
            <w:pPr>
              <w:rPr>
                <w:rFonts w:ascii="Times New Roman" w:hAnsi="Times New Roman"/>
                <w:sz w:val="22"/>
                <w:szCs w:val="22"/>
                <w:lang w:val="sr-Cyrl-CS"/>
              </w:rPr>
            </w:pPr>
          </w:p>
        </w:tc>
        <w:tc>
          <w:tcPr>
            <w:tcW w:w="2437" w:type="dxa"/>
          </w:tcPr>
          <w:p w:rsidR="00995F74" w:rsidRPr="00385553" w:rsidRDefault="00995F74" w:rsidP="007F25F3">
            <w:pPr>
              <w:rPr>
                <w:rFonts w:ascii="Times New Roman" w:hAnsi="Times New Roman"/>
                <w:sz w:val="22"/>
                <w:szCs w:val="22"/>
                <w:lang w:val="sr-Cyrl-CS"/>
              </w:rPr>
            </w:pPr>
          </w:p>
          <w:p w:rsidR="00995F74" w:rsidRPr="00385553" w:rsidRDefault="00995F74" w:rsidP="005C3365">
            <w:pPr>
              <w:jc w:val="center"/>
              <w:rPr>
                <w:rFonts w:ascii="Times New Roman" w:hAnsi="Times New Roman"/>
                <w:sz w:val="22"/>
                <w:szCs w:val="22"/>
                <w:lang w:val="sr-Cyrl-CS"/>
              </w:rPr>
            </w:pPr>
            <w:r w:rsidRPr="00385553">
              <w:rPr>
                <w:rFonts w:ascii="Times New Roman" w:hAnsi="Times New Roman"/>
                <w:sz w:val="22"/>
                <w:szCs w:val="22"/>
                <w:lang w:val="sr-Cyrl-CS"/>
              </w:rPr>
              <w:t>Административни референт</w:t>
            </w:r>
          </w:p>
        </w:tc>
        <w:tc>
          <w:tcPr>
            <w:tcW w:w="2146" w:type="dxa"/>
          </w:tcPr>
          <w:p w:rsidR="00995F74" w:rsidRPr="00385553" w:rsidRDefault="00995F74" w:rsidP="007F25F3">
            <w:pPr>
              <w:jc w:val="center"/>
              <w:rPr>
                <w:rFonts w:ascii="Times New Roman" w:hAnsi="Times New Roman"/>
                <w:sz w:val="22"/>
                <w:szCs w:val="22"/>
                <w:lang w:val="ru-RU"/>
              </w:rPr>
            </w:pPr>
            <w:r w:rsidRPr="00385553">
              <w:rPr>
                <w:rFonts w:ascii="Times New Roman" w:hAnsi="Times New Roman"/>
                <w:sz w:val="22"/>
                <w:szCs w:val="22"/>
                <w:lang w:val="ru-RU"/>
              </w:rPr>
              <w:t xml:space="preserve">Радник на одржавању машина, инструмената и инсталација </w:t>
            </w:r>
          </w:p>
        </w:tc>
      </w:tr>
      <w:tr w:rsidR="00995F74" w:rsidRPr="00385553" w:rsidTr="00A52E0D">
        <w:trPr>
          <w:trHeight w:val="1007"/>
        </w:trPr>
        <w:tc>
          <w:tcPr>
            <w:tcW w:w="1857" w:type="dxa"/>
            <w:tcBorders>
              <w:right w:val="single" w:sz="4" w:space="0" w:color="auto"/>
            </w:tcBorders>
          </w:tcPr>
          <w:p w:rsidR="00995F74" w:rsidRPr="00385553" w:rsidRDefault="00995F74" w:rsidP="005C3365">
            <w:pPr>
              <w:rPr>
                <w:rFonts w:ascii="Times New Roman" w:hAnsi="Times New Roman"/>
                <w:sz w:val="22"/>
                <w:szCs w:val="22"/>
                <w:lang w:val="sr-Cyrl-CS"/>
              </w:rPr>
            </w:pPr>
          </w:p>
        </w:tc>
        <w:tc>
          <w:tcPr>
            <w:tcW w:w="2263" w:type="dxa"/>
            <w:tcBorders>
              <w:top w:val="nil"/>
              <w:left w:val="single" w:sz="4" w:space="0" w:color="auto"/>
              <w:bottom w:val="single" w:sz="4" w:space="0" w:color="auto"/>
              <w:right w:val="single" w:sz="4" w:space="0" w:color="auto"/>
            </w:tcBorders>
          </w:tcPr>
          <w:p w:rsidR="00995F74" w:rsidRPr="00385553" w:rsidRDefault="00995F74" w:rsidP="00EE56FC">
            <w:pPr>
              <w:jc w:val="center"/>
              <w:rPr>
                <w:rFonts w:ascii="Times New Roman" w:hAnsi="Times New Roman"/>
                <w:sz w:val="22"/>
                <w:szCs w:val="22"/>
                <w:lang w:val="sr-Cyrl-CS"/>
              </w:rPr>
            </w:pPr>
            <w:r w:rsidRPr="00385553">
              <w:rPr>
                <w:rFonts w:ascii="Times New Roman" w:hAnsi="Times New Roman"/>
                <w:sz w:val="22"/>
                <w:szCs w:val="22"/>
                <w:lang w:val="sr-Cyrl-CS"/>
              </w:rPr>
              <w:t xml:space="preserve">г) </w:t>
            </w:r>
            <w:r w:rsidR="00DD7CD0" w:rsidRPr="00385553">
              <w:rPr>
                <w:rFonts w:ascii="Times New Roman" w:hAnsi="Times New Roman"/>
                <w:sz w:val="22"/>
                <w:szCs w:val="22"/>
                <w:lang w:val="sr-Cyrl-CS"/>
              </w:rPr>
              <w:t>Предмети</w:t>
            </w:r>
            <w:r w:rsidRPr="00385553">
              <w:rPr>
                <w:rFonts w:ascii="Times New Roman" w:hAnsi="Times New Roman"/>
                <w:sz w:val="22"/>
                <w:szCs w:val="22"/>
                <w:lang w:val="sr-Cyrl-CS"/>
              </w:rPr>
              <w:t xml:space="preserve"> </w:t>
            </w:r>
            <w:r w:rsidR="00DD7CD0" w:rsidRPr="00385553">
              <w:rPr>
                <w:rFonts w:ascii="Times New Roman" w:hAnsi="Times New Roman"/>
                <w:sz w:val="22"/>
                <w:szCs w:val="22"/>
                <w:lang w:val="sr-Cyrl-CS"/>
              </w:rPr>
              <w:t xml:space="preserve">у </w:t>
            </w:r>
            <w:r w:rsidRPr="00385553">
              <w:rPr>
                <w:rFonts w:ascii="Times New Roman" w:hAnsi="Times New Roman"/>
                <w:sz w:val="22"/>
                <w:szCs w:val="22"/>
                <w:lang w:val="sr-Cyrl-CS"/>
              </w:rPr>
              <w:t>подручју рада Текстилство и кожарство</w:t>
            </w:r>
          </w:p>
        </w:tc>
        <w:tc>
          <w:tcPr>
            <w:tcW w:w="1567" w:type="dxa"/>
            <w:vMerge/>
            <w:tcBorders>
              <w:left w:val="single" w:sz="4" w:space="0" w:color="auto"/>
            </w:tcBorders>
          </w:tcPr>
          <w:p w:rsidR="00995F74" w:rsidRPr="00385553" w:rsidRDefault="00995F74" w:rsidP="005C3365">
            <w:pPr>
              <w:rPr>
                <w:rFonts w:ascii="Times New Roman" w:hAnsi="Times New Roman"/>
                <w:sz w:val="22"/>
                <w:szCs w:val="22"/>
                <w:lang w:val="sr-Cyrl-CS"/>
              </w:rPr>
            </w:pPr>
          </w:p>
        </w:tc>
        <w:tc>
          <w:tcPr>
            <w:tcW w:w="2437" w:type="dxa"/>
          </w:tcPr>
          <w:p w:rsidR="00995F74" w:rsidRPr="00385553" w:rsidRDefault="00995F74" w:rsidP="005C3365">
            <w:pPr>
              <w:rPr>
                <w:rFonts w:ascii="Times New Roman" w:hAnsi="Times New Roman"/>
                <w:sz w:val="22"/>
                <w:szCs w:val="22"/>
                <w:lang w:val="sr-Cyrl-CS"/>
              </w:rPr>
            </w:pPr>
          </w:p>
        </w:tc>
        <w:tc>
          <w:tcPr>
            <w:tcW w:w="2146" w:type="dxa"/>
          </w:tcPr>
          <w:p w:rsidR="00995F74" w:rsidRPr="00385553" w:rsidRDefault="00995F74" w:rsidP="00BD152F">
            <w:pPr>
              <w:jc w:val="center"/>
              <w:rPr>
                <w:rFonts w:ascii="Times New Roman" w:hAnsi="Times New Roman"/>
                <w:sz w:val="22"/>
                <w:szCs w:val="22"/>
                <w:lang w:val="sr-Cyrl-CS"/>
              </w:rPr>
            </w:pPr>
            <w:r w:rsidRPr="00385553">
              <w:rPr>
                <w:rFonts w:ascii="Times New Roman" w:hAnsi="Times New Roman"/>
                <w:sz w:val="22"/>
                <w:szCs w:val="22"/>
                <w:lang w:val="sr-Cyrl-CS"/>
              </w:rPr>
              <w:t>Радник на одржавању рачунара</w:t>
            </w:r>
          </w:p>
        </w:tc>
      </w:tr>
      <w:tr w:rsidR="00995F74" w:rsidRPr="00385553" w:rsidTr="00A52E0D">
        <w:trPr>
          <w:trHeight w:val="503"/>
        </w:trPr>
        <w:tc>
          <w:tcPr>
            <w:tcW w:w="1857" w:type="dxa"/>
            <w:vMerge w:val="restart"/>
            <w:tcBorders>
              <w:right w:val="single" w:sz="4" w:space="0" w:color="auto"/>
            </w:tcBorders>
          </w:tcPr>
          <w:p w:rsidR="00995F74" w:rsidRPr="00385553" w:rsidRDefault="00995F74" w:rsidP="005C3365">
            <w:pPr>
              <w:rPr>
                <w:rFonts w:ascii="Times New Roman" w:hAnsi="Times New Roman"/>
                <w:sz w:val="22"/>
                <w:szCs w:val="22"/>
                <w:lang w:val="sr-Cyrl-CS"/>
              </w:rPr>
            </w:pPr>
          </w:p>
        </w:tc>
        <w:tc>
          <w:tcPr>
            <w:tcW w:w="2263" w:type="dxa"/>
            <w:tcBorders>
              <w:top w:val="single" w:sz="4" w:space="0" w:color="auto"/>
              <w:left w:val="single" w:sz="4" w:space="0" w:color="auto"/>
              <w:bottom w:val="single" w:sz="4" w:space="0" w:color="auto"/>
              <w:right w:val="single" w:sz="4" w:space="0" w:color="auto"/>
            </w:tcBorders>
            <w:vAlign w:val="center"/>
          </w:tcPr>
          <w:p w:rsidR="00995F74" w:rsidRPr="00385553" w:rsidRDefault="00D55D10" w:rsidP="00EE56FC">
            <w:pPr>
              <w:jc w:val="center"/>
              <w:rPr>
                <w:rFonts w:ascii="Times New Roman" w:hAnsi="Times New Roman"/>
                <w:sz w:val="22"/>
                <w:szCs w:val="22"/>
              </w:rPr>
            </w:pPr>
            <w:r w:rsidRPr="00385553">
              <w:rPr>
                <w:rFonts w:ascii="Times New Roman" w:hAnsi="Times New Roman"/>
                <w:sz w:val="22"/>
                <w:szCs w:val="22"/>
                <w:lang w:val="sr-Cyrl-CS"/>
              </w:rPr>
              <w:t xml:space="preserve">Наставници практичне наставе </w:t>
            </w:r>
            <w:r w:rsidR="00995F74" w:rsidRPr="00385553">
              <w:rPr>
                <w:rFonts w:ascii="Times New Roman" w:hAnsi="Times New Roman"/>
                <w:sz w:val="22"/>
                <w:szCs w:val="22"/>
                <w:lang w:val="sr-Cyrl-CS"/>
              </w:rPr>
              <w:t>у подруч</w:t>
            </w:r>
            <w:r w:rsidRPr="00385553">
              <w:rPr>
                <w:rFonts w:ascii="Times New Roman" w:hAnsi="Times New Roman"/>
                <w:sz w:val="22"/>
                <w:szCs w:val="22"/>
                <w:lang w:val="sr-Cyrl-CS"/>
              </w:rPr>
              <w:t>ју рада Текстилство и кожарство</w:t>
            </w:r>
          </w:p>
        </w:tc>
        <w:tc>
          <w:tcPr>
            <w:tcW w:w="1567" w:type="dxa"/>
            <w:vMerge/>
            <w:tcBorders>
              <w:left w:val="single" w:sz="4" w:space="0" w:color="auto"/>
            </w:tcBorders>
          </w:tcPr>
          <w:p w:rsidR="00995F74" w:rsidRPr="00385553" w:rsidRDefault="00995F74" w:rsidP="005C3365">
            <w:pPr>
              <w:jc w:val="center"/>
              <w:rPr>
                <w:rFonts w:ascii="Times New Roman" w:hAnsi="Times New Roman"/>
                <w:sz w:val="22"/>
                <w:szCs w:val="22"/>
                <w:lang w:val="sr-Cyrl-CS"/>
              </w:rPr>
            </w:pPr>
          </w:p>
        </w:tc>
        <w:tc>
          <w:tcPr>
            <w:tcW w:w="2437" w:type="dxa"/>
            <w:vMerge w:val="restart"/>
          </w:tcPr>
          <w:p w:rsidR="00995F74" w:rsidRPr="00385553" w:rsidRDefault="00995F74" w:rsidP="00EE56FC">
            <w:pPr>
              <w:rPr>
                <w:rFonts w:ascii="Times New Roman" w:hAnsi="Times New Roman"/>
                <w:sz w:val="22"/>
                <w:szCs w:val="22"/>
                <w:lang w:val="sr-Cyrl-CS"/>
              </w:rPr>
            </w:pPr>
          </w:p>
        </w:tc>
        <w:tc>
          <w:tcPr>
            <w:tcW w:w="2146" w:type="dxa"/>
            <w:vMerge w:val="restart"/>
          </w:tcPr>
          <w:p w:rsidR="00995F74" w:rsidRPr="00385553" w:rsidRDefault="00995F74" w:rsidP="00EE56FC">
            <w:pPr>
              <w:rPr>
                <w:rFonts w:ascii="Times New Roman" w:hAnsi="Times New Roman"/>
                <w:sz w:val="22"/>
                <w:szCs w:val="22"/>
                <w:highlight w:val="cyan"/>
              </w:rPr>
            </w:pPr>
          </w:p>
        </w:tc>
      </w:tr>
      <w:tr w:rsidR="00995F74" w:rsidRPr="00385553" w:rsidTr="00EE56FC">
        <w:trPr>
          <w:trHeight w:val="951"/>
        </w:trPr>
        <w:tc>
          <w:tcPr>
            <w:tcW w:w="1857" w:type="dxa"/>
            <w:vMerge/>
            <w:tcBorders>
              <w:right w:val="single" w:sz="4" w:space="0" w:color="auto"/>
            </w:tcBorders>
          </w:tcPr>
          <w:p w:rsidR="00995F74" w:rsidRPr="00385553" w:rsidRDefault="00995F74" w:rsidP="005C3365">
            <w:pPr>
              <w:rPr>
                <w:rFonts w:ascii="Times New Roman" w:hAnsi="Times New Roman"/>
                <w:sz w:val="22"/>
                <w:szCs w:val="22"/>
                <w:lang w:val="sr-Cyrl-CS"/>
              </w:rPr>
            </w:pPr>
          </w:p>
        </w:tc>
        <w:tc>
          <w:tcPr>
            <w:tcW w:w="2263" w:type="dxa"/>
            <w:tcBorders>
              <w:top w:val="single" w:sz="4" w:space="0" w:color="auto"/>
              <w:left w:val="single" w:sz="4" w:space="0" w:color="auto"/>
              <w:bottom w:val="single" w:sz="4" w:space="0" w:color="auto"/>
              <w:right w:val="single" w:sz="4" w:space="0" w:color="auto"/>
            </w:tcBorders>
            <w:vAlign w:val="center"/>
          </w:tcPr>
          <w:p w:rsidR="00294268" w:rsidRPr="00385553" w:rsidRDefault="00995F74" w:rsidP="00EE56FC">
            <w:pPr>
              <w:jc w:val="center"/>
              <w:rPr>
                <w:rFonts w:ascii="Times New Roman" w:hAnsi="Times New Roman"/>
                <w:sz w:val="22"/>
                <w:szCs w:val="22"/>
                <w:lang w:val="sr-Cyrl-CS"/>
              </w:rPr>
            </w:pPr>
            <w:r w:rsidRPr="00385553">
              <w:rPr>
                <w:rFonts w:ascii="Times New Roman" w:hAnsi="Times New Roman"/>
                <w:sz w:val="22"/>
                <w:szCs w:val="22"/>
                <w:lang w:val="sr-Cyrl-CS"/>
              </w:rPr>
              <w:t>Стручни сарадници</w:t>
            </w:r>
            <w:r w:rsidR="00294268" w:rsidRPr="00385553">
              <w:rPr>
                <w:rFonts w:ascii="Times New Roman" w:hAnsi="Times New Roman"/>
                <w:sz w:val="22"/>
                <w:szCs w:val="22"/>
                <w:lang w:val="sr-Cyrl-CS"/>
              </w:rPr>
              <w:t>:</w:t>
            </w:r>
          </w:p>
          <w:p w:rsidR="00294268" w:rsidRPr="00385553" w:rsidRDefault="00294268" w:rsidP="00EE56FC">
            <w:pPr>
              <w:jc w:val="center"/>
              <w:rPr>
                <w:rFonts w:ascii="Times New Roman" w:hAnsi="Times New Roman"/>
                <w:sz w:val="22"/>
                <w:szCs w:val="22"/>
                <w:lang w:val="sr-Cyrl-CS"/>
              </w:rPr>
            </w:pPr>
            <w:r w:rsidRPr="00385553">
              <w:rPr>
                <w:rFonts w:ascii="Times New Roman" w:hAnsi="Times New Roman"/>
                <w:sz w:val="22"/>
                <w:szCs w:val="22"/>
                <w:lang w:val="sr-Cyrl-CS"/>
              </w:rPr>
              <w:t xml:space="preserve">а) </w:t>
            </w:r>
            <w:r w:rsidR="00995F74" w:rsidRPr="00385553">
              <w:rPr>
                <w:rFonts w:ascii="Times New Roman" w:hAnsi="Times New Roman"/>
                <w:sz w:val="22"/>
                <w:szCs w:val="22"/>
                <w:lang w:val="sr-Cyrl-CS"/>
              </w:rPr>
              <w:t>Психолог</w:t>
            </w:r>
          </w:p>
          <w:p w:rsidR="00995F74" w:rsidRPr="00385553" w:rsidRDefault="00294268" w:rsidP="007F25F3">
            <w:pPr>
              <w:jc w:val="center"/>
              <w:rPr>
                <w:rFonts w:ascii="Times New Roman" w:hAnsi="Times New Roman"/>
                <w:sz w:val="22"/>
                <w:szCs w:val="22"/>
                <w:lang w:val="sr-Cyrl-CS"/>
              </w:rPr>
            </w:pPr>
            <w:r w:rsidRPr="00385553">
              <w:rPr>
                <w:rFonts w:ascii="Times New Roman" w:hAnsi="Times New Roman"/>
                <w:sz w:val="22"/>
                <w:szCs w:val="22"/>
                <w:lang w:val="sr-Cyrl-CS"/>
              </w:rPr>
              <w:t>б)</w:t>
            </w:r>
            <w:r w:rsidR="00995F74" w:rsidRPr="00385553">
              <w:rPr>
                <w:rFonts w:ascii="Times New Roman" w:hAnsi="Times New Roman"/>
                <w:sz w:val="22"/>
                <w:szCs w:val="22"/>
                <w:lang w:val="sr-Cyrl-CS"/>
              </w:rPr>
              <w:t>Библиотекар</w:t>
            </w:r>
          </w:p>
        </w:tc>
        <w:tc>
          <w:tcPr>
            <w:tcW w:w="1567" w:type="dxa"/>
            <w:vMerge/>
            <w:tcBorders>
              <w:left w:val="single" w:sz="4" w:space="0" w:color="auto"/>
            </w:tcBorders>
          </w:tcPr>
          <w:p w:rsidR="00995F74" w:rsidRPr="00385553" w:rsidRDefault="00995F74" w:rsidP="005C3365">
            <w:pPr>
              <w:jc w:val="center"/>
              <w:rPr>
                <w:rFonts w:ascii="Times New Roman" w:hAnsi="Times New Roman"/>
                <w:sz w:val="22"/>
                <w:szCs w:val="22"/>
                <w:lang w:val="sr-Cyrl-CS"/>
              </w:rPr>
            </w:pPr>
          </w:p>
        </w:tc>
        <w:tc>
          <w:tcPr>
            <w:tcW w:w="2437" w:type="dxa"/>
            <w:vMerge/>
          </w:tcPr>
          <w:p w:rsidR="00995F74" w:rsidRPr="00385553" w:rsidRDefault="00995F74" w:rsidP="005C3365">
            <w:pPr>
              <w:jc w:val="center"/>
              <w:rPr>
                <w:rFonts w:ascii="Times New Roman" w:hAnsi="Times New Roman"/>
                <w:sz w:val="22"/>
                <w:szCs w:val="22"/>
                <w:lang w:val="sr-Cyrl-CS"/>
              </w:rPr>
            </w:pPr>
          </w:p>
        </w:tc>
        <w:tc>
          <w:tcPr>
            <w:tcW w:w="2146" w:type="dxa"/>
            <w:vMerge/>
          </w:tcPr>
          <w:p w:rsidR="00995F74" w:rsidRPr="00385553" w:rsidRDefault="00995F74" w:rsidP="00B23EDB">
            <w:pPr>
              <w:jc w:val="center"/>
              <w:rPr>
                <w:rFonts w:ascii="Times New Roman" w:hAnsi="Times New Roman"/>
                <w:sz w:val="22"/>
                <w:szCs w:val="22"/>
                <w:highlight w:val="cyan"/>
                <w:lang w:val="sr-Cyrl-CS"/>
              </w:rPr>
            </w:pPr>
          </w:p>
        </w:tc>
      </w:tr>
    </w:tbl>
    <w:p w:rsidR="00755D69" w:rsidRPr="00385553" w:rsidRDefault="00755D69" w:rsidP="004C78F9">
      <w:pPr>
        <w:autoSpaceDE w:val="0"/>
        <w:autoSpaceDN w:val="0"/>
        <w:adjustRightInd w:val="0"/>
        <w:jc w:val="both"/>
        <w:rPr>
          <w:rFonts w:ascii="Times New Roman" w:hAnsi="Times New Roman"/>
          <w:lang w:val="sr-Cyrl-CS"/>
        </w:rPr>
      </w:pPr>
    </w:p>
    <w:p w:rsidR="00EE56FC" w:rsidRPr="00385553" w:rsidRDefault="00EE56FC" w:rsidP="004C78F9">
      <w:pPr>
        <w:autoSpaceDE w:val="0"/>
        <w:autoSpaceDN w:val="0"/>
        <w:adjustRightInd w:val="0"/>
        <w:jc w:val="both"/>
        <w:rPr>
          <w:rFonts w:ascii="Times New Roman" w:hAnsi="Times New Roman"/>
        </w:rPr>
      </w:pPr>
    </w:p>
    <w:tbl>
      <w:tblPr>
        <w:tblW w:w="9217" w:type="dxa"/>
        <w:tblInd w:w="-4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681"/>
        <w:gridCol w:w="1701"/>
        <w:gridCol w:w="1559"/>
        <w:gridCol w:w="1276"/>
      </w:tblGrid>
      <w:tr w:rsidR="001B310B" w:rsidRPr="00385553" w:rsidTr="001B310B">
        <w:tc>
          <w:tcPr>
            <w:tcW w:w="4681" w:type="dxa"/>
            <w:tcBorders>
              <w:top w:val="single" w:sz="4" w:space="0" w:color="auto"/>
              <w:left w:val="single" w:sz="4" w:space="0" w:color="auto"/>
              <w:bottom w:val="single" w:sz="4" w:space="0" w:color="auto"/>
              <w:right w:val="single" w:sz="4" w:space="0" w:color="auto"/>
            </w:tcBorders>
            <w:shd w:val="clear" w:color="auto" w:fill="auto"/>
            <w:vAlign w:val="center"/>
          </w:tcPr>
          <w:p w:rsidR="001B310B" w:rsidRPr="00385553" w:rsidRDefault="001B310B" w:rsidP="001B310B">
            <w:pPr>
              <w:jc w:val="center"/>
              <w:rPr>
                <w:rFonts w:ascii="Times New Roman" w:hAnsi="Times New Roman"/>
                <w:b/>
                <w:sz w:val="22"/>
                <w:szCs w:val="22"/>
                <w:lang w:val="sr-Cyrl-CS"/>
              </w:rPr>
            </w:pPr>
            <w:r w:rsidRPr="00385553">
              <w:rPr>
                <w:rFonts w:ascii="Times New Roman" w:hAnsi="Times New Roman"/>
                <w:b/>
                <w:sz w:val="22"/>
                <w:szCs w:val="22"/>
                <w:lang w:val="sr-Cyrl-CS"/>
              </w:rPr>
              <w:t>Структура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B310B" w:rsidRPr="00385553" w:rsidRDefault="001B310B" w:rsidP="00826011">
            <w:pPr>
              <w:ind w:right="-92"/>
              <w:jc w:val="center"/>
              <w:rPr>
                <w:rFonts w:ascii="Times New Roman" w:hAnsi="Times New Roman"/>
                <w:b/>
                <w:sz w:val="22"/>
                <w:szCs w:val="22"/>
                <w:lang w:val="sr-Cyrl-CS"/>
              </w:rPr>
            </w:pPr>
            <w:r w:rsidRPr="00385553">
              <w:rPr>
                <w:rFonts w:ascii="Times New Roman" w:hAnsi="Times New Roman"/>
                <w:b/>
                <w:sz w:val="22"/>
                <w:szCs w:val="22"/>
                <w:lang w:val="sr-Cyrl-CS"/>
              </w:rPr>
              <w:t>Наставно особље</w:t>
            </w:r>
            <w:r w:rsidR="00C27299" w:rsidRPr="00385553">
              <w:rPr>
                <w:rFonts w:ascii="Times New Roman" w:hAnsi="Times New Roman"/>
                <w:b/>
                <w:sz w:val="22"/>
                <w:szCs w:val="22"/>
                <w:lang w:val="sr-Cyrl-CS"/>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B310B" w:rsidRPr="00385553" w:rsidRDefault="001B310B" w:rsidP="00364D82">
            <w:pPr>
              <w:ind w:left="177" w:hanging="177"/>
              <w:jc w:val="center"/>
              <w:rPr>
                <w:rFonts w:ascii="Times New Roman" w:hAnsi="Times New Roman"/>
                <w:b/>
                <w:sz w:val="22"/>
                <w:szCs w:val="22"/>
                <w:lang w:val="sr-Cyrl-CS"/>
              </w:rPr>
            </w:pPr>
            <w:r w:rsidRPr="00385553">
              <w:rPr>
                <w:rFonts w:ascii="Times New Roman" w:hAnsi="Times New Roman"/>
                <w:b/>
                <w:sz w:val="22"/>
                <w:szCs w:val="22"/>
                <w:lang w:val="sr-Cyrl-CS"/>
              </w:rPr>
              <w:t>Ненаставно особље</w:t>
            </w:r>
          </w:p>
        </w:tc>
        <w:tc>
          <w:tcPr>
            <w:tcW w:w="1276" w:type="dxa"/>
            <w:tcBorders>
              <w:top w:val="single" w:sz="4" w:space="0" w:color="auto"/>
              <w:left w:val="single" w:sz="4" w:space="0" w:color="auto"/>
              <w:bottom w:val="single" w:sz="4" w:space="0" w:color="auto"/>
              <w:right w:val="single" w:sz="4" w:space="0" w:color="auto"/>
            </w:tcBorders>
          </w:tcPr>
          <w:p w:rsidR="001B310B" w:rsidRPr="00385553" w:rsidRDefault="001B310B" w:rsidP="00364D82">
            <w:pPr>
              <w:ind w:left="177" w:hanging="177"/>
              <w:jc w:val="center"/>
              <w:rPr>
                <w:rFonts w:ascii="Times New Roman" w:hAnsi="Times New Roman"/>
                <w:b/>
                <w:sz w:val="22"/>
                <w:szCs w:val="22"/>
                <w:lang w:val="sr-Cyrl-CS"/>
              </w:rPr>
            </w:pPr>
          </w:p>
          <w:p w:rsidR="001B310B" w:rsidRPr="00385553" w:rsidRDefault="001B310B" w:rsidP="00364D82">
            <w:pPr>
              <w:ind w:left="177" w:hanging="177"/>
              <w:jc w:val="center"/>
              <w:rPr>
                <w:rFonts w:ascii="Times New Roman" w:hAnsi="Times New Roman"/>
                <w:b/>
                <w:sz w:val="22"/>
                <w:szCs w:val="22"/>
                <w:lang w:val="sr-Cyrl-CS"/>
              </w:rPr>
            </w:pPr>
            <w:r w:rsidRPr="00385553">
              <w:rPr>
                <w:rFonts w:ascii="Times New Roman" w:hAnsi="Times New Roman"/>
                <w:b/>
                <w:sz w:val="22"/>
                <w:szCs w:val="22"/>
                <w:lang w:val="sr-Cyrl-CS"/>
              </w:rPr>
              <w:t>Укупно</w:t>
            </w:r>
          </w:p>
          <w:p w:rsidR="001B310B" w:rsidRPr="00385553" w:rsidRDefault="001B310B" w:rsidP="00364D82">
            <w:pPr>
              <w:ind w:left="177" w:hanging="177"/>
              <w:jc w:val="center"/>
              <w:rPr>
                <w:rFonts w:ascii="Times New Roman" w:hAnsi="Times New Roman"/>
                <w:b/>
                <w:sz w:val="22"/>
                <w:szCs w:val="22"/>
                <w:lang w:val="sr-Cyrl-CS"/>
              </w:rPr>
            </w:pPr>
          </w:p>
        </w:tc>
      </w:tr>
      <w:tr w:rsidR="001B310B" w:rsidRPr="00385553" w:rsidTr="001B310B">
        <w:tc>
          <w:tcPr>
            <w:tcW w:w="4681" w:type="dxa"/>
            <w:tcBorders>
              <w:top w:val="single" w:sz="4" w:space="0" w:color="auto"/>
              <w:left w:val="single" w:sz="4" w:space="0" w:color="auto"/>
              <w:bottom w:val="single" w:sz="4" w:space="0" w:color="auto"/>
              <w:right w:val="single" w:sz="4" w:space="0" w:color="auto"/>
            </w:tcBorders>
            <w:shd w:val="clear" w:color="auto" w:fill="auto"/>
            <w:vAlign w:val="center"/>
          </w:tcPr>
          <w:p w:rsidR="001B310B" w:rsidRPr="00385553" w:rsidRDefault="001B310B" w:rsidP="001B310B">
            <w:pPr>
              <w:jc w:val="center"/>
              <w:rPr>
                <w:rFonts w:ascii="Times New Roman" w:hAnsi="Times New Roman"/>
                <w:b/>
                <w:sz w:val="22"/>
                <w:szCs w:val="22"/>
                <w:lang w:val="sr-Cyrl-CS"/>
              </w:rPr>
            </w:pPr>
            <w:r w:rsidRPr="00385553">
              <w:rPr>
                <w:rFonts w:ascii="Times New Roman" w:hAnsi="Times New Roman"/>
                <w:b/>
                <w:sz w:val="22"/>
                <w:szCs w:val="22"/>
                <w:lang w:val="sr-Cyrl-CS"/>
              </w:rPr>
              <w:t xml:space="preserve">Број извршилаца </w:t>
            </w:r>
          </w:p>
          <w:p w:rsidR="001B310B" w:rsidRPr="00385553" w:rsidRDefault="001B310B" w:rsidP="001B310B">
            <w:pPr>
              <w:spacing w:line="360" w:lineRule="auto"/>
              <w:jc w:val="center"/>
              <w:rPr>
                <w:rFonts w:ascii="Times New Roman" w:hAnsi="Times New Roman"/>
                <w:sz w:val="22"/>
                <w:szCs w:val="22"/>
                <w:lang w:val="sr-Cyrl-CS"/>
              </w:rPr>
            </w:pPr>
            <w:r w:rsidRPr="00385553">
              <w:rPr>
                <w:rFonts w:ascii="Times New Roman" w:hAnsi="Times New Roman"/>
                <w:b/>
                <w:sz w:val="22"/>
                <w:szCs w:val="22"/>
                <w:lang w:val="sr-Cyrl-CS"/>
              </w:rPr>
              <w:t>(норма запослених)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B310B" w:rsidRPr="00385553" w:rsidRDefault="00725747" w:rsidP="00364D82">
            <w:pPr>
              <w:spacing w:line="360" w:lineRule="auto"/>
              <w:jc w:val="center"/>
              <w:rPr>
                <w:rFonts w:ascii="Times New Roman" w:hAnsi="Times New Roman"/>
                <w:sz w:val="22"/>
                <w:szCs w:val="22"/>
                <w:lang w:val="sr-Cyrl-CS"/>
              </w:rPr>
            </w:pPr>
            <w:r w:rsidRPr="00385553">
              <w:rPr>
                <w:rFonts w:ascii="Times New Roman" w:hAnsi="Times New Roman"/>
                <w:sz w:val="22"/>
                <w:szCs w:val="22"/>
                <w:lang w:val="sr-Cyrl-CS"/>
              </w:rPr>
              <w:t>48,68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B310B" w:rsidRPr="00385553" w:rsidRDefault="001B310B" w:rsidP="00E53FA8">
            <w:pPr>
              <w:spacing w:line="360" w:lineRule="auto"/>
              <w:jc w:val="center"/>
              <w:rPr>
                <w:rFonts w:ascii="Times New Roman" w:hAnsi="Times New Roman"/>
                <w:sz w:val="22"/>
                <w:szCs w:val="22"/>
                <w:lang w:val="sr-Cyrl-CS"/>
              </w:rPr>
            </w:pPr>
            <w:r w:rsidRPr="00385553">
              <w:rPr>
                <w:rFonts w:ascii="Times New Roman" w:hAnsi="Times New Roman"/>
                <w:sz w:val="22"/>
                <w:szCs w:val="22"/>
                <w:lang w:val="sr-Cyrl-CS"/>
              </w:rPr>
              <w:t>26,41</w:t>
            </w:r>
          </w:p>
        </w:tc>
        <w:tc>
          <w:tcPr>
            <w:tcW w:w="1276" w:type="dxa"/>
            <w:tcBorders>
              <w:top w:val="single" w:sz="4" w:space="0" w:color="auto"/>
              <w:left w:val="single" w:sz="4" w:space="0" w:color="auto"/>
              <w:bottom w:val="single" w:sz="4" w:space="0" w:color="auto"/>
              <w:right w:val="single" w:sz="4" w:space="0" w:color="auto"/>
            </w:tcBorders>
          </w:tcPr>
          <w:p w:rsidR="00826011" w:rsidRPr="00385553" w:rsidRDefault="00826011" w:rsidP="001F564E">
            <w:pPr>
              <w:spacing w:line="360" w:lineRule="auto"/>
              <w:jc w:val="center"/>
              <w:rPr>
                <w:rFonts w:ascii="Times New Roman" w:hAnsi="Times New Roman"/>
                <w:sz w:val="8"/>
                <w:szCs w:val="8"/>
              </w:rPr>
            </w:pPr>
          </w:p>
          <w:p w:rsidR="001B310B" w:rsidRPr="00385553" w:rsidRDefault="00725747" w:rsidP="001F564E">
            <w:pPr>
              <w:spacing w:line="360" w:lineRule="auto"/>
              <w:jc w:val="center"/>
              <w:rPr>
                <w:rFonts w:ascii="Times New Roman" w:hAnsi="Times New Roman"/>
                <w:sz w:val="22"/>
                <w:szCs w:val="22"/>
                <w:lang w:val="sr-Cyrl-CS"/>
              </w:rPr>
            </w:pPr>
            <w:r w:rsidRPr="00385553">
              <w:rPr>
                <w:rFonts w:ascii="Times New Roman" w:hAnsi="Times New Roman"/>
                <w:sz w:val="22"/>
                <w:szCs w:val="22"/>
                <w:lang w:val="sr-Cyrl-CS"/>
              </w:rPr>
              <w:t>75,09</w:t>
            </w:r>
          </w:p>
        </w:tc>
      </w:tr>
    </w:tbl>
    <w:p w:rsidR="001949D0" w:rsidRPr="00385553" w:rsidRDefault="001949D0" w:rsidP="008D5503">
      <w:pPr>
        <w:rPr>
          <w:rFonts w:ascii="Times New Roman" w:hAnsi="Times New Roman"/>
          <w:b/>
        </w:rPr>
      </w:pPr>
    </w:p>
    <w:p w:rsidR="00566468" w:rsidRPr="00385553" w:rsidRDefault="00566468" w:rsidP="008D5503">
      <w:pPr>
        <w:rPr>
          <w:rFonts w:ascii="Times New Roman" w:hAnsi="Times New Roman"/>
          <w:b/>
        </w:rPr>
      </w:pPr>
    </w:p>
    <w:p w:rsidR="007116FF" w:rsidRPr="00385553" w:rsidRDefault="001F564E" w:rsidP="00311DE3">
      <w:pPr>
        <w:ind w:left="-567" w:right="-411"/>
        <w:jc w:val="both"/>
        <w:rPr>
          <w:rFonts w:ascii="Times New Roman" w:hAnsi="Times New Roman"/>
        </w:rPr>
      </w:pPr>
      <w:r w:rsidRPr="00385553">
        <w:rPr>
          <w:rFonts w:ascii="Times New Roman" w:hAnsi="Times New Roman"/>
        </w:rPr>
        <w:t xml:space="preserve">Школа има укупно </w:t>
      </w:r>
      <w:r w:rsidR="001B310B" w:rsidRPr="00385553">
        <w:rPr>
          <w:rFonts w:ascii="Times New Roman" w:hAnsi="Times New Roman"/>
        </w:rPr>
        <w:t xml:space="preserve">признатих </w:t>
      </w:r>
      <w:r w:rsidRPr="00385553">
        <w:rPr>
          <w:rFonts w:ascii="Times New Roman" w:hAnsi="Times New Roman"/>
        </w:rPr>
        <w:t>обрачунских радника</w:t>
      </w:r>
      <w:r w:rsidR="00DD3B7A" w:rsidRPr="00385553">
        <w:rPr>
          <w:rFonts w:ascii="Times New Roman" w:hAnsi="Times New Roman"/>
        </w:rPr>
        <w:t xml:space="preserve"> </w:t>
      </w:r>
      <w:r w:rsidRPr="00385553">
        <w:rPr>
          <w:rFonts w:ascii="Times New Roman" w:hAnsi="Times New Roman"/>
        </w:rPr>
        <w:t xml:space="preserve">у складу са </w:t>
      </w:r>
      <w:r w:rsidRPr="00385553">
        <w:rPr>
          <w:rFonts w:ascii="Times New Roman" w:hAnsi="Times New Roman"/>
          <w:lang w:val="sr-Latn-CS"/>
        </w:rPr>
        <w:t xml:space="preserve">Одлуком о максималном броју запослених на неодређено време у </w:t>
      </w:r>
      <w:r w:rsidR="00B903B2" w:rsidRPr="00385553">
        <w:rPr>
          <w:rFonts w:ascii="Times New Roman" w:hAnsi="Times New Roman"/>
        </w:rPr>
        <w:t>систему државних органа, систему јавних служби, систему Аутономне покрајине Војводине и си</w:t>
      </w:r>
      <w:r w:rsidR="007A51B8" w:rsidRPr="00385553">
        <w:rPr>
          <w:rFonts w:ascii="Times New Roman" w:hAnsi="Times New Roman"/>
        </w:rPr>
        <w:t>стему локалне самоуправе за 2017</w:t>
      </w:r>
      <w:r w:rsidR="00B903B2" w:rsidRPr="00385553">
        <w:rPr>
          <w:rFonts w:ascii="Times New Roman" w:hAnsi="Times New Roman"/>
        </w:rPr>
        <w:t>. годину (</w:t>
      </w:r>
      <w:r w:rsidRPr="00385553">
        <w:rPr>
          <w:rFonts w:ascii="Times New Roman" w:hAnsi="Times New Roman"/>
          <w:lang w:val="sr-Latn-CS"/>
        </w:rPr>
        <w:t>"Службени гл</w:t>
      </w:r>
      <w:r w:rsidR="00B903B2" w:rsidRPr="00385553">
        <w:rPr>
          <w:rFonts w:ascii="Times New Roman" w:hAnsi="Times New Roman"/>
          <w:lang w:val="sr-Latn-CS"/>
        </w:rPr>
        <w:t xml:space="preserve">асник РС" бр. </w:t>
      </w:r>
      <w:r w:rsidR="007A51B8" w:rsidRPr="00385553">
        <w:rPr>
          <w:rFonts w:ascii="Times New Roman" w:hAnsi="Times New Roman"/>
        </w:rPr>
        <w:t>61</w:t>
      </w:r>
      <w:r w:rsidR="00BD152F" w:rsidRPr="00385553">
        <w:rPr>
          <w:rFonts w:ascii="Times New Roman" w:hAnsi="Times New Roman"/>
        </w:rPr>
        <w:t>/</w:t>
      </w:r>
      <w:r w:rsidR="007A51B8" w:rsidRPr="00385553">
        <w:rPr>
          <w:rFonts w:ascii="Times New Roman" w:hAnsi="Times New Roman"/>
        </w:rPr>
        <w:t>20</w:t>
      </w:r>
      <w:r w:rsidR="00BD152F" w:rsidRPr="00385553">
        <w:rPr>
          <w:rFonts w:ascii="Times New Roman" w:hAnsi="Times New Roman"/>
        </w:rPr>
        <w:t>17</w:t>
      </w:r>
      <w:r w:rsidR="00B903B2" w:rsidRPr="00385553">
        <w:rPr>
          <w:rFonts w:ascii="Times New Roman" w:hAnsi="Times New Roman"/>
        </w:rPr>
        <w:t xml:space="preserve">). </w:t>
      </w:r>
    </w:p>
    <w:p w:rsidR="00B903B2" w:rsidRPr="00385553" w:rsidRDefault="00B903B2" w:rsidP="00EE56FC">
      <w:pPr>
        <w:jc w:val="both"/>
        <w:rPr>
          <w:rFonts w:ascii="Times New Roman" w:hAnsi="Times New Roman"/>
        </w:rPr>
      </w:pPr>
    </w:p>
    <w:p w:rsidR="001B310B" w:rsidRPr="00385553" w:rsidRDefault="001B310B" w:rsidP="00EE56FC">
      <w:pPr>
        <w:jc w:val="both"/>
        <w:rPr>
          <w:rFonts w:ascii="Times New Roman" w:hAnsi="Times New Roman"/>
        </w:rPr>
      </w:pPr>
    </w:p>
    <w:p w:rsidR="00C92E61" w:rsidRPr="00385553" w:rsidRDefault="00C92E61" w:rsidP="00EE56FC">
      <w:pPr>
        <w:jc w:val="both"/>
        <w:rPr>
          <w:rFonts w:ascii="Times New Roman" w:hAnsi="Times New Roman"/>
        </w:rPr>
      </w:pPr>
    </w:p>
    <w:p w:rsidR="001949D0" w:rsidRPr="00385553" w:rsidRDefault="001949D0" w:rsidP="001949D0">
      <w:pPr>
        <w:jc w:val="center"/>
        <w:rPr>
          <w:rFonts w:ascii="Times New Roman" w:hAnsi="Times New Roman"/>
          <w:b/>
          <w:sz w:val="26"/>
          <w:szCs w:val="26"/>
          <w:lang w:val="sr-Cyrl-CS"/>
        </w:rPr>
      </w:pPr>
      <w:bookmarkStart w:id="15" w:name="str_12a"/>
      <w:bookmarkEnd w:id="15"/>
      <w:r w:rsidRPr="00385553">
        <w:rPr>
          <w:rFonts w:ascii="Times New Roman" w:hAnsi="Times New Roman"/>
          <w:b/>
          <w:lang w:val="sr-Cyrl-CS"/>
        </w:rPr>
        <w:t>4.3.</w:t>
      </w:r>
      <w:r w:rsidRPr="00385553">
        <w:rPr>
          <w:rFonts w:ascii="Times New Roman" w:hAnsi="Times New Roman"/>
          <w:b/>
          <w:sz w:val="26"/>
          <w:szCs w:val="26"/>
          <w:lang w:val="sr-Cyrl-CS"/>
        </w:rPr>
        <w:t xml:space="preserve"> </w:t>
      </w:r>
      <w:r w:rsidR="00E745D7" w:rsidRPr="00385553">
        <w:rPr>
          <w:rFonts w:ascii="Times New Roman" w:hAnsi="Times New Roman"/>
          <w:b/>
          <w:sz w:val="26"/>
          <w:szCs w:val="26"/>
          <w:lang w:val="sr-Cyrl-CS"/>
        </w:rPr>
        <w:t>Графички приказ организационе структуре</w:t>
      </w:r>
      <w:r w:rsidRPr="00385553">
        <w:rPr>
          <w:rFonts w:ascii="Times New Roman" w:hAnsi="Times New Roman"/>
          <w:b/>
          <w:sz w:val="26"/>
          <w:szCs w:val="26"/>
          <w:lang w:val="sr-Cyrl-CS"/>
        </w:rPr>
        <w:t xml:space="preserve"> </w:t>
      </w:r>
    </w:p>
    <w:p w:rsidR="001949D0" w:rsidRPr="00385553" w:rsidRDefault="001949D0" w:rsidP="001949D0">
      <w:pPr>
        <w:rPr>
          <w:rFonts w:ascii="Times New Roman" w:hAnsi="Times New Roman"/>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4265"/>
      </w:tblGrid>
      <w:tr w:rsidR="00E00888" w:rsidRPr="00385553">
        <w:tc>
          <w:tcPr>
            <w:tcW w:w="8529" w:type="dxa"/>
            <w:gridSpan w:val="2"/>
            <w:shd w:val="clear" w:color="auto" w:fill="auto"/>
          </w:tcPr>
          <w:p w:rsidR="002918BB" w:rsidRPr="00385553" w:rsidRDefault="00F2379E" w:rsidP="00364D82">
            <w:pPr>
              <w:jc w:val="center"/>
              <w:rPr>
                <w:rFonts w:ascii="Times New Roman" w:hAnsi="Times New Roman"/>
                <w:b/>
                <w:lang w:val="sr-Cyrl-CS"/>
              </w:rPr>
            </w:pPr>
            <w:r w:rsidRPr="00385553">
              <w:rPr>
                <w:rFonts w:ascii="Times New Roman" w:hAnsi="Times New Roman"/>
                <w:b/>
                <w:lang w:val="sr-Cyrl-CS"/>
              </w:rPr>
              <w:t>О</w:t>
            </w:r>
            <w:r w:rsidR="002918BB" w:rsidRPr="00385553">
              <w:rPr>
                <w:rFonts w:ascii="Times New Roman" w:hAnsi="Times New Roman"/>
                <w:b/>
                <w:lang w:val="sr-Cyrl-CS"/>
              </w:rPr>
              <w:t>рган управљања</w:t>
            </w:r>
          </w:p>
          <w:p w:rsidR="00E00888" w:rsidRPr="00385553" w:rsidRDefault="00E00888" w:rsidP="002918BB">
            <w:pPr>
              <w:jc w:val="center"/>
              <w:rPr>
                <w:rFonts w:ascii="Times New Roman" w:hAnsi="Times New Roman"/>
                <w:b/>
                <w:lang w:val="sr-Cyrl-CS"/>
              </w:rPr>
            </w:pPr>
            <w:r w:rsidRPr="00385553">
              <w:rPr>
                <w:rFonts w:ascii="Times New Roman" w:hAnsi="Times New Roman"/>
                <w:b/>
                <w:lang w:val="sr-Cyrl-CS"/>
              </w:rPr>
              <w:t>ШКОЛСКИ ОДБОР</w:t>
            </w:r>
          </w:p>
        </w:tc>
      </w:tr>
      <w:tr w:rsidR="00E00888" w:rsidRPr="00385553">
        <w:tc>
          <w:tcPr>
            <w:tcW w:w="8529" w:type="dxa"/>
            <w:gridSpan w:val="2"/>
            <w:tcBorders>
              <w:bottom w:val="single" w:sz="4" w:space="0" w:color="auto"/>
            </w:tcBorders>
            <w:shd w:val="clear" w:color="auto" w:fill="auto"/>
          </w:tcPr>
          <w:p w:rsidR="002918BB" w:rsidRPr="00385553" w:rsidRDefault="00F2379E" w:rsidP="002918BB">
            <w:pPr>
              <w:jc w:val="center"/>
              <w:rPr>
                <w:rFonts w:ascii="Times New Roman" w:hAnsi="Times New Roman"/>
                <w:b/>
                <w:lang w:val="sr-Cyrl-CS"/>
              </w:rPr>
            </w:pPr>
            <w:r w:rsidRPr="00385553">
              <w:rPr>
                <w:rFonts w:ascii="Times New Roman" w:hAnsi="Times New Roman"/>
                <w:b/>
                <w:lang w:val="sr-Cyrl-CS"/>
              </w:rPr>
              <w:t>О</w:t>
            </w:r>
            <w:r w:rsidR="002918BB" w:rsidRPr="00385553">
              <w:rPr>
                <w:rFonts w:ascii="Times New Roman" w:hAnsi="Times New Roman"/>
                <w:b/>
                <w:lang w:val="sr-Cyrl-CS"/>
              </w:rPr>
              <w:t>рган руковођења</w:t>
            </w:r>
          </w:p>
          <w:p w:rsidR="00E00888" w:rsidRPr="00385553" w:rsidRDefault="00E00888" w:rsidP="002918BB">
            <w:pPr>
              <w:jc w:val="center"/>
              <w:rPr>
                <w:rFonts w:ascii="Times New Roman" w:hAnsi="Times New Roman"/>
                <w:b/>
                <w:lang w:val="sr-Cyrl-CS"/>
              </w:rPr>
            </w:pPr>
            <w:r w:rsidRPr="00385553">
              <w:rPr>
                <w:rFonts w:ascii="Times New Roman" w:hAnsi="Times New Roman"/>
                <w:b/>
                <w:lang w:val="sr-Cyrl-CS"/>
              </w:rPr>
              <w:t>ДИРЕКТОР ШКОЛЕ</w:t>
            </w:r>
          </w:p>
        </w:tc>
      </w:tr>
      <w:tr w:rsidR="00E00888" w:rsidRPr="00385553">
        <w:trPr>
          <w:trHeight w:val="310"/>
        </w:trPr>
        <w:tc>
          <w:tcPr>
            <w:tcW w:w="4264" w:type="dxa"/>
            <w:shd w:val="clear" w:color="auto" w:fill="auto"/>
          </w:tcPr>
          <w:p w:rsidR="00E00888" w:rsidRPr="00385553" w:rsidRDefault="00DD3B7A" w:rsidP="00DD3B7A">
            <w:pPr>
              <w:jc w:val="center"/>
              <w:rPr>
                <w:rFonts w:ascii="Times New Roman" w:hAnsi="Times New Roman"/>
                <w:b/>
                <w:lang w:val="sr-Cyrl-CS"/>
              </w:rPr>
            </w:pPr>
            <w:r w:rsidRPr="00385553">
              <w:rPr>
                <w:rFonts w:ascii="Times New Roman" w:hAnsi="Times New Roman"/>
                <w:b/>
                <w:lang w:val="sr-Cyrl-CS"/>
              </w:rPr>
              <w:t>КООРДИНАТОР ЗА ПРАКТИЧНУ НАСТАВУ</w:t>
            </w:r>
          </w:p>
        </w:tc>
        <w:tc>
          <w:tcPr>
            <w:tcW w:w="4265" w:type="dxa"/>
            <w:shd w:val="clear" w:color="auto" w:fill="auto"/>
          </w:tcPr>
          <w:p w:rsidR="00E00888" w:rsidRPr="00385553" w:rsidRDefault="00E00888" w:rsidP="00DD3B7A">
            <w:pPr>
              <w:jc w:val="center"/>
              <w:rPr>
                <w:rFonts w:ascii="Times New Roman" w:hAnsi="Times New Roman"/>
                <w:b/>
                <w:lang w:val="sr-Cyrl-CS"/>
              </w:rPr>
            </w:pPr>
            <w:r w:rsidRPr="00385553">
              <w:rPr>
                <w:rFonts w:ascii="Times New Roman" w:hAnsi="Times New Roman"/>
                <w:b/>
                <w:lang w:val="sr-Cyrl-CS"/>
              </w:rPr>
              <w:t xml:space="preserve">КООРДИНАТОР ЗА </w:t>
            </w:r>
            <w:r w:rsidR="00DD3B7A" w:rsidRPr="00385553">
              <w:rPr>
                <w:rFonts w:ascii="Times New Roman" w:hAnsi="Times New Roman"/>
                <w:b/>
                <w:lang w:val="sr-Cyrl-CS"/>
              </w:rPr>
              <w:t>ОБРАЗОВАЊЕ ОДРАСЛИХ</w:t>
            </w:r>
          </w:p>
        </w:tc>
      </w:tr>
      <w:tr w:rsidR="00E00888" w:rsidRPr="00385553">
        <w:tc>
          <w:tcPr>
            <w:tcW w:w="8529" w:type="dxa"/>
            <w:gridSpan w:val="2"/>
            <w:shd w:val="clear" w:color="auto" w:fill="auto"/>
          </w:tcPr>
          <w:p w:rsidR="002918BB" w:rsidRPr="00385553" w:rsidRDefault="00F2379E" w:rsidP="00364D82">
            <w:pPr>
              <w:jc w:val="center"/>
              <w:rPr>
                <w:rFonts w:ascii="Times New Roman" w:hAnsi="Times New Roman"/>
                <w:b/>
                <w:lang w:val="sr-Cyrl-CS"/>
              </w:rPr>
            </w:pPr>
            <w:r w:rsidRPr="00385553">
              <w:rPr>
                <w:rFonts w:ascii="Times New Roman" w:hAnsi="Times New Roman"/>
                <w:b/>
                <w:lang w:val="sr-Cyrl-CS"/>
              </w:rPr>
              <w:t>С</w:t>
            </w:r>
            <w:r w:rsidR="002918BB" w:rsidRPr="00385553">
              <w:rPr>
                <w:rFonts w:ascii="Times New Roman" w:hAnsi="Times New Roman"/>
                <w:b/>
                <w:lang w:val="sr-Cyrl-CS"/>
              </w:rPr>
              <w:t>тручни органи:</w:t>
            </w:r>
          </w:p>
          <w:p w:rsidR="00E00888" w:rsidRPr="00385553" w:rsidRDefault="00E00888" w:rsidP="00364D82">
            <w:pPr>
              <w:jc w:val="center"/>
              <w:rPr>
                <w:rFonts w:ascii="Times New Roman" w:hAnsi="Times New Roman"/>
                <w:b/>
                <w:lang w:val="sr-Cyrl-CS"/>
              </w:rPr>
            </w:pPr>
            <w:r w:rsidRPr="00385553">
              <w:rPr>
                <w:rFonts w:ascii="Times New Roman" w:hAnsi="Times New Roman"/>
                <w:b/>
                <w:lang w:val="sr-Cyrl-CS"/>
              </w:rPr>
              <w:t>НАСТАВНИЧКО ВЕЋЕ</w:t>
            </w:r>
          </w:p>
          <w:p w:rsidR="00E00888" w:rsidRPr="00385553" w:rsidRDefault="00E00888" w:rsidP="00364D82">
            <w:pPr>
              <w:jc w:val="center"/>
              <w:rPr>
                <w:rFonts w:ascii="Times New Roman" w:hAnsi="Times New Roman"/>
                <w:b/>
                <w:lang w:val="sr-Cyrl-CS"/>
              </w:rPr>
            </w:pPr>
            <w:r w:rsidRPr="00385553">
              <w:rPr>
                <w:rFonts w:ascii="Times New Roman" w:hAnsi="Times New Roman"/>
                <w:b/>
                <w:lang w:val="sr-Cyrl-CS"/>
              </w:rPr>
              <w:t>ОДЕЉЕЊСКА ВЕЋА</w:t>
            </w:r>
          </w:p>
          <w:p w:rsidR="00E00888" w:rsidRPr="00385553" w:rsidRDefault="00E00888" w:rsidP="00364D82">
            <w:pPr>
              <w:jc w:val="center"/>
              <w:rPr>
                <w:rFonts w:ascii="Times New Roman" w:hAnsi="Times New Roman"/>
                <w:b/>
                <w:lang w:val="sr-Cyrl-CS"/>
              </w:rPr>
            </w:pPr>
            <w:r w:rsidRPr="00385553">
              <w:rPr>
                <w:rFonts w:ascii="Times New Roman" w:hAnsi="Times New Roman"/>
                <w:b/>
                <w:lang w:val="sr-Cyrl-CS"/>
              </w:rPr>
              <w:lastRenderedPageBreak/>
              <w:t>СТРУЧНА ВЕЋА ЗА ОБЛАСТИ ПРЕДМЕТА</w:t>
            </w:r>
          </w:p>
          <w:p w:rsidR="00E00888" w:rsidRPr="00385553" w:rsidRDefault="00E00888" w:rsidP="00364D82">
            <w:pPr>
              <w:jc w:val="center"/>
              <w:rPr>
                <w:rFonts w:ascii="Times New Roman" w:hAnsi="Times New Roman"/>
                <w:b/>
                <w:lang w:val="sr-Cyrl-CS"/>
              </w:rPr>
            </w:pPr>
            <w:r w:rsidRPr="00385553">
              <w:rPr>
                <w:rFonts w:ascii="Times New Roman" w:hAnsi="Times New Roman"/>
                <w:b/>
                <w:lang w:val="sr-Cyrl-CS"/>
              </w:rPr>
              <w:t>СТРУЧНИ АКТИВ ЗА РАЗВОЈНО ПЛАНИРАЊЕ</w:t>
            </w:r>
          </w:p>
          <w:p w:rsidR="00E00888" w:rsidRPr="00385553" w:rsidRDefault="00E00888" w:rsidP="00364D82">
            <w:pPr>
              <w:jc w:val="center"/>
              <w:rPr>
                <w:rFonts w:ascii="Times New Roman" w:hAnsi="Times New Roman"/>
                <w:b/>
                <w:lang w:val="sr-Cyrl-CS"/>
              </w:rPr>
            </w:pPr>
            <w:r w:rsidRPr="00385553">
              <w:rPr>
                <w:rFonts w:ascii="Times New Roman" w:hAnsi="Times New Roman"/>
                <w:b/>
                <w:lang w:val="sr-Cyrl-CS"/>
              </w:rPr>
              <w:t>СТРУЧНИ АКТИВ ЗА РАЗВОЈ ШКОЛСКОГ ПРОГРАМА</w:t>
            </w:r>
          </w:p>
          <w:p w:rsidR="00E00888" w:rsidRPr="00385553" w:rsidRDefault="00672396" w:rsidP="002918BB">
            <w:pPr>
              <w:jc w:val="center"/>
              <w:rPr>
                <w:rFonts w:ascii="Times New Roman" w:hAnsi="Times New Roman"/>
                <w:b/>
                <w:lang w:val="sr-Cyrl-CS"/>
              </w:rPr>
            </w:pPr>
            <w:r w:rsidRPr="00385553">
              <w:rPr>
                <w:rFonts w:ascii="Times New Roman" w:hAnsi="Times New Roman"/>
                <w:b/>
                <w:lang w:val="sr-Cyrl-CS"/>
              </w:rPr>
              <w:t>ТИМОВИ</w:t>
            </w:r>
          </w:p>
        </w:tc>
      </w:tr>
      <w:tr w:rsidR="00672396" w:rsidRPr="00385553">
        <w:tc>
          <w:tcPr>
            <w:tcW w:w="8529" w:type="dxa"/>
            <w:gridSpan w:val="2"/>
            <w:shd w:val="clear" w:color="auto" w:fill="auto"/>
          </w:tcPr>
          <w:p w:rsidR="00672396" w:rsidRPr="00385553" w:rsidRDefault="00672396" w:rsidP="00672396">
            <w:pPr>
              <w:jc w:val="center"/>
              <w:rPr>
                <w:rFonts w:ascii="Times New Roman" w:hAnsi="Times New Roman"/>
                <w:b/>
                <w:lang w:val="sr-Cyrl-CS"/>
              </w:rPr>
            </w:pPr>
            <w:r w:rsidRPr="00385553">
              <w:rPr>
                <w:rFonts w:ascii="Times New Roman" w:hAnsi="Times New Roman"/>
                <w:b/>
                <w:lang w:val="sr-Cyrl-CS"/>
              </w:rPr>
              <w:lastRenderedPageBreak/>
              <w:t>ПЕДАГОШКИ КОЛЕГИЈУМ</w:t>
            </w:r>
          </w:p>
        </w:tc>
      </w:tr>
      <w:tr w:rsidR="00785A50" w:rsidRPr="00385553">
        <w:tc>
          <w:tcPr>
            <w:tcW w:w="4264" w:type="dxa"/>
            <w:shd w:val="clear" w:color="auto" w:fill="auto"/>
          </w:tcPr>
          <w:p w:rsidR="006A4FA4" w:rsidRPr="00385553" w:rsidRDefault="006A4FA4" w:rsidP="00F2379E">
            <w:pPr>
              <w:jc w:val="center"/>
              <w:rPr>
                <w:rFonts w:ascii="Times New Roman" w:hAnsi="Times New Roman"/>
                <w:b/>
                <w:lang w:val="sr-Cyrl-CS"/>
              </w:rPr>
            </w:pPr>
            <w:r w:rsidRPr="00385553">
              <w:rPr>
                <w:rFonts w:ascii="Times New Roman" w:hAnsi="Times New Roman"/>
                <w:b/>
                <w:lang w:val="sr-Cyrl-CS"/>
              </w:rPr>
              <w:t>Саветодавни орган</w:t>
            </w:r>
          </w:p>
          <w:p w:rsidR="00785A50" w:rsidRPr="00385553" w:rsidRDefault="00785A50" w:rsidP="00F2379E">
            <w:pPr>
              <w:jc w:val="center"/>
              <w:rPr>
                <w:rFonts w:ascii="Times New Roman" w:hAnsi="Times New Roman"/>
                <w:b/>
                <w:lang w:val="sr-Cyrl-CS"/>
              </w:rPr>
            </w:pPr>
            <w:r w:rsidRPr="00385553">
              <w:rPr>
                <w:rFonts w:ascii="Times New Roman" w:hAnsi="Times New Roman"/>
                <w:b/>
                <w:lang w:val="sr-Cyrl-CS"/>
              </w:rPr>
              <w:t>САВЕТ РОДИТЕЉА</w:t>
            </w:r>
          </w:p>
        </w:tc>
        <w:tc>
          <w:tcPr>
            <w:tcW w:w="4265" w:type="dxa"/>
            <w:shd w:val="clear" w:color="auto" w:fill="auto"/>
          </w:tcPr>
          <w:p w:rsidR="00785A50" w:rsidRPr="00385553" w:rsidRDefault="00785A50" w:rsidP="00364D82">
            <w:pPr>
              <w:jc w:val="center"/>
              <w:rPr>
                <w:rFonts w:ascii="Times New Roman" w:hAnsi="Times New Roman"/>
                <w:b/>
                <w:lang w:val="sr-Cyrl-CS"/>
              </w:rPr>
            </w:pPr>
            <w:r w:rsidRPr="00385553">
              <w:rPr>
                <w:rFonts w:ascii="Times New Roman" w:hAnsi="Times New Roman"/>
                <w:b/>
                <w:lang w:val="sr-Cyrl-CS"/>
              </w:rPr>
              <w:t>УЧЕНИЧКИ ПАРЛАМЕНТ</w:t>
            </w:r>
          </w:p>
        </w:tc>
      </w:tr>
      <w:tr w:rsidR="00E00888" w:rsidRPr="00385553">
        <w:tc>
          <w:tcPr>
            <w:tcW w:w="4264" w:type="dxa"/>
            <w:shd w:val="clear" w:color="auto" w:fill="auto"/>
          </w:tcPr>
          <w:p w:rsidR="00672396" w:rsidRPr="00385553" w:rsidRDefault="00672396" w:rsidP="00364D82">
            <w:pPr>
              <w:jc w:val="center"/>
              <w:rPr>
                <w:rFonts w:ascii="Times New Roman" w:hAnsi="Times New Roman"/>
                <w:b/>
                <w:lang w:val="sr-Cyrl-CS"/>
              </w:rPr>
            </w:pPr>
            <w:r w:rsidRPr="00385553">
              <w:rPr>
                <w:rFonts w:ascii="Times New Roman" w:hAnsi="Times New Roman"/>
                <w:b/>
                <w:lang w:val="sr-Cyrl-CS"/>
              </w:rPr>
              <w:t>НАСТА</w:t>
            </w:r>
            <w:r w:rsidRPr="00385553">
              <w:rPr>
                <w:rFonts w:ascii="Times New Roman" w:hAnsi="Times New Roman"/>
                <w:b/>
              </w:rPr>
              <w:t xml:space="preserve">ВНИЦИ, </w:t>
            </w:r>
          </w:p>
          <w:p w:rsidR="00E00888" w:rsidRPr="00385553" w:rsidRDefault="00672396" w:rsidP="00364D82">
            <w:pPr>
              <w:jc w:val="center"/>
              <w:rPr>
                <w:rFonts w:ascii="Times New Roman" w:hAnsi="Times New Roman"/>
                <w:b/>
                <w:lang w:val="sr-Cyrl-CS"/>
              </w:rPr>
            </w:pPr>
            <w:r w:rsidRPr="00385553">
              <w:rPr>
                <w:rFonts w:ascii="Times New Roman" w:hAnsi="Times New Roman"/>
                <w:b/>
              </w:rPr>
              <w:t>СТРУЧНИ САРАДНИЦИ</w:t>
            </w:r>
            <w:r w:rsidR="00E00888" w:rsidRPr="00385553">
              <w:rPr>
                <w:rFonts w:ascii="Times New Roman" w:hAnsi="Times New Roman"/>
                <w:b/>
                <w:lang w:val="sr-Cyrl-CS"/>
              </w:rPr>
              <w:t xml:space="preserve"> И</w:t>
            </w:r>
          </w:p>
          <w:p w:rsidR="00E00888" w:rsidRPr="00385553" w:rsidRDefault="00E00888" w:rsidP="00672396">
            <w:pPr>
              <w:jc w:val="center"/>
              <w:rPr>
                <w:rFonts w:ascii="Times New Roman" w:hAnsi="Times New Roman"/>
                <w:b/>
                <w:lang w:val="sr-Cyrl-CS"/>
              </w:rPr>
            </w:pPr>
            <w:r w:rsidRPr="00385553">
              <w:rPr>
                <w:rFonts w:ascii="Times New Roman" w:hAnsi="Times New Roman"/>
                <w:b/>
                <w:lang w:val="sr-Cyrl-CS"/>
              </w:rPr>
              <w:t>ПОМОЋНИ НАСТАВНИЦИ</w:t>
            </w:r>
            <w:r w:rsidR="0033048A" w:rsidRPr="00385553">
              <w:rPr>
                <w:rFonts w:ascii="Times New Roman" w:hAnsi="Times New Roman"/>
                <w:b/>
                <w:lang w:val="sr-Cyrl-CS"/>
              </w:rPr>
              <w:t xml:space="preserve"> </w:t>
            </w:r>
          </w:p>
        </w:tc>
        <w:tc>
          <w:tcPr>
            <w:tcW w:w="4265" w:type="dxa"/>
            <w:shd w:val="clear" w:color="auto" w:fill="auto"/>
          </w:tcPr>
          <w:p w:rsidR="00E00888" w:rsidRPr="00385553" w:rsidRDefault="00E00888" w:rsidP="00364D82">
            <w:pPr>
              <w:jc w:val="center"/>
              <w:rPr>
                <w:rFonts w:ascii="Times New Roman" w:hAnsi="Times New Roman"/>
                <w:b/>
                <w:lang w:val="sr-Cyrl-CS"/>
              </w:rPr>
            </w:pPr>
            <w:r w:rsidRPr="00385553">
              <w:rPr>
                <w:rFonts w:ascii="Times New Roman" w:hAnsi="Times New Roman"/>
                <w:b/>
                <w:lang w:val="sr-Cyrl-CS"/>
              </w:rPr>
              <w:t>НЕНАСТАВНО ОСОБЉЕ</w:t>
            </w:r>
          </w:p>
        </w:tc>
      </w:tr>
    </w:tbl>
    <w:p w:rsidR="00766729" w:rsidRPr="00385553" w:rsidRDefault="00766729" w:rsidP="00672396">
      <w:pPr>
        <w:rPr>
          <w:rFonts w:ascii="Times New Roman" w:hAnsi="Times New Roman"/>
          <w:b/>
          <w:sz w:val="28"/>
          <w:szCs w:val="28"/>
          <w:lang w:val="sr-Cyrl-CS"/>
        </w:rPr>
      </w:pPr>
    </w:p>
    <w:p w:rsidR="002B6029" w:rsidRPr="00385553" w:rsidRDefault="002F2C34" w:rsidP="002B6029">
      <w:pPr>
        <w:jc w:val="center"/>
        <w:rPr>
          <w:rFonts w:ascii="Times New Roman" w:hAnsi="Times New Roman"/>
          <w:b/>
          <w:sz w:val="28"/>
          <w:szCs w:val="28"/>
          <w:lang w:val="sr-Cyrl-CS"/>
        </w:rPr>
      </w:pPr>
      <w:bookmarkStart w:id="16" w:name="str_12b"/>
      <w:bookmarkEnd w:id="16"/>
      <w:r w:rsidRPr="00385553">
        <w:rPr>
          <w:rFonts w:ascii="Times New Roman" w:hAnsi="Times New Roman"/>
          <w:b/>
          <w:lang w:val="sr-Cyrl-CS"/>
        </w:rPr>
        <w:t>5</w:t>
      </w:r>
      <w:r w:rsidR="006F1926" w:rsidRPr="00385553">
        <w:rPr>
          <w:rFonts w:ascii="Times New Roman" w:hAnsi="Times New Roman"/>
          <w:b/>
          <w:lang w:val="sr-Cyrl-CS"/>
        </w:rPr>
        <w:t>.</w:t>
      </w:r>
      <w:r w:rsidR="006F1926" w:rsidRPr="00385553">
        <w:rPr>
          <w:rFonts w:ascii="Times New Roman" w:hAnsi="Times New Roman"/>
          <w:b/>
          <w:sz w:val="28"/>
          <w:szCs w:val="28"/>
          <w:lang w:val="sr-Cyrl-CS"/>
        </w:rPr>
        <w:t xml:space="preserve"> </w:t>
      </w:r>
      <w:r w:rsidR="00666E0A" w:rsidRPr="00385553">
        <w:rPr>
          <w:rFonts w:ascii="Times New Roman" w:hAnsi="Times New Roman"/>
          <w:b/>
          <w:lang w:val="sr-Cyrl-CS"/>
        </w:rPr>
        <w:t>ОРГАНИ</w:t>
      </w:r>
      <w:r w:rsidR="002B6029" w:rsidRPr="00385553">
        <w:rPr>
          <w:rFonts w:ascii="Times New Roman" w:hAnsi="Times New Roman"/>
          <w:b/>
          <w:lang w:val="sr-Cyrl-CS"/>
        </w:rPr>
        <w:t xml:space="preserve"> ШКОЛЕ</w:t>
      </w:r>
    </w:p>
    <w:p w:rsidR="002B6029" w:rsidRPr="00385553" w:rsidRDefault="002B6029" w:rsidP="002B6029">
      <w:pPr>
        <w:jc w:val="both"/>
        <w:rPr>
          <w:rFonts w:ascii="Times New Roman" w:hAnsi="Times New Roman"/>
          <w:lang w:val="ru-RU"/>
        </w:rPr>
      </w:pPr>
    </w:p>
    <w:p w:rsidR="00766729" w:rsidRPr="00385553" w:rsidRDefault="002B6029" w:rsidP="009E1DBA">
      <w:pPr>
        <w:ind w:firstLine="600"/>
        <w:jc w:val="both"/>
        <w:rPr>
          <w:rFonts w:ascii="Times New Roman" w:hAnsi="Times New Roman"/>
          <w:bCs/>
          <w:lang w:val="sr-Cyrl-CS"/>
        </w:rPr>
      </w:pPr>
      <w:r w:rsidRPr="00385553">
        <w:rPr>
          <w:rFonts w:ascii="Times New Roman" w:hAnsi="Times New Roman"/>
          <w:bCs/>
          <w:lang w:val="sr-Cyrl-CS"/>
        </w:rPr>
        <w:t>Школа има орган управљања, орган</w:t>
      </w:r>
      <w:r w:rsidR="00766729" w:rsidRPr="00385553">
        <w:rPr>
          <w:rFonts w:ascii="Times New Roman" w:hAnsi="Times New Roman"/>
          <w:bCs/>
          <w:lang w:val="sr-Cyrl-CS"/>
        </w:rPr>
        <w:t>е</w:t>
      </w:r>
      <w:r w:rsidRPr="00385553">
        <w:rPr>
          <w:rFonts w:ascii="Times New Roman" w:hAnsi="Times New Roman"/>
          <w:bCs/>
          <w:lang w:val="sr-Cyrl-CS"/>
        </w:rPr>
        <w:t xml:space="preserve"> руковођења, стручне и саветодавне органе, чије организовање, састав и надлежности су прописани Законом о основама система образовања и васпитања и Статутом Школе. </w:t>
      </w:r>
    </w:p>
    <w:p w:rsidR="00766729" w:rsidRPr="00385553" w:rsidRDefault="00766729" w:rsidP="00EE56FC">
      <w:pPr>
        <w:rPr>
          <w:rFonts w:ascii="Times New Roman" w:hAnsi="Times New Roman"/>
          <w:b/>
          <w:sz w:val="26"/>
          <w:szCs w:val="26"/>
          <w:lang w:val="sr-Cyrl-CS"/>
        </w:rPr>
      </w:pPr>
    </w:p>
    <w:p w:rsidR="002B6029" w:rsidRPr="00385553" w:rsidRDefault="002F2C34" w:rsidP="002B6029">
      <w:pPr>
        <w:jc w:val="center"/>
        <w:rPr>
          <w:rFonts w:ascii="Times New Roman" w:hAnsi="Times New Roman"/>
          <w:b/>
          <w:sz w:val="26"/>
          <w:szCs w:val="26"/>
          <w:lang w:val="sr-Cyrl-CS"/>
        </w:rPr>
      </w:pPr>
      <w:bookmarkStart w:id="17" w:name="str_12c"/>
      <w:r w:rsidRPr="00385553">
        <w:rPr>
          <w:rFonts w:ascii="Times New Roman" w:hAnsi="Times New Roman"/>
          <w:b/>
          <w:lang w:val="sr-Cyrl-CS"/>
        </w:rPr>
        <w:t>5</w:t>
      </w:r>
      <w:r w:rsidR="006F1926" w:rsidRPr="00385553">
        <w:rPr>
          <w:rFonts w:ascii="Times New Roman" w:hAnsi="Times New Roman"/>
          <w:b/>
          <w:lang w:val="sr-Cyrl-CS"/>
        </w:rPr>
        <w:t>.1.</w:t>
      </w:r>
      <w:r w:rsidR="006F1926" w:rsidRPr="00385553">
        <w:rPr>
          <w:rFonts w:ascii="Times New Roman" w:hAnsi="Times New Roman"/>
          <w:b/>
          <w:sz w:val="26"/>
          <w:szCs w:val="26"/>
          <w:lang w:val="sr-Cyrl-CS"/>
        </w:rPr>
        <w:t xml:space="preserve"> Орган управљања </w:t>
      </w:r>
    </w:p>
    <w:p w:rsidR="002B6029" w:rsidRPr="00385553" w:rsidRDefault="002B6029" w:rsidP="002B6029">
      <w:pPr>
        <w:jc w:val="center"/>
        <w:rPr>
          <w:rFonts w:ascii="Times New Roman" w:hAnsi="Times New Roman"/>
          <w:b/>
          <w:sz w:val="20"/>
          <w:szCs w:val="20"/>
          <w:lang w:val="sr-Cyrl-CS"/>
        </w:rPr>
      </w:pPr>
    </w:p>
    <w:p w:rsidR="002B6029" w:rsidRPr="00385553" w:rsidRDefault="002F2C34" w:rsidP="002B6029">
      <w:pPr>
        <w:jc w:val="center"/>
        <w:rPr>
          <w:rFonts w:ascii="Times New Roman" w:hAnsi="Times New Roman"/>
          <w:b/>
          <w:lang w:val="sr-Cyrl-CS"/>
        </w:rPr>
      </w:pPr>
      <w:r w:rsidRPr="00385553">
        <w:rPr>
          <w:rFonts w:ascii="Times New Roman" w:hAnsi="Times New Roman"/>
          <w:b/>
          <w:lang w:val="sr-Cyrl-CS"/>
        </w:rPr>
        <w:t>5</w:t>
      </w:r>
      <w:r w:rsidR="006F1926" w:rsidRPr="00385553">
        <w:rPr>
          <w:rFonts w:ascii="Times New Roman" w:hAnsi="Times New Roman"/>
          <w:b/>
          <w:lang w:val="sr-Cyrl-CS"/>
        </w:rPr>
        <w:t>.1.</w:t>
      </w:r>
      <w:r w:rsidR="00542F47" w:rsidRPr="00385553">
        <w:rPr>
          <w:rFonts w:ascii="Times New Roman" w:hAnsi="Times New Roman"/>
          <w:b/>
          <w:lang w:val="sr-Cyrl-CS"/>
        </w:rPr>
        <w:t>1</w:t>
      </w:r>
      <w:r w:rsidR="006F1926" w:rsidRPr="00385553">
        <w:rPr>
          <w:rFonts w:ascii="Times New Roman" w:hAnsi="Times New Roman"/>
          <w:b/>
          <w:lang w:val="sr-Cyrl-CS"/>
        </w:rPr>
        <w:t>. Школски одбор</w:t>
      </w:r>
    </w:p>
    <w:bookmarkEnd w:id="17"/>
    <w:p w:rsidR="002B6029" w:rsidRPr="00385553" w:rsidRDefault="002B6029" w:rsidP="002B6029">
      <w:pPr>
        <w:rPr>
          <w:lang w:val="sr-Cyrl-CS"/>
        </w:rPr>
      </w:pPr>
    </w:p>
    <w:p w:rsidR="00935419" w:rsidRPr="003868DF" w:rsidRDefault="00935419" w:rsidP="00935419">
      <w:pPr>
        <w:ind w:firstLine="601"/>
        <w:jc w:val="both"/>
        <w:rPr>
          <w:rFonts w:ascii="Times New Roman" w:hAnsi="Times New Roman"/>
          <w:lang w:val="sr-Cyrl-CS"/>
        </w:rPr>
      </w:pPr>
      <w:r w:rsidRPr="003868DF">
        <w:rPr>
          <w:rFonts w:ascii="Times New Roman" w:hAnsi="Times New Roman"/>
          <w:lang w:val="sr-Cyrl-CS"/>
        </w:rPr>
        <w:t>Школски одбор је орган управљања у Школи.</w:t>
      </w:r>
    </w:p>
    <w:p w:rsidR="00935419" w:rsidRPr="003868DF" w:rsidRDefault="00935419" w:rsidP="00935419">
      <w:pPr>
        <w:ind w:firstLine="601"/>
        <w:jc w:val="both"/>
        <w:rPr>
          <w:rFonts w:ascii="Times New Roman" w:hAnsi="Times New Roman"/>
          <w:lang w:val="sr-Cyrl-CS"/>
        </w:rPr>
      </w:pPr>
      <w:r w:rsidRPr="003868DF">
        <w:rPr>
          <w:rFonts w:ascii="Times New Roman" w:hAnsi="Times New Roman"/>
          <w:lang w:val="sr-Cyrl-CS"/>
        </w:rPr>
        <w:t>Ш</w:t>
      </w:r>
      <w:r w:rsidRPr="003868DF">
        <w:rPr>
          <w:rFonts w:ascii="Times New Roman" w:hAnsi="Times New Roman"/>
          <w:lang w:val="ru-RU"/>
        </w:rPr>
        <w:t>колски одбор</w:t>
      </w:r>
      <w:r w:rsidRPr="003868DF">
        <w:rPr>
          <w:rFonts w:ascii="Times New Roman" w:hAnsi="Times New Roman"/>
          <w:lang w:val="sr-Cyrl-CS"/>
        </w:rPr>
        <w:t xml:space="preserve"> </w:t>
      </w:r>
      <w:r w:rsidRPr="003868DF">
        <w:rPr>
          <w:rFonts w:ascii="Times New Roman" w:hAnsi="Times New Roman"/>
          <w:lang w:val="ru-RU"/>
        </w:rPr>
        <w:t>има девет чланова</w:t>
      </w:r>
      <w:r w:rsidRPr="003868DF">
        <w:rPr>
          <w:rFonts w:ascii="Times New Roman" w:hAnsi="Times New Roman"/>
          <w:lang w:val="sr-Cyrl-CS"/>
        </w:rPr>
        <w:t>,</w:t>
      </w:r>
      <w:r w:rsidRPr="003868DF">
        <w:rPr>
          <w:rFonts w:ascii="Times New Roman" w:hAnsi="Times New Roman"/>
          <w:lang w:val="ru-RU"/>
        </w:rPr>
        <w:t xml:space="preserve"> укључујући и председника, који обављају послове из своје надлежности без накнаде. </w:t>
      </w:r>
    </w:p>
    <w:p w:rsidR="00935419" w:rsidRPr="003868DF" w:rsidRDefault="00935419" w:rsidP="00935419">
      <w:pPr>
        <w:ind w:firstLine="601"/>
        <w:jc w:val="both"/>
        <w:rPr>
          <w:rFonts w:ascii="Times New Roman" w:hAnsi="Times New Roman"/>
          <w:lang w:val="ru-RU"/>
        </w:rPr>
      </w:pPr>
      <w:r w:rsidRPr="003868DF">
        <w:rPr>
          <w:rFonts w:ascii="Times New Roman" w:hAnsi="Times New Roman"/>
          <w:lang w:val="ru-RU"/>
        </w:rPr>
        <w:t>Школски одбор чине по три представника из реда запослених</w:t>
      </w:r>
      <w:r w:rsidRPr="003868DF">
        <w:rPr>
          <w:rFonts w:ascii="Times New Roman" w:hAnsi="Times New Roman"/>
          <w:lang w:val="sr-Cyrl-CS"/>
        </w:rPr>
        <w:t xml:space="preserve"> у Школи</w:t>
      </w:r>
      <w:r w:rsidRPr="003868DF">
        <w:rPr>
          <w:rFonts w:ascii="Times New Roman" w:hAnsi="Times New Roman"/>
          <w:lang w:val="ru-RU"/>
        </w:rPr>
        <w:t xml:space="preserve">, родитеља </w:t>
      </w:r>
      <w:r w:rsidRPr="003868DF">
        <w:rPr>
          <w:rFonts w:ascii="Times New Roman" w:hAnsi="Times New Roman"/>
          <w:lang w:val="sr-Cyrl-CS"/>
        </w:rPr>
        <w:t xml:space="preserve">односно других законских заступника и три представника на предлог </w:t>
      </w:r>
      <w:r w:rsidRPr="003868DF">
        <w:rPr>
          <w:rFonts w:ascii="Times New Roman" w:hAnsi="Times New Roman"/>
          <w:lang w:val="ru-RU"/>
        </w:rPr>
        <w:t>јединице локалне самоуправе</w:t>
      </w:r>
      <w:r w:rsidRPr="003868DF">
        <w:rPr>
          <w:rFonts w:ascii="Times New Roman" w:hAnsi="Times New Roman"/>
          <w:lang w:val="sr-Cyrl-CS"/>
        </w:rPr>
        <w:t xml:space="preserve"> - Града</w:t>
      </w:r>
      <w:r w:rsidRPr="003868DF">
        <w:rPr>
          <w:rFonts w:ascii="Times New Roman" w:hAnsi="Times New Roman"/>
          <w:lang w:val="ru-RU"/>
        </w:rPr>
        <w:t>.</w:t>
      </w:r>
    </w:p>
    <w:p w:rsidR="00935419" w:rsidRPr="003868DF" w:rsidRDefault="00935419" w:rsidP="00935419">
      <w:pPr>
        <w:ind w:firstLine="601"/>
        <w:jc w:val="both"/>
        <w:rPr>
          <w:rFonts w:ascii="Times New Roman" w:hAnsi="Times New Roman"/>
        </w:rPr>
      </w:pPr>
      <w:r w:rsidRPr="003868DF">
        <w:rPr>
          <w:rFonts w:ascii="Times New Roman" w:hAnsi="Times New Roman"/>
        </w:rPr>
        <w:t>У школски одбор скупштина јединице локалне самоуправе – града Зрењанина именује три представника: привредне коморе, занатлија, удружења послодаваца, националне организације за запошљавање, синдиката и других заинтересованих за рад школе из подручја рада школе.</w:t>
      </w:r>
    </w:p>
    <w:p w:rsidR="00935419" w:rsidRPr="003868DF" w:rsidRDefault="00935419" w:rsidP="00935419">
      <w:pPr>
        <w:ind w:firstLine="601"/>
        <w:jc w:val="both"/>
        <w:rPr>
          <w:rFonts w:ascii="Times New Roman" w:hAnsi="Times New Roman"/>
          <w:lang w:val="ru-RU"/>
        </w:rPr>
      </w:pPr>
      <w:r w:rsidRPr="003868DF">
        <w:rPr>
          <w:rFonts w:ascii="Times New Roman" w:hAnsi="Times New Roman"/>
          <w:lang w:val="ru-RU"/>
        </w:rPr>
        <w:t xml:space="preserve">Мандат </w:t>
      </w:r>
      <w:r w:rsidRPr="003868DF">
        <w:rPr>
          <w:rFonts w:ascii="Times New Roman" w:hAnsi="Times New Roman"/>
          <w:lang w:val="sr-Cyrl-CS"/>
        </w:rPr>
        <w:t>Ш</w:t>
      </w:r>
      <w:r w:rsidRPr="003868DF">
        <w:rPr>
          <w:rFonts w:ascii="Times New Roman" w:hAnsi="Times New Roman"/>
          <w:lang w:val="ru-RU"/>
        </w:rPr>
        <w:t>колског</w:t>
      </w:r>
      <w:r>
        <w:rPr>
          <w:rFonts w:ascii="Times New Roman" w:hAnsi="Times New Roman"/>
          <w:lang w:val="ru-RU"/>
        </w:rPr>
        <w:t xml:space="preserve"> одбора</w:t>
      </w:r>
      <w:r w:rsidRPr="003868DF">
        <w:rPr>
          <w:rFonts w:ascii="Times New Roman" w:hAnsi="Times New Roman"/>
          <w:lang w:val="ru-RU"/>
        </w:rPr>
        <w:t xml:space="preserve"> траје четири године. </w:t>
      </w:r>
    </w:p>
    <w:p w:rsidR="00935419" w:rsidRDefault="00935419" w:rsidP="00935419">
      <w:pPr>
        <w:ind w:firstLine="601"/>
        <w:jc w:val="both"/>
        <w:rPr>
          <w:rFonts w:ascii="Times New Roman" w:hAnsi="Times New Roman"/>
        </w:rPr>
      </w:pPr>
      <w:r w:rsidRPr="003868DF">
        <w:rPr>
          <w:rFonts w:ascii="Times New Roman" w:hAnsi="Times New Roman"/>
          <w:lang w:val="ru-RU"/>
        </w:rPr>
        <w:t>Изузетно, Школски одбор коме је истекао мандат наставља са радом до именовања привременог органа управљања.</w:t>
      </w:r>
    </w:p>
    <w:p w:rsidR="002B6029" w:rsidRPr="00385553" w:rsidRDefault="002B6029" w:rsidP="002B6029">
      <w:pPr>
        <w:ind w:firstLine="680"/>
        <w:jc w:val="both"/>
        <w:rPr>
          <w:rFonts w:ascii="Times New Roman" w:hAnsi="Times New Roman"/>
          <w:lang w:val="sr-Cyrl-CS"/>
        </w:rPr>
      </w:pPr>
      <w:r w:rsidRPr="00385553">
        <w:rPr>
          <w:rFonts w:ascii="Times New Roman" w:hAnsi="Times New Roman"/>
          <w:lang w:val="sr-Cyrl-CS"/>
        </w:rPr>
        <w:t>У надлежности Школског одбора је да:</w:t>
      </w:r>
    </w:p>
    <w:p w:rsidR="00935419" w:rsidRPr="003868DF" w:rsidRDefault="00935419" w:rsidP="0073019A">
      <w:pPr>
        <w:pStyle w:val="ListParagraph"/>
        <w:numPr>
          <w:ilvl w:val="0"/>
          <w:numId w:val="16"/>
        </w:numPr>
        <w:tabs>
          <w:tab w:val="left" w:pos="1152"/>
        </w:tabs>
        <w:jc w:val="both"/>
      </w:pPr>
      <w:r w:rsidRPr="003868DF">
        <w:t>доноси статут, правила понашања у установи и друге опште акте и даје сагласност на акт о организацији и систематизацији послова;</w:t>
      </w:r>
    </w:p>
    <w:p w:rsidR="00935419" w:rsidRPr="003868DF" w:rsidRDefault="00935419" w:rsidP="0073019A">
      <w:pPr>
        <w:pStyle w:val="ListParagraph"/>
        <w:numPr>
          <w:ilvl w:val="0"/>
          <w:numId w:val="16"/>
        </w:numPr>
        <w:tabs>
          <w:tab w:val="left" w:pos="1152"/>
        </w:tabs>
        <w:jc w:val="both"/>
      </w:pPr>
      <w:r w:rsidRPr="003868DF">
        <w:t>доноси школски програм, развојни план, годишњи план рада, усваја извештаје о њиховом остваривању, вредновању и самовредновању;</w:t>
      </w:r>
    </w:p>
    <w:p w:rsidR="00935419" w:rsidRPr="003868DF" w:rsidRDefault="00935419" w:rsidP="0073019A">
      <w:pPr>
        <w:pStyle w:val="ListParagraph"/>
        <w:numPr>
          <w:ilvl w:val="0"/>
          <w:numId w:val="16"/>
        </w:numPr>
        <w:tabs>
          <w:tab w:val="left" w:pos="1152"/>
        </w:tabs>
        <w:jc w:val="both"/>
      </w:pPr>
      <w:r w:rsidRPr="003868DF">
        <w:t>утврђује предлог финансијског плана за припрему буџета Републике Србије;</w:t>
      </w:r>
    </w:p>
    <w:p w:rsidR="00935419" w:rsidRPr="003868DF" w:rsidRDefault="00935419" w:rsidP="0073019A">
      <w:pPr>
        <w:pStyle w:val="ListParagraph"/>
        <w:numPr>
          <w:ilvl w:val="0"/>
          <w:numId w:val="16"/>
        </w:numPr>
        <w:tabs>
          <w:tab w:val="left" w:pos="1152"/>
        </w:tabs>
        <w:jc w:val="both"/>
      </w:pPr>
      <w:r w:rsidRPr="003868DF">
        <w:t>доноси финансијски план Школе, у складу са законом;</w:t>
      </w:r>
    </w:p>
    <w:p w:rsidR="00935419" w:rsidRPr="003868DF" w:rsidRDefault="00935419" w:rsidP="0073019A">
      <w:pPr>
        <w:pStyle w:val="ListParagraph"/>
        <w:numPr>
          <w:ilvl w:val="0"/>
          <w:numId w:val="16"/>
        </w:numPr>
        <w:tabs>
          <w:tab w:val="left" w:pos="1152"/>
        </w:tabs>
        <w:jc w:val="both"/>
      </w:pPr>
      <w:r w:rsidRPr="003868DF">
        <w:t>усваја извештај о пословању, годишњи обрачун и извештај о извођењу екскурзија, односно наставе у природи;</w:t>
      </w:r>
    </w:p>
    <w:p w:rsidR="00935419" w:rsidRPr="003868DF" w:rsidRDefault="00935419" w:rsidP="0073019A">
      <w:pPr>
        <w:pStyle w:val="ListParagraph"/>
        <w:numPr>
          <w:ilvl w:val="0"/>
          <w:numId w:val="16"/>
        </w:numPr>
        <w:tabs>
          <w:tab w:val="left" w:pos="1152"/>
        </w:tabs>
        <w:jc w:val="both"/>
      </w:pPr>
      <w:r w:rsidRPr="003868DF">
        <w:t>расписује конкурс за избор директора установе;</w:t>
      </w:r>
    </w:p>
    <w:p w:rsidR="00935419" w:rsidRPr="003868DF" w:rsidRDefault="00935419" w:rsidP="0073019A">
      <w:pPr>
        <w:pStyle w:val="ListParagraph"/>
        <w:numPr>
          <w:ilvl w:val="0"/>
          <w:numId w:val="16"/>
        </w:numPr>
        <w:tabs>
          <w:tab w:val="left" w:pos="1152"/>
        </w:tabs>
        <w:jc w:val="both"/>
      </w:pPr>
      <w:r w:rsidRPr="003868DF">
        <w:t>даје мишљење и предлаже министру избор директора установе;</w:t>
      </w:r>
    </w:p>
    <w:p w:rsidR="00935419" w:rsidRPr="003868DF" w:rsidRDefault="00935419" w:rsidP="0073019A">
      <w:pPr>
        <w:pStyle w:val="ListParagraph"/>
        <w:numPr>
          <w:ilvl w:val="0"/>
          <w:numId w:val="16"/>
        </w:numPr>
        <w:tabs>
          <w:tab w:val="left" w:pos="1152"/>
        </w:tabs>
        <w:jc w:val="both"/>
      </w:pPr>
      <w:r w:rsidRPr="003868DF">
        <w:t>закључује са директором Школе уговор о међусобним правима и обавезама;</w:t>
      </w:r>
    </w:p>
    <w:p w:rsidR="00935419" w:rsidRPr="003868DF" w:rsidRDefault="00935419" w:rsidP="0073019A">
      <w:pPr>
        <w:pStyle w:val="ListParagraph"/>
        <w:numPr>
          <w:ilvl w:val="0"/>
          <w:numId w:val="16"/>
        </w:numPr>
        <w:tabs>
          <w:tab w:val="left" w:pos="1152"/>
        </w:tabs>
        <w:jc w:val="both"/>
      </w:pPr>
      <w:r w:rsidRPr="003868DF">
        <w:t>одлучује о правима и обавезама директора установе;</w:t>
      </w:r>
    </w:p>
    <w:p w:rsidR="00935419" w:rsidRPr="003868DF" w:rsidRDefault="00935419" w:rsidP="0073019A">
      <w:pPr>
        <w:pStyle w:val="ListParagraph"/>
        <w:numPr>
          <w:ilvl w:val="0"/>
          <w:numId w:val="16"/>
        </w:numPr>
        <w:tabs>
          <w:tab w:val="left" w:pos="1152"/>
        </w:tabs>
        <w:jc w:val="both"/>
      </w:pPr>
      <w:r w:rsidRPr="003868DF">
        <w:t>доноси одлуку о проширењу делатности установе;</w:t>
      </w:r>
    </w:p>
    <w:p w:rsidR="00935419" w:rsidRPr="003868DF" w:rsidRDefault="00935419" w:rsidP="0073019A">
      <w:pPr>
        <w:pStyle w:val="ListParagraph"/>
        <w:numPr>
          <w:ilvl w:val="0"/>
          <w:numId w:val="16"/>
        </w:numPr>
        <w:tabs>
          <w:tab w:val="left" w:pos="1152"/>
        </w:tabs>
        <w:jc w:val="both"/>
      </w:pPr>
      <w:r w:rsidRPr="003868DF">
        <w:lastRenderedPageBreak/>
        <w:t>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w:t>
      </w:r>
    </w:p>
    <w:p w:rsidR="00935419" w:rsidRPr="003868DF" w:rsidRDefault="00935419" w:rsidP="0073019A">
      <w:pPr>
        <w:pStyle w:val="ListParagraph"/>
        <w:numPr>
          <w:ilvl w:val="0"/>
          <w:numId w:val="16"/>
        </w:numPr>
        <w:tabs>
          <w:tab w:val="left" w:pos="1152"/>
        </w:tabs>
        <w:jc w:val="both"/>
      </w:pPr>
      <w:r w:rsidRPr="003868DF">
        <w:t>доноси план стручног усавршавања запослених и усваја извештај о његовом остваривању;</w:t>
      </w:r>
    </w:p>
    <w:p w:rsidR="00935419" w:rsidRPr="003868DF" w:rsidRDefault="00935419" w:rsidP="0073019A">
      <w:pPr>
        <w:pStyle w:val="ListParagraph"/>
        <w:numPr>
          <w:ilvl w:val="0"/>
          <w:numId w:val="16"/>
        </w:numPr>
        <w:tabs>
          <w:tab w:val="left" w:pos="1152"/>
        </w:tabs>
        <w:jc w:val="both"/>
      </w:pPr>
      <w:r w:rsidRPr="003868DF">
        <w:t>одлучује по жалби на решење директора;</w:t>
      </w:r>
    </w:p>
    <w:p w:rsidR="00935419" w:rsidRPr="003868DF" w:rsidRDefault="00935419" w:rsidP="0073019A">
      <w:pPr>
        <w:pStyle w:val="ListParagraph"/>
        <w:numPr>
          <w:ilvl w:val="0"/>
          <w:numId w:val="16"/>
        </w:numPr>
        <w:tabs>
          <w:tab w:val="left" w:pos="1152"/>
        </w:tabs>
        <w:jc w:val="both"/>
      </w:pPr>
      <w:r w:rsidRPr="003868DF">
        <w:t>доноси пословник о свом раду;</w:t>
      </w:r>
    </w:p>
    <w:p w:rsidR="00935419" w:rsidRPr="003868DF" w:rsidRDefault="00935419" w:rsidP="0073019A">
      <w:pPr>
        <w:pStyle w:val="ListParagraph"/>
        <w:numPr>
          <w:ilvl w:val="0"/>
          <w:numId w:val="16"/>
        </w:numPr>
        <w:jc w:val="both"/>
        <w:rPr>
          <w:lang w:val="sr-Cyrl-CS"/>
        </w:rPr>
      </w:pPr>
      <w:r w:rsidRPr="003868DF">
        <w:rPr>
          <w:lang w:val="sr-Cyrl-CS"/>
        </w:rPr>
        <w:t>одлучује о давању на коришћење, односно у закуп, школског простора;</w:t>
      </w:r>
    </w:p>
    <w:p w:rsidR="00935419" w:rsidRPr="003868DF" w:rsidRDefault="00935419" w:rsidP="0073019A">
      <w:pPr>
        <w:pStyle w:val="ListParagraph"/>
        <w:numPr>
          <w:ilvl w:val="0"/>
          <w:numId w:val="16"/>
        </w:numPr>
        <w:jc w:val="both"/>
        <w:rPr>
          <w:lang w:val="sr-Cyrl-CS"/>
        </w:rPr>
      </w:pPr>
      <w:r w:rsidRPr="003868DF">
        <w:rPr>
          <w:lang w:val="sr-Cyrl-CS"/>
        </w:rPr>
        <w:t>одлучује о статусној промени и о промени назива и седишта Школе;</w:t>
      </w:r>
    </w:p>
    <w:p w:rsidR="00935419" w:rsidRPr="003868DF" w:rsidRDefault="00935419" w:rsidP="0073019A">
      <w:pPr>
        <w:pStyle w:val="ListParagraph"/>
        <w:numPr>
          <w:ilvl w:val="0"/>
          <w:numId w:val="16"/>
        </w:numPr>
        <w:jc w:val="both"/>
        <w:rPr>
          <w:lang w:val="sr-Cyrl-CS"/>
        </w:rPr>
      </w:pPr>
      <w:r w:rsidRPr="003868DF">
        <w:rPr>
          <w:lang w:val="sr-Cyrl-CS"/>
        </w:rPr>
        <w:t>одлучује о коришћењу средстава прикупљених добровољним учешћем родитеља ученика, на предлог Савета родитеља;</w:t>
      </w:r>
    </w:p>
    <w:p w:rsidR="00935419" w:rsidRPr="003868DF" w:rsidRDefault="00935419" w:rsidP="0073019A">
      <w:pPr>
        <w:pStyle w:val="ListParagraph"/>
        <w:numPr>
          <w:ilvl w:val="0"/>
          <w:numId w:val="16"/>
        </w:numPr>
        <w:jc w:val="both"/>
        <w:rPr>
          <w:lang w:val="sr-Cyrl-CS"/>
        </w:rPr>
      </w:pPr>
      <w:r w:rsidRPr="003868DF">
        <w:rPr>
          <w:lang w:val="sr-Cyrl-CS"/>
        </w:rPr>
        <w:t>усваја извештаје о раду директора и извештаје о раду Школе;</w:t>
      </w:r>
    </w:p>
    <w:p w:rsidR="00935419" w:rsidRPr="003868DF" w:rsidRDefault="00935419" w:rsidP="0073019A">
      <w:pPr>
        <w:pStyle w:val="ListParagraph"/>
        <w:numPr>
          <w:ilvl w:val="0"/>
          <w:numId w:val="16"/>
        </w:numPr>
        <w:jc w:val="both"/>
        <w:rPr>
          <w:lang w:val="sr-Cyrl-CS"/>
        </w:rPr>
      </w:pPr>
      <w:r w:rsidRPr="003868DF">
        <w:rPr>
          <w:lang w:val="sr-Cyrl-CS"/>
        </w:rPr>
        <w:t>доноси план јавних набавки Школе;</w:t>
      </w:r>
    </w:p>
    <w:p w:rsidR="00935419" w:rsidRPr="003868DF" w:rsidRDefault="00935419" w:rsidP="0073019A">
      <w:pPr>
        <w:pStyle w:val="ListParagraph"/>
        <w:numPr>
          <w:ilvl w:val="0"/>
          <w:numId w:val="16"/>
        </w:numPr>
        <w:jc w:val="both"/>
        <w:rPr>
          <w:lang w:val="sr-Cyrl-CS"/>
        </w:rPr>
      </w:pPr>
      <w:r w:rsidRPr="003868DF">
        <w:rPr>
          <w:lang w:val="sr-Cyrl-CS"/>
        </w:rPr>
        <w:t>прати наступање законских разлога за престанак дужности директора и о њима обавештава министра надлежног за послове просвете односно покрајинског секретара надлежног за послове образовања;</w:t>
      </w:r>
    </w:p>
    <w:p w:rsidR="00935419" w:rsidRPr="003868DF" w:rsidRDefault="00935419" w:rsidP="0073019A">
      <w:pPr>
        <w:pStyle w:val="ListParagraph"/>
        <w:numPr>
          <w:ilvl w:val="0"/>
          <w:numId w:val="16"/>
        </w:numPr>
        <w:jc w:val="both"/>
        <w:rPr>
          <w:lang w:val="sr-Cyrl-CS"/>
        </w:rPr>
      </w:pPr>
      <w:r w:rsidRPr="003868DF">
        <w:rPr>
          <w:lang w:val="sr-Cyrl-CS"/>
        </w:rPr>
        <w:t>предлаже именовање вршиоца дужности директора;</w:t>
      </w:r>
    </w:p>
    <w:p w:rsidR="00935419" w:rsidRPr="003868DF" w:rsidRDefault="00935419" w:rsidP="0073019A">
      <w:pPr>
        <w:pStyle w:val="ListParagraph"/>
        <w:numPr>
          <w:ilvl w:val="0"/>
          <w:numId w:val="16"/>
        </w:numPr>
        <w:jc w:val="both"/>
        <w:rPr>
          <w:lang w:val="sr-Cyrl-CS"/>
        </w:rPr>
      </w:pPr>
      <w:r w:rsidRPr="003868DF">
        <w:rPr>
          <w:lang w:val="sr-Cyrl-CS"/>
        </w:rPr>
        <w:t>даје овлашћење ради замењивања привремено одсутног или спреченог директора уколико сам директор није у могућности да то учини;</w:t>
      </w:r>
    </w:p>
    <w:p w:rsidR="00935419" w:rsidRPr="003868DF" w:rsidRDefault="00935419" w:rsidP="0073019A">
      <w:pPr>
        <w:pStyle w:val="ListParagraph"/>
        <w:numPr>
          <w:ilvl w:val="0"/>
          <w:numId w:val="16"/>
        </w:numPr>
        <w:jc w:val="both"/>
        <w:rPr>
          <w:lang w:val="sr-Cyrl-CS"/>
        </w:rPr>
      </w:pPr>
      <w:r w:rsidRPr="003868DF">
        <w:rPr>
          <w:lang w:val="sr-Cyrl-CS"/>
        </w:rPr>
        <w:t>именује чланове стручног актива за развојно планирање;</w:t>
      </w:r>
    </w:p>
    <w:p w:rsidR="00935419" w:rsidRPr="003868DF" w:rsidRDefault="00935419" w:rsidP="0073019A">
      <w:pPr>
        <w:pStyle w:val="ListParagraph"/>
        <w:numPr>
          <w:ilvl w:val="0"/>
          <w:numId w:val="16"/>
        </w:numPr>
        <w:tabs>
          <w:tab w:val="left" w:pos="1152"/>
        </w:tabs>
        <w:jc w:val="both"/>
      </w:pPr>
      <w:r w:rsidRPr="003868DF">
        <w:t>обавља и друге послове у складу са законом, актом о оснивању и статутом.</w:t>
      </w:r>
    </w:p>
    <w:p w:rsidR="002B6029" w:rsidRPr="00385553" w:rsidRDefault="002B6029" w:rsidP="00935419">
      <w:pPr>
        <w:ind w:firstLine="680"/>
        <w:jc w:val="both"/>
        <w:rPr>
          <w:rFonts w:ascii="Times New Roman" w:hAnsi="Times New Roman"/>
          <w:lang w:val="sr-Cyrl-CS"/>
        </w:rPr>
      </w:pPr>
      <w:r w:rsidRPr="00385553">
        <w:rPr>
          <w:rFonts w:ascii="Times New Roman" w:hAnsi="Times New Roman"/>
          <w:lang w:val="sr-Cyrl-CS"/>
        </w:rPr>
        <w:t>Школски одбор доноси одлуке већином гласова од укупног броја својих чланова.</w:t>
      </w:r>
    </w:p>
    <w:p w:rsidR="00935419" w:rsidRPr="003868DF" w:rsidRDefault="00935419" w:rsidP="00935419">
      <w:pPr>
        <w:ind w:firstLine="601"/>
        <w:jc w:val="both"/>
        <w:rPr>
          <w:rFonts w:ascii="Times New Roman" w:hAnsi="Times New Roman"/>
          <w:lang w:val="sr-Cyrl-CS"/>
        </w:rPr>
      </w:pPr>
      <w:r w:rsidRPr="003868DF">
        <w:rPr>
          <w:rFonts w:ascii="Times New Roman" w:hAnsi="Times New Roman"/>
          <w:lang w:val="sr-Cyrl-CS"/>
        </w:rPr>
        <w:t>Седницама Школског одбора присуствује и учествује у њиховом раду представник синдиката у Школи, без права одлучивања.</w:t>
      </w:r>
    </w:p>
    <w:p w:rsidR="00935419" w:rsidRPr="003868DF" w:rsidRDefault="00935419" w:rsidP="00935419">
      <w:pPr>
        <w:ind w:firstLine="601"/>
        <w:jc w:val="both"/>
        <w:rPr>
          <w:rFonts w:ascii="Times New Roman" w:hAnsi="Times New Roman"/>
          <w:lang w:val="sr-Cyrl-CS"/>
        </w:rPr>
      </w:pPr>
      <w:r w:rsidRPr="003868DF">
        <w:rPr>
          <w:rFonts w:ascii="Times New Roman" w:hAnsi="Times New Roman"/>
          <w:lang w:val="sr-Cyrl-CS"/>
        </w:rPr>
        <w:t>Седницама Школског одбора присуствују и учествују у њиховом раду два представника ученичког парламената, без права одлучивања.</w:t>
      </w:r>
    </w:p>
    <w:p w:rsidR="002B6029" w:rsidRPr="00385553" w:rsidRDefault="002B6029" w:rsidP="002B6029">
      <w:pPr>
        <w:jc w:val="both"/>
        <w:rPr>
          <w:rFonts w:ascii="Times New Roman" w:hAnsi="Times New Roman"/>
          <w:sz w:val="20"/>
          <w:szCs w:val="20"/>
          <w:lang w:val="sr-Cyrl-CS"/>
        </w:rPr>
      </w:pPr>
    </w:p>
    <w:p w:rsidR="002B6029" w:rsidRPr="00385553" w:rsidRDefault="002B6029" w:rsidP="002B6029">
      <w:pPr>
        <w:jc w:val="center"/>
        <w:rPr>
          <w:rFonts w:ascii="Times New Roman" w:hAnsi="Times New Roman"/>
          <w:b/>
          <w:bCs/>
          <w:sz w:val="22"/>
          <w:szCs w:val="22"/>
          <w:lang w:val="sr-Cyrl-CS"/>
        </w:rPr>
      </w:pPr>
      <w:r w:rsidRPr="00385553">
        <w:rPr>
          <w:rFonts w:ascii="Times New Roman" w:hAnsi="Times New Roman"/>
          <w:b/>
          <w:bCs/>
          <w:sz w:val="22"/>
          <w:szCs w:val="22"/>
          <w:lang w:val="sr-Cyrl-CS"/>
        </w:rPr>
        <w:t>ЧЛАНОВИ ШКОЛСКОГ ОДБОРА</w:t>
      </w:r>
    </w:p>
    <w:p w:rsidR="002B6029" w:rsidRPr="00385553" w:rsidRDefault="002B6029" w:rsidP="002B6029">
      <w:pPr>
        <w:jc w:val="center"/>
        <w:rPr>
          <w:rFonts w:ascii="Times New Roman" w:hAnsi="Times New Roman"/>
          <w:b/>
          <w:bCs/>
          <w:sz w:val="20"/>
          <w:szCs w:val="20"/>
          <w:lang w:val="sr-Cyrl-CS"/>
        </w:rPr>
      </w:pPr>
    </w:p>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2"/>
        <w:gridCol w:w="4072"/>
        <w:gridCol w:w="3496"/>
      </w:tblGrid>
      <w:tr w:rsidR="002B6029" w:rsidRPr="00385553">
        <w:tc>
          <w:tcPr>
            <w:tcW w:w="1052" w:type="dxa"/>
            <w:shd w:val="clear" w:color="auto" w:fill="auto"/>
          </w:tcPr>
          <w:p w:rsidR="002B6029" w:rsidRPr="00385553" w:rsidRDefault="008D30CA" w:rsidP="00364D82">
            <w:pPr>
              <w:spacing w:line="360" w:lineRule="auto"/>
              <w:jc w:val="center"/>
              <w:rPr>
                <w:rFonts w:ascii="Times New Roman" w:hAnsi="Times New Roman"/>
                <w:b/>
                <w:bCs/>
                <w:lang w:val="sr-Cyrl-CS"/>
              </w:rPr>
            </w:pPr>
            <w:r w:rsidRPr="00385553">
              <w:rPr>
                <w:rFonts w:ascii="Times New Roman" w:hAnsi="Times New Roman"/>
                <w:b/>
                <w:bCs/>
                <w:lang w:val="sr-Cyrl-CS"/>
              </w:rPr>
              <w:t>Ред.бр.</w:t>
            </w:r>
          </w:p>
        </w:tc>
        <w:tc>
          <w:tcPr>
            <w:tcW w:w="4072" w:type="dxa"/>
            <w:shd w:val="clear" w:color="auto" w:fill="auto"/>
          </w:tcPr>
          <w:p w:rsidR="002B6029" w:rsidRPr="00385553" w:rsidRDefault="002B6029" w:rsidP="00364D82">
            <w:pPr>
              <w:spacing w:line="360" w:lineRule="auto"/>
              <w:jc w:val="center"/>
              <w:rPr>
                <w:rFonts w:ascii="Times New Roman" w:hAnsi="Times New Roman"/>
                <w:b/>
                <w:bCs/>
                <w:lang w:val="sr-Cyrl-CS"/>
              </w:rPr>
            </w:pPr>
            <w:r w:rsidRPr="00385553">
              <w:rPr>
                <w:rFonts w:ascii="Times New Roman" w:hAnsi="Times New Roman"/>
                <w:b/>
                <w:bCs/>
                <w:lang w:val="sr-Cyrl-CS"/>
              </w:rPr>
              <w:t>Име и презиме</w:t>
            </w:r>
          </w:p>
        </w:tc>
        <w:tc>
          <w:tcPr>
            <w:tcW w:w="3496" w:type="dxa"/>
            <w:shd w:val="clear" w:color="auto" w:fill="auto"/>
          </w:tcPr>
          <w:p w:rsidR="002B6029" w:rsidRPr="00385553" w:rsidRDefault="002B6029" w:rsidP="00364D82">
            <w:pPr>
              <w:spacing w:line="360" w:lineRule="auto"/>
              <w:jc w:val="center"/>
              <w:rPr>
                <w:rFonts w:ascii="Times New Roman" w:hAnsi="Times New Roman"/>
                <w:b/>
                <w:bCs/>
                <w:lang w:val="sr-Cyrl-CS"/>
              </w:rPr>
            </w:pPr>
            <w:r w:rsidRPr="00385553">
              <w:rPr>
                <w:rFonts w:ascii="Times New Roman" w:hAnsi="Times New Roman"/>
                <w:b/>
                <w:bCs/>
                <w:lang w:val="sr-Cyrl-CS"/>
              </w:rPr>
              <w:t>Представник</w:t>
            </w:r>
          </w:p>
        </w:tc>
      </w:tr>
      <w:tr w:rsidR="002B6029" w:rsidRPr="00385553">
        <w:tc>
          <w:tcPr>
            <w:tcW w:w="1052" w:type="dxa"/>
            <w:shd w:val="clear" w:color="auto" w:fill="auto"/>
          </w:tcPr>
          <w:p w:rsidR="002B6029" w:rsidRPr="00385553" w:rsidRDefault="00AE4E39" w:rsidP="00364D82">
            <w:pPr>
              <w:spacing w:line="360" w:lineRule="auto"/>
              <w:jc w:val="center"/>
              <w:rPr>
                <w:rFonts w:ascii="Times New Roman" w:hAnsi="Times New Roman"/>
                <w:b/>
                <w:bCs/>
                <w:lang w:val="sr-Cyrl-CS"/>
              </w:rPr>
            </w:pPr>
            <w:r w:rsidRPr="00385553">
              <w:rPr>
                <w:rFonts w:ascii="Times New Roman" w:hAnsi="Times New Roman"/>
                <w:b/>
                <w:bCs/>
                <w:lang w:val="sr-Cyrl-CS"/>
              </w:rPr>
              <w:t>1</w:t>
            </w:r>
            <w:r w:rsidR="002B6029" w:rsidRPr="00385553">
              <w:rPr>
                <w:rFonts w:ascii="Times New Roman" w:hAnsi="Times New Roman"/>
                <w:b/>
                <w:bCs/>
                <w:lang w:val="sr-Cyrl-CS"/>
              </w:rPr>
              <w:t>.</w:t>
            </w:r>
          </w:p>
        </w:tc>
        <w:tc>
          <w:tcPr>
            <w:tcW w:w="4072" w:type="dxa"/>
            <w:shd w:val="clear" w:color="auto" w:fill="auto"/>
          </w:tcPr>
          <w:p w:rsidR="002B6029" w:rsidRPr="00385553" w:rsidRDefault="00A37AF7" w:rsidP="00364D82">
            <w:pPr>
              <w:spacing w:line="360" w:lineRule="auto"/>
              <w:jc w:val="center"/>
              <w:rPr>
                <w:rFonts w:ascii="Times New Roman" w:hAnsi="Times New Roman"/>
                <w:bCs/>
                <w:lang w:val="sr-Cyrl-CS"/>
              </w:rPr>
            </w:pPr>
            <w:r w:rsidRPr="00385553">
              <w:rPr>
                <w:rFonts w:ascii="Times New Roman" w:hAnsi="Times New Roman"/>
                <w:bCs/>
                <w:lang w:val="sr-Cyrl-CS"/>
              </w:rPr>
              <w:t>Горан Пош</w:t>
            </w:r>
            <w:r w:rsidR="002B6029" w:rsidRPr="00385553">
              <w:rPr>
                <w:rFonts w:ascii="Times New Roman" w:hAnsi="Times New Roman"/>
                <w:bCs/>
                <w:lang w:val="sr-Cyrl-CS"/>
              </w:rPr>
              <w:t xml:space="preserve"> </w:t>
            </w:r>
            <w:r w:rsidR="00902C67" w:rsidRPr="00385553">
              <w:rPr>
                <w:rFonts w:ascii="Times New Roman" w:hAnsi="Times New Roman"/>
                <w:bCs/>
                <w:lang w:val="sr-Cyrl-CS"/>
              </w:rPr>
              <w:t>- председник</w:t>
            </w:r>
          </w:p>
        </w:tc>
        <w:tc>
          <w:tcPr>
            <w:tcW w:w="3496" w:type="dxa"/>
            <w:shd w:val="clear" w:color="auto" w:fill="auto"/>
          </w:tcPr>
          <w:p w:rsidR="002B6029" w:rsidRPr="00385553" w:rsidRDefault="002B6029" w:rsidP="00902C67">
            <w:pPr>
              <w:spacing w:line="360" w:lineRule="auto"/>
              <w:jc w:val="center"/>
              <w:rPr>
                <w:rFonts w:ascii="Times New Roman" w:hAnsi="Times New Roman"/>
                <w:bCs/>
                <w:lang w:val="sr-Cyrl-CS"/>
              </w:rPr>
            </w:pPr>
            <w:r w:rsidRPr="00385553">
              <w:rPr>
                <w:rFonts w:ascii="Times New Roman" w:hAnsi="Times New Roman"/>
                <w:bCs/>
                <w:lang w:val="sr-Cyrl-CS"/>
              </w:rPr>
              <w:t>Запослених</w:t>
            </w:r>
            <w:r w:rsidR="00AE4E39" w:rsidRPr="00385553">
              <w:rPr>
                <w:rFonts w:ascii="Times New Roman" w:hAnsi="Times New Roman"/>
                <w:bCs/>
                <w:lang w:val="sr-Cyrl-CS"/>
              </w:rPr>
              <w:t xml:space="preserve"> </w:t>
            </w:r>
          </w:p>
        </w:tc>
      </w:tr>
      <w:tr w:rsidR="002B6029" w:rsidRPr="00385553">
        <w:tc>
          <w:tcPr>
            <w:tcW w:w="1052" w:type="dxa"/>
            <w:shd w:val="clear" w:color="auto" w:fill="auto"/>
          </w:tcPr>
          <w:p w:rsidR="002B6029" w:rsidRPr="00385553" w:rsidRDefault="00AE4E39" w:rsidP="00364D82">
            <w:pPr>
              <w:spacing w:line="360" w:lineRule="auto"/>
              <w:jc w:val="center"/>
              <w:rPr>
                <w:rFonts w:ascii="Times New Roman" w:hAnsi="Times New Roman"/>
                <w:b/>
                <w:bCs/>
                <w:lang w:val="sr-Cyrl-CS"/>
              </w:rPr>
            </w:pPr>
            <w:r w:rsidRPr="00385553">
              <w:rPr>
                <w:rFonts w:ascii="Times New Roman" w:hAnsi="Times New Roman"/>
                <w:b/>
                <w:bCs/>
                <w:lang w:val="sr-Cyrl-CS"/>
              </w:rPr>
              <w:t>2</w:t>
            </w:r>
            <w:r w:rsidR="002B6029" w:rsidRPr="00385553">
              <w:rPr>
                <w:rFonts w:ascii="Times New Roman" w:hAnsi="Times New Roman"/>
                <w:b/>
                <w:bCs/>
                <w:lang w:val="sr-Cyrl-CS"/>
              </w:rPr>
              <w:t>.</w:t>
            </w:r>
          </w:p>
        </w:tc>
        <w:tc>
          <w:tcPr>
            <w:tcW w:w="4072" w:type="dxa"/>
            <w:shd w:val="clear" w:color="auto" w:fill="auto"/>
          </w:tcPr>
          <w:p w:rsidR="002B6029" w:rsidRPr="00385553" w:rsidRDefault="00FD6A93" w:rsidP="00364D82">
            <w:pPr>
              <w:spacing w:line="360" w:lineRule="auto"/>
              <w:jc w:val="center"/>
              <w:rPr>
                <w:rFonts w:ascii="Times New Roman" w:hAnsi="Times New Roman"/>
                <w:bCs/>
                <w:lang w:val="sr-Cyrl-CS"/>
              </w:rPr>
            </w:pPr>
            <w:r w:rsidRPr="00385553">
              <w:rPr>
                <w:rFonts w:ascii="Times New Roman" w:hAnsi="Times New Roman"/>
                <w:bCs/>
                <w:lang w:val="sr-Cyrl-CS"/>
              </w:rPr>
              <w:t>Вукица Стајић</w:t>
            </w:r>
            <w:r w:rsidR="00902C67" w:rsidRPr="00385553">
              <w:rPr>
                <w:rFonts w:ascii="Times New Roman" w:hAnsi="Times New Roman"/>
                <w:bCs/>
                <w:lang w:val="sr-Cyrl-CS"/>
              </w:rPr>
              <w:t xml:space="preserve"> - заменик</w:t>
            </w:r>
          </w:p>
        </w:tc>
        <w:tc>
          <w:tcPr>
            <w:tcW w:w="3496" w:type="dxa"/>
            <w:shd w:val="clear" w:color="auto" w:fill="auto"/>
          </w:tcPr>
          <w:p w:rsidR="002B6029" w:rsidRPr="00385553" w:rsidRDefault="002B6029" w:rsidP="00902C67">
            <w:pPr>
              <w:spacing w:line="360" w:lineRule="auto"/>
              <w:jc w:val="center"/>
              <w:rPr>
                <w:rFonts w:ascii="Times New Roman" w:hAnsi="Times New Roman"/>
                <w:b/>
                <w:bCs/>
                <w:lang w:val="sr-Cyrl-CS"/>
              </w:rPr>
            </w:pPr>
            <w:r w:rsidRPr="00385553">
              <w:rPr>
                <w:rFonts w:ascii="Times New Roman" w:hAnsi="Times New Roman"/>
                <w:bCs/>
                <w:lang w:val="sr-Cyrl-CS"/>
              </w:rPr>
              <w:t>Запослених</w:t>
            </w:r>
            <w:r w:rsidR="00FD6A93" w:rsidRPr="00385553">
              <w:rPr>
                <w:rFonts w:ascii="Times New Roman" w:hAnsi="Times New Roman"/>
                <w:bCs/>
                <w:lang w:val="sr-Cyrl-CS"/>
              </w:rPr>
              <w:t xml:space="preserve"> </w:t>
            </w:r>
          </w:p>
        </w:tc>
      </w:tr>
      <w:tr w:rsidR="002B6029" w:rsidRPr="00385553">
        <w:tc>
          <w:tcPr>
            <w:tcW w:w="1052" w:type="dxa"/>
            <w:shd w:val="clear" w:color="auto" w:fill="auto"/>
          </w:tcPr>
          <w:p w:rsidR="002B6029" w:rsidRPr="00385553" w:rsidRDefault="00AE4E39" w:rsidP="00364D82">
            <w:pPr>
              <w:spacing w:line="360" w:lineRule="auto"/>
              <w:jc w:val="center"/>
              <w:rPr>
                <w:rFonts w:ascii="Times New Roman" w:hAnsi="Times New Roman"/>
                <w:b/>
                <w:bCs/>
                <w:lang w:val="sr-Cyrl-CS"/>
              </w:rPr>
            </w:pPr>
            <w:r w:rsidRPr="00385553">
              <w:rPr>
                <w:rFonts w:ascii="Times New Roman" w:hAnsi="Times New Roman"/>
                <w:b/>
                <w:bCs/>
                <w:lang w:val="sr-Cyrl-CS"/>
              </w:rPr>
              <w:t>3</w:t>
            </w:r>
            <w:r w:rsidR="002B6029" w:rsidRPr="00385553">
              <w:rPr>
                <w:rFonts w:ascii="Times New Roman" w:hAnsi="Times New Roman"/>
                <w:b/>
                <w:bCs/>
                <w:lang w:val="sr-Cyrl-CS"/>
              </w:rPr>
              <w:t>.</w:t>
            </w:r>
          </w:p>
        </w:tc>
        <w:tc>
          <w:tcPr>
            <w:tcW w:w="4072" w:type="dxa"/>
            <w:shd w:val="clear" w:color="auto" w:fill="auto"/>
          </w:tcPr>
          <w:p w:rsidR="002B6029" w:rsidRPr="00385553" w:rsidRDefault="00FD6A93" w:rsidP="00364D82">
            <w:pPr>
              <w:spacing w:line="360" w:lineRule="auto"/>
              <w:jc w:val="center"/>
              <w:rPr>
                <w:rFonts w:ascii="Times New Roman" w:hAnsi="Times New Roman"/>
                <w:bCs/>
                <w:lang w:val="sr-Cyrl-CS"/>
              </w:rPr>
            </w:pPr>
            <w:r w:rsidRPr="00385553">
              <w:rPr>
                <w:rFonts w:ascii="Times New Roman" w:hAnsi="Times New Roman"/>
                <w:bCs/>
                <w:lang w:val="sr-Cyrl-CS"/>
              </w:rPr>
              <w:t>Татјана Цураковић</w:t>
            </w:r>
          </w:p>
        </w:tc>
        <w:tc>
          <w:tcPr>
            <w:tcW w:w="3496" w:type="dxa"/>
            <w:shd w:val="clear" w:color="auto" w:fill="auto"/>
          </w:tcPr>
          <w:p w:rsidR="002B6029" w:rsidRPr="00385553" w:rsidRDefault="002B6029" w:rsidP="00364D82">
            <w:pPr>
              <w:spacing w:line="360" w:lineRule="auto"/>
              <w:jc w:val="center"/>
              <w:rPr>
                <w:rFonts w:ascii="Times New Roman" w:hAnsi="Times New Roman"/>
                <w:b/>
                <w:bCs/>
                <w:lang w:val="sr-Cyrl-CS"/>
              </w:rPr>
            </w:pPr>
            <w:r w:rsidRPr="00385553">
              <w:rPr>
                <w:rFonts w:ascii="Times New Roman" w:hAnsi="Times New Roman"/>
                <w:bCs/>
                <w:lang w:val="sr-Cyrl-CS"/>
              </w:rPr>
              <w:t>Запослених</w:t>
            </w:r>
            <w:r w:rsidR="00AE4E39" w:rsidRPr="00385553">
              <w:rPr>
                <w:rFonts w:ascii="Times New Roman" w:hAnsi="Times New Roman"/>
                <w:bCs/>
                <w:lang w:val="sr-Cyrl-CS"/>
              </w:rPr>
              <w:t xml:space="preserve"> </w:t>
            </w:r>
          </w:p>
        </w:tc>
      </w:tr>
      <w:tr w:rsidR="00AE4E39" w:rsidRPr="00385553">
        <w:tc>
          <w:tcPr>
            <w:tcW w:w="1052" w:type="dxa"/>
            <w:shd w:val="clear" w:color="auto" w:fill="auto"/>
          </w:tcPr>
          <w:p w:rsidR="00AE4E39" w:rsidRPr="00385553" w:rsidRDefault="00AE4E39" w:rsidP="002702A7">
            <w:pPr>
              <w:spacing w:line="360" w:lineRule="auto"/>
              <w:jc w:val="center"/>
              <w:rPr>
                <w:rFonts w:ascii="Times New Roman" w:hAnsi="Times New Roman"/>
                <w:b/>
                <w:bCs/>
                <w:lang w:val="sr-Cyrl-CS"/>
              </w:rPr>
            </w:pPr>
            <w:r w:rsidRPr="00385553">
              <w:rPr>
                <w:rFonts w:ascii="Times New Roman" w:hAnsi="Times New Roman"/>
                <w:b/>
                <w:bCs/>
                <w:lang w:val="sr-Cyrl-CS"/>
              </w:rPr>
              <w:t>4.</w:t>
            </w:r>
          </w:p>
        </w:tc>
        <w:tc>
          <w:tcPr>
            <w:tcW w:w="4072" w:type="dxa"/>
            <w:shd w:val="clear" w:color="auto" w:fill="auto"/>
          </w:tcPr>
          <w:p w:rsidR="00AE4E39" w:rsidRPr="00385553" w:rsidRDefault="00F631C5" w:rsidP="00364D82">
            <w:pPr>
              <w:spacing w:line="360" w:lineRule="auto"/>
              <w:jc w:val="center"/>
              <w:rPr>
                <w:rFonts w:ascii="Times New Roman" w:hAnsi="Times New Roman"/>
                <w:bCs/>
                <w:lang w:val="sr-Cyrl-CS"/>
              </w:rPr>
            </w:pPr>
            <w:r w:rsidRPr="00385553">
              <w:rPr>
                <w:rFonts w:ascii="Times New Roman" w:hAnsi="Times New Roman"/>
                <w:bCs/>
                <w:lang w:val="sr-Cyrl-CS"/>
              </w:rPr>
              <w:t>Јелена Славков</w:t>
            </w:r>
            <w:r w:rsidR="00AE4E39" w:rsidRPr="00385553">
              <w:rPr>
                <w:rFonts w:ascii="Times New Roman" w:hAnsi="Times New Roman"/>
                <w:bCs/>
                <w:lang w:val="sr-Cyrl-CS"/>
              </w:rPr>
              <w:t xml:space="preserve"> </w:t>
            </w:r>
          </w:p>
        </w:tc>
        <w:tc>
          <w:tcPr>
            <w:tcW w:w="3496" w:type="dxa"/>
            <w:shd w:val="clear" w:color="auto" w:fill="auto"/>
          </w:tcPr>
          <w:p w:rsidR="00AE4E39" w:rsidRPr="00385553" w:rsidRDefault="00AE4E39" w:rsidP="00364D82">
            <w:pPr>
              <w:spacing w:line="360" w:lineRule="auto"/>
              <w:jc w:val="center"/>
              <w:rPr>
                <w:rFonts w:ascii="Times New Roman" w:hAnsi="Times New Roman"/>
                <w:bCs/>
                <w:lang w:val="sr-Cyrl-CS"/>
              </w:rPr>
            </w:pPr>
            <w:r w:rsidRPr="00385553">
              <w:rPr>
                <w:rFonts w:ascii="Times New Roman" w:hAnsi="Times New Roman"/>
                <w:bCs/>
                <w:lang w:val="sr-Cyrl-CS"/>
              </w:rPr>
              <w:t>Родитеља</w:t>
            </w:r>
          </w:p>
        </w:tc>
      </w:tr>
      <w:tr w:rsidR="00AE4E39" w:rsidRPr="00385553">
        <w:tc>
          <w:tcPr>
            <w:tcW w:w="1052" w:type="dxa"/>
            <w:shd w:val="clear" w:color="auto" w:fill="auto"/>
          </w:tcPr>
          <w:p w:rsidR="00AE4E39" w:rsidRPr="00385553" w:rsidRDefault="00AE4E39" w:rsidP="002702A7">
            <w:pPr>
              <w:spacing w:line="360" w:lineRule="auto"/>
              <w:jc w:val="center"/>
              <w:rPr>
                <w:rFonts w:ascii="Times New Roman" w:hAnsi="Times New Roman"/>
                <w:b/>
                <w:bCs/>
                <w:lang w:val="sr-Cyrl-CS"/>
              </w:rPr>
            </w:pPr>
            <w:r w:rsidRPr="00385553">
              <w:rPr>
                <w:rFonts w:ascii="Times New Roman" w:hAnsi="Times New Roman"/>
                <w:b/>
                <w:bCs/>
                <w:lang w:val="sr-Cyrl-CS"/>
              </w:rPr>
              <w:t>5.</w:t>
            </w:r>
          </w:p>
        </w:tc>
        <w:tc>
          <w:tcPr>
            <w:tcW w:w="4072" w:type="dxa"/>
            <w:shd w:val="clear" w:color="auto" w:fill="auto"/>
          </w:tcPr>
          <w:p w:rsidR="00AE4E39" w:rsidRPr="00385553" w:rsidRDefault="006A32B4" w:rsidP="00364D82">
            <w:pPr>
              <w:spacing w:line="360" w:lineRule="auto"/>
              <w:jc w:val="center"/>
              <w:rPr>
                <w:rFonts w:ascii="Times New Roman" w:hAnsi="Times New Roman"/>
                <w:bCs/>
                <w:lang w:val="sr-Cyrl-CS"/>
              </w:rPr>
            </w:pPr>
            <w:r w:rsidRPr="00385553">
              <w:rPr>
                <w:rFonts w:ascii="Times New Roman" w:hAnsi="Times New Roman"/>
                <w:bCs/>
                <w:lang w:val="sr-Cyrl-CS"/>
              </w:rPr>
              <w:t>Милан Марковић</w:t>
            </w:r>
            <w:r w:rsidR="00AE4E39" w:rsidRPr="00385553">
              <w:rPr>
                <w:rFonts w:ascii="Times New Roman" w:hAnsi="Times New Roman"/>
                <w:bCs/>
                <w:lang w:val="sr-Cyrl-CS"/>
              </w:rPr>
              <w:t xml:space="preserve"> </w:t>
            </w:r>
          </w:p>
        </w:tc>
        <w:tc>
          <w:tcPr>
            <w:tcW w:w="3496" w:type="dxa"/>
            <w:shd w:val="clear" w:color="auto" w:fill="auto"/>
          </w:tcPr>
          <w:p w:rsidR="00AE4E39" w:rsidRPr="00385553" w:rsidRDefault="00AE4E39" w:rsidP="00364D82">
            <w:pPr>
              <w:spacing w:line="360" w:lineRule="auto"/>
              <w:jc w:val="center"/>
              <w:rPr>
                <w:rFonts w:ascii="Times New Roman" w:hAnsi="Times New Roman"/>
                <w:b/>
                <w:bCs/>
                <w:lang w:val="sr-Cyrl-CS"/>
              </w:rPr>
            </w:pPr>
            <w:r w:rsidRPr="00385553">
              <w:rPr>
                <w:rFonts w:ascii="Times New Roman" w:hAnsi="Times New Roman"/>
                <w:bCs/>
                <w:lang w:val="sr-Cyrl-CS"/>
              </w:rPr>
              <w:t>Родитеља</w:t>
            </w:r>
          </w:p>
        </w:tc>
      </w:tr>
      <w:tr w:rsidR="00AE4E39" w:rsidRPr="00385553">
        <w:tc>
          <w:tcPr>
            <w:tcW w:w="1052" w:type="dxa"/>
            <w:shd w:val="clear" w:color="auto" w:fill="auto"/>
          </w:tcPr>
          <w:p w:rsidR="00AE4E39" w:rsidRPr="00385553" w:rsidRDefault="00AE4E39" w:rsidP="002702A7">
            <w:pPr>
              <w:spacing w:line="360" w:lineRule="auto"/>
              <w:jc w:val="center"/>
              <w:rPr>
                <w:rFonts w:ascii="Times New Roman" w:hAnsi="Times New Roman"/>
                <w:b/>
                <w:bCs/>
                <w:lang w:val="sr-Cyrl-CS"/>
              </w:rPr>
            </w:pPr>
            <w:r w:rsidRPr="00385553">
              <w:rPr>
                <w:rFonts w:ascii="Times New Roman" w:hAnsi="Times New Roman"/>
                <w:b/>
                <w:bCs/>
                <w:lang w:val="sr-Cyrl-CS"/>
              </w:rPr>
              <w:t>6.</w:t>
            </w:r>
          </w:p>
        </w:tc>
        <w:tc>
          <w:tcPr>
            <w:tcW w:w="4072" w:type="dxa"/>
            <w:shd w:val="clear" w:color="auto" w:fill="auto"/>
          </w:tcPr>
          <w:p w:rsidR="00AE4E39" w:rsidRPr="00385553" w:rsidRDefault="006A32B4" w:rsidP="00364D82">
            <w:pPr>
              <w:spacing w:line="360" w:lineRule="auto"/>
              <w:jc w:val="center"/>
              <w:rPr>
                <w:rFonts w:ascii="Times New Roman" w:hAnsi="Times New Roman"/>
                <w:bCs/>
                <w:lang w:val="sr-Cyrl-CS"/>
              </w:rPr>
            </w:pPr>
            <w:r w:rsidRPr="00385553">
              <w:rPr>
                <w:rFonts w:ascii="Times New Roman" w:hAnsi="Times New Roman"/>
                <w:bCs/>
                <w:lang w:val="sr-Cyrl-CS"/>
              </w:rPr>
              <w:t>Зорица Милинковић</w:t>
            </w:r>
            <w:r w:rsidR="00AE4E39" w:rsidRPr="00385553">
              <w:rPr>
                <w:rFonts w:ascii="Times New Roman" w:hAnsi="Times New Roman"/>
                <w:bCs/>
                <w:lang w:val="sr-Cyrl-CS"/>
              </w:rPr>
              <w:t xml:space="preserve"> </w:t>
            </w:r>
          </w:p>
        </w:tc>
        <w:tc>
          <w:tcPr>
            <w:tcW w:w="3496" w:type="dxa"/>
            <w:shd w:val="clear" w:color="auto" w:fill="auto"/>
          </w:tcPr>
          <w:p w:rsidR="00AE4E39" w:rsidRPr="00385553" w:rsidRDefault="00AE4E39" w:rsidP="00364D82">
            <w:pPr>
              <w:spacing w:line="360" w:lineRule="auto"/>
              <w:jc w:val="center"/>
              <w:rPr>
                <w:rFonts w:ascii="Times New Roman" w:hAnsi="Times New Roman"/>
                <w:b/>
                <w:bCs/>
                <w:lang w:val="sr-Cyrl-CS"/>
              </w:rPr>
            </w:pPr>
            <w:r w:rsidRPr="00385553">
              <w:rPr>
                <w:rFonts w:ascii="Times New Roman" w:hAnsi="Times New Roman"/>
                <w:bCs/>
                <w:lang w:val="sr-Cyrl-CS"/>
              </w:rPr>
              <w:t>Родитеља</w:t>
            </w:r>
          </w:p>
        </w:tc>
      </w:tr>
      <w:tr w:rsidR="00AE4E39" w:rsidRPr="00385553">
        <w:tc>
          <w:tcPr>
            <w:tcW w:w="1052" w:type="dxa"/>
            <w:shd w:val="clear" w:color="auto" w:fill="auto"/>
          </w:tcPr>
          <w:p w:rsidR="00AE4E39" w:rsidRPr="00385553" w:rsidRDefault="00AE4E39" w:rsidP="002702A7">
            <w:pPr>
              <w:spacing w:line="360" w:lineRule="auto"/>
              <w:jc w:val="center"/>
              <w:rPr>
                <w:rFonts w:ascii="Times New Roman" w:hAnsi="Times New Roman"/>
                <w:b/>
                <w:bCs/>
                <w:lang w:val="sr-Cyrl-CS"/>
              </w:rPr>
            </w:pPr>
            <w:r w:rsidRPr="00385553">
              <w:rPr>
                <w:rFonts w:ascii="Times New Roman" w:hAnsi="Times New Roman"/>
                <w:b/>
                <w:bCs/>
                <w:lang w:val="sr-Cyrl-CS"/>
              </w:rPr>
              <w:t>7.</w:t>
            </w:r>
          </w:p>
        </w:tc>
        <w:tc>
          <w:tcPr>
            <w:tcW w:w="4072" w:type="dxa"/>
            <w:shd w:val="clear" w:color="auto" w:fill="auto"/>
          </w:tcPr>
          <w:p w:rsidR="00AE4E39" w:rsidRPr="00385553" w:rsidRDefault="00FD6A93" w:rsidP="002702A7">
            <w:pPr>
              <w:spacing w:line="360" w:lineRule="auto"/>
              <w:jc w:val="center"/>
              <w:rPr>
                <w:rFonts w:ascii="Times New Roman" w:hAnsi="Times New Roman"/>
                <w:bCs/>
                <w:lang w:val="sr-Cyrl-CS"/>
              </w:rPr>
            </w:pPr>
            <w:r w:rsidRPr="00385553">
              <w:rPr>
                <w:rFonts w:ascii="Times New Roman" w:hAnsi="Times New Roman"/>
                <w:bCs/>
                <w:lang w:val="sr-Cyrl-CS"/>
              </w:rPr>
              <w:t>Хајналка Швендерман</w:t>
            </w:r>
            <w:r w:rsidR="00AE4E39" w:rsidRPr="00385553">
              <w:rPr>
                <w:rFonts w:ascii="Times New Roman" w:hAnsi="Times New Roman"/>
                <w:bCs/>
                <w:lang w:val="sr-Cyrl-CS"/>
              </w:rPr>
              <w:t xml:space="preserve"> </w:t>
            </w:r>
          </w:p>
        </w:tc>
        <w:tc>
          <w:tcPr>
            <w:tcW w:w="3496" w:type="dxa"/>
            <w:shd w:val="clear" w:color="auto" w:fill="auto"/>
          </w:tcPr>
          <w:p w:rsidR="00AE4E39" w:rsidRPr="00385553" w:rsidRDefault="00AE4E39" w:rsidP="002702A7">
            <w:pPr>
              <w:spacing w:line="360" w:lineRule="auto"/>
              <w:jc w:val="center"/>
              <w:rPr>
                <w:rFonts w:ascii="Times New Roman" w:hAnsi="Times New Roman"/>
                <w:bCs/>
                <w:lang w:val="sr-Cyrl-CS"/>
              </w:rPr>
            </w:pPr>
            <w:r w:rsidRPr="00385553">
              <w:rPr>
                <w:rFonts w:ascii="Times New Roman" w:hAnsi="Times New Roman"/>
                <w:bCs/>
                <w:lang w:val="sr-Cyrl-CS"/>
              </w:rPr>
              <w:t>Локалне самоуправе</w:t>
            </w:r>
          </w:p>
        </w:tc>
      </w:tr>
      <w:tr w:rsidR="00AE4E39" w:rsidRPr="00385553">
        <w:tc>
          <w:tcPr>
            <w:tcW w:w="1052" w:type="dxa"/>
            <w:shd w:val="clear" w:color="auto" w:fill="auto"/>
          </w:tcPr>
          <w:p w:rsidR="00AE4E39" w:rsidRPr="00385553" w:rsidRDefault="00AE4E39" w:rsidP="002702A7">
            <w:pPr>
              <w:spacing w:line="360" w:lineRule="auto"/>
              <w:jc w:val="center"/>
              <w:rPr>
                <w:rFonts w:ascii="Times New Roman" w:hAnsi="Times New Roman"/>
                <w:b/>
                <w:bCs/>
                <w:lang w:val="sr-Cyrl-CS"/>
              </w:rPr>
            </w:pPr>
            <w:r w:rsidRPr="00385553">
              <w:rPr>
                <w:rFonts w:ascii="Times New Roman" w:hAnsi="Times New Roman"/>
                <w:b/>
                <w:bCs/>
                <w:lang w:val="sr-Cyrl-CS"/>
              </w:rPr>
              <w:t>8.</w:t>
            </w:r>
          </w:p>
        </w:tc>
        <w:tc>
          <w:tcPr>
            <w:tcW w:w="4072" w:type="dxa"/>
            <w:shd w:val="clear" w:color="auto" w:fill="auto"/>
          </w:tcPr>
          <w:p w:rsidR="00AE4E39" w:rsidRPr="00385553" w:rsidRDefault="00AE4E39" w:rsidP="002702A7">
            <w:pPr>
              <w:spacing w:line="360" w:lineRule="auto"/>
              <w:jc w:val="center"/>
              <w:rPr>
                <w:rFonts w:ascii="Times New Roman" w:hAnsi="Times New Roman"/>
                <w:bCs/>
                <w:lang w:val="sr-Cyrl-CS"/>
              </w:rPr>
            </w:pPr>
            <w:r w:rsidRPr="00385553">
              <w:rPr>
                <w:rFonts w:ascii="Times New Roman" w:hAnsi="Times New Roman"/>
                <w:bCs/>
                <w:lang w:val="sr-Cyrl-CS"/>
              </w:rPr>
              <w:t xml:space="preserve">Сандра Новаков </w:t>
            </w:r>
          </w:p>
        </w:tc>
        <w:tc>
          <w:tcPr>
            <w:tcW w:w="3496" w:type="dxa"/>
            <w:shd w:val="clear" w:color="auto" w:fill="auto"/>
          </w:tcPr>
          <w:p w:rsidR="00AE4E39" w:rsidRPr="00385553" w:rsidRDefault="00AE4E39" w:rsidP="002702A7">
            <w:pPr>
              <w:spacing w:line="360" w:lineRule="auto"/>
              <w:jc w:val="center"/>
              <w:rPr>
                <w:rFonts w:ascii="Times New Roman" w:hAnsi="Times New Roman"/>
                <w:b/>
                <w:bCs/>
                <w:lang w:val="sr-Cyrl-CS"/>
              </w:rPr>
            </w:pPr>
            <w:r w:rsidRPr="00385553">
              <w:rPr>
                <w:rFonts w:ascii="Times New Roman" w:hAnsi="Times New Roman"/>
                <w:bCs/>
                <w:lang w:val="sr-Cyrl-CS"/>
              </w:rPr>
              <w:t>Локалне самоуправе</w:t>
            </w:r>
          </w:p>
        </w:tc>
      </w:tr>
      <w:tr w:rsidR="00AE4E39" w:rsidRPr="00385553">
        <w:tc>
          <w:tcPr>
            <w:tcW w:w="1052" w:type="dxa"/>
            <w:shd w:val="clear" w:color="auto" w:fill="auto"/>
          </w:tcPr>
          <w:p w:rsidR="00AE4E39" w:rsidRPr="00385553" w:rsidRDefault="00AE4E39" w:rsidP="002702A7">
            <w:pPr>
              <w:spacing w:line="360" w:lineRule="auto"/>
              <w:jc w:val="center"/>
              <w:rPr>
                <w:rFonts w:ascii="Times New Roman" w:hAnsi="Times New Roman"/>
                <w:b/>
                <w:bCs/>
                <w:lang w:val="sr-Cyrl-CS"/>
              </w:rPr>
            </w:pPr>
            <w:r w:rsidRPr="00385553">
              <w:rPr>
                <w:rFonts w:ascii="Times New Roman" w:hAnsi="Times New Roman"/>
                <w:b/>
                <w:bCs/>
                <w:lang w:val="sr-Cyrl-CS"/>
              </w:rPr>
              <w:t>9.</w:t>
            </w:r>
          </w:p>
        </w:tc>
        <w:tc>
          <w:tcPr>
            <w:tcW w:w="4072" w:type="dxa"/>
            <w:shd w:val="clear" w:color="auto" w:fill="auto"/>
          </w:tcPr>
          <w:p w:rsidR="00AE4E39" w:rsidRPr="00385553" w:rsidRDefault="00AE4E39" w:rsidP="002702A7">
            <w:pPr>
              <w:spacing w:line="360" w:lineRule="auto"/>
              <w:jc w:val="center"/>
              <w:rPr>
                <w:rFonts w:ascii="Times New Roman" w:hAnsi="Times New Roman"/>
                <w:bCs/>
                <w:lang w:val="sr-Cyrl-CS"/>
              </w:rPr>
            </w:pPr>
            <w:r w:rsidRPr="00385553">
              <w:rPr>
                <w:rFonts w:ascii="Times New Roman" w:hAnsi="Times New Roman"/>
                <w:bCs/>
                <w:lang w:val="sr-Cyrl-CS"/>
              </w:rPr>
              <w:t>Јованка Јаношев Маљугић</w:t>
            </w:r>
          </w:p>
        </w:tc>
        <w:tc>
          <w:tcPr>
            <w:tcW w:w="3496" w:type="dxa"/>
            <w:shd w:val="clear" w:color="auto" w:fill="auto"/>
          </w:tcPr>
          <w:p w:rsidR="00AE4E39" w:rsidRPr="00385553" w:rsidRDefault="00AE4E39" w:rsidP="002702A7">
            <w:pPr>
              <w:spacing w:line="360" w:lineRule="auto"/>
              <w:jc w:val="center"/>
              <w:rPr>
                <w:rFonts w:ascii="Times New Roman" w:hAnsi="Times New Roman"/>
                <w:b/>
                <w:bCs/>
                <w:lang w:val="sr-Cyrl-CS"/>
              </w:rPr>
            </w:pPr>
            <w:r w:rsidRPr="00385553">
              <w:rPr>
                <w:rFonts w:ascii="Times New Roman" w:hAnsi="Times New Roman"/>
                <w:bCs/>
                <w:lang w:val="sr-Cyrl-CS"/>
              </w:rPr>
              <w:t>Локалне самоуправе</w:t>
            </w:r>
          </w:p>
        </w:tc>
      </w:tr>
    </w:tbl>
    <w:p w:rsidR="002B6029" w:rsidRPr="00385553" w:rsidRDefault="002B6029" w:rsidP="002B6029">
      <w:pPr>
        <w:jc w:val="both"/>
        <w:rPr>
          <w:rFonts w:ascii="Times New Roman" w:hAnsi="Times New Roman"/>
          <w:b/>
          <w:bCs/>
          <w:sz w:val="16"/>
          <w:szCs w:val="16"/>
          <w:lang w:val="sr-Cyrl-CS"/>
        </w:rPr>
      </w:pPr>
    </w:p>
    <w:p w:rsidR="002B6029" w:rsidRPr="00935419" w:rsidRDefault="002B6029" w:rsidP="00C16C51">
      <w:pPr>
        <w:ind w:firstLine="720"/>
        <w:jc w:val="both"/>
        <w:rPr>
          <w:rFonts w:ascii="Times New Roman" w:hAnsi="Times New Roman"/>
          <w:bCs/>
          <w:color w:val="FF0000"/>
          <w:lang w:val="sr-Cyrl-CS"/>
        </w:rPr>
      </w:pPr>
      <w:r w:rsidRPr="00935419">
        <w:rPr>
          <w:rFonts w:ascii="Times New Roman" w:hAnsi="Times New Roman"/>
          <w:color w:val="FF0000"/>
          <w:lang w:val="sr-Cyrl-CS"/>
        </w:rPr>
        <w:t xml:space="preserve">Представници Ученичког парламента у Школском одбору су: </w:t>
      </w:r>
      <w:r w:rsidR="00725747" w:rsidRPr="00935419">
        <w:rPr>
          <w:rFonts w:ascii="Times New Roman" w:hAnsi="Times New Roman"/>
          <w:color w:val="FF0000"/>
          <w:lang w:val="sr-Cyrl-CS"/>
        </w:rPr>
        <w:t>Милош Вајков и Гажић Лаура</w:t>
      </w:r>
      <w:r w:rsidR="00402658" w:rsidRPr="00935419">
        <w:rPr>
          <w:rFonts w:ascii="Times New Roman" w:hAnsi="Times New Roman"/>
          <w:color w:val="FF0000"/>
          <w:lang w:val="sr-Cyrl-CS"/>
        </w:rPr>
        <w:t>, заменици:</w:t>
      </w:r>
      <w:r w:rsidR="00D975E3" w:rsidRPr="00935419">
        <w:rPr>
          <w:rFonts w:ascii="Times New Roman" w:hAnsi="Times New Roman"/>
          <w:color w:val="FF0000"/>
          <w:lang w:val="sr-Cyrl-CS"/>
        </w:rPr>
        <w:t xml:space="preserve"> </w:t>
      </w:r>
      <w:r w:rsidR="00EC471D" w:rsidRPr="00935419">
        <w:rPr>
          <w:rFonts w:ascii="Times New Roman" w:hAnsi="Times New Roman"/>
          <w:color w:val="FF0000"/>
        </w:rPr>
        <w:t>Чањи Ема и Еман Марко</w:t>
      </w:r>
      <w:r w:rsidR="00E86ECF" w:rsidRPr="00935419">
        <w:rPr>
          <w:rFonts w:ascii="Times New Roman" w:hAnsi="Times New Roman"/>
          <w:color w:val="FF0000"/>
          <w:lang w:val="sr-Cyrl-CS"/>
        </w:rPr>
        <w:t>.</w:t>
      </w:r>
    </w:p>
    <w:p w:rsidR="002B6029" w:rsidRPr="00385553" w:rsidRDefault="002B6029" w:rsidP="002B6029">
      <w:pPr>
        <w:rPr>
          <w:rFonts w:ascii="Times New Roman" w:hAnsi="Times New Roman"/>
          <w:bCs/>
          <w:lang w:val="sr-Cyrl-CS"/>
        </w:rPr>
      </w:pPr>
    </w:p>
    <w:p w:rsidR="002B6029" w:rsidRPr="00385553" w:rsidRDefault="002F2C34" w:rsidP="002B6029">
      <w:pPr>
        <w:jc w:val="center"/>
        <w:rPr>
          <w:rFonts w:ascii="Times New Roman" w:hAnsi="Times New Roman"/>
          <w:b/>
          <w:sz w:val="26"/>
          <w:szCs w:val="26"/>
          <w:lang w:val="sr-Cyrl-CS"/>
        </w:rPr>
      </w:pPr>
      <w:bookmarkStart w:id="18" w:name="str_13a"/>
      <w:r w:rsidRPr="00385553">
        <w:rPr>
          <w:rFonts w:ascii="Times New Roman" w:hAnsi="Times New Roman"/>
          <w:b/>
          <w:lang w:val="sr-Cyrl-CS"/>
        </w:rPr>
        <w:t>5</w:t>
      </w:r>
      <w:r w:rsidR="00542F47" w:rsidRPr="00385553">
        <w:rPr>
          <w:rFonts w:ascii="Times New Roman" w:hAnsi="Times New Roman"/>
          <w:b/>
          <w:lang w:val="sr-Cyrl-CS"/>
        </w:rPr>
        <w:t>.2.</w:t>
      </w:r>
      <w:r w:rsidR="00542F47" w:rsidRPr="00385553">
        <w:rPr>
          <w:rFonts w:ascii="Times New Roman" w:hAnsi="Times New Roman"/>
          <w:b/>
          <w:sz w:val="26"/>
          <w:szCs w:val="26"/>
          <w:lang w:val="sr-Cyrl-CS"/>
        </w:rPr>
        <w:t xml:space="preserve"> Орган руковођења</w:t>
      </w:r>
    </w:p>
    <w:p w:rsidR="002B6029" w:rsidRPr="00385553" w:rsidRDefault="002B6029" w:rsidP="002B6029">
      <w:pPr>
        <w:jc w:val="center"/>
        <w:rPr>
          <w:rFonts w:ascii="Times New Roman" w:hAnsi="Times New Roman"/>
          <w:b/>
          <w:sz w:val="20"/>
          <w:szCs w:val="20"/>
          <w:lang w:val="sr-Cyrl-CS"/>
        </w:rPr>
      </w:pPr>
    </w:p>
    <w:p w:rsidR="002B6029" w:rsidRPr="00385553" w:rsidRDefault="002F2C34" w:rsidP="002B6029">
      <w:pPr>
        <w:jc w:val="center"/>
        <w:rPr>
          <w:rFonts w:ascii="Times New Roman" w:hAnsi="Times New Roman"/>
          <w:b/>
          <w:lang w:val="sr-Cyrl-CS"/>
        </w:rPr>
      </w:pPr>
      <w:r w:rsidRPr="00385553">
        <w:rPr>
          <w:rFonts w:ascii="Times New Roman" w:hAnsi="Times New Roman"/>
          <w:b/>
          <w:lang w:val="ru-RU"/>
        </w:rPr>
        <w:t>5</w:t>
      </w:r>
      <w:r w:rsidR="00542F47" w:rsidRPr="00385553">
        <w:rPr>
          <w:rFonts w:ascii="Times New Roman" w:hAnsi="Times New Roman"/>
          <w:b/>
          <w:lang w:val="ru-RU"/>
        </w:rPr>
        <w:t xml:space="preserve">.2.1. </w:t>
      </w:r>
      <w:r w:rsidR="002B6029" w:rsidRPr="00385553">
        <w:rPr>
          <w:rFonts w:ascii="Times New Roman" w:hAnsi="Times New Roman"/>
          <w:b/>
          <w:lang w:val="ru-RU"/>
        </w:rPr>
        <w:t>Д</w:t>
      </w:r>
      <w:r w:rsidR="00542F47" w:rsidRPr="00385553">
        <w:rPr>
          <w:rFonts w:ascii="Times New Roman" w:hAnsi="Times New Roman"/>
          <w:b/>
          <w:lang w:val="sr-Cyrl-CS"/>
        </w:rPr>
        <w:t>иректор школе</w:t>
      </w:r>
    </w:p>
    <w:bookmarkEnd w:id="18"/>
    <w:p w:rsidR="002B6029" w:rsidRPr="00385553" w:rsidRDefault="002B6029" w:rsidP="002B6029">
      <w:pPr>
        <w:jc w:val="center"/>
        <w:rPr>
          <w:rFonts w:ascii="Times New Roman" w:hAnsi="Times New Roman"/>
          <w:b/>
          <w:sz w:val="20"/>
          <w:szCs w:val="20"/>
          <w:lang w:val="sr-Cyrl-CS"/>
        </w:rPr>
      </w:pPr>
    </w:p>
    <w:p w:rsidR="002B6029" w:rsidRPr="00385553" w:rsidRDefault="002B6029" w:rsidP="002B6029">
      <w:pPr>
        <w:ind w:firstLine="720"/>
        <w:jc w:val="both"/>
        <w:rPr>
          <w:rFonts w:ascii="Times New Roman" w:hAnsi="Times New Roman"/>
          <w:lang w:val="ru-RU"/>
        </w:rPr>
      </w:pPr>
      <w:r w:rsidRPr="00385553">
        <w:rPr>
          <w:rFonts w:ascii="Times New Roman" w:hAnsi="Times New Roman"/>
          <w:lang w:val="ru-RU"/>
        </w:rPr>
        <w:lastRenderedPageBreak/>
        <w:t xml:space="preserve">Директор </w:t>
      </w:r>
      <w:r w:rsidR="00B83982" w:rsidRPr="00385553">
        <w:rPr>
          <w:rFonts w:ascii="Times New Roman" w:hAnsi="Times New Roman"/>
          <w:lang w:val="sr-Cyrl-CS"/>
        </w:rPr>
        <w:t xml:space="preserve">школе </w:t>
      </w:r>
      <w:r w:rsidRPr="00385553">
        <w:rPr>
          <w:rFonts w:ascii="Times New Roman" w:hAnsi="Times New Roman"/>
          <w:lang w:val="ru-RU"/>
        </w:rPr>
        <w:t>руководи радом Школе.</w:t>
      </w:r>
    </w:p>
    <w:p w:rsidR="00935419" w:rsidRPr="003868DF" w:rsidRDefault="00935419" w:rsidP="00935419">
      <w:pPr>
        <w:ind w:firstLine="601"/>
        <w:jc w:val="both"/>
        <w:rPr>
          <w:rFonts w:ascii="Times New Roman" w:hAnsi="Times New Roman"/>
        </w:rPr>
      </w:pPr>
      <w:r w:rsidRPr="003868DF">
        <w:rPr>
          <w:rFonts w:ascii="Times New Roman" w:hAnsi="Times New Roman"/>
        </w:rPr>
        <w:t xml:space="preserve">Директор је одговоран за законитост рада и за успешно обављање делатности установе. </w:t>
      </w:r>
    </w:p>
    <w:p w:rsidR="00935419" w:rsidRPr="00935419" w:rsidRDefault="00935419" w:rsidP="00935419">
      <w:pPr>
        <w:ind w:firstLine="601"/>
        <w:jc w:val="both"/>
        <w:rPr>
          <w:rFonts w:ascii="Times New Roman" w:hAnsi="Times New Roman"/>
        </w:rPr>
      </w:pPr>
      <w:r w:rsidRPr="003868DF">
        <w:rPr>
          <w:rFonts w:ascii="Times New Roman" w:hAnsi="Times New Roman"/>
        </w:rPr>
        <w:t xml:space="preserve">Директор за свој рад одговара министру надлежном за послове просвете, Покрајинском секретару надлежном за послове образовања и Школском одбору. </w:t>
      </w:r>
    </w:p>
    <w:p w:rsidR="002B6029" w:rsidRPr="00385553" w:rsidRDefault="002B6029" w:rsidP="002B6029">
      <w:pPr>
        <w:ind w:firstLine="720"/>
        <w:jc w:val="both"/>
        <w:rPr>
          <w:rFonts w:ascii="Times New Roman" w:hAnsi="Times New Roman"/>
          <w:lang w:val="sr-Cyrl-CS"/>
        </w:rPr>
      </w:pPr>
      <w:r w:rsidRPr="00385553">
        <w:rPr>
          <w:rFonts w:ascii="Times New Roman" w:hAnsi="Times New Roman"/>
          <w:lang w:val="ru-RU"/>
        </w:rPr>
        <w:t xml:space="preserve">Директор школе бира се на период од четири године. </w:t>
      </w:r>
    </w:p>
    <w:p w:rsidR="002B6029" w:rsidRPr="00385553" w:rsidRDefault="002B6029" w:rsidP="002B6029">
      <w:pPr>
        <w:ind w:firstLine="720"/>
        <w:jc w:val="both"/>
        <w:rPr>
          <w:rFonts w:ascii="Times New Roman" w:hAnsi="Times New Roman"/>
          <w:lang w:val="ru-RU"/>
        </w:rPr>
      </w:pPr>
      <w:r w:rsidRPr="00385553">
        <w:rPr>
          <w:rFonts w:ascii="Times New Roman" w:hAnsi="Times New Roman"/>
          <w:lang w:val="ru-RU"/>
        </w:rPr>
        <w:t xml:space="preserve">Директор је одговоран за законитост рада и за успешно обављање делатности школе и за свој рад одговара </w:t>
      </w:r>
      <w:r w:rsidRPr="00385553">
        <w:rPr>
          <w:rFonts w:ascii="Times New Roman" w:hAnsi="Times New Roman"/>
          <w:lang w:val="sr-Cyrl-CS"/>
        </w:rPr>
        <w:t>Ш</w:t>
      </w:r>
      <w:r w:rsidRPr="00385553">
        <w:rPr>
          <w:rFonts w:ascii="Times New Roman" w:hAnsi="Times New Roman"/>
          <w:lang w:val="ru-RU"/>
        </w:rPr>
        <w:t xml:space="preserve">колском одбору и </w:t>
      </w:r>
      <w:r w:rsidRPr="00385553">
        <w:rPr>
          <w:rFonts w:ascii="Times New Roman" w:hAnsi="Times New Roman"/>
          <w:lang w:val="sr-Cyrl-CS"/>
        </w:rPr>
        <w:t>Покрајинском секретару за образовање</w:t>
      </w:r>
      <w:r w:rsidRPr="00385553">
        <w:rPr>
          <w:rFonts w:ascii="Times New Roman" w:hAnsi="Times New Roman"/>
          <w:lang w:val="ru-RU"/>
        </w:rPr>
        <w:t xml:space="preserve">. </w:t>
      </w:r>
    </w:p>
    <w:p w:rsidR="002B6029" w:rsidRPr="00385553" w:rsidRDefault="002B6029" w:rsidP="002B6029">
      <w:pPr>
        <w:ind w:firstLine="720"/>
        <w:jc w:val="both"/>
        <w:rPr>
          <w:rFonts w:ascii="Times New Roman" w:hAnsi="Times New Roman"/>
          <w:lang w:val="ru-RU"/>
        </w:rPr>
      </w:pPr>
      <w:r w:rsidRPr="00385553">
        <w:rPr>
          <w:rFonts w:ascii="Times New Roman" w:hAnsi="Times New Roman"/>
          <w:lang w:val="sr-Cyrl-CS"/>
        </w:rPr>
        <w:t>О правима, обавезама и одговорностима директора одлучује Школски одбор.</w:t>
      </w:r>
    </w:p>
    <w:p w:rsidR="002B6029" w:rsidRPr="00385553" w:rsidRDefault="002B6029" w:rsidP="002B6029">
      <w:pPr>
        <w:ind w:firstLine="720"/>
        <w:jc w:val="both"/>
        <w:rPr>
          <w:rFonts w:ascii="Times New Roman" w:hAnsi="Times New Roman"/>
          <w:lang w:val="sr-Cyrl-CS"/>
        </w:rPr>
      </w:pPr>
      <w:r w:rsidRPr="00385553">
        <w:rPr>
          <w:rFonts w:ascii="Times New Roman" w:hAnsi="Times New Roman"/>
          <w:lang w:val="sr-Cyrl-CS"/>
        </w:rPr>
        <w:t>Надлежност д</w:t>
      </w:r>
      <w:r w:rsidRPr="00385553">
        <w:rPr>
          <w:rFonts w:ascii="Times New Roman" w:hAnsi="Times New Roman"/>
          <w:lang w:val="ru-RU"/>
        </w:rPr>
        <w:t>иректора је утврђена Законом и Статутом Школе, а то је да:</w:t>
      </w:r>
    </w:p>
    <w:p w:rsidR="00935419" w:rsidRPr="003868DF" w:rsidRDefault="00935419" w:rsidP="0073019A">
      <w:pPr>
        <w:pStyle w:val="ListParagraph"/>
        <w:numPr>
          <w:ilvl w:val="0"/>
          <w:numId w:val="17"/>
        </w:numPr>
        <w:jc w:val="both"/>
        <w:rPr>
          <w:lang w:val="sr-Cyrl-CS"/>
        </w:rPr>
      </w:pPr>
      <w:bookmarkStart w:id="19" w:name="str_15a"/>
      <w:bookmarkEnd w:id="19"/>
      <w:r w:rsidRPr="003868DF">
        <w:rPr>
          <w:lang w:val="sr-Cyrl-CS"/>
        </w:rPr>
        <w:t>заступа и представља Школу;</w:t>
      </w:r>
    </w:p>
    <w:p w:rsidR="00935419" w:rsidRPr="003868DF" w:rsidRDefault="00935419" w:rsidP="0073019A">
      <w:pPr>
        <w:pStyle w:val="ListParagraph"/>
        <w:numPr>
          <w:ilvl w:val="0"/>
          <w:numId w:val="17"/>
        </w:numPr>
        <w:jc w:val="both"/>
        <w:rPr>
          <w:lang w:val="sr-Cyrl-CS"/>
        </w:rPr>
      </w:pPr>
      <w:r w:rsidRPr="003868DF">
        <w:rPr>
          <w:lang w:val="sr-Cyrl-CS"/>
        </w:rPr>
        <w:t>даје овлашћење лицу које ће га замењивати у случају његове  привремене одсутности или спречености да обавља дужност;</w:t>
      </w:r>
    </w:p>
    <w:p w:rsidR="00935419" w:rsidRPr="003868DF" w:rsidRDefault="00935419" w:rsidP="0073019A">
      <w:pPr>
        <w:pStyle w:val="ListParagraph"/>
        <w:numPr>
          <w:ilvl w:val="0"/>
          <w:numId w:val="17"/>
        </w:numPr>
        <w:jc w:val="both"/>
        <w:rPr>
          <w:lang w:val="sr-Cyrl-CS"/>
        </w:rPr>
      </w:pPr>
      <w:r w:rsidRPr="003868DF">
        <w:rPr>
          <w:lang w:val="sr-Cyrl-CS"/>
        </w:rPr>
        <w:t>даје пуномоћје за заступање Школе;</w:t>
      </w:r>
    </w:p>
    <w:p w:rsidR="00935419" w:rsidRPr="003868DF" w:rsidRDefault="00935419" w:rsidP="0073019A">
      <w:pPr>
        <w:pStyle w:val="ListParagraph"/>
        <w:numPr>
          <w:ilvl w:val="0"/>
          <w:numId w:val="17"/>
        </w:numPr>
        <w:tabs>
          <w:tab w:val="left" w:pos="1152"/>
        </w:tabs>
        <w:jc w:val="both"/>
      </w:pPr>
      <w:r w:rsidRPr="003868DF">
        <w:t>планира и организује остваривање програма образовања и васпитања и свих активности установе;</w:t>
      </w:r>
    </w:p>
    <w:p w:rsidR="00935419" w:rsidRPr="003868DF" w:rsidRDefault="00935419" w:rsidP="0073019A">
      <w:pPr>
        <w:pStyle w:val="ListParagraph"/>
        <w:numPr>
          <w:ilvl w:val="0"/>
          <w:numId w:val="17"/>
        </w:numPr>
        <w:tabs>
          <w:tab w:val="left" w:pos="1152"/>
        </w:tabs>
        <w:jc w:val="both"/>
      </w:pPr>
      <w:r w:rsidRPr="003868DF">
        <w:t>је одговоран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p>
    <w:p w:rsidR="00935419" w:rsidRPr="003868DF" w:rsidRDefault="00935419" w:rsidP="0073019A">
      <w:pPr>
        <w:pStyle w:val="ListParagraph"/>
        <w:numPr>
          <w:ilvl w:val="0"/>
          <w:numId w:val="17"/>
        </w:numPr>
        <w:tabs>
          <w:tab w:val="left" w:pos="1152"/>
        </w:tabs>
        <w:jc w:val="both"/>
      </w:pPr>
      <w:r w:rsidRPr="003868DF">
        <w:t>је одговоран за остваривање развојног плана установе;</w:t>
      </w:r>
    </w:p>
    <w:p w:rsidR="00935419" w:rsidRPr="003868DF" w:rsidRDefault="00935419" w:rsidP="0073019A">
      <w:pPr>
        <w:pStyle w:val="ListParagraph"/>
        <w:numPr>
          <w:ilvl w:val="0"/>
          <w:numId w:val="17"/>
        </w:numPr>
        <w:tabs>
          <w:tab w:val="left" w:pos="1152"/>
        </w:tabs>
        <w:jc w:val="both"/>
      </w:pPr>
      <w:r w:rsidRPr="003868DF">
        <w:t>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935419" w:rsidRPr="003868DF" w:rsidRDefault="00935419" w:rsidP="0073019A">
      <w:pPr>
        <w:pStyle w:val="ListParagraph"/>
        <w:numPr>
          <w:ilvl w:val="0"/>
          <w:numId w:val="17"/>
        </w:numPr>
        <w:tabs>
          <w:tab w:val="left" w:pos="1152"/>
        </w:tabs>
        <w:jc w:val="both"/>
      </w:pPr>
      <w:r w:rsidRPr="003868DF">
        <w:t>сарађује са органима јединице локалне самоуправе, организацијама и удружењима;</w:t>
      </w:r>
    </w:p>
    <w:p w:rsidR="00935419" w:rsidRPr="003868DF" w:rsidRDefault="00935419" w:rsidP="0073019A">
      <w:pPr>
        <w:pStyle w:val="ListParagraph"/>
        <w:numPr>
          <w:ilvl w:val="0"/>
          <w:numId w:val="17"/>
        </w:numPr>
        <w:tabs>
          <w:tab w:val="left" w:pos="1152"/>
        </w:tabs>
        <w:jc w:val="both"/>
      </w:pPr>
      <w:r w:rsidRPr="003868DF">
        <w:t>пружа подршку у стварању амбијента за остваривање предузетничког образовања и предузетничких активности ученика;</w:t>
      </w:r>
    </w:p>
    <w:p w:rsidR="00935419" w:rsidRPr="003868DF" w:rsidRDefault="00935419" w:rsidP="0073019A">
      <w:pPr>
        <w:pStyle w:val="ListParagraph"/>
        <w:numPr>
          <w:ilvl w:val="0"/>
          <w:numId w:val="17"/>
        </w:numPr>
        <w:tabs>
          <w:tab w:val="left" w:pos="1152"/>
        </w:tabs>
        <w:jc w:val="both"/>
      </w:pPr>
      <w:r w:rsidRPr="003868DF">
        <w:t>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w:t>
      </w:r>
    </w:p>
    <w:p w:rsidR="00935419" w:rsidRPr="003868DF" w:rsidRDefault="00935419" w:rsidP="0073019A">
      <w:pPr>
        <w:pStyle w:val="ListParagraph"/>
        <w:numPr>
          <w:ilvl w:val="0"/>
          <w:numId w:val="17"/>
        </w:numPr>
        <w:tabs>
          <w:tab w:val="left" w:pos="1152"/>
        </w:tabs>
        <w:jc w:val="both"/>
      </w:pPr>
      <w:r w:rsidRPr="003868DF">
        <w:t>планира и прати стручно усавршавање запослених и спроводи поступак за стицање звања наставника, васпитача и стручних сарадника;</w:t>
      </w:r>
    </w:p>
    <w:p w:rsidR="00935419" w:rsidRPr="003868DF" w:rsidRDefault="00935419" w:rsidP="0073019A">
      <w:pPr>
        <w:pStyle w:val="ListParagraph"/>
        <w:numPr>
          <w:ilvl w:val="0"/>
          <w:numId w:val="17"/>
        </w:numPr>
        <w:tabs>
          <w:tab w:val="left" w:pos="1152"/>
        </w:tabs>
        <w:jc w:val="both"/>
      </w:pPr>
      <w:r w:rsidRPr="003868DF">
        <w:t xml:space="preserve">је одговоран за регуларност спровођења свих испита у установи у складу са прописима; </w:t>
      </w:r>
    </w:p>
    <w:p w:rsidR="00935419" w:rsidRPr="003868DF" w:rsidRDefault="00935419" w:rsidP="0073019A">
      <w:pPr>
        <w:pStyle w:val="ListParagraph"/>
        <w:numPr>
          <w:ilvl w:val="0"/>
          <w:numId w:val="17"/>
        </w:numPr>
        <w:tabs>
          <w:tab w:val="left" w:pos="1152"/>
        </w:tabs>
        <w:jc w:val="both"/>
      </w:pPr>
      <w:r w:rsidRPr="003868DF">
        <w:t>предузима мере у случајевима повреда забрана из члана 110–113. Закона о основама система образовања и васпитања;</w:t>
      </w:r>
    </w:p>
    <w:p w:rsidR="00935419" w:rsidRPr="003868DF" w:rsidRDefault="00935419" w:rsidP="0073019A">
      <w:pPr>
        <w:pStyle w:val="ListParagraph"/>
        <w:numPr>
          <w:ilvl w:val="0"/>
          <w:numId w:val="17"/>
        </w:numPr>
        <w:tabs>
          <w:tab w:val="left" w:pos="1152"/>
        </w:tabs>
        <w:jc w:val="both"/>
      </w:pPr>
      <w:r w:rsidRPr="003868DF">
        <w:t>предузима мере ради извршавања налога просветног инспектора и предлога просветног саветника, као и других инспекцијских органа;</w:t>
      </w:r>
    </w:p>
    <w:p w:rsidR="00935419" w:rsidRPr="003868DF" w:rsidRDefault="00935419" w:rsidP="0073019A">
      <w:pPr>
        <w:pStyle w:val="ListParagraph"/>
        <w:numPr>
          <w:ilvl w:val="0"/>
          <w:numId w:val="17"/>
        </w:numPr>
        <w:tabs>
          <w:tab w:val="left" w:pos="1152"/>
        </w:tabs>
        <w:jc w:val="both"/>
      </w:pPr>
      <w:r w:rsidRPr="003868DF">
        <w:t>је одговоран за благовремен и тачан унос и одржавање ажурности базе података о установи у оквиру јединственог информационог система просвете;</w:t>
      </w:r>
    </w:p>
    <w:p w:rsidR="00935419" w:rsidRPr="003868DF" w:rsidRDefault="00935419" w:rsidP="0073019A">
      <w:pPr>
        <w:pStyle w:val="ListParagraph"/>
        <w:numPr>
          <w:ilvl w:val="0"/>
          <w:numId w:val="17"/>
        </w:numPr>
        <w:tabs>
          <w:tab w:val="left" w:pos="1152"/>
        </w:tabs>
        <w:jc w:val="both"/>
      </w:pPr>
      <w:r w:rsidRPr="003868DF">
        <w:t>обавезан је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установе у целини;</w:t>
      </w:r>
    </w:p>
    <w:p w:rsidR="00935419" w:rsidRPr="003868DF" w:rsidRDefault="00935419" w:rsidP="0073019A">
      <w:pPr>
        <w:pStyle w:val="ListParagraph"/>
        <w:numPr>
          <w:ilvl w:val="0"/>
          <w:numId w:val="17"/>
        </w:numPr>
        <w:tabs>
          <w:tab w:val="left" w:pos="1152"/>
        </w:tabs>
        <w:jc w:val="both"/>
      </w:pPr>
      <w:r w:rsidRPr="003868DF">
        <w:t>сазива и руководи седницама наставничког већа, без права одлучивања;</w:t>
      </w:r>
    </w:p>
    <w:p w:rsidR="00935419" w:rsidRPr="003868DF" w:rsidRDefault="00935419" w:rsidP="0073019A">
      <w:pPr>
        <w:pStyle w:val="ListParagraph"/>
        <w:numPr>
          <w:ilvl w:val="0"/>
          <w:numId w:val="17"/>
        </w:numPr>
        <w:tabs>
          <w:tab w:val="left" w:pos="1152"/>
        </w:tabs>
        <w:jc w:val="both"/>
      </w:pPr>
      <w:r w:rsidRPr="003868DF">
        <w:t>образује стручна тела и тимове, усмерава и усклађује рад стручних органа у установи;</w:t>
      </w:r>
    </w:p>
    <w:p w:rsidR="00935419" w:rsidRPr="003868DF" w:rsidRDefault="00935419" w:rsidP="0073019A">
      <w:pPr>
        <w:pStyle w:val="ListParagraph"/>
        <w:numPr>
          <w:ilvl w:val="0"/>
          <w:numId w:val="17"/>
        </w:numPr>
        <w:tabs>
          <w:tab w:val="left" w:pos="1152"/>
        </w:tabs>
        <w:jc w:val="both"/>
      </w:pPr>
      <w:r w:rsidRPr="003868DF">
        <w:t>сарађује са родитељима, односно другим законским заступницима деце и ученика установе и саветом родитеља;</w:t>
      </w:r>
    </w:p>
    <w:p w:rsidR="00935419" w:rsidRPr="003868DF" w:rsidRDefault="00935419" w:rsidP="0073019A">
      <w:pPr>
        <w:pStyle w:val="ListParagraph"/>
        <w:numPr>
          <w:ilvl w:val="0"/>
          <w:numId w:val="17"/>
        </w:numPr>
        <w:tabs>
          <w:tab w:val="left" w:pos="1152"/>
        </w:tabs>
        <w:jc w:val="both"/>
      </w:pPr>
      <w:r w:rsidRPr="003868DF">
        <w:lastRenderedPageBreak/>
        <w:t>подноси извештај органу управљања, најмање два пута годишње, о свом раду и раду установе;</w:t>
      </w:r>
    </w:p>
    <w:p w:rsidR="00935419" w:rsidRPr="003868DF" w:rsidRDefault="00935419" w:rsidP="0073019A">
      <w:pPr>
        <w:pStyle w:val="ListParagraph"/>
        <w:numPr>
          <w:ilvl w:val="0"/>
          <w:numId w:val="17"/>
        </w:numPr>
        <w:tabs>
          <w:tab w:val="left" w:pos="1152"/>
        </w:tabs>
        <w:jc w:val="both"/>
      </w:pPr>
      <w:r w:rsidRPr="003868DF">
        <w:t>одлучује о правима, обавезама и одговорностима ученика и запослених, у складу са овим и другим законом;</w:t>
      </w:r>
    </w:p>
    <w:p w:rsidR="00935419" w:rsidRPr="003868DF" w:rsidRDefault="00935419" w:rsidP="0073019A">
      <w:pPr>
        <w:pStyle w:val="ListParagraph"/>
        <w:numPr>
          <w:ilvl w:val="0"/>
          <w:numId w:val="17"/>
        </w:numPr>
        <w:tabs>
          <w:tab w:val="left" w:pos="1152"/>
        </w:tabs>
        <w:jc w:val="both"/>
      </w:pPr>
      <w:r w:rsidRPr="003868DF">
        <w:t>доноси општи акт о организацији и систематизацији послова, у складу са законом;</w:t>
      </w:r>
    </w:p>
    <w:p w:rsidR="00935419" w:rsidRPr="003868DF" w:rsidRDefault="00935419" w:rsidP="0073019A">
      <w:pPr>
        <w:pStyle w:val="ListParagraph"/>
        <w:numPr>
          <w:ilvl w:val="0"/>
          <w:numId w:val="17"/>
        </w:numPr>
        <w:tabs>
          <w:tab w:val="left" w:pos="1152"/>
        </w:tabs>
        <w:jc w:val="both"/>
      </w:pPr>
      <w:r w:rsidRPr="003868DF">
        <w:t>обезбеђује услове за остваривање права деце и права, обавезе и одговорности ученика и запослених, у складу са овим и другим законом;</w:t>
      </w:r>
    </w:p>
    <w:p w:rsidR="00935419" w:rsidRPr="003868DF" w:rsidRDefault="00935419" w:rsidP="0073019A">
      <w:pPr>
        <w:pStyle w:val="ListParagraph"/>
        <w:numPr>
          <w:ilvl w:val="0"/>
          <w:numId w:val="17"/>
        </w:numPr>
        <w:tabs>
          <w:tab w:val="left" w:pos="1152"/>
        </w:tabs>
        <w:jc w:val="both"/>
      </w:pPr>
      <w:r w:rsidRPr="003868DF">
        <w:t>сарађује са ученицима и ученичким парламентом;</w:t>
      </w:r>
    </w:p>
    <w:p w:rsidR="00935419" w:rsidRPr="003868DF" w:rsidRDefault="00935419" w:rsidP="0073019A">
      <w:pPr>
        <w:pStyle w:val="ListParagraph"/>
        <w:numPr>
          <w:ilvl w:val="0"/>
          <w:numId w:val="17"/>
        </w:numPr>
        <w:tabs>
          <w:tab w:val="left" w:pos="1152"/>
        </w:tabs>
        <w:jc w:val="both"/>
      </w:pPr>
      <w:r w:rsidRPr="003868DF">
        <w:t xml:space="preserve">одлучује по жалби на решење конкурсне комисије за избор кандидата за пријем у радни однос; </w:t>
      </w:r>
    </w:p>
    <w:p w:rsidR="00935419" w:rsidRPr="003868DF" w:rsidRDefault="00935419" w:rsidP="0073019A">
      <w:pPr>
        <w:pStyle w:val="ListParagraph"/>
        <w:numPr>
          <w:ilvl w:val="0"/>
          <w:numId w:val="17"/>
        </w:numPr>
        <w:jc w:val="both"/>
        <w:rPr>
          <w:lang w:val="sr-Cyrl-CS"/>
        </w:rPr>
      </w:pPr>
      <w:r w:rsidRPr="003868DF">
        <w:rPr>
          <w:lang w:val="sr-Cyrl-CS"/>
        </w:rPr>
        <w:t>с репрезентативним синдикатом у Школи и представником оснивача Школе закључује колективни уговор код послодавца;</w:t>
      </w:r>
    </w:p>
    <w:p w:rsidR="00935419" w:rsidRPr="003868DF" w:rsidRDefault="00935419" w:rsidP="0073019A">
      <w:pPr>
        <w:pStyle w:val="ListParagraph"/>
        <w:numPr>
          <w:ilvl w:val="0"/>
          <w:numId w:val="17"/>
        </w:numPr>
        <w:jc w:val="both"/>
        <w:rPr>
          <w:lang w:val="ru-RU"/>
        </w:rPr>
      </w:pPr>
      <w:r w:rsidRPr="003868DF">
        <w:rPr>
          <w:lang w:val="ru-RU"/>
        </w:rPr>
        <w:t>стара се о спровођењу поступка јавних набавки;</w:t>
      </w:r>
    </w:p>
    <w:p w:rsidR="00935419" w:rsidRPr="003868DF" w:rsidRDefault="00935419" w:rsidP="0073019A">
      <w:pPr>
        <w:pStyle w:val="ListParagraph"/>
        <w:numPr>
          <w:ilvl w:val="0"/>
          <w:numId w:val="17"/>
        </w:numPr>
        <w:jc w:val="both"/>
        <w:rPr>
          <w:lang w:val="ru-RU"/>
        </w:rPr>
      </w:pPr>
      <w:r w:rsidRPr="003868DF">
        <w:rPr>
          <w:lang w:val="ru-RU"/>
        </w:rPr>
        <w:t>предлаже Школском одбору, Наставничком већу и Педагошком колегијуму доношење одлука из оквира њихове надлежности;</w:t>
      </w:r>
    </w:p>
    <w:p w:rsidR="00935419" w:rsidRPr="003868DF" w:rsidRDefault="00935419" w:rsidP="0073019A">
      <w:pPr>
        <w:pStyle w:val="ListParagraph"/>
        <w:numPr>
          <w:ilvl w:val="0"/>
          <w:numId w:val="17"/>
        </w:numPr>
        <w:jc w:val="both"/>
        <w:rPr>
          <w:lang w:val="sr-Cyrl-CS"/>
        </w:rPr>
      </w:pPr>
      <w:r w:rsidRPr="003868DF">
        <w:rPr>
          <w:lang w:val="sr-Cyrl-CS"/>
        </w:rPr>
        <w:t>обавља и друге послове у складу са законом и Статутом.</w:t>
      </w:r>
    </w:p>
    <w:p w:rsidR="002B6029" w:rsidRPr="00385553" w:rsidRDefault="002F2C34" w:rsidP="002B6029">
      <w:pPr>
        <w:jc w:val="center"/>
        <w:rPr>
          <w:rFonts w:ascii="Times New Roman" w:hAnsi="Times New Roman"/>
          <w:b/>
          <w:sz w:val="26"/>
          <w:szCs w:val="26"/>
          <w:lang w:val="sr-Cyrl-CS"/>
        </w:rPr>
      </w:pPr>
      <w:r w:rsidRPr="00385553">
        <w:rPr>
          <w:rFonts w:ascii="Times New Roman" w:hAnsi="Times New Roman"/>
          <w:b/>
          <w:lang w:val="ru-RU"/>
        </w:rPr>
        <w:t>5</w:t>
      </w:r>
      <w:r w:rsidR="007B4978" w:rsidRPr="00385553">
        <w:rPr>
          <w:rFonts w:ascii="Times New Roman" w:hAnsi="Times New Roman"/>
          <w:b/>
          <w:lang w:val="ru-RU"/>
        </w:rPr>
        <w:t>.3.</w:t>
      </w:r>
      <w:r w:rsidR="007B4978" w:rsidRPr="00385553">
        <w:rPr>
          <w:rFonts w:ascii="Times New Roman" w:hAnsi="Times New Roman"/>
          <w:b/>
          <w:sz w:val="26"/>
          <w:szCs w:val="26"/>
          <w:lang w:val="ru-RU"/>
        </w:rPr>
        <w:t xml:space="preserve"> Стручни органи </w:t>
      </w:r>
    </w:p>
    <w:p w:rsidR="002B6029" w:rsidRPr="00385553" w:rsidRDefault="002B6029" w:rsidP="002B6029">
      <w:pPr>
        <w:ind w:firstLine="680"/>
        <w:jc w:val="both"/>
        <w:rPr>
          <w:rFonts w:ascii="Times New Roman" w:hAnsi="Times New Roman"/>
          <w:sz w:val="20"/>
          <w:szCs w:val="20"/>
          <w:lang w:val="sr-Cyrl-CS"/>
        </w:rPr>
      </w:pPr>
    </w:p>
    <w:p w:rsidR="00935419" w:rsidRPr="003868DF" w:rsidRDefault="00935419" w:rsidP="00935419">
      <w:pPr>
        <w:ind w:firstLine="601"/>
        <w:jc w:val="both"/>
        <w:rPr>
          <w:rFonts w:ascii="Times New Roman" w:hAnsi="Times New Roman"/>
        </w:rPr>
      </w:pPr>
      <w:r w:rsidRPr="003868DF">
        <w:rPr>
          <w:rFonts w:ascii="Times New Roman" w:hAnsi="Times New Roman"/>
        </w:rPr>
        <w:t xml:space="preserve">Стручни органи школе су: наставничко веће, одељењска већа, стручна већа за области предмета, стручни активи за развојно планирање и за развој школског програма и други стручни активи и тимови, у складу са статутом. </w:t>
      </w:r>
    </w:p>
    <w:p w:rsidR="00935419" w:rsidRPr="00935419" w:rsidRDefault="00935419" w:rsidP="00935419">
      <w:pPr>
        <w:pStyle w:val="CLAN0"/>
        <w:spacing w:before="0" w:after="0"/>
        <w:ind w:left="0" w:right="-55" w:firstLine="601"/>
        <w:jc w:val="both"/>
        <w:rPr>
          <w:rFonts w:ascii="Times New Roman" w:hAnsi="Times New Roman"/>
          <w:b w:val="0"/>
          <w:sz w:val="24"/>
          <w:szCs w:val="24"/>
          <w:lang w:val="ru-RU"/>
        </w:rPr>
      </w:pPr>
      <w:r w:rsidRPr="00935419">
        <w:rPr>
          <w:rFonts w:ascii="Times New Roman" w:hAnsi="Times New Roman"/>
          <w:b w:val="0"/>
          <w:sz w:val="24"/>
          <w:szCs w:val="24"/>
          <w:lang w:eastAsia="zh-CN"/>
        </w:rPr>
        <w:t xml:space="preserve"> </w:t>
      </w:r>
      <w:r w:rsidRPr="00935419">
        <w:rPr>
          <w:rFonts w:ascii="Times New Roman" w:hAnsi="Times New Roman"/>
          <w:b w:val="0"/>
          <w:sz w:val="24"/>
          <w:szCs w:val="24"/>
        </w:rPr>
        <w:t>Стручни органи, Педагошки колегијум и тимови:</w:t>
      </w:r>
    </w:p>
    <w:p w:rsidR="00935419" w:rsidRPr="003868DF" w:rsidRDefault="00935419" w:rsidP="0073019A">
      <w:pPr>
        <w:pStyle w:val="ListParagraph"/>
        <w:numPr>
          <w:ilvl w:val="0"/>
          <w:numId w:val="18"/>
        </w:numPr>
        <w:jc w:val="both"/>
        <w:rPr>
          <w:lang w:val="sr-Cyrl-CS"/>
        </w:rPr>
      </w:pPr>
      <w:r w:rsidRPr="003868DF">
        <w:rPr>
          <w:lang w:val="sr-Cyrl-CS"/>
        </w:rPr>
        <w:t xml:space="preserve">старају се о обезбеђивању и унапређивању квалитета образовно-васпитног рада Школе; </w:t>
      </w:r>
    </w:p>
    <w:p w:rsidR="00935419" w:rsidRPr="003868DF" w:rsidRDefault="00935419" w:rsidP="0073019A">
      <w:pPr>
        <w:pStyle w:val="ListParagraph"/>
        <w:numPr>
          <w:ilvl w:val="0"/>
          <w:numId w:val="18"/>
        </w:numPr>
        <w:jc w:val="both"/>
        <w:rPr>
          <w:lang w:val="sr-Cyrl-CS"/>
        </w:rPr>
      </w:pPr>
      <w:r w:rsidRPr="003868DF">
        <w:rPr>
          <w:lang w:val="sr-Cyrl-CS"/>
        </w:rPr>
        <w:t>прате остваривање школског програма;</w:t>
      </w:r>
    </w:p>
    <w:p w:rsidR="00935419" w:rsidRPr="003868DF" w:rsidRDefault="00935419" w:rsidP="0073019A">
      <w:pPr>
        <w:pStyle w:val="ListParagraph"/>
        <w:numPr>
          <w:ilvl w:val="0"/>
          <w:numId w:val="18"/>
        </w:numPr>
        <w:jc w:val="both"/>
        <w:rPr>
          <w:lang w:val="sr-Cyrl-CS"/>
        </w:rPr>
      </w:pPr>
      <w:r w:rsidRPr="003868DF">
        <w:rPr>
          <w:lang w:val="sr-Cyrl-CS"/>
        </w:rPr>
        <w:t xml:space="preserve">старају се о остваривању циљева и стандарда постигнућа, развоја компетенција; </w:t>
      </w:r>
    </w:p>
    <w:p w:rsidR="00935419" w:rsidRPr="003868DF" w:rsidRDefault="00935419" w:rsidP="0073019A">
      <w:pPr>
        <w:pStyle w:val="ListParagraph"/>
        <w:numPr>
          <w:ilvl w:val="0"/>
          <w:numId w:val="18"/>
        </w:numPr>
        <w:jc w:val="both"/>
        <w:rPr>
          <w:lang w:val="sr-Cyrl-CS"/>
        </w:rPr>
      </w:pPr>
      <w:r w:rsidRPr="003868DF">
        <w:rPr>
          <w:lang w:val="sr-Cyrl-CS"/>
        </w:rPr>
        <w:t xml:space="preserve">вреднују резултате рада наставника и стручних сарадника; </w:t>
      </w:r>
    </w:p>
    <w:p w:rsidR="00935419" w:rsidRPr="003868DF" w:rsidRDefault="00935419" w:rsidP="0073019A">
      <w:pPr>
        <w:pStyle w:val="ListParagraph"/>
        <w:numPr>
          <w:ilvl w:val="0"/>
          <w:numId w:val="18"/>
        </w:numPr>
        <w:jc w:val="both"/>
        <w:rPr>
          <w:lang w:val="sr-Cyrl-CS"/>
        </w:rPr>
      </w:pPr>
      <w:r w:rsidRPr="003868DF">
        <w:rPr>
          <w:lang w:val="sr-Cyrl-CS"/>
        </w:rPr>
        <w:t xml:space="preserve">прате и утврђују резултате рада ученика и одраслих; </w:t>
      </w:r>
    </w:p>
    <w:p w:rsidR="00935419" w:rsidRPr="003868DF" w:rsidRDefault="00935419" w:rsidP="0073019A">
      <w:pPr>
        <w:pStyle w:val="ListParagraph"/>
        <w:numPr>
          <w:ilvl w:val="0"/>
          <w:numId w:val="18"/>
        </w:numPr>
        <w:jc w:val="both"/>
        <w:rPr>
          <w:lang w:val="sr-Cyrl-CS"/>
        </w:rPr>
      </w:pPr>
      <w:r w:rsidRPr="003868DF">
        <w:rPr>
          <w:lang w:val="sr-Cyrl-CS"/>
        </w:rPr>
        <w:t>предузимају мере за јединствен и усклађен рад са ученицима и одраслима у процесу образовања и васпитања;</w:t>
      </w:r>
    </w:p>
    <w:p w:rsidR="00935419" w:rsidRPr="003868DF" w:rsidRDefault="00935419" w:rsidP="0073019A">
      <w:pPr>
        <w:pStyle w:val="ListParagraph"/>
        <w:numPr>
          <w:ilvl w:val="0"/>
          <w:numId w:val="18"/>
        </w:numPr>
        <w:jc w:val="both"/>
        <w:rPr>
          <w:lang w:val="sr-Cyrl-CS"/>
        </w:rPr>
      </w:pPr>
      <w:r w:rsidRPr="003868DF">
        <w:rPr>
          <w:lang w:val="sr-Cyrl-CS"/>
        </w:rPr>
        <w:t>решавају друга стручна питања образовно-васпитног рада.</w:t>
      </w:r>
    </w:p>
    <w:p w:rsidR="00A37AF7" w:rsidRPr="00385553" w:rsidRDefault="00A37AF7" w:rsidP="00477FB0">
      <w:pPr>
        <w:rPr>
          <w:rFonts w:ascii="Times New Roman" w:hAnsi="Times New Roman"/>
          <w:b/>
          <w:lang w:val="sr-Cyrl-CS"/>
        </w:rPr>
      </w:pPr>
    </w:p>
    <w:p w:rsidR="002B6029" w:rsidRPr="00385553" w:rsidRDefault="002F2C34" w:rsidP="002B6029">
      <w:pPr>
        <w:jc w:val="center"/>
        <w:rPr>
          <w:rFonts w:ascii="Times New Roman" w:hAnsi="Times New Roman"/>
          <w:b/>
          <w:lang w:val="sr-Cyrl-CS"/>
        </w:rPr>
      </w:pPr>
      <w:bookmarkStart w:id="20" w:name="str_15b"/>
      <w:bookmarkEnd w:id="20"/>
      <w:r w:rsidRPr="00385553">
        <w:rPr>
          <w:rFonts w:ascii="Times New Roman" w:hAnsi="Times New Roman"/>
          <w:b/>
          <w:lang w:val="sr-Cyrl-CS"/>
        </w:rPr>
        <w:t>5</w:t>
      </w:r>
      <w:r w:rsidR="007B4978" w:rsidRPr="00385553">
        <w:rPr>
          <w:rFonts w:ascii="Times New Roman" w:hAnsi="Times New Roman"/>
          <w:b/>
          <w:lang w:val="sr-Cyrl-CS"/>
        </w:rPr>
        <w:t>.3.1. Наставничко веће</w:t>
      </w:r>
    </w:p>
    <w:p w:rsidR="002B6029" w:rsidRDefault="002B6029" w:rsidP="002B6029">
      <w:pPr>
        <w:rPr>
          <w:rFonts w:ascii="Times New Roman" w:hAnsi="Times New Roman"/>
          <w:sz w:val="20"/>
          <w:szCs w:val="20"/>
          <w:lang w:val="sr-Cyrl-CS"/>
        </w:rPr>
      </w:pPr>
    </w:p>
    <w:p w:rsidR="00935419" w:rsidRPr="00935419" w:rsidRDefault="00935419" w:rsidP="00935419">
      <w:pPr>
        <w:ind w:firstLine="601"/>
        <w:jc w:val="both"/>
        <w:rPr>
          <w:rFonts w:ascii="Times New Roman" w:hAnsi="Times New Roman"/>
          <w:lang w:val="sr-Cyrl-CS"/>
        </w:rPr>
      </w:pPr>
      <w:r w:rsidRPr="003868DF">
        <w:rPr>
          <w:rFonts w:ascii="Times New Roman" w:hAnsi="Times New Roman"/>
          <w:lang w:val="ru-RU"/>
        </w:rPr>
        <w:t>Наставничко веће чине наставници и стручни сарадници као и координатори практичне наставе.</w:t>
      </w:r>
    </w:p>
    <w:p w:rsidR="00935419" w:rsidRPr="003868DF" w:rsidRDefault="00935419" w:rsidP="00935419">
      <w:pPr>
        <w:ind w:firstLine="601"/>
        <w:jc w:val="both"/>
        <w:rPr>
          <w:rFonts w:ascii="Times New Roman" w:hAnsi="Times New Roman"/>
          <w:lang w:val="sr-Cyrl-CS"/>
        </w:rPr>
      </w:pPr>
      <w:r w:rsidRPr="003868DF">
        <w:rPr>
          <w:rFonts w:ascii="Times New Roman" w:hAnsi="Times New Roman"/>
          <w:lang w:val="sr-Cyrl-CS"/>
        </w:rPr>
        <w:t>Наставничко веће, у оквиру и поред послова из опште на</w:t>
      </w:r>
      <w:r>
        <w:rPr>
          <w:rFonts w:ascii="Times New Roman" w:hAnsi="Times New Roman"/>
          <w:lang w:val="sr-Cyrl-CS"/>
        </w:rPr>
        <w:t xml:space="preserve">длежности стручних органа </w:t>
      </w:r>
      <w:r w:rsidRPr="003868DF">
        <w:rPr>
          <w:rFonts w:ascii="Times New Roman" w:hAnsi="Times New Roman"/>
          <w:lang w:val="sr-Cyrl-CS"/>
        </w:rPr>
        <w:t>, обавља посебно следеће послове:</w:t>
      </w:r>
    </w:p>
    <w:p w:rsidR="00935419" w:rsidRPr="003868DF" w:rsidRDefault="00935419" w:rsidP="0073019A">
      <w:pPr>
        <w:pStyle w:val="ListParagraph"/>
        <w:numPr>
          <w:ilvl w:val="0"/>
          <w:numId w:val="19"/>
        </w:numPr>
        <w:jc w:val="both"/>
        <w:rPr>
          <w:lang w:val="sr-Cyrl-CS"/>
        </w:rPr>
      </w:pPr>
      <w:r w:rsidRPr="003868DF">
        <w:rPr>
          <w:lang w:val="ru-RU"/>
        </w:rPr>
        <w:t>разматра предлог Школског програма (програм образовања и васпитања), Развојног плана, Годишњег плана рада школе, извештаја о њиховом остваривању, вредновању и самовредновању;</w:t>
      </w:r>
    </w:p>
    <w:p w:rsidR="00935419" w:rsidRPr="003868DF" w:rsidRDefault="00935419" w:rsidP="0073019A">
      <w:pPr>
        <w:pStyle w:val="ListParagraph"/>
        <w:numPr>
          <w:ilvl w:val="0"/>
          <w:numId w:val="19"/>
        </w:numPr>
        <w:jc w:val="both"/>
        <w:rPr>
          <w:lang w:val="sr-Cyrl-CS"/>
        </w:rPr>
      </w:pPr>
      <w:r w:rsidRPr="003868DF">
        <w:rPr>
          <w:lang w:val="sr-Cyrl-CS"/>
        </w:rPr>
        <w:t xml:space="preserve">прати, анализира и </w:t>
      </w:r>
      <w:r w:rsidRPr="003868DF">
        <w:rPr>
          <w:lang w:val="ru-RU"/>
        </w:rPr>
        <w:t xml:space="preserve">стара се о остваривању циљева и задатака образовања и васпитања и </w:t>
      </w:r>
      <w:r w:rsidRPr="003868DF">
        <w:rPr>
          <w:lang w:val="sr-Cyrl-CS"/>
        </w:rPr>
        <w:t>програма о</w:t>
      </w:r>
      <w:r w:rsidRPr="003868DF">
        <w:rPr>
          <w:lang w:val="ru-RU"/>
        </w:rPr>
        <w:t>бразов</w:t>
      </w:r>
      <w:r w:rsidRPr="003868DF">
        <w:rPr>
          <w:lang w:val="sr-Cyrl-CS"/>
        </w:rPr>
        <w:t xml:space="preserve">ања и </w:t>
      </w:r>
      <w:r w:rsidRPr="003868DF">
        <w:rPr>
          <w:lang w:val="ru-RU"/>
        </w:rPr>
        <w:t>васпит</w:t>
      </w:r>
      <w:r w:rsidRPr="003868DF">
        <w:rPr>
          <w:lang w:val="sr-Cyrl-CS"/>
        </w:rPr>
        <w:t>ања</w:t>
      </w:r>
      <w:r w:rsidRPr="003868DF">
        <w:rPr>
          <w:lang w:val="ru-RU"/>
        </w:rPr>
        <w:t>;</w:t>
      </w:r>
    </w:p>
    <w:p w:rsidR="00935419" w:rsidRPr="003868DF" w:rsidRDefault="00935419" w:rsidP="0073019A">
      <w:pPr>
        <w:pStyle w:val="ListParagraph"/>
        <w:numPr>
          <w:ilvl w:val="0"/>
          <w:numId w:val="19"/>
        </w:numPr>
        <w:jc w:val="both"/>
        <w:rPr>
          <w:lang w:val="ru-RU"/>
        </w:rPr>
      </w:pPr>
      <w:r w:rsidRPr="003868DF">
        <w:rPr>
          <w:lang w:val="ru-RU"/>
        </w:rPr>
        <w:t xml:space="preserve">разматра извештаје о успеху ученика на крају класификационих периода, полугодишта и школске године; </w:t>
      </w:r>
    </w:p>
    <w:p w:rsidR="00935419" w:rsidRPr="003868DF" w:rsidRDefault="00935419" w:rsidP="0073019A">
      <w:pPr>
        <w:pStyle w:val="ListParagraph"/>
        <w:numPr>
          <w:ilvl w:val="0"/>
          <w:numId w:val="19"/>
        </w:numPr>
        <w:jc w:val="both"/>
        <w:rPr>
          <w:lang w:val="sr-Cyrl-CS"/>
        </w:rPr>
      </w:pPr>
      <w:r w:rsidRPr="003868DF">
        <w:rPr>
          <w:lang w:val="ru-RU"/>
        </w:rPr>
        <w:t>разматра укупне резултате образовно-васпитне делатности и одлучује о мерама за унапређивање тог рада, а посебно успеха ученика;</w:t>
      </w:r>
    </w:p>
    <w:p w:rsidR="00935419" w:rsidRPr="003868DF" w:rsidRDefault="00935419" w:rsidP="0073019A">
      <w:pPr>
        <w:pStyle w:val="ListParagraph"/>
        <w:numPr>
          <w:ilvl w:val="0"/>
          <w:numId w:val="19"/>
        </w:numPr>
        <w:jc w:val="both"/>
        <w:rPr>
          <w:lang w:val="sr-Cyrl-CS"/>
        </w:rPr>
      </w:pPr>
      <w:r w:rsidRPr="003868DF">
        <w:rPr>
          <w:lang w:val="sr-Cyrl-CS"/>
        </w:rPr>
        <w:t>планира и организује облике ваннаставних активности ученика;</w:t>
      </w:r>
    </w:p>
    <w:p w:rsidR="00935419" w:rsidRPr="003868DF" w:rsidRDefault="00935419" w:rsidP="0073019A">
      <w:pPr>
        <w:pStyle w:val="ListParagraph"/>
        <w:numPr>
          <w:ilvl w:val="0"/>
          <w:numId w:val="19"/>
        </w:numPr>
        <w:jc w:val="both"/>
        <w:rPr>
          <w:lang w:val="sr-Cyrl-CS"/>
        </w:rPr>
      </w:pPr>
      <w:r w:rsidRPr="003868DF">
        <w:rPr>
          <w:lang w:val="sr-Cyrl-CS"/>
        </w:rPr>
        <w:lastRenderedPageBreak/>
        <w:t xml:space="preserve">разматра и </w:t>
      </w:r>
      <w:r w:rsidRPr="003868DF">
        <w:rPr>
          <w:lang w:val="ru-RU"/>
        </w:rPr>
        <w:t xml:space="preserve">утврђује предлог </w:t>
      </w:r>
      <w:r w:rsidRPr="003868DF">
        <w:rPr>
          <w:lang w:val="sr-Cyrl-CS"/>
        </w:rPr>
        <w:t xml:space="preserve">плана и </w:t>
      </w:r>
      <w:r w:rsidRPr="003868DF">
        <w:rPr>
          <w:lang w:val="ru-RU"/>
        </w:rPr>
        <w:t xml:space="preserve">програма извођења екскурзија и предлаже га за </w:t>
      </w:r>
      <w:r w:rsidRPr="003868DF">
        <w:rPr>
          <w:lang w:val="sr-Cyrl-CS"/>
        </w:rPr>
        <w:t>Г</w:t>
      </w:r>
      <w:r w:rsidRPr="003868DF">
        <w:rPr>
          <w:lang w:val="ru-RU"/>
        </w:rPr>
        <w:t>одишњи план рада школе и разматра извештаје о њиховој реализацији;</w:t>
      </w:r>
    </w:p>
    <w:p w:rsidR="00935419" w:rsidRPr="003868DF" w:rsidRDefault="00935419" w:rsidP="0073019A">
      <w:pPr>
        <w:pStyle w:val="ListParagraph"/>
        <w:numPr>
          <w:ilvl w:val="0"/>
          <w:numId w:val="19"/>
        </w:numPr>
        <w:jc w:val="both"/>
        <w:rPr>
          <w:lang w:val="sr-Cyrl-CS"/>
        </w:rPr>
      </w:pPr>
      <w:r w:rsidRPr="003868DF">
        <w:rPr>
          <w:lang w:val="ru-RU"/>
        </w:rPr>
        <w:t>похваљује и награђује ученике</w:t>
      </w:r>
      <w:r w:rsidRPr="003868DF">
        <w:rPr>
          <w:lang w:val="sr-Cyrl-CS"/>
        </w:rPr>
        <w:t>, бира ученика генерације</w:t>
      </w:r>
      <w:r w:rsidRPr="003868DF">
        <w:rPr>
          <w:lang w:val="ru-RU"/>
        </w:rPr>
        <w:t>;</w:t>
      </w:r>
    </w:p>
    <w:p w:rsidR="00935419" w:rsidRPr="003868DF" w:rsidRDefault="00935419" w:rsidP="0073019A">
      <w:pPr>
        <w:pStyle w:val="ListParagraph"/>
        <w:numPr>
          <w:ilvl w:val="0"/>
          <w:numId w:val="19"/>
        </w:numPr>
        <w:jc w:val="both"/>
        <w:rPr>
          <w:lang w:val="sr-Cyrl-CS"/>
        </w:rPr>
      </w:pPr>
      <w:r w:rsidRPr="003868DF">
        <w:rPr>
          <w:lang w:val="ru-RU"/>
        </w:rPr>
        <w:t>разматра и процењује рад одељењских већа, одељењских старешина и стручних актива, као и наставника и стручних сарадника;</w:t>
      </w:r>
    </w:p>
    <w:p w:rsidR="00935419" w:rsidRPr="003868DF" w:rsidRDefault="00935419" w:rsidP="0073019A">
      <w:pPr>
        <w:pStyle w:val="ListParagraph"/>
        <w:numPr>
          <w:ilvl w:val="0"/>
          <w:numId w:val="19"/>
        </w:numPr>
        <w:jc w:val="both"/>
        <w:rPr>
          <w:lang w:val="sr-Cyrl-CS"/>
        </w:rPr>
      </w:pPr>
      <w:r w:rsidRPr="003868DF">
        <w:rPr>
          <w:lang w:val="ru-RU"/>
        </w:rPr>
        <w:t>разматра питања од интереса за образовање ванредних ученика;</w:t>
      </w:r>
    </w:p>
    <w:p w:rsidR="00935419" w:rsidRPr="003868DF" w:rsidRDefault="00935419" w:rsidP="0073019A">
      <w:pPr>
        <w:pStyle w:val="ListParagraph"/>
        <w:numPr>
          <w:ilvl w:val="0"/>
          <w:numId w:val="19"/>
        </w:numPr>
        <w:jc w:val="both"/>
        <w:rPr>
          <w:lang w:val="sr-Cyrl-CS"/>
        </w:rPr>
      </w:pPr>
      <w:r w:rsidRPr="003868DF">
        <w:rPr>
          <w:lang w:val="sr-Cyrl-CS"/>
        </w:rPr>
        <w:t>доноси одлуку о ослобађању ученика од наставе физичког васпитања и од оцењивања из тог предмета, на предлог лекара;</w:t>
      </w:r>
    </w:p>
    <w:p w:rsidR="00935419" w:rsidRPr="003868DF" w:rsidRDefault="00935419" w:rsidP="0073019A">
      <w:pPr>
        <w:pStyle w:val="ListParagraph"/>
        <w:numPr>
          <w:ilvl w:val="0"/>
          <w:numId w:val="19"/>
        </w:numPr>
        <w:jc w:val="both"/>
        <w:rPr>
          <w:lang w:val="sr-Cyrl-CS"/>
        </w:rPr>
      </w:pPr>
      <w:r w:rsidRPr="003868DF">
        <w:rPr>
          <w:lang w:val="ru-RU"/>
        </w:rPr>
        <w:t>доноси одлуку о изрицању васпитно-дисциплинских мера из своје надлежности;</w:t>
      </w:r>
    </w:p>
    <w:p w:rsidR="00935419" w:rsidRPr="003868DF" w:rsidRDefault="00935419" w:rsidP="0073019A">
      <w:pPr>
        <w:pStyle w:val="ListParagraph"/>
        <w:numPr>
          <w:ilvl w:val="0"/>
          <w:numId w:val="19"/>
        </w:numPr>
        <w:jc w:val="both"/>
        <w:rPr>
          <w:lang w:val="sr-Cyrl-CS"/>
        </w:rPr>
      </w:pPr>
      <w:r w:rsidRPr="003868DF">
        <w:rPr>
          <w:lang w:val="sr-Cyrl-CS"/>
        </w:rPr>
        <w:t>предлаже чланове Школског одбора из реда запослених;</w:t>
      </w:r>
    </w:p>
    <w:p w:rsidR="00935419" w:rsidRPr="003868DF" w:rsidRDefault="00935419" w:rsidP="0073019A">
      <w:pPr>
        <w:pStyle w:val="ListParagraph"/>
        <w:numPr>
          <w:ilvl w:val="0"/>
          <w:numId w:val="19"/>
        </w:numPr>
        <w:jc w:val="both"/>
        <w:rPr>
          <w:lang w:val="sr-Cyrl-CS"/>
        </w:rPr>
      </w:pPr>
      <w:r w:rsidRPr="003868DF">
        <w:rPr>
          <w:lang w:val="sr-Cyrl-CS"/>
        </w:rPr>
        <w:t>именује чланове Стручног актива за развој школског програма;</w:t>
      </w:r>
    </w:p>
    <w:p w:rsidR="00935419" w:rsidRPr="003868DF" w:rsidRDefault="00935419" w:rsidP="0073019A">
      <w:pPr>
        <w:pStyle w:val="ListParagraph"/>
        <w:numPr>
          <w:ilvl w:val="0"/>
          <w:numId w:val="19"/>
        </w:numPr>
        <w:jc w:val="both"/>
        <w:rPr>
          <w:lang w:val="sr-Cyrl-CS"/>
        </w:rPr>
      </w:pPr>
      <w:r w:rsidRPr="003868DF">
        <w:rPr>
          <w:lang w:val="sr-Cyrl-CS"/>
        </w:rPr>
        <w:t>предлаже чланове Стручног актива за развојно планирање из редова наставника и  стручних сарадника;</w:t>
      </w:r>
    </w:p>
    <w:p w:rsidR="00935419" w:rsidRPr="003868DF" w:rsidRDefault="00935419" w:rsidP="0073019A">
      <w:pPr>
        <w:pStyle w:val="ListParagraph"/>
        <w:numPr>
          <w:ilvl w:val="0"/>
          <w:numId w:val="19"/>
        </w:numPr>
        <w:jc w:val="both"/>
        <w:rPr>
          <w:lang w:val="sr-Cyrl-CS"/>
        </w:rPr>
      </w:pPr>
      <w:r w:rsidRPr="003868DF">
        <w:rPr>
          <w:lang w:val="sr-Cyrl-CS"/>
        </w:rPr>
        <w:t>даје мишљење Школском одбору за избор директора;</w:t>
      </w:r>
    </w:p>
    <w:p w:rsidR="00935419" w:rsidRPr="003868DF" w:rsidRDefault="00935419" w:rsidP="0073019A">
      <w:pPr>
        <w:pStyle w:val="ListParagraph"/>
        <w:numPr>
          <w:ilvl w:val="0"/>
          <w:numId w:val="19"/>
        </w:numPr>
        <w:jc w:val="both"/>
        <w:rPr>
          <w:lang w:val="sr-Cyrl-CS"/>
        </w:rPr>
      </w:pPr>
      <w:r w:rsidRPr="003868DF">
        <w:rPr>
          <w:lang w:val="sr-Cyrl-CS"/>
        </w:rPr>
        <w:t xml:space="preserve">разматра извештај о стручном усавршавању наставника и стручних сарадника анализом резултата примене стечених знања и вештина; </w:t>
      </w:r>
    </w:p>
    <w:p w:rsidR="00935419" w:rsidRPr="003868DF" w:rsidRDefault="00935419" w:rsidP="0073019A">
      <w:pPr>
        <w:pStyle w:val="ListParagraph"/>
        <w:numPr>
          <w:ilvl w:val="0"/>
          <w:numId w:val="19"/>
        </w:numPr>
        <w:jc w:val="both"/>
        <w:rPr>
          <w:lang w:val="sr-Cyrl-CS"/>
        </w:rPr>
      </w:pPr>
      <w:r w:rsidRPr="003868DF">
        <w:rPr>
          <w:lang w:val="ru-RU"/>
        </w:rPr>
        <w:t>даје мишљење у поступку стицања звања наставника и стручних сарадника;</w:t>
      </w:r>
    </w:p>
    <w:p w:rsidR="00935419" w:rsidRPr="003868DF" w:rsidRDefault="00935419" w:rsidP="0073019A">
      <w:pPr>
        <w:pStyle w:val="ListParagraph"/>
        <w:numPr>
          <w:ilvl w:val="0"/>
          <w:numId w:val="19"/>
        </w:numPr>
        <w:jc w:val="both"/>
        <w:rPr>
          <w:lang w:val="ru-RU"/>
        </w:rPr>
      </w:pPr>
      <w:r w:rsidRPr="003868DF">
        <w:rPr>
          <w:lang w:val="ru-RU"/>
        </w:rPr>
        <w:t>анализира стање опремљености појединих наставних области опремом и наставним средствима и степен њихове употребе у процесу образовно-васпитног рада и на предлог стручних већа врши избор наставних облика  метода  рада и наставних средстава;</w:t>
      </w:r>
    </w:p>
    <w:p w:rsidR="00935419" w:rsidRPr="003868DF" w:rsidRDefault="00935419" w:rsidP="0073019A">
      <w:pPr>
        <w:pStyle w:val="ListParagraph"/>
        <w:numPr>
          <w:ilvl w:val="0"/>
          <w:numId w:val="19"/>
        </w:numPr>
        <w:jc w:val="both"/>
        <w:rPr>
          <w:lang w:val="ru-RU"/>
        </w:rPr>
      </w:pPr>
      <w:r w:rsidRPr="003868DF">
        <w:rPr>
          <w:lang w:val="ru-RU"/>
        </w:rPr>
        <w:t>утврђује испуњеност услова за завршетак школовања у року  краћем од прописаног, односно испуњеност услова  за брже напредовање ученика;</w:t>
      </w:r>
    </w:p>
    <w:p w:rsidR="00935419" w:rsidRPr="003868DF" w:rsidRDefault="00935419" w:rsidP="0073019A">
      <w:pPr>
        <w:pStyle w:val="ListParagraph"/>
        <w:numPr>
          <w:ilvl w:val="0"/>
          <w:numId w:val="19"/>
        </w:numPr>
        <w:jc w:val="both"/>
        <w:rPr>
          <w:lang w:val="ru-RU"/>
        </w:rPr>
      </w:pPr>
      <w:r w:rsidRPr="003868DF">
        <w:rPr>
          <w:lang w:val="ru-RU"/>
        </w:rPr>
        <w:t>на предлог стручног већа утврђује теме за матурски и завршни испит;</w:t>
      </w:r>
    </w:p>
    <w:p w:rsidR="00935419" w:rsidRPr="003868DF" w:rsidRDefault="00935419" w:rsidP="0073019A">
      <w:pPr>
        <w:pStyle w:val="ListParagraph"/>
        <w:numPr>
          <w:ilvl w:val="0"/>
          <w:numId w:val="19"/>
        </w:numPr>
        <w:jc w:val="both"/>
        <w:rPr>
          <w:lang w:val="ru-RU"/>
        </w:rPr>
      </w:pPr>
      <w:r w:rsidRPr="003868DF">
        <w:rPr>
          <w:lang w:val="ru-RU"/>
        </w:rPr>
        <w:t>утврђује План и програм рада Наставничког већа за Годишњи план рада школе;</w:t>
      </w:r>
    </w:p>
    <w:p w:rsidR="00935419" w:rsidRPr="003868DF" w:rsidRDefault="00935419" w:rsidP="0073019A">
      <w:pPr>
        <w:pStyle w:val="ListParagraph"/>
        <w:numPr>
          <w:ilvl w:val="0"/>
          <w:numId w:val="19"/>
        </w:numPr>
        <w:jc w:val="both"/>
        <w:rPr>
          <w:lang w:val="ru-RU"/>
        </w:rPr>
      </w:pPr>
      <w:r w:rsidRPr="003868DF">
        <w:rPr>
          <w:lang w:val="ru-RU"/>
        </w:rPr>
        <w:t>обавља и друге послове утврђене законом, овим Статутом и другим општим актима Школе.</w:t>
      </w:r>
    </w:p>
    <w:p w:rsidR="00935419" w:rsidRPr="003868DF" w:rsidRDefault="00935419" w:rsidP="00935419">
      <w:pPr>
        <w:autoSpaceDE w:val="0"/>
        <w:autoSpaceDN w:val="0"/>
        <w:adjustRightInd w:val="0"/>
        <w:ind w:firstLine="601"/>
        <w:rPr>
          <w:rFonts w:ascii="Times New Roman" w:hAnsi="Times New Roman"/>
          <w:lang w:val="ru-RU"/>
        </w:rPr>
      </w:pPr>
      <w:r w:rsidRPr="003868DF">
        <w:rPr>
          <w:rFonts w:ascii="Times New Roman" w:hAnsi="Times New Roman"/>
          <w:lang w:val="ru-RU"/>
        </w:rPr>
        <w:tab/>
        <w:t>Наставничко веће за свој рад одговора директору Школе.</w:t>
      </w:r>
    </w:p>
    <w:p w:rsidR="00167D14" w:rsidRPr="00385553" w:rsidRDefault="00A05497" w:rsidP="00167D14">
      <w:pPr>
        <w:ind w:firstLine="680"/>
        <w:jc w:val="both"/>
        <w:rPr>
          <w:rFonts w:ascii="Times New Roman" w:hAnsi="Times New Roman"/>
          <w:lang w:val="sr-Cyrl-CS"/>
        </w:rPr>
      </w:pPr>
      <w:r w:rsidRPr="00385553">
        <w:rPr>
          <w:rFonts w:ascii="Times New Roman" w:hAnsi="Times New Roman"/>
          <w:lang w:val="sr-Cyrl-CS"/>
        </w:rPr>
        <w:t>Наставничко веће ради на седницама које сазива директор.</w:t>
      </w:r>
    </w:p>
    <w:p w:rsidR="00B83982" w:rsidRPr="00385553" w:rsidRDefault="002B6029" w:rsidP="00710EFF">
      <w:pPr>
        <w:ind w:firstLine="680"/>
        <w:jc w:val="both"/>
        <w:rPr>
          <w:rFonts w:ascii="Times New Roman" w:hAnsi="Times New Roman"/>
          <w:lang w:val="sr-Cyrl-CS"/>
        </w:rPr>
      </w:pPr>
      <w:r w:rsidRPr="00385553">
        <w:rPr>
          <w:rFonts w:ascii="Times New Roman" w:hAnsi="Times New Roman"/>
          <w:lang w:val="sr-Cyrl-CS"/>
        </w:rPr>
        <w:t>Седницама Наставничког већа руководи директор, без права одлучивања.</w:t>
      </w:r>
    </w:p>
    <w:p w:rsidR="00167D14" w:rsidRPr="00385553" w:rsidRDefault="00167D14" w:rsidP="00710EFF">
      <w:pPr>
        <w:ind w:firstLine="680"/>
        <w:jc w:val="both"/>
        <w:rPr>
          <w:rFonts w:ascii="Times New Roman" w:hAnsi="Times New Roman"/>
          <w:lang w:val="sr-Cyrl-CS"/>
        </w:rPr>
      </w:pPr>
      <w:r w:rsidRPr="00385553">
        <w:rPr>
          <w:rFonts w:ascii="Times New Roman" w:hAnsi="Times New Roman"/>
          <w:lang w:val="sr-Cyrl-CS"/>
        </w:rPr>
        <w:t>О току седнице Наставничког већа води се записник.</w:t>
      </w:r>
    </w:p>
    <w:p w:rsidR="00935419" w:rsidRPr="003868DF" w:rsidRDefault="00935419" w:rsidP="00935419">
      <w:pPr>
        <w:ind w:firstLine="680"/>
        <w:jc w:val="both"/>
        <w:rPr>
          <w:rFonts w:ascii="Times New Roman" w:hAnsi="Times New Roman"/>
          <w:lang w:val="sr-Cyrl-CS"/>
        </w:rPr>
      </w:pPr>
      <w:r w:rsidRPr="003868DF">
        <w:rPr>
          <w:rFonts w:ascii="Times New Roman" w:hAnsi="Times New Roman"/>
          <w:lang w:val="sr-Cyrl-CS"/>
        </w:rPr>
        <w:t>Наставничко веће :</w:t>
      </w:r>
    </w:p>
    <w:p w:rsidR="00935419" w:rsidRPr="003868DF" w:rsidRDefault="00935419" w:rsidP="0073019A">
      <w:pPr>
        <w:numPr>
          <w:ilvl w:val="0"/>
          <w:numId w:val="20"/>
        </w:numPr>
        <w:jc w:val="both"/>
        <w:rPr>
          <w:rFonts w:ascii="Times New Roman" w:hAnsi="Times New Roman"/>
          <w:lang w:val="sr-Cyrl-CS"/>
        </w:rPr>
      </w:pPr>
      <w:r w:rsidRPr="003868DF">
        <w:rPr>
          <w:rFonts w:ascii="Times New Roman" w:hAnsi="Times New Roman"/>
          <w:lang w:val="sr-Cyrl-CS"/>
        </w:rPr>
        <w:t>доноси одлуке по тачкама дневног реда</w:t>
      </w:r>
      <w:r w:rsidRPr="003868DF">
        <w:rPr>
          <w:rFonts w:ascii="Times New Roman" w:hAnsi="Times New Roman"/>
        </w:rPr>
        <w:t>;</w:t>
      </w:r>
    </w:p>
    <w:p w:rsidR="00935419" w:rsidRPr="003868DF" w:rsidRDefault="00935419" w:rsidP="0073019A">
      <w:pPr>
        <w:numPr>
          <w:ilvl w:val="0"/>
          <w:numId w:val="20"/>
        </w:numPr>
        <w:jc w:val="both"/>
        <w:rPr>
          <w:rFonts w:ascii="Times New Roman" w:hAnsi="Times New Roman"/>
          <w:lang w:val="sr-Cyrl-CS"/>
        </w:rPr>
      </w:pPr>
      <w:r w:rsidRPr="003868DF">
        <w:rPr>
          <w:rFonts w:ascii="Times New Roman" w:hAnsi="Times New Roman"/>
          <w:lang w:val="sr-Cyrl-CS"/>
        </w:rPr>
        <w:t>доноси закључке;</w:t>
      </w:r>
    </w:p>
    <w:p w:rsidR="00935419" w:rsidRPr="003868DF" w:rsidRDefault="00935419" w:rsidP="0073019A">
      <w:pPr>
        <w:numPr>
          <w:ilvl w:val="0"/>
          <w:numId w:val="20"/>
        </w:numPr>
        <w:jc w:val="both"/>
        <w:rPr>
          <w:rFonts w:ascii="Times New Roman" w:hAnsi="Times New Roman"/>
          <w:lang w:val="sr-Cyrl-CS"/>
        </w:rPr>
      </w:pPr>
      <w:r w:rsidRPr="003868DF">
        <w:rPr>
          <w:rFonts w:ascii="Times New Roman" w:hAnsi="Times New Roman"/>
          <w:lang w:val="sr-Cyrl-CS"/>
        </w:rPr>
        <w:t>даје предлоге;</w:t>
      </w:r>
    </w:p>
    <w:p w:rsidR="00935419" w:rsidRPr="003868DF" w:rsidRDefault="00935419" w:rsidP="0073019A">
      <w:pPr>
        <w:numPr>
          <w:ilvl w:val="0"/>
          <w:numId w:val="20"/>
        </w:numPr>
        <w:jc w:val="both"/>
        <w:rPr>
          <w:rFonts w:ascii="Times New Roman" w:hAnsi="Times New Roman"/>
          <w:lang w:val="sr-Cyrl-CS"/>
        </w:rPr>
      </w:pPr>
      <w:r w:rsidRPr="003868DF">
        <w:rPr>
          <w:rFonts w:ascii="Times New Roman" w:hAnsi="Times New Roman"/>
          <w:lang w:val="sr-Cyrl-CS"/>
        </w:rPr>
        <w:t>прихвата информације, даје мишљења.</w:t>
      </w:r>
    </w:p>
    <w:p w:rsidR="00935419" w:rsidRPr="00935419" w:rsidRDefault="00935419" w:rsidP="00935419">
      <w:pPr>
        <w:pStyle w:val="ListParagraph"/>
        <w:jc w:val="both"/>
        <w:rPr>
          <w:lang w:val="sr-Cyrl-CS"/>
        </w:rPr>
      </w:pPr>
      <w:r w:rsidRPr="00935419">
        <w:rPr>
          <w:lang w:val="sr-Cyrl-CS"/>
        </w:rPr>
        <w:t>Наставничко веће доноси одлуке већином гласова присутних чланова.</w:t>
      </w:r>
    </w:p>
    <w:p w:rsidR="00A05497" w:rsidRPr="00385553" w:rsidRDefault="00A05497" w:rsidP="00A05497">
      <w:pPr>
        <w:ind w:firstLine="680"/>
        <w:jc w:val="both"/>
        <w:rPr>
          <w:rFonts w:ascii="Times New Roman" w:hAnsi="Times New Roman"/>
          <w:lang w:val="sr-Cyrl-CS"/>
        </w:rPr>
      </w:pPr>
      <w:r w:rsidRPr="00385553">
        <w:rPr>
          <w:rFonts w:ascii="Times New Roman" w:hAnsi="Times New Roman"/>
          <w:lang w:val="sr-Cyrl-CS"/>
        </w:rPr>
        <w:t>Одлуке се, по правилу, доносе јавним гласањем, подизањем руку на позив ди</w:t>
      </w:r>
      <w:r w:rsidRPr="00385553">
        <w:rPr>
          <w:rFonts w:ascii="Times New Roman" w:hAnsi="Times New Roman"/>
          <w:lang w:val="sr-Cyrl-CS"/>
        </w:rPr>
        <w:softHyphen/>
        <w:t>ректора, осим кад је Законом и Статутом другачије одређено.</w:t>
      </w:r>
    </w:p>
    <w:p w:rsidR="00A05497" w:rsidRPr="00385553" w:rsidRDefault="00A05497" w:rsidP="00A05497">
      <w:pPr>
        <w:ind w:firstLine="680"/>
        <w:jc w:val="both"/>
        <w:rPr>
          <w:rFonts w:ascii="Times New Roman" w:hAnsi="Times New Roman"/>
          <w:lang w:val="sr-Cyrl-CS"/>
        </w:rPr>
      </w:pPr>
      <w:r w:rsidRPr="00385553">
        <w:rPr>
          <w:rFonts w:ascii="Times New Roman" w:hAnsi="Times New Roman"/>
          <w:lang w:val="sr-Cyrl-CS"/>
        </w:rPr>
        <w:t>Члан Наставничког већа може гласати за или против доношења одлуке, а може остати и уздржан.</w:t>
      </w:r>
    </w:p>
    <w:p w:rsidR="00A05497" w:rsidRPr="00385553" w:rsidRDefault="00A05497" w:rsidP="00A05497">
      <w:pPr>
        <w:ind w:firstLine="680"/>
        <w:jc w:val="both"/>
        <w:rPr>
          <w:rFonts w:ascii="Times New Roman" w:hAnsi="Times New Roman"/>
          <w:lang w:val="sr-Cyrl-CS"/>
        </w:rPr>
      </w:pPr>
      <w:r w:rsidRPr="00385553">
        <w:rPr>
          <w:rFonts w:ascii="Times New Roman" w:hAnsi="Times New Roman"/>
          <w:lang w:val="sr-Cyrl-CS"/>
        </w:rPr>
        <w:t>Одлуке се доносе тајним гласањем у следећим случајевима:</w:t>
      </w:r>
    </w:p>
    <w:p w:rsidR="00935419" w:rsidRPr="003868DF" w:rsidRDefault="00935419" w:rsidP="0073019A">
      <w:pPr>
        <w:pStyle w:val="ListParagraph"/>
        <w:numPr>
          <w:ilvl w:val="0"/>
          <w:numId w:val="21"/>
        </w:numPr>
        <w:jc w:val="both"/>
        <w:rPr>
          <w:lang w:val="sr-Cyrl-CS"/>
        </w:rPr>
      </w:pPr>
      <w:r w:rsidRPr="003868DF">
        <w:rPr>
          <w:lang w:val="sr-Cyrl-CS"/>
        </w:rPr>
        <w:t>давање мишљења о учесницима конкурса за избор директора,</w:t>
      </w:r>
      <w:r w:rsidRPr="003868DF">
        <w:rPr>
          <w:lang w:val="ru-RU"/>
        </w:rPr>
        <w:t xml:space="preserve"> на посебној седници којој присуствују сви запослени и који се изјашњавају о свим кандидатима</w:t>
      </w:r>
      <w:r w:rsidRPr="003868DF">
        <w:rPr>
          <w:lang w:val="sr-Cyrl-CS"/>
        </w:rPr>
        <w:t xml:space="preserve"> – у овом случају кворум за одлучивање се утврђује у односу на укупан број запослених у Школи;</w:t>
      </w:r>
    </w:p>
    <w:p w:rsidR="00935419" w:rsidRPr="003868DF" w:rsidRDefault="00935419" w:rsidP="0073019A">
      <w:pPr>
        <w:pStyle w:val="ListParagraph"/>
        <w:numPr>
          <w:ilvl w:val="0"/>
          <w:numId w:val="21"/>
        </w:numPr>
        <w:jc w:val="both"/>
        <w:rPr>
          <w:lang w:val="sr-Cyrl-CS"/>
        </w:rPr>
      </w:pPr>
      <w:r w:rsidRPr="003868DF">
        <w:rPr>
          <w:lang w:val="sr-Cyrl-CS"/>
        </w:rPr>
        <w:t>предлагање чланова Школског одбора из реда запослених.</w:t>
      </w:r>
    </w:p>
    <w:p w:rsidR="00935419" w:rsidRPr="00935419" w:rsidRDefault="00935419" w:rsidP="0073019A">
      <w:pPr>
        <w:pStyle w:val="ListParagraph"/>
        <w:numPr>
          <w:ilvl w:val="0"/>
          <w:numId w:val="21"/>
        </w:numPr>
        <w:jc w:val="both"/>
      </w:pPr>
      <w:r w:rsidRPr="00935419">
        <w:rPr>
          <w:lang w:val="sr-Cyrl-CS"/>
        </w:rPr>
        <w:lastRenderedPageBreak/>
        <w:t>За тајно изјашњавање користе се гласачки листићи које потписује директор и који су оверени малим печатом Школе.</w:t>
      </w:r>
    </w:p>
    <w:p w:rsidR="001949D0" w:rsidRPr="00385553" w:rsidRDefault="00A05497" w:rsidP="001949D0">
      <w:pPr>
        <w:ind w:firstLine="680"/>
        <w:jc w:val="both"/>
        <w:rPr>
          <w:rFonts w:ascii="Times New Roman" w:hAnsi="Times New Roman"/>
          <w:lang w:val="sr-Cyrl-CS"/>
        </w:rPr>
      </w:pPr>
      <w:r w:rsidRPr="00385553">
        <w:rPr>
          <w:rFonts w:ascii="Times New Roman" w:hAnsi="Times New Roman"/>
          <w:lang w:val="ru-RU"/>
        </w:rPr>
        <w:t>Наставничко веће за свој рад одговора директору Школе.</w:t>
      </w:r>
    </w:p>
    <w:p w:rsidR="00E4558E" w:rsidRPr="00385553" w:rsidRDefault="00E4558E" w:rsidP="00E4558E">
      <w:pPr>
        <w:rPr>
          <w:rFonts w:ascii="Times New Roman" w:hAnsi="Times New Roman"/>
          <w:b/>
          <w:sz w:val="20"/>
          <w:szCs w:val="20"/>
          <w:lang w:val="sr-Cyrl-CS"/>
        </w:rPr>
      </w:pPr>
    </w:p>
    <w:p w:rsidR="002B6029" w:rsidRPr="00385553" w:rsidRDefault="002F2C34" w:rsidP="002B6029">
      <w:pPr>
        <w:jc w:val="center"/>
        <w:rPr>
          <w:rFonts w:ascii="Times New Roman" w:hAnsi="Times New Roman"/>
          <w:b/>
          <w:lang w:val="sr-Cyrl-CS"/>
        </w:rPr>
      </w:pPr>
      <w:bookmarkStart w:id="21" w:name="str_17a"/>
      <w:bookmarkEnd w:id="21"/>
      <w:r w:rsidRPr="00385553">
        <w:rPr>
          <w:rFonts w:ascii="Times New Roman" w:hAnsi="Times New Roman"/>
          <w:b/>
          <w:lang w:val="sr-Cyrl-CS"/>
        </w:rPr>
        <w:t>5</w:t>
      </w:r>
      <w:r w:rsidR="007B4978" w:rsidRPr="00385553">
        <w:rPr>
          <w:rFonts w:ascii="Times New Roman" w:hAnsi="Times New Roman"/>
          <w:b/>
          <w:lang w:val="sr-Cyrl-CS"/>
        </w:rPr>
        <w:t xml:space="preserve">.3.2. Одељењско веће </w:t>
      </w:r>
    </w:p>
    <w:p w:rsidR="002B6029" w:rsidRPr="00385553" w:rsidRDefault="002B6029" w:rsidP="002B6029">
      <w:pPr>
        <w:jc w:val="both"/>
        <w:rPr>
          <w:rFonts w:ascii="Times New Roman" w:hAnsi="Times New Roman"/>
          <w:sz w:val="20"/>
          <w:szCs w:val="20"/>
          <w:highlight w:val="cyan"/>
          <w:lang w:val="sr-Cyrl-CS"/>
        </w:rPr>
      </w:pPr>
    </w:p>
    <w:p w:rsidR="00935419" w:rsidRPr="003868DF" w:rsidRDefault="00935419" w:rsidP="00935419">
      <w:pPr>
        <w:ind w:firstLine="601"/>
        <w:jc w:val="both"/>
        <w:rPr>
          <w:rFonts w:ascii="Times New Roman" w:hAnsi="Times New Roman"/>
          <w:lang w:val="ru-RU"/>
        </w:rPr>
      </w:pPr>
      <w:r w:rsidRPr="003868DF">
        <w:rPr>
          <w:rFonts w:ascii="Times New Roman" w:hAnsi="Times New Roman"/>
          <w:lang w:val="ru-RU"/>
        </w:rPr>
        <w:t>Одељењско веће чине наставници који изводе наставу у одређеном одељењу и одељењски старешина и када изводи наставу у том одељењу.</w:t>
      </w:r>
    </w:p>
    <w:p w:rsidR="00935419" w:rsidRPr="003868DF" w:rsidRDefault="00935419" w:rsidP="00935419">
      <w:pPr>
        <w:ind w:firstLine="601"/>
        <w:jc w:val="both"/>
        <w:rPr>
          <w:rFonts w:ascii="Times New Roman" w:hAnsi="Times New Roman"/>
          <w:lang w:val="ru-RU"/>
        </w:rPr>
      </w:pPr>
      <w:r w:rsidRPr="003868DF">
        <w:rPr>
          <w:rFonts w:ascii="Times New Roman" w:hAnsi="Times New Roman"/>
          <w:lang w:val="ru-RU"/>
        </w:rPr>
        <w:t>Одељењска већа образују се ради организовања и праћења извођења образовно-васпитног рада и других питања од интереса за поједина одељења.</w:t>
      </w:r>
    </w:p>
    <w:p w:rsidR="00935419" w:rsidRPr="003868DF" w:rsidRDefault="00935419" w:rsidP="00935419">
      <w:pPr>
        <w:ind w:firstLine="601"/>
        <w:jc w:val="both"/>
        <w:rPr>
          <w:rFonts w:ascii="Times New Roman" w:hAnsi="Times New Roman"/>
          <w:highlight w:val="cyan"/>
          <w:lang w:val="sr-Cyrl-CS"/>
        </w:rPr>
      </w:pPr>
      <w:r w:rsidRPr="003868DF">
        <w:rPr>
          <w:rFonts w:ascii="Times New Roman" w:hAnsi="Times New Roman"/>
          <w:lang w:val="ru-RU"/>
        </w:rPr>
        <w:t>Седнице одељењског већа сазива и њима руководи одељењски старешина.</w:t>
      </w:r>
    </w:p>
    <w:p w:rsidR="00935419" w:rsidRPr="003868DF" w:rsidRDefault="00935419" w:rsidP="00935419">
      <w:pPr>
        <w:ind w:firstLine="601"/>
        <w:jc w:val="both"/>
        <w:rPr>
          <w:rFonts w:ascii="Times New Roman" w:hAnsi="Times New Roman"/>
          <w:lang w:val="sr-Cyrl-CS"/>
        </w:rPr>
      </w:pPr>
      <w:r w:rsidRPr="003868DF">
        <w:rPr>
          <w:rFonts w:ascii="Times New Roman" w:hAnsi="Times New Roman"/>
          <w:lang w:val="ru-RU"/>
        </w:rPr>
        <w:t>Одељењско веће</w:t>
      </w:r>
      <w:r w:rsidRPr="003868DF">
        <w:rPr>
          <w:rFonts w:ascii="Times New Roman" w:hAnsi="Times New Roman"/>
          <w:lang w:val="sr-Cyrl-CS"/>
        </w:rPr>
        <w:t>, у оквиру и поред послова из опште на</w:t>
      </w:r>
      <w:r>
        <w:rPr>
          <w:rFonts w:ascii="Times New Roman" w:hAnsi="Times New Roman"/>
          <w:lang w:val="sr-Cyrl-CS"/>
        </w:rPr>
        <w:t xml:space="preserve">длежности стручних органа </w:t>
      </w:r>
      <w:r w:rsidRPr="003868DF">
        <w:rPr>
          <w:rFonts w:ascii="Times New Roman" w:hAnsi="Times New Roman"/>
          <w:lang w:val="sr-Cyrl-CS"/>
        </w:rPr>
        <w:t>, обавља посебно следеће послове:</w:t>
      </w:r>
    </w:p>
    <w:p w:rsidR="00935419" w:rsidRPr="003868DF" w:rsidRDefault="00935419" w:rsidP="0073019A">
      <w:pPr>
        <w:pStyle w:val="ListParagraph"/>
        <w:numPr>
          <w:ilvl w:val="0"/>
          <w:numId w:val="22"/>
        </w:numPr>
        <w:jc w:val="both"/>
        <w:rPr>
          <w:lang w:val="sr-Cyrl-CS"/>
        </w:rPr>
      </w:pPr>
      <w:r w:rsidRPr="003868DF">
        <w:rPr>
          <w:lang w:val="sr-Cyrl-CS"/>
        </w:rPr>
        <w:t>утврђује план рада и подноси извештаје о његовом остваривању;</w:t>
      </w:r>
    </w:p>
    <w:p w:rsidR="00935419" w:rsidRPr="003868DF" w:rsidRDefault="00935419" w:rsidP="0073019A">
      <w:pPr>
        <w:pStyle w:val="ListParagraph"/>
        <w:numPr>
          <w:ilvl w:val="0"/>
          <w:numId w:val="22"/>
        </w:numPr>
        <w:jc w:val="both"/>
        <w:rPr>
          <w:lang w:val="sr-Cyrl-CS"/>
        </w:rPr>
      </w:pPr>
      <w:r w:rsidRPr="003868DF">
        <w:rPr>
          <w:lang w:val="ru-RU"/>
        </w:rPr>
        <w:t>усклађује рад свих наставника и сарадника који изводе наставу у одељењу;</w:t>
      </w:r>
    </w:p>
    <w:p w:rsidR="00935419" w:rsidRPr="003868DF" w:rsidRDefault="00935419" w:rsidP="0073019A">
      <w:pPr>
        <w:pStyle w:val="ListParagraph"/>
        <w:numPr>
          <w:ilvl w:val="0"/>
          <w:numId w:val="22"/>
        </w:numPr>
        <w:jc w:val="both"/>
        <w:rPr>
          <w:lang w:val="sr-Cyrl-CS"/>
        </w:rPr>
      </w:pPr>
      <w:r w:rsidRPr="003868DF">
        <w:rPr>
          <w:lang w:val="ru-RU"/>
        </w:rPr>
        <w:t>расправља о настави, слободним активностима ученика и другим облицима образовно-васпитног рада, о учењу и раду ученика и предузима мере за успешнију наставу и боље резултате ученика у учењу и владању;</w:t>
      </w:r>
    </w:p>
    <w:p w:rsidR="00935419" w:rsidRPr="003868DF" w:rsidRDefault="00935419" w:rsidP="0073019A">
      <w:pPr>
        <w:pStyle w:val="ListParagraph"/>
        <w:numPr>
          <w:ilvl w:val="0"/>
          <w:numId w:val="22"/>
        </w:numPr>
        <w:jc w:val="both"/>
        <w:rPr>
          <w:lang w:val="sr-Cyrl-CS"/>
        </w:rPr>
      </w:pPr>
      <w:r w:rsidRPr="003868DF">
        <w:rPr>
          <w:lang w:val="ru-RU"/>
        </w:rPr>
        <w:t>утврђује и усклађује распоред писменог  проверавања знања;</w:t>
      </w:r>
    </w:p>
    <w:p w:rsidR="00935419" w:rsidRPr="003868DF" w:rsidRDefault="00935419" w:rsidP="0073019A">
      <w:pPr>
        <w:pStyle w:val="ListParagraph"/>
        <w:numPr>
          <w:ilvl w:val="0"/>
          <w:numId w:val="22"/>
        </w:numPr>
        <w:jc w:val="both"/>
        <w:rPr>
          <w:lang w:val="sr-Cyrl-CS"/>
        </w:rPr>
      </w:pPr>
      <w:r w:rsidRPr="003868DF">
        <w:rPr>
          <w:lang w:val="ru-RU"/>
        </w:rPr>
        <w:t>предузима мере за усклађивање рада ученика у процесу образовања и васпитања у одељењу;</w:t>
      </w:r>
    </w:p>
    <w:p w:rsidR="00935419" w:rsidRPr="003868DF" w:rsidRDefault="00935419" w:rsidP="0073019A">
      <w:pPr>
        <w:pStyle w:val="ListParagraph"/>
        <w:numPr>
          <w:ilvl w:val="0"/>
          <w:numId w:val="22"/>
        </w:numPr>
        <w:jc w:val="both"/>
        <w:rPr>
          <w:lang w:val="sr-Cyrl-CS"/>
        </w:rPr>
      </w:pPr>
      <w:r w:rsidRPr="003868DF">
        <w:rPr>
          <w:lang w:val="ru-RU"/>
        </w:rPr>
        <w:t xml:space="preserve">на предлог </w:t>
      </w:r>
      <w:r w:rsidRPr="003868DF">
        <w:rPr>
          <w:lang w:val="sr-Cyrl-CS"/>
        </w:rPr>
        <w:t xml:space="preserve">предметног </w:t>
      </w:r>
      <w:r w:rsidRPr="003868DF">
        <w:rPr>
          <w:lang w:val="ru-RU"/>
        </w:rPr>
        <w:t xml:space="preserve">наставника утврђује закључну оцену из </w:t>
      </w:r>
      <w:r w:rsidRPr="003868DF">
        <w:rPr>
          <w:lang w:val="sr-Cyrl-CS"/>
        </w:rPr>
        <w:t xml:space="preserve">наставног </w:t>
      </w:r>
      <w:r w:rsidRPr="003868DF">
        <w:rPr>
          <w:lang w:val="ru-RU"/>
        </w:rPr>
        <w:t>предмета;</w:t>
      </w:r>
    </w:p>
    <w:p w:rsidR="00935419" w:rsidRPr="003868DF" w:rsidRDefault="00935419" w:rsidP="0073019A">
      <w:pPr>
        <w:pStyle w:val="ListParagraph"/>
        <w:numPr>
          <w:ilvl w:val="0"/>
          <w:numId w:val="22"/>
        </w:numPr>
        <w:jc w:val="both"/>
        <w:rPr>
          <w:lang w:val="sr-Cyrl-CS"/>
        </w:rPr>
      </w:pPr>
      <w:r w:rsidRPr="003868DF">
        <w:rPr>
          <w:lang w:val="sr-Cyrl-CS"/>
        </w:rPr>
        <w:t>на предлог одељењског старешине утврђује оцене из владања ученика;</w:t>
      </w:r>
    </w:p>
    <w:p w:rsidR="00935419" w:rsidRPr="003868DF" w:rsidRDefault="00935419" w:rsidP="0073019A">
      <w:pPr>
        <w:pStyle w:val="ListParagraph"/>
        <w:numPr>
          <w:ilvl w:val="0"/>
          <w:numId w:val="22"/>
        </w:numPr>
        <w:jc w:val="both"/>
        <w:rPr>
          <w:lang w:val="sr-Cyrl-CS"/>
        </w:rPr>
      </w:pPr>
      <w:r w:rsidRPr="003868DF">
        <w:rPr>
          <w:lang w:val="ru-RU"/>
        </w:rPr>
        <w:t>предлаже ученике за ванредно  напредовање;</w:t>
      </w:r>
    </w:p>
    <w:p w:rsidR="00935419" w:rsidRPr="003868DF" w:rsidRDefault="00935419" w:rsidP="0073019A">
      <w:pPr>
        <w:pStyle w:val="ListParagraph"/>
        <w:numPr>
          <w:ilvl w:val="0"/>
          <w:numId w:val="22"/>
        </w:numPr>
        <w:jc w:val="both"/>
        <w:rPr>
          <w:lang w:val="sr-Cyrl-CS"/>
        </w:rPr>
      </w:pPr>
      <w:r w:rsidRPr="003868DF">
        <w:rPr>
          <w:lang w:val="ru-RU"/>
        </w:rPr>
        <w:t>остварује увид у резултате рада и владања ученика, анализира резултате које постижу ученици на крају тромесечја, полугодишта и на крају године</w:t>
      </w:r>
      <w:r w:rsidRPr="003868DF">
        <w:rPr>
          <w:lang w:val="sr-Cyrl-CS"/>
        </w:rPr>
        <w:t>;</w:t>
      </w:r>
    </w:p>
    <w:p w:rsidR="00935419" w:rsidRPr="003868DF" w:rsidRDefault="00935419" w:rsidP="0073019A">
      <w:pPr>
        <w:pStyle w:val="ListParagraph"/>
        <w:numPr>
          <w:ilvl w:val="0"/>
          <w:numId w:val="22"/>
        </w:numPr>
        <w:jc w:val="both"/>
        <w:rPr>
          <w:lang w:val="sr-Cyrl-CS"/>
        </w:rPr>
      </w:pPr>
      <w:r w:rsidRPr="003868DF">
        <w:rPr>
          <w:lang w:val="ru-RU"/>
        </w:rPr>
        <w:t>сарађује са родитељима на решавању образовно-васпитних задатака;</w:t>
      </w:r>
    </w:p>
    <w:p w:rsidR="00935419" w:rsidRPr="003868DF" w:rsidRDefault="00935419" w:rsidP="0073019A">
      <w:pPr>
        <w:pStyle w:val="ListParagraph"/>
        <w:numPr>
          <w:ilvl w:val="0"/>
          <w:numId w:val="22"/>
        </w:numPr>
        <w:jc w:val="both"/>
        <w:rPr>
          <w:lang w:val="sr-Cyrl-CS"/>
        </w:rPr>
      </w:pPr>
      <w:r w:rsidRPr="003868DF">
        <w:rPr>
          <w:lang w:val="ru-RU"/>
        </w:rPr>
        <w:t xml:space="preserve">предлаже </w:t>
      </w:r>
      <w:r w:rsidRPr="003868DF">
        <w:rPr>
          <w:lang w:val="sr-Cyrl-CS"/>
        </w:rPr>
        <w:t>Н</w:t>
      </w:r>
      <w:r w:rsidRPr="003868DF">
        <w:rPr>
          <w:lang w:val="ru-RU"/>
        </w:rPr>
        <w:t xml:space="preserve">аставничком већу </w:t>
      </w:r>
      <w:r w:rsidRPr="003868DF">
        <w:rPr>
          <w:lang w:val="sr-Cyrl-CS"/>
        </w:rPr>
        <w:t xml:space="preserve">програм </w:t>
      </w:r>
      <w:r w:rsidRPr="003868DF">
        <w:rPr>
          <w:lang w:val="ru-RU"/>
        </w:rPr>
        <w:t>екскурзија ученика</w:t>
      </w:r>
      <w:r w:rsidRPr="003868DF">
        <w:rPr>
          <w:lang w:val="sr-Cyrl-CS"/>
        </w:rPr>
        <w:t>, такмиченња и сл</w:t>
      </w:r>
      <w:r w:rsidRPr="003868DF">
        <w:rPr>
          <w:lang w:val="ru-RU"/>
        </w:rPr>
        <w:t>;</w:t>
      </w:r>
    </w:p>
    <w:p w:rsidR="00935419" w:rsidRPr="003868DF" w:rsidRDefault="00935419" w:rsidP="0073019A">
      <w:pPr>
        <w:pStyle w:val="ListParagraph"/>
        <w:numPr>
          <w:ilvl w:val="0"/>
          <w:numId w:val="22"/>
        </w:numPr>
        <w:jc w:val="both"/>
        <w:rPr>
          <w:lang w:val="sr-Cyrl-CS"/>
        </w:rPr>
      </w:pPr>
      <w:r w:rsidRPr="003868DF">
        <w:rPr>
          <w:lang w:val="ru-RU"/>
        </w:rPr>
        <w:t>одређује ученике за допунски, додатни и припремни рад и планира учествовање ученика на такмичењима;</w:t>
      </w:r>
    </w:p>
    <w:p w:rsidR="00935419" w:rsidRPr="003868DF" w:rsidRDefault="00935419" w:rsidP="0073019A">
      <w:pPr>
        <w:pStyle w:val="ListParagraph"/>
        <w:numPr>
          <w:ilvl w:val="0"/>
          <w:numId w:val="22"/>
        </w:numPr>
        <w:autoSpaceDE w:val="0"/>
        <w:autoSpaceDN w:val="0"/>
        <w:adjustRightInd w:val="0"/>
        <w:rPr>
          <w:lang w:val="ru-RU"/>
        </w:rPr>
      </w:pPr>
      <w:r w:rsidRPr="003868DF">
        <w:rPr>
          <w:lang w:val="ru-RU"/>
        </w:rPr>
        <w:t xml:space="preserve">предлаже ученике за доделу похвала и награда; </w:t>
      </w:r>
    </w:p>
    <w:p w:rsidR="00935419" w:rsidRPr="003868DF" w:rsidRDefault="00935419" w:rsidP="0073019A">
      <w:pPr>
        <w:pStyle w:val="ListParagraph"/>
        <w:numPr>
          <w:ilvl w:val="0"/>
          <w:numId w:val="22"/>
        </w:numPr>
        <w:autoSpaceDE w:val="0"/>
        <w:autoSpaceDN w:val="0"/>
        <w:adjustRightInd w:val="0"/>
        <w:jc w:val="both"/>
        <w:rPr>
          <w:lang w:val="ru-RU"/>
        </w:rPr>
      </w:pPr>
      <w:r w:rsidRPr="003868DF">
        <w:rPr>
          <w:lang w:val="ru-RU"/>
        </w:rPr>
        <w:t>разматра извештај одељењског старешине о појачаном васпитном раду и предузетим мерама;</w:t>
      </w:r>
    </w:p>
    <w:p w:rsidR="00935419" w:rsidRPr="003868DF" w:rsidRDefault="00935419" w:rsidP="0073019A">
      <w:pPr>
        <w:pStyle w:val="ListParagraph"/>
        <w:numPr>
          <w:ilvl w:val="0"/>
          <w:numId w:val="22"/>
        </w:numPr>
        <w:autoSpaceDE w:val="0"/>
        <w:autoSpaceDN w:val="0"/>
        <w:adjustRightInd w:val="0"/>
        <w:rPr>
          <w:lang w:val="ru-RU"/>
        </w:rPr>
      </w:pPr>
      <w:r w:rsidRPr="003868DF">
        <w:rPr>
          <w:lang w:val="ru-RU"/>
        </w:rPr>
        <w:t>изриче васпитне мере ученицима у оквиру своје надлежности;</w:t>
      </w:r>
    </w:p>
    <w:p w:rsidR="00935419" w:rsidRPr="003868DF" w:rsidRDefault="00935419" w:rsidP="0073019A">
      <w:pPr>
        <w:pStyle w:val="ListParagraph"/>
        <w:numPr>
          <w:ilvl w:val="0"/>
          <w:numId w:val="22"/>
        </w:numPr>
        <w:jc w:val="both"/>
        <w:rPr>
          <w:lang w:val="sr-Cyrl-CS"/>
        </w:rPr>
      </w:pPr>
      <w:r w:rsidRPr="003868DF">
        <w:rPr>
          <w:lang w:val="ru-RU"/>
        </w:rPr>
        <w:t xml:space="preserve">обавља и друге послове по налогу </w:t>
      </w:r>
      <w:r w:rsidRPr="003868DF">
        <w:rPr>
          <w:lang w:val="sr-Cyrl-CS"/>
        </w:rPr>
        <w:t>Н</w:t>
      </w:r>
      <w:r w:rsidRPr="003868DF">
        <w:rPr>
          <w:lang w:val="ru-RU"/>
        </w:rPr>
        <w:t xml:space="preserve">аставничког већа и директора школе. </w:t>
      </w:r>
      <w:bookmarkStart w:id="22" w:name="str_18"/>
      <w:bookmarkEnd w:id="22"/>
    </w:p>
    <w:p w:rsidR="00935419" w:rsidRPr="003868DF" w:rsidRDefault="00935419" w:rsidP="00935419">
      <w:pPr>
        <w:ind w:firstLine="601"/>
        <w:jc w:val="both"/>
        <w:rPr>
          <w:rFonts w:ascii="Times New Roman" w:hAnsi="Times New Roman"/>
          <w:lang w:val="sr-Cyrl-CS"/>
        </w:rPr>
      </w:pPr>
      <w:r w:rsidRPr="003868DF">
        <w:rPr>
          <w:rFonts w:ascii="Times New Roman" w:hAnsi="Times New Roman"/>
          <w:lang w:val="sr-Cyrl-CS"/>
        </w:rPr>
        <w:t>За свој рад Одељењско веће одговара Наставничком већу.</w:t>
      </w:r>
    </w:p>
    <w:p w:rsidR="002B6029" w:rsidRPr="00385553" w:rsidRDefault="002B6029" w:rsidP="00617E5E">
      <w:pPr>
        <w:ind w:firstLine="720"/>
        <w:jc w:val="both"/>
        <w:rPr>
          <w:rFonts w:ascii="Times New Roman" w:hAnsi="Times New Roman"/>
          <w:lang w:val="sr-Cyrl-CS"/>
        </w:rPr>
      </w:pPr>
      <w:r w:rsidRPr="00385553">
        <w:rPr>
          <w:rFonts w:ascii="Times New Roman" w:hAnsi="Times New Roman"/>
          <w:lang w:val="ru-RU"/>
        </w:rPr>
        <w:t>Одељењско веће ради у седницама, које сазива и којима руководи одељењски старешина.</w:t>
      </w:r>
      <w:r w:rsidRPr="00385553">
        <w:rPr>
          <w:rFonts w:ascii="Times New Roman" w:hAnsi="Times New Roman"/>
          <w:lang w:val="sr-Cyrl-CS"/>
        </w:rPr>
        <w:t xml:space="preserve"> У случају спречености одељењског старешине, седницу сазива и њоме руководи директор или помоћник директора, без права одлучивања.</w:t>
      </w:r>
    </w:p>
    <w:p w:rsidR="00935419" w:rsidRPr="00935419" w:rsidRDefault="00935419" w:rsidP="00935419">
      <w:pPr>
        <w:jc w:val="both"/>
        <w:rPr>
          <w:rFonts w:ascii="Times New Roman" w:hAnsi="Times New Roman"/>
          <w:lang w:val="sr-Cyrl-CS"/>
        </w:rPr>
      </w:pPr>
      <w:r>
        <w:rPr>
          <w:lang w:val="ru-RU"/>
        </w:rPr>
        <w:t xml:space="preserve">            </w:t>
      </w:r>
      <w:r w:rsidR="00167D14" w:rsidRPr="00935419">
        <w:rPr>
          <w:rFonts w:ascii="Times New Roman" w:hAnsi="Times New Roman"/>
          <w:lang w:val="ru-RU"/>
        </w:rPr>
        <w:t xml:space="preserve">Одлуке Одељењског већа доносе се јавним гласањем, </w:t>
      </w:r>
      <w:r w:rsidRPr="00935419">
        <w:rPr>
          <w:rFonts w:ascii="Times New Roman" w:hAnsi="Times New Roman"/>
          <w:lang w:val="sr-Cyrl-CS"/>
        </w:rPr>
        <w:t>већином гласова присутних чланова.</w:t>
      </w:r>
    </w:p>
    <w:p w:rsidR="00167D14" w:rsidRPr="00385553" w:rsidRDefault="00167D14" w:rsidP="00167D14">
      <w:pPr>
        <w:ind w:firstLine="720"/>
        <w:jc w:val="both"/>
        <w:rPr>
          <w:rFonts w:ascii="Times New Roman" w:hAnsi="Times New Roman"/>
          <w:lang w:val="ru-RU"/>
        </w:rPr>
      </w:pPr>
      <w:r w:rsidRPr="00385553">
        <w:rPr>
          <w:rFonts w:ascii="Times New Roman" w:hAnsi="Times New Roman"/>
          <w:lang w:val="ru-RU"/>
        </w:rPr>
        <w:t>Одељенски старешина води</w:t>
      </w:r>
      <w:r w:rsidR="00E4558E" w:rsidRPr="00385553">
        <w:rPr>
          <w:rFonts w:ascii="Times New Roman" w:hAnsi="Times New Roman"/>
          <w:lang w:val="ru-RU"/>
        </w:rPr>
        <w:t xml:space="preserve"> кратак записник о раду већа у </w:t>
      </w:r>
      <w:r w:rsidRPr="00385553">
        <w:rPr>
          <w:rFonts w:ascii="Times New Roman" w:hAnsi="Times New Roman"/>
          <w:lang w:val="ru-RU"/>
        </w:rPr>
        <w:t>Књизи евиденције о образовно-васпитном раду.</w:t>
      </w:r>
    </w:p>
    <w:p w:rsidR="00167D14" w:rsidRPr="00385553" w:rsidRDefault="00167D14" w:rsidP="00617E5E">
      <w:pPr>
        <w:ind w:firstLine="720"/>
        <w:jc w:val="both"/>
        <w:rPr>
          <w:rFonts w:ascii="Times New Roman" w:hAnsi="Times New Roman"/>
        </w:rPr>
      </w:pPr>
      <w:r w:rsidRPr="00385553">
        <w:rPr>
          <w:rFonts w:ascii="Times New Roman" w:hAnsi="Times New Roman"/>
          <w:lang w:val="sr-Cyrl-CS"/>
        </w:rPr>
        <w:t>За свој рад Одељењско веће одговара Наставничком већу.</w:t>
      </w:r>
    </w:p>
    <w:p w:rsidR="00EE799A" w:rsidRPr="00385553" w:rsidRDefault="00EE799A" w:rsidP="00A4322E">
      <w:pPr>
        <w:jc w:val="both"/>
        <w:rPr>
          <w:rFonts w:ascii="Times New Roman" w:hAnsi="Times New Roman"/>
          <w:sz w:val="20"/>
          <w:szCs w:val="20"/>
          <w:highlight w:val="cyan"/>
          <w:lang w:val="sr-Cyrl-CS"/>
        </w:rPr>
      </w:pPr>
    </w:p>
    <w:p w:rsidR="00167D14" w:rsidRPr="00385553" w:rsidRDefault="00167D14" w:rsidP="00167D14">
      <w:pPr>
        <w:jc w:val="center"/>
        <w:rPr>
          <w:rFonts w:ascii="Times New Roman" w:hAnsi="Times New Roman"/>
          <w:b/>
          <w:lang w:val="sr-Cyrl-CS"/>
        </w:rPr>
      </w:pPr>
      <w:r w:rsidRPr="00385553">
        <w:rPr>
          <w:rFonts w:ascii="Times New Roman" w:hAnsi="Times New Roman"/>
          <w:b/>
          <w:lang w:val="ru-RU"/>
        </w:rPr>
        <w:t>Одеље</w:t>
      </w:r>
      <w:r w:rsidR="00405F88" w:rsidRPr="00385553">
        <w:rPr>
          <w:rFonts w:ascii="Times New Roman" w:hAnsi="Times New Roman"/>
          <w:b/>
          <w:lang w:val="ru-RU"/>
        </w:rPr>
        <w:t>њ</w:t>
      </w:r>
      <w:r w:rsidRPr="00385553">
        <w:rPr>
          <w:rFonts w:ascii="Times New Roman" w:hAnsi="Times New Roman"/>
          <w:b/>
          <w:lang w:val="ru-RU"/>
        </w:rPr>
        <w:t>ски старешина</w:t>
      </w:r>
    </w:p>
    <w:p w:rsidR="00167D14" w:rsidRPr="00385553" w:rsidRDefault="00167D14" w:rsidP="00167D14">
      <w:pPr>
        <w:rPr>
          <w:rFonts w:ascii="Times New Roman" w:hAnsi="Times New Roman"/>
          <w:sz w:val="20"/>
          <w:szCs w:val="20"/>
          <w:lang w:val="sr-Cyrl-CS"/>
        </w:rPr>
      </w:pPr>
    </w:p>
    <w:p w:rsidR="00167D14" w:rsidRPr="00385553" w:rsidRDefault="00167D14" w:rsidP="00167D14">
      <w:pPr>
        <w:ind w:firstLine="720"/>
        <w:jc w:val="both"/>
        <w:rPr>
          <w:rFonts w:ascii="Times New Roman" w:hAnsi="Times New Roman"/>
          <w:lang w:val="ru-RU"/>
        </w:rPr>
      </w:pPr>
      <w:r w:rsidRPr="00385553">
        <w:rPr>
          <w:rFonts w:ascii="Times New Roman" w:hAnsi="Times New Roman"/>
          <w:lang w:val="ru-RU"/>
        </w:rPr>
        <w:t>Свако одељење у Школи има одеље</w:t>
      </w:r>
      <w:r w:rsidR="00405F88" w:rsidRPr="00385553">
        <w:rPr>
          <w:rFonts w:ascii="Times New Roman" w:hAnsi="Times New Roman"/>
          <w:lang w:val="ru-RU"/>
        </w:rPr>
        <w:t>њ</w:t>
      </w:r>
      <w:r w:rsidRPr="00385553">
        <w:rPr>
          <w:rFonts w:ascii="Times New Roman" w:hAnsi="Times New Roman"/>
          <w:lang w:val="ru-RU"/>
        </w:rPr>
        <w:t>ског старешину.</w:t>
      </w:r>
    </w:p>
    <w:p w:rsidR="00167D14" w:rsidRPr="00385553" w:rsidRDefault="00167D14" w:rsidP="00167D14">
      <w:pPr>
        <w:ind w:firstLine="720"/>
        <w:jc w:val="both"/>
        <w:rPr>
          <w:rFonts w:ascii="Times New Roman" w:hAnsi="Times New Roman"/>
          <w:lang w:val="sr-Cyrl-CS"/>
        </w:rPr>
      </w:pPr>
      <w:r w:rsidRPr="00385553">
        <w:rPr>
          <w:rFonts w:ascii="Times New Roman" w:hAnsi="Times New Roman"/>
          <w:lang w:val="sr-Cyrl-CS"/>
        </w:rPr>
        <w:lastRenderedPageBreak/>
        <w:t>Одељењског старешину пре почетка сваке школске године одређује директор из реда наставника који изводе наставу у одељењу којем ће бити одељењски старешина, по прибављеном мишљењу Наставничког већа.</w:t>
      </w:r>
    </w:p>
    <w:p w:rsidR="00167D14" w:rsidRPr="00385553" w:rsidRDefault="00167D14" w:rsidP="00167D14">
      <w:pPr>
        <w:ind w:firstLine="720"/>
        <w:jc w:val="both"/>
        <w:rPr>
          <w:rFonts w:ascii="Times New Roman" w:hAnsi="Times New Roman"/>
          <w:lang w:val="ru-RU"/>
        </w:rPr>
      </w:pPr>
      <w:r w:rsidRPr="00385553">
        <w:rPr>
          <w:rFonts w:ascii="Times New Roman" w:hAnsi="Times New Roman"/>
          <w:lang w:val="ru-RU"/>
        </w:rPr>
        <w:t>Одеље</w:t>
      </w:r>
      <w:r w:rsidR="00405F88" w:rsidRPr="00385553">
        <w:rPr>
          <w:rFonts w:ascii="Times New Roman" w:hAnsi="Times New Roman"/>
          <w:lang w:val="ru-RU"/>
        </w:rPr>
        <w:t>њ</w:t>
      </w:r>
      <w:r w:rsidRPr="00385553">
        <w:rPr>
          <w:rFonts w:ascii="Times New Roman" w:hAnsi="Times New Roman"/>
          <w:lang w:val="ru-RU"/>
        </w:rPr>
        <w:t>ски старешина је непосредни педагошки, организациони и административни организатор рада у одељењу.</w:t>
      </w:r>
    </w:p>
    <w:p w:rsidR="00CE3740" w:rsidRPr="00385553" w:rsidRDefault="00CE3740" w:rsidP="00CE3740">
      <w:pPr>
        <w:ind w:firstLine="720"/>
        <w:rPr>
          <w:rFonts w:ascii="Times New Roman" w:hAnsi="Times New Roman"/>
          <w:lang w:val="sr-Cyrl-CS"/>
        </w:rPr>
      </w:pPr>
      <w:r w:rsidRPr="00385553">
        <w:rPr>
          <w:rFonts w:ascii="Times New Roman" w:hAnsi="Times New Roman"/>
          <w:lang w:val="ru-RU"/>
        </w:rPr>
        <w:t>Одеље</w:t>
      </w:r>
      <w:r w:rsidR="00405F88" w:rsidRPr="00385553">
        <w:rPr>
          <w:rFonts w:ascii="Times New Roman" w:hAnsi="Times New Roman"/>
          <w:lang w:val="ru-RU"/>
        </w:rPr>
        <w:t>њ</w:t>
      </w:r>
      <w:r w:rsidRPr="00385553">
        <w:rPr>
          <w:rFonts w:ascii="Times New Roman" w:hAnsi="Times New Roman"/>
          <w:lang w:val="ru-RU"/>
        </w:rPr>
        <w:t>ски старешина</w:t>
      </w:r>
      <w:r w:rsidRPr="00385553">
        <w:rPr>
          <w:rFonts w:ascii="Times New Roman" w:hAnsi="Times New Roman"/>
          <w:lang w:val="sr-Cyrl-CS"/>
        </w:rPr>
        <w:t xml:space="preserve"> обавља следеће послове</w:t>
      </w:r>
      <w:r w:rsidRPr="00385553">
        <w:rPr>
          <w:rFonts w:ascii="Times New Roman" w:hAnsi="Times New Roman"/>
          <w:lang w:val="ru-RU"/>
        </w:rPr>
        <w:t>:</w:t>
      </w:r>
      <w:r w:rsidRPr="00385553">
        <w:rPr>
          <w:rFonts w:ascii="Times New Roman" w:hAnsi="Times New Roman"/>
          <w:lang w:val="sr-Cyrl-CS"/>
        </w:rPr>
        <w:t xml:space="preserve"> </w:t>
      </w:r>
    </w:p>
    <w:p w:rsidR="00CE3740" w:rsidRPr="00385553" w:rsidRDefault="00CE393F" w:rsidP="00CE3740">
      <w:pPr>
        <w:ind w:firstLine="720"/>
        <w:jc w:val="both"/>
        <w:rPr>
          <w:rFonts w:ascii="Times New Roman" w:hAnsi="Times New Roman"/>
          <w:lang w:val="sr-Cyrl-CS"/>
        </w:rPr>
      </w:pPr>
      <w:r w:rsidRPr="00385553">
        <w:rPr>
          <w:rFonts w:ascii="Times New Roman" w:hAnsi="Times New Roman"/>
          <w:lang w:val="ru-RU"/>
        </w:rPr>
        <w:t xml:space="preserve">1) </w:t>
      </w:r>
      <w:r w:rsidR="00CE3740" w:rsidRPr="00385553">
        <w:rPr>
          <w:rFonts w:ascii="Times New Roman" w:hAnsi="Times New Roman"/>
          <w:lang w:val="ru-RU"/>
        </w:rPr>
        <w:t>обезбеђује непосредну сарадњу са наставницима и стручним сарадницима који остварују наставу у одељењу и усклађује њихов рад;</w:t>
      </w:r>
    </w:p>
    <w:p w:rsidR="00CE3740" w:rsidRPr="00385553" w:rsidRDefault="00CE3740" w:rsidP="00CE3740">
      <w:pPr>
        <w:autoSpaceDE w:val="0"/>
        <w:autoSpaceDN w:val="0"/>
        <w:adjustRightInd w:val="0"/>
        <w:ind w:firstLine="720"/>
        <w:jc w:val="both"/>
        <w:rPr>
          <w:rFonts w:ascii="Times New Roman" w:hAnsi="Times New Roman"/>
          <w:lang w:val="ru-RU"/>
        </w:rPr>
      </w:pPr>
      <w:r w:rsidRPr="00385553">
        <w:rPr>
          <w:rFonts w:ascii="Times New Roman" w:hAnsi="Times New Roman"/>
          <w:lang w:val="ru-RU"/>
        </w:rPr>
        <w:t xml:space="preserve">2) остварује стални увид у рад и владање ученика одељења у </w:t>
      </w:r>
      <w:r w:rsidRPr="00385553">
        <w:rPr>
          <w:rFonts w:ascii="Times New Roman" w:hAnsi="Times New Roman"/>
          <w:lang w:val="sr-Cyrl-CS"/>
        </w:rPr>
        <w:t>Ш</w:t>
      </w:r>
      <w:r w:rsidR="00CE393F" w:rsidRPr="00385553">
        <w:rPr>
          <w:rFonts w:ascii="Times New Roman" w:hAnsi="Times New Roman"/>
          <w:lang w:val="ru-RU"/>
        </w:rPr>
        <w:t xml:space="preserve">коли и ван </w:t>
      </w:r>
      <w:r w:rsidRPr="00385553">
        <w:rPr>
          <w:rFonts w:ascii="Times New Roman" w:hAnsi="Times New Roman"/>
          <w:lang w:val="ru-RU"/>
        </w:rPr>
        <w:t>ње;</w:t>
      </w:r>
    </w:p>
    <w:p w:rsidR="00CE3740" w:rsidRPr="00385553" w:rsidRDefault="00CE3740" w:rsidP="00CE3740">
      <w:pPr>
        <w:ind w:firstLine="720"/>
        <w:jc w:val="both"/>
        <w:rPr>
          <w:rFonts w:ascii="Times New Roman" w:hAnsi="Times New Roman"/>
          <w:lang w:val="sr-Cyrl-CS"/>
        </w:rPr>
      </w:pPr>
      <w:r w:rsidRPr="00385553">
        <w:rPr>
          <w:rFonts w:ascii="Times New Roman" w:hAnsi="Times New Roman"/>
          <w:lang w:val="ru-RU"/>
        </w:rPr>
        <w:t>3) разматра проблеме ученика код савлађивања наставних садржаја из појединих предмета и изналази могућности за побољшање успеха ученика;</w:t>
      </w:r>
    </w:p>
    <w:p w:rsidR="00CE3740" w:rsidRPr="00385553" w:rsidRDefault="00CE3740" w:rsidP="00CE3740">
      <w:pPr>
        <w:ind w:firstLine="720"/>
        <w:jc w:val="both"/>
        <w:rPr>
          <w:rFonts w:ascii="Times New Roman" w:hAnsi="Times New Roman"/>
          <w:lang w:val="sr-Cyrl-CS"/>
        </w:rPr>
      </w:pPr>
      <w:r w:rsidRPr="00385553">
        <w:rPr>
          <w:rFonts w:ascii="Times New Roman" w:hAnsi="Times New Roman"/>
          <w:lang w:val="ru-RU"/>
        </w:rPr>
        <w:t xml:space="preserve">4) </w:t>
      </w:r>
      <w:r w:rsidRPr="00385553">
        <w:rPr>
          <w:rFonts w:ascii="Times New Roman" w:hAnsi="Times New Roman"/>
          <w:lang w:val="sr-Cyrl-CS"/>
        </w:rPr>
        <w:t xml:space="preserve"> </w:t>
      </w:r>
      <w:r w:rsidRPr="00385553">
        <w:rPr>
          <w:rFonts w:ascii="Times New Roman" w:hAnsi="Times New Roman"/>
          <w:lang w:val="ru-RU"/>
        </w:rPr>
        <w:t>остварује увид у социјалне и породичне прилике ученика и обезбеђује сталну сарадњу са родитељима;</w:t>
      </w:r>
    </w:p>
    <w:p w:rsidR="00CE3740" w:rsidRPr="00385553" w:rsidRDefault="00CE3740" w:rsidP="00CE3740">
      <w:pPr>
        <w:ind w:firstLine="720"/>
        <w:jc w:val="both"/>
        <w:rPr>
          <w:rFonts w:ascii="Times New Roman" w:hAnsi="Times New Roman"/>
          <w:lang w:val="ru-RU"/>
        </w:rPr>
      </w:pPr>
      <w:r w:rsidRPr="00385553">
        <w:rPr>
          <w:rFonts w:ascii="Times New Roman" w:hAnsi="Times New Roman"/>
          <w:lang w:val="ru-RU"/>
        </w:rPr>
        <w:t xml:space="preserve">5) сазива родитељске састанке и руководи њима; </w:t>
      </w:r>
    </w:p>
    <w:p w:rsidR="00CE3740" w:rsidRPr="00385553" w:rsidRDefault="00CE3740" w:rsidP="00CE3740">
      <w:pPr>
        <w:ind w:firstLine="720"/>
        <w:jc w:val="both"/>
        <w:rPr>
          <w:rFonts w:ascii="Times New Roman" w:hAnsi="Times New Roman"/>
          <w:lang w:val="sr-Cyrl-CS"/>
        </w:rPr>
      </w:pPr>
      <w:r w:rsidRPr="00385553">
        <w:rPr>
          <w:rFonts w:ascii="Times New Roman" w:hAnsi="Times New Roman"/>
          <w:lang w:val="ru-RU"/>
        </w:rPr>
        <w:t>6) информише родитеље о захтевима које поставља школа пред ученика, о резултатима које ученици постижу у укупном образовно-васпитном раду</w:t>
      </w:r>
    </w:p>
    <w:p w:rsidR="00CE3740" w:rsidRPr="00385553" w:rsidRDefault="00CE3740" w:rsidP="00CE3740">
      <w:pPr>
        <w:ind w:firstLine="720"/>
        <w:jc w:val="both"/>
        <w:rPr>
          <w:rFonts w:ascii="Times New Roman" w:hAnsi="Times New Roman"/>
          <w:lang w:val="sr-Cyrl-CS"/>
        </w:rPr>
      </w:pPr>
      <w:r w:rsidRPr="00385553">
        <w:rPr>
          <w:rFonts w:ascii="Times New Roman" w:hAnsi="Times New Roman"/>
          <w:lang w:val="sr-Cyrl-CS"/>
        </w:rPr>
        <w:t>7</w:t>
      </w:r>
      <w:r w:rsidRPr="00385553">
        <w:rPr>
          <w:rFonts w:ascii="Times New Roman" w:hAnsi="Times New Roman"/>
          <w:lang w:val="ru-RU"/>
        </w:rPr>
        <w:t>) прати остваривање наставног плана и програма у одељењу и посебно прати оцењивање ученика;</w:t>
      </w:r>
    </w:p>
    <w:p w:rsidR="00CE3740" w:rsidRPr="00385553" w:rsidRDefault="00CE3740" w:rsidP="00CE3740">
      <w:pPr>
        <w:ind w:firstLine="680"/>
        <w:jc w:val="both"/>
        <w:rPr>
          <w:rFonts w:ascii="Times New Roman" w:hAnsi="Times New Roman"/>
          <w:sz w:val="20"/>
          <w:lang w:val="sr-Cyrl-CS"/>
        </w:rPr>
      </w:pPr>
      <w:r w:rsidRPr="00385553">
        <w:rPr>
          <w:rFonts w:ascii="Times New Roman" w:hAnsi="Times New Roman"/>
          <w:lang w:val="sr-Cyrl-CS"/>
        </w:rPr>
        <w:t xml:space="preserve"> 8</w:t>
      </w:r>
      <w:r w:rsidRPr="00385553">
        <w:rPr>
          <w:rFonts w:ascii="Times New Roman" w:hAnsi="Times New Roman"/>
          <w:lang w:val="ru-RU"/>
        </w:rPr>
        <w:t>) прати похађање наставе од стране ученика и правда изостанке</w:t>
      </w:r>
      <w:r w:rsidRPr="00385553">
        <w:rPr>
          <w:rFonts w:ascii="Times New Roman" w:hAnsi="Times New Roman"/>
          <w:lang w:val="sr-Cyrl-CS"/>
        </w:rPr>
        <w:t xml:space="preserve"> на основу лекараског уверења, одн. може одобрити одсуствовање ученицима без лекарског уверења након што одлучи о оправданости њиховог одсус</w:t>
      </w:r>
      <w:r w:rsidRPr="00385553">
        <w:rPr>
          <w:rFonts w:ascii="Times New Roman" w:hAnsi="Times New Roman"/>
          <w:lang w:val="sr-Cyrl-CS"/>
        </w:rPr>
        <w:softHyphen/>
        <w:t>твовања са наставе и то до три дана у континуитету, више пута у току школске године, по знању или на захтев родитеља, одн. старатеља ученика</w:t>
      </w:r>
      <w:r w:rsidRPr="00385553">
        <w:rPr>
          <w:rFonts w:ascii="Times New Roman" w:hAnsi="Times New Roman"/>
          <w:sz w:val="20"/>
          <w:lang w:val="sr-Cyrl-CS"/>
        </w:rPr>
        <w:t>;</w:t>
      </w:r>
    </w:p>
    <w:p w:rsidR="00CE3740" w:rsidRPr="00385553" w:rsidRDefault="00CE3740" w:rsidP="00CE3740">
      <w:pPr>
        <w:ind w:firstLine="720"/>
        <w:jc w:val="both"/>
        <w:rPr>
          <w:rFonts w:ascii="Times New Roman" w:hAnsi="Times New Roman"/>
          <w:lang w:val="sr-Cyrl-CS"/>
        </w:rPr>
      </w:pPr>
      <w:r w:rsidRPr="00385553">
        <w:rPr>
          <w:rFonts w:ascii="Times New Roman" w:hAnsi="Times New Roman"/>
          <w:lang w:val="sr-Cyrl-CS"/>
        </w:rPr>
        <w:t>9</w:t>
      </w:r>
      <w:r w:rsidRPr="00385553">
        <w:rPr>
          <w:rFonts w:ascii="Times New Roman" w:hAnsi="Times New Roman"/>
          <w:lang w:val="ru-RU"/>
        </w:rPr>
        <w:t xml:space="preserve">) </w:t>
      </w:r>
      <w:r w:rsidRPr="00385553">
        <w:rPr>
          <w:rFonts w:ascii="Times New Roman" w:hAnsi="Times New Roman"/>
          <w:lang w:val="sr-Cyrl-CS"/>
        </w:rPr>
        <w:t>предлаже додељивање похвала и награда ученицима</w:t>
      </w:r>
      <w:r w:rsidRPr="00385553">
        <w:rPr>
          <w:rFonts w:ascii="Times New Roman" w:hAnsi="Times New Roman"/>
          <w:sz w:val="20"/>
          <w:lang w:val="sr-Cyrl-CS"/>
        </w:rPr>
        <w:t xml:space="preserve">; </w:t>
      </w:r>
    </w:p>
    <w:p w:rsidR="00CE3740" w:rsidRPr="00385553" w:rsidRDefault="00CE3740" w:rsidP="00CE3740">
      <w:pPr>
        <w:ind w:firstLine="720"/>
        <w:jc w:val="both"/>
        <w:rPr>
          <w:rFonts w:ascii="Times New Roman" w:hAnsi="Times New Roman"/>
          <w:lang w:val="sr-Cyrl-CS"/>
        </w:rPr>
      </w:pPr>
      <w:r w:rsidRPr="00385553">
        <w:rPr>
          <w:rFonts w:ascii="Times New Roman" w:hAnsi="Times New Roman"/>
          <w:lang w:val="sr-Cyrl-CS"/>
        </w:rPr>
        <w:t>10</w:t>
      </w:r>
      <w:r w:rsidRPr="00385553">
        <w:rPr>
          <w:rFonts w:ascii="Times New Roman" w:hAnsi="Times New Roman"/>
          <w:lang w:val="ru-RU"/>
        </w:rPr>
        <w:t xml:space="preserve">) </w:t>
      </w:r>
      <w:r w:rsidRPr="00385553">
        <w:rPr>
          <w:rFonts w:ascii="Times New Roman" w:hAnsi="Times New Roman"/>
          <w:lang w:val="sr-Cyrl-CS"/>
        </w:rPr>
        <w:t xml:space="preserve"> </w:t>
      </w:r>
      <w:r w:rsidRPr="00385553">
        <w:rPr>
          <w:rFonts w:ascii="Times New Roman" w:hAnsi="Times New Roman"/>
          <w:lang w:val="ru-RU"/>
        </w:rPr>
        <w:t>води школску евиденцију;</w:t>
      </w:r>
    </w:p>
    <w:p w:rsidR="00CE3740" w:rsidRPr="00385553" w:rsidRDefault="00CE3740" w:rsidP="00CE3740">
      <w:pPr>
        <w:ind w:firstLine="720"/>
        <w:jc w:val="both"/>
        <w:rPr>
          <w:rFonts w:ascii="Times New Roman" w:hAnsi="Times New Roman"/>
          <w:lang w:val="sr-Cyrl-CS"/>
        </w:rPr>
      </w:pPr>
      <w:r w:rsidRPr="00385553">
        <w:rPr>
          <w:rFonts w:ascii="Times New Roman" w:hAnsi="Times New Roman"/>
          <w:lang w:val="ru-RU"/>
        </w:rPr>
        <w:t>1</w:t>
      </w:r>
      <w:r w:rsidRPr="00385553">
        <w:rPr>
          <w:rFonts w:ascii="Times New Roman" w:hAnsi="Times New Roman"/>
          <w:lang w:val="sr-Cyrl-CS"/>
        </w:rPr>
        <w:t>1</w:t>
      </w:r>
      <w:r w:rsidRPr="00385553">
        <w:rPr>
          <w:rFonts w:ascii="Times New Roman" w:hAnsi="Times New Roman"/>
          <w:lang w:val="ru-RU"/>
        </w:rPr>
        <w:t xml:space="preserve">) </w:t>
      </w:r>
      <w:r w:rsidRPr="00385553">
        <w:rPr>
          <w:rFonts w:ascii="Times New Roman" w:hAnsi="Times New Roman"/>
          <w:lang w:val="sr-Cyrl-CS"/>
        </w:rPr>
        <w:t xml:space="preserve"> </w:t>
      </w:r>
      <w:r w:rsidRPr="00385553">
        <w:rPr>
          <w:rFonts w:ascii="Times New Roman" w:hAnsi="Times New Roman"/>
          <w:lang w:val="ru-RU"/>
        </w:rPr>
        <w:t>потписује ђачке књижице, дипломе и сведочанства;</w:t>
      </w:r>
    </w:p>
    <w:p w:rsidR="00CE3740" w:rsidRPr="00385553" w:rsidRDefault="00CE3740" w:rsidP="00CE3740">
      <w:pPr>
        <w:ind w:firstLine="720"/>
        <w:jc w:val="both"/>
        <w:rPr>
          <w:rFonts w:ascii="Times New Roman" w:hAnsi="Times New Roman"/>
          <w:lang w:val="sr-Cyrl-CS"/>
        </w:rPr>
      </w:pPr>
      <w:r w:rsidRPr="00385553">
        <w:rPr>
          <w:rFonts w:ascii="Times New Roman" w:hAnsi="Times New Roman"/>
          <w:lang w:val="ru-RU"/>
        </w:rPr>
        <w:t>1</w:t>
      </w:r>
      <w:r w:rsidRPr="00385553">
        <w:rPr>
          <w:rFonts w:ascii="Times New Roman" w:hAnsi="Times New Roman"/>
          <w:lang w:val="sr-Cyrl-CS"/>
        </w:rPr>
        <w:t>2</w:t>
      </w:r>
      <w:r w:rsidRPr="00385553">
        <w:rPr>
          <w:rFonts w:ascii="Times New Roman" w:hAnsi="Times New Roman"/>
          <w:lang w:val="ru-RU"/>
        </w:rPr>
        <w:t>) руководи радом одељенског већа, потписује његове одлуке и води записник;</w:t>
      </w:r>
    </w:p>
    <w:p w:rsidR="00CE3740" w:rsidRPr="00385553" w:rsidRDefault="00CE3740" w:rsidP="00CE3740">
      <w:pPr>
        <w:ind w:firstLine="720"/>
        <w:jc w:val="both"/>
        <w:rPr>
          <w:rFonts w:ascii="Times New Roman" w:hAnsi="Times New Roman"/>
          <w:lang w:val="sr-Cyrl-CS"/>
        </w:rPr>
      </w:pPr>
      <w:r w:rsidRPr="00385553">
        <w:rPr>
          <w:rFonts w:ascii="Times New Roman" w:hAnsi="Times New Roman"/>
          <w:lang w:val="ru-RU"/>
        </w:rPr>
        <w:t>1</w:t>
      </w:r>
      <w:r w:rsidRPr="00385553">
        <w:rPr>
          <w:rFonts w:ascii="Times New Roman" w:hAnsi="Times New Roman"/>
          <w:lang w:val="sr-Cyrl-CS"/>
        </w:rPr>
        <w:t>3</w:t>
      </w:r>
      <w:r w:rsidRPr="00385553">
        <w:rPr>
          <w:rFonts w:ascii="Times New Roman" w:hAnsi="Times New Roman"/>
          <w:lang w:val="ru-RU"/>
        </w:rPr>
        <w:t xml:space="preserve">) </w:t>
      </w:r>
      <w:r w:rsidRPr="00385553">
        <w:rPr>
          <w:rFonts w:ascii="Times New Roman" w:hAnsi="Times New Roman"/>
          <w:lang w:val="sr-Cyrl-CS"/>
        </w:rPr>
        <w:t xml:space="preserve"> </w:t>
      </w:r>
      <w:r w:rsidRPr="00385553">
        <w:rPr>
          <w:rFonts w:ascii="Times New Roman" w:hAnsi="Times New Roman"/>
          <w:lang w:val="ru-RU"/>
        </w:rPr>
        <w:t>предлаже одељенском већу оцене из владања;</w:t>
      </w:r>
    </w:p>
    <w:p w:rsidR="00CE3740" w:rsidRPr="00385553" w:rsidRDefault="00CE3740" w:rsidP="00CE3740">
      <w:pPr>
        <w:autoSpaceDE w:val="0"/>
        <w:autoSpaceDN w:val="0"/>
        <w:adjustRightInd w:val="0"/>
        <w:ind w:firstLine="720"/>
        <w:jc w:val="both"/>
        <w:rPr>
          <w:rFonts w:ascii="Times New Roman" w:hAnsi="Times New Roman"/>
          <w:lang w:val="ru-RU"/>
        </w:rPr>
      </w:pPr>
      <w:r w:rsidRPr="00385553">
        <w:rPr>
          <w:rFonts w:ascii="Times New Roman" w:hAnsi="Times New Roman"/>
          <w:lang w:val="ru-RU"/>
        </w:rPr>
        <w:t>14) упознаје ученике са задацима и садржајима наставе правилима образовно-васпитног рада, критеријумима оцењивања;</w:t>
      </w:r>
    </w:p>
    <w:p w:rsidR="00CE3740" w:rsidRPr="00385553" w:rsidRDefault="00CE3740" w:rsidP="00CE3740">
      <w:pPr>
        <w:ind w:firstLine="720"/>
        <w:jc w:val="both"/>
        <w:rPr>
          <w:rFonts w:ascii="Times New Roman" w:hAnsi="Times New Roman"/>
          <w:lang w:val="sr-Cyrl-CS"/>
        </w:rPr>
      </w:pPr>
      <w:r w:rsidRPr="00385553">
        <w:rPr>
          <w:rFonts w:ascii="Times New Roman" w:hAnsi="Times New Roman"/>
          <w:lang w:val="ru-RU"/>
        </w:rPr>
        <w:t>1</w:t>
      </w:r>
      <w:r w:rsidRPr="00385553">
        <w:rPr>
          <w:rFonts w:ascii="Times New Roman" w:hAnsi="Times New Roman"/>
          <w:lang w:val="sr-Cyrl-CS"/>
        </w:rPr>
        <w:t>5</w:t>
      </w:r>
      <w:r w:rsidRPr="00385553">
        <w:rPr>
          <w:rFonts w:ascii="Times New Roman" w:hAnsi="Times New Roman"/>
          <w:lang w:val="ru-RU"/>
        </w:rPr>
        <w:t>)</w:t>
      </w:r>
      <w:r w:rsidRPr="00385553">
        <w:rPr>
          <w:rFonts w:ascii="Times New Roman" w:hAnsi="Times New Roman"/>
          <w:lang w:val="sr-Cyrl-CS"/>
        </w:rPr>
        <w:t xml:space="preserve"> </w:t>
      </w:r>
      <w:r w:rsidRPr="00385553">
        <w:rPr>
          <w:rFonts w:ascii="Times New Roman" w:hAnsi="Times New Roman"/>
          <w:lang w:val="ru-RU"/>
        </w:rPr>
        <w:t>упознаје ученике са школским редом, радним обавезама и дисциплинским мерама за неизвршавање радних обавеза;</w:t>
      </w:r>
    </w:p>
    <w:p w:rsidR="00CE3740" w:rsidRPr="00385553" w:rsidRDefault="00CE3740" w:rsidP="00CE3740">
      <w:pPr>
        <w:ind w:firstLine="720"/>
        <w:jc w:val="both"/>
        <w:rPr>
          <w:rFonts w:ascii="Times New Roman" w:hAnsi="Times New Roman"/>
          <w:lang w:val="sr-Cyrl-CS"/>
        </w:rPr>
      </w:pPr>
      <w:r w:rsidRPr="00385553">
        <w:rPr>
          <w:rFonts w:ascii="Times New Roman" w:hAnsi="Times New Roman"/>
          <w:lang w:val="ru-RU"/>
        </w:rPr>
        <w:t>1</w:t>
      </w:r>
      <w:r w:rsidRPr="00385553">
        <w:rPr>
          <w:rFonts w:ascii="Times New Roman" w:hAnsi="Times New Roman"/>
          <w:lang w:val="sr-Cyrl-CS"/>
        </w:rPr>
        <w:t>6)</w:t>
      </w:r>
      <w:r w:rsidRPr="00385553">
        <w:rPr>
          <w:rFonts w:ascii="Times New Roman" w:hAnsi="Times New Roman"/>
          <w:lang w:val="ru-RU"/>
        </w:rPr>
        <w:t xml:space="preserve"> </w:t>
      </w:r>
      <w:r w:rsidRPr="00385553">
        <w:rPr>
          <w:rFonts w:ascii="Times New Roman" w:hAnsi="Times New Roman"/>
          <w:lang w:val="sr-Cyrl-CS"/>
        </w:rPr>
        <w:t xml:space="preserve"> </w:t>
      </w:r>
      <w:r w:rsidRPr="00385553">
        <w:rPr>
          <w:rFonts w:ascii="Times New Roman" w:hAnsi="Times New Roman"/>
          <w:lang w:val="ru-RU"/>
        </w:rPr>
        <w:t>износи предлоге и жалбе ученика пред органе Школе;</w:t>
      </w:r>
    </w:p>
    <w:p w:rsidR="00CE3740" w:rsidRPr="00385553" w:rsidRDefault="00CE3740" w:rsidP="00CE3740">
      <w:pPr>
        <w:ind w:firstLine="720"/>
        <w:jc w:val="both"/>
        <w:rPr>
          <w:rFonts w:ascii="Times New Roman" w:hAnsi="Times New Roman"/>
          <w:lang w:val="sr-Cyrl-CS"/>
        </w:rPr>
      </w:pPr>
      <w:r w:rsidRPr="00385553">
        <w:rPr>
          <w:rFonts w:ascii="Times New Roman" w:hAnsi="Times New Roman"/>
          <w:lang w:val="ru-RU"/>
        </w:rPr>
        <w:t>1</w:t>
      </w:r>
      <w:r w:rsidRPr="00385553">
        <w:rPr>
          <w:rFonts w:ascii="Times New Roman" w:hAnsi="Times New Roman"/>
          <w:lang w:val="sr-Cyrl-CS"/>
        </w:rPr>
        <w:t>7</w:t>
      </w:r>
      <w:r w:rsidRPr="00385553">
        <w:rPr>
          <w:rFonts w:ascii="Times New Roman" w:hAnsi="Times New Roman"/>
          <w:lang w:val="ru-RU"/>
        </w:rPr>
        <w:t xml:space="preserve">) </w:t>
      </w:r>
      <w:r w:rsidRPr="00385553">
        <w:rPr>
          <w:rFonts w:ascii="Times New Roman" w:hAnsi="Times New Roman"/>
          <w:lang w:val="sr-Cyrl-CS"/>
        </w:rPr>
        <w:t xml:space="preserve"> </w:t>
      </w:r>
      <w:r w:rsidRPr="00385553">
        <w:rPr>
          <w:rFonts w:ascii="Times New Roman" w:hAnsi="Times New Roman"/>
          <w:lang w:val="ru-RU"/>
        </w:rPr>
        <w:t>стара се о остваривању ваннаставних активности;</w:t>
      </w:r>
    </w:p>
    <w:p w:rsidR="00CE3740" w:rsidRPr="00385553" w:rsidRDefault="00CE3740" w:rsidP="00CE3740">
      <w:pPr>
        <w:ind w:firstLine="720"/>
        <w:jc w:val="both"/>
        <w:rPr>
          <w:rFonts w:ascii="Times New Roman" w:hAnsi="Times New Roman"/>
          <w:lang w:val="sr-Cyrl-CS"/>
        </w:rPr>
      </w:pPr>
      <w:r w:rsidRPr="00385553">
        <w:rPr>
          <w:rFonts w:ascii="Times New Roman" w:hAnsi="Times New Roman"/>
          <w:lang w:val="ru-RU"/>
        </w:rPr>
        <w:t>1</w:t>
      </w:r>
      <w:r w:rsidRPr="00385553">
        <w:rPr>
          <w:rFonts w:ascii="Times New Roman" w:hAnsi="Times New Roman"/>
          <w:lang w:val="sr-Cyrl-CS"/>
        </w:rPr>
        <w:t>8</w:t>
      </w:r>
      <w:r w:rsidRPr="00385553">
        <w:rPr>
          <w:rFonts w:ascii="Times New Roman" w:hAnsi="Times New Roman"/>
          <w:lang w:val="ru-RU"/>
        </w:rPr>
        <w:t xml:space="preserve">) </w:t>
      </w:r>
      <w:r w:rsidRPr="00385553">
        <w:rPr>
          <w:rFonts w:ascii="Times New Roman" w:hAnsi="Times New Roman"/>
          <w:lang w:val="sr-Cyrl-CS"/>
        </w:rPr>
        <w:t xml:space="preserve"> </w:t>
      </w:r>
      <w:r w:rsidRPr="00385553">
        <w:rPr>
          <w:rFonts w:ascii="Times New Roman" w:hAnsi="Times New Roman"/>
          <w:lang w:val="ru-RU"/>
        </w:rPr>
        <w:t>обезбеђује услове за припрему ученика за такмичење;</w:t>
      </w:r>
    </w:p>
    <w:p w:rsidR="00CE3740" w:rsidRPr="00385553" w:rsidRDefault="00CE3740" w:rsidP="00CE3740">
      <w:pPr>
        <w:ind w:firstLine="720"/>
        <w:jc w:val="both"/>
        <w:rPr>
          <w:rFonts w:ascii="Times New Roman" w:hAnsi="Times New Roman"/>
          <w:lang w:val="sr-Cyrl-CS"/>
        </w:rPr>
      </w:pPr>
      <w:r w:rsidRPr="00385553">
        <w:rPr>
          <w:rFonts w:ascii="Times New Roman" w:hAnsi="Times New Roman"/>
          <w:lang w:val="ru-RU"/>
        </w:rPr>
        <w:t>1</w:t>
      </w:r>
      <w:r w:rsidRPr="00385553">
        <w:rPr>
          <w:rFonts w:ascii="Times New Roman" w:hAnsi="Times New Roman"/>
          <w:lang w:val="sr-Cyrl-CS"/>
        </w:rPr>
        <w:t>9</w:t>
      </w:r>
      <w:r w:rsidRPr="00385553">
        <w:rPr>
          <w:rFonts w:ascii="Times New Roman" w:hAnsi="Times New Roman"/>
          <w:lang w:val="ru-RU"/>
        </w:rPr>
        <w:t>) учествује у припреми и извођењу екскурзија и стара се о безбедности и дисциплини ученика на екскурзијама;</w:t>
      </w:r>
    </w:p>
    <w:p w:rsidR="00CE3740" w:rsidRPr="00385553" w:rsidRDefault="00CE3740" w:rsidP="00CE3740">
      <w:pPr>
        <w:ind w:firstLine="720"/>
        <w:jc w:val="both"/>
        <w:rPr>
          <w:rFonts w:ascii="Times New Roman" w:hAnsi="Times New Roman"/>
          <w:lang w:val="sr-Cyrl-CS"/>
        </w:rPr>
      </w:pPr>
      <w:r w:rsidRPr="00385553">
        <w:rPr>
          <w:rFonts w:ascii="Times New Roman" w:hAnsi="Times New Roman"/>
          <w:lang w:val="sr-Cyrl-CS"/>
        </w:rPr>
        <w:t>20</w:t>
      </w:r>
      <w:r w:rsidRPr="00385553">
        <w:rPr>
          <w:rFonts w:ascii="Times New Roman" w:hAnsi="Times New Roman"/>
          <w:lang w:val="ru-RU"/>
        </w:rPr>
        <w:t>) обавештава родитеље о дисциплинским прекршајима и поступку који се води према ученику и доставља им одлуке о дисциплинским мерама које су ученику изречене;</w:t>
      </w:r>
    </w:p>
    <w:p w:rsidR="00CE3740" w:rsidRPr="00385553" w:rsidRDefault="00CE3740" w:rsidP="00CE3740">
      <w:pPr>
        <w:autoSpaceDE w:val="0"/>
        <w:autoSpaceDN w:val="0"/>
        <w:adjustRightInd w:val="0"/>
        <w:ind w:firstLine="720"/>
        <w:jc w:val="both"/>
        <w:rPr>
          <w:rFonts w:ascii="Times New Roman" w:hAnsi="Times New Roman"/>
          <w:lang w:val="ru-RU"/>
        </w:rPr>
      </w:pPr>
      <w:r w:rsidRPr="00385553">
        <w:rPr>
          <w:rFonts w:ascii="Times New Roman" w:hAnsi="Times New Roman"/>
          <w:lang w:val="ru-RU"/>
        </w:rPr>
        <w:t>21) доприноси стварању пријатне климе испуњене међусобним поштовањем унутар одељења и Школе као целине;</w:t>
      </w:r>
    </w:p>
    <w:p w:rsidR="00CE3740" w:rsidRPr="00385553" w:rsidRDefault="00CE3740" w:rsidP="00CE3740">
      <w:pPr>
        <w:autoSpaceDE w:val="0"/>
        <w:autoSpaceDN w:val="0"/>
        <w:adjustRightInd w:val="0"/>
        <w:ind w:firstLine="720"/>
        <w:jc w:val="both"/>
        <w:rPr>
          <w:rFonts w:ascii="Times New Roman" w:hAnsi="Times New Roman"/>
          <w:lang w:val="ru-RU"/>
        </w:rPr>
      </w:pPr>
      <w:r w:rsidRPr="00385553">
        <w:rPr>
          <w:rFonts w:ascii="Times New Roman" w:hAnsi="Times New Roman"/>
          <w:lang w:val="sr-Cyrl-CS"/>
        </w:rPr>
        <w:t xml:space="preserve">22)  </w:t>
      </w:r>
      <w:r w:rsidRPr="00385553">
        <w:rPr>
          <w:rFonts w:ascii="Times New Roman" w:hAnsi="Times New Roman"/>
          <w:lang w:val="ru-RU"/>
        </w:rPr>
        <w:t>координира активности педагога и психолога у Школи са ученицима и њиховим родитељима;</w:t>
      </w:r>
    </w:p>
    <w:p w:rsidR="00CE3740" w:rsidRPr="00385553" w:rsidRDefault="00CE3740" w:rsidP="00CE3740">
      <w:pPr>
        <w:autoSpaceDE w:val="0"/>
        <w:autoSpaceDN w:val="0"/>
        <w:adjustRightInd w:val="0"/>
        <w:ind w:firstLine="720"/>
        <w:jc w:val="both"/>
        <w:rPr>
          <w:rFonts w:ascii="Times New Roman" w:hAnsi="Times New Roman"/>
          <w:lang w:val="ru-RU"/>
        </w:rPr>
      </w:pPr>
      <w:r w:rsidRPr="00385553">
        <w:rPr>
          <w:rFonts w:ascii="Times New Roman" w:hAnsi="Times New Roman"/>
          <w:lang w:val="ru-RU"/>
        </w:rPr>
        <w:t>23)  пружа подршку и обезбеђује помоћ наставника, психолога и педагога школе;</w:t>
      </w:r>
    </w:p>
    <w:p w:rsidR="00CE3740" w:rsidRPr="00385553" w:rsidRDefault="00CE3740" w:rsidP="00CE3740">
      <w:pPr>
        <w:autoSpaceDE w:val="0"/>
        <w:autoSpaceDN w:val="0"/>
        <w:adjustRightInd w:val="0"/>
        <w:ind w:firstLine="720"/>
        <w:jc w:val="both"/>
        <w:rPr>
          <w:rFonts w:ascii="Times New Roman" w:hAnsi="Times New Roman"/>
          <w:lang w:val="ru-RU"/>
        </w:rPr>
      </w:pPr>
      <w:r w:rsidRPr="00385553">
        <w:rPr>
          <w:rFonts w:ascii="Times New Roman" w:hAnsi="Times New Roman"/>
          <w:lang w:val="ru-RU"/>
        </w:rPr>
        <w:t>24) обавља саветодавни и појачан васпитни рад са ученицима појединачно, групно или са одељењском заједницом;</w:t>
      </w:r>
    </w:p>
    <w:p w:rsidR="00CE3740" w:rsidRPr="00385553" w:rsidRDefault="00CE3740" w:rsidP="00CE3740">
      <w:pPr>
        <w:autoSpaceDE w:val="0"/>
        <w:autoSpaceDN w:val="0"/>
        <w:adjustRightInd w:val="0"/>
        <w:ind w:firstLine="720"/>
        <w:jc w:val="both"/>
        <w:rPr>
          <w:rFonts w:ascii="Times New Roman" w:hAnsi="Times New Roman"/>
          <w:lang w:val="ru-RU"/>
        </w:rPr>
      </w:pPr>
      <w:r w:rsidRPr="00385553">
        <w:rPr>
          <w:rFonts w:ascii="Times New Roman" w:hAnsi="Times New Roman"/>
          <w:lang w:val="ru-RU"/>
        </w:rPr>
        <w:t>25) подстиче формирање хигијенских, културних и радних навика ученика;</w:t>
      </w:r>
    </w:p>
    <w:p w:rsidR="00CE3740" w:rsidRPr="00385553" w:rsidRDefault="00CE3740" w:rsidP="00CE3740">
      <w:pPr>
        <w:autoSpaceDE w:val="0"/>
        <w:autoSpaceDN w:val="0"/>
        <w:adjustRightInd w:val="0"/>
        <w:ind w:firstLine="720"/>
        <w:rPr>
          <w:rFonts w:ascii="Times New Roman" w:hAnsi="Times New Roman"/>
          <w:lang w:val="ru-RU"/>
        </w:rPr>
      </w:pPr>
      <w:r w:rsidRPr="00385553">
        <w:rPr>
          <w:rFonts w:ascii="Times New Roman" w:hAnsi="Times New Roman"/>
          <w:lang w:val="ru-RU"/>
        </w:rPr>
        <w:t>26) реализује часове одељењског старешине;</w:t>
      </w:r>
    </w:p>
    <w:p w:rsidR="00CE3740" w:rsidRPr="00385553" w:rsidRDefault="00CE3740" w:rsidP="00CE3740">
      <w:pPr>
        <w:ind w:firstLine="680"/>
        <w:jc w:val="both"/>
        <w:rPr>
          <w:rFonts w:ascii="Times New Roman" w:hAnsi="Times New Roman"/>
          <w:lang w:val="sr-Cyrl-CS"/>
        </w:rPr>
      </w:pPr>
      <w:r w:rsidRPr="00385553">
        <w:rPr>
          <w:rFonts w:ascii="Times New Roman" w:hAnsi="Times New Roman"/>
          <w:lang w:val="sr-Cyrl-CS"/>
        </w:rPr>
        <w:lastRenderedPageBreak/>
        <w:t xml:space="preserve"> 27</w:t>
      </w:r>
      <w:r w:rsidRPr="00385553">
        <w:rPr>
          <w:rFonts w:ascii="Times New Roman" w:hAnsi="Times New Roman"/>
          <w:lang w:val="ru-RU"/>
        </w:rPr>
        <w:t>)</w:t>
      </w:r>
      <w:r w:rsidRPr="00385553">
        <w:rPr>
          <w:rFonts w:ascii="Times New Roman" w:hAnsi="Times New Roman"/>
          <w:lang w:val="sr-Cyrl-CS"/>
        </w:rPr>
        <w:t xml:space="preserve"> сарађује са директором, помоћником директора и осталим запосленима у Школи, као и са субјектима ван Школе, ради обављања својих послова;</w:t>
      </w:r>
    </w:p>
    <w:p w:rsidR="00CE3740" w:rsidRPr="00385553" w:rsidRDefault="00CE3740" w:rsidP="00CE3740">
      <w:pPr>
        <w:ind w:firstLine="720"/>
        <w:jc w:val="both"/>
        <w:rPr>
          <w:rFonts w:ascii="Times New Roman" w:hAnsi="Times New Roman"/>
          <w:lang w:val="sr-Cyrl-CS"/>
        </w:rPr>
      </w:pPr>
      <w:r w:rsidRPr="00385553">
        <w:rPr>
          <w:rFonts w:ascii="Times New Roman" w:hAnsi="Times New Roman"/>
          <w:lang w:val="sr-Cyrl-CS"/>
        </w:rPr>
        <w:t xml:space="preserve">28) </w:t>
      </w:r>
      <w:r w:rsidRPr="00385553">
        <w:rPr>
          <w:rFonts w:ascii="Times New Roman" w:hAnsi="Times New Roman"/>
          <w:lang w:val="ru-RU"/>
        </w:rPr>
        <w:t>обавља и друге послове који су му Законом, подзаконским актима или одлуком директора школе стављени у надлежност.</w:t>
      </w:r>
    </w:p>
    <w:p w:rsidR="00CE3740" w:rsidRPr="00385553" w:rsidRDefault="00CE3740" w:rsidP="00CE3740">
      <w:pPr>
        <w:ind w:firstLine="720"/>
        <w:jc w:val="both"/>
        <w:rPr>
          <w:rFonts w:ascii="Times New Roman" w:hAnsi="Times New Roman"/>
          <w:lang w:val="sr-Cyrl-CS"/>
        </w:rPr>
      </w:pPr>
      <w:r w:rsidRPr="00385553">
        <w:rPr>
          <w:rFonts w:ascii="Times New Roman" w:hAnsi="Times New Roman"/>
          <w:lang w:val="ru-RU"/>
        </w:rPr>
        <w:t>Одеље</w:t>
      </w:r>
      <w:r w:rsidR="00405F88" w:rsidRPr="00385553">
        <w:rPr>
          <w:rFonts w:ascii="Times New Roman" w:hAnsi="Times New Roman"/>
          <w:lang w:val="ru-RU"/>
        </w:rPr>
        <w:t>њ</w:t>
      </w:r>
      <w:r w:rsidRPr="00385553">
        <w:rPr>
          <w:rFonts w:ascii="Times New Roman" w:hAnsi="Times New Roman"/>
          <w:lang w:val="ru-RU"/>
        </w:rPr>
        <w:t>ски старешина дужан је да на почетку школске године уради оперативни план рада одељења и преда га директору школе.</w:t>
      </w:r>
    </w:p>
    <w:p w:rsidR="0041488B" w:rsidRPr="00385553" w:rsidRDefault="00CE3740" w:rsidP="0041488B">
      <w:pPr>
        <w:ind w:firstLine="720"/>
        <w:jc w:val="both"/>
        <w:rPr>
          <w:rFonts w:ascii="Times New Roman" w:hAnsi="Times New Roman"/>
          <w:lang w:val="ru-RU"/>
        </w:rPr>
      </w:pPr>
      <w:r w:rsidRPr="00385553">
        <w:rPr>
          <w:rFonts w:ascii="Times New Roman" w:hAnsi="Times New Roman"/>
          <w:lang w:val="ru-RU"/>
        </w:rPr>
        <w:t>Одеље</w:t>
      </w:r>
      <w:r w:rsidR="00405F88" w:rsidRPr="00385553">
        <w:rPr>
          <w:rFonts w:ascii="Times New Roman" w:hAnsi="Times New Roman"/>
          <w:lang w:val="ru-RU"/>
        </w:rPr>
        <w:t>њ</w:t>
      </w:r>
      <w:r w:rsidRPr="00385553">
        <w:rPr>
          <w:rFonts w:ascii="Times New Roman" w:hAnsi="Times New Roman"/>
          <w:lang w:val="ru-RU"/>
        </w:rPr>
        <w:t xml:space="preserve">ски старешина дужан је да </w:t>
      </w:r>
      <w:r w:rsidRPr="00385553">
        <w:rPr>
          <w:rFonts w:ascii="Times New Roman" w:hAnsi="Times New Roman"/>
          <w:lang w:val="sr-Cyrl-CS"/>
        </w:rPr>
        <w:t>Одеље</w:t>
      </w:r>
      <w:r w:rsidR="00405F88" w:rsidRPr="00385553">
        <w:rPr>
          <w:rFonts w:ascii="Times New Roman" w:hAnsi="Times New Roman"/>
          <w:lang w:val="sr-Cyrl-CS"/>
        </w:rPr>
        <w:t>њ</w:t>
      </w:r>
      <w:r w:rsidRPr="00385553">
        <w:rPr>
          <w:rFonts w:ascii="Times New Roman" w:hAnsi="Times New Roman"/>
          <w:lang w:val="sr-Cyrl-CS"/>
        </w:rPr>
        <w:t xml:space="preserve">ском већу </w:t>
      </w:r>
      <w:r w:rsidRPr="00385553">
        <w:rPr>
          <w:rFonts w:ascii="Times New Roman" w:hAnsi="Times New Roman"/>
          <w:lang w:val="ru-RU"/>
        </w:rPr>
        <w:t>подноси извештај о свом раду и раду одељења најмање два пута у току полугодишта.</w:t>
      </w:r>
      <w:bookmarkStart w:id="23" w:name="str_19"/>
      <w:bookmarkEnd w:id="23"/>
    </w:p>
    <w:p w:rsidR="0041488B" w:rsidRPr="00385553" w:rsidRDefault="0041488B" w:rsidP="008D5503">
      <w:pPr>
        <w:jc w:val="center"/>
        <w:rPr>
          <w:rFonts w:ascii="Times New Roman" w:hAnsi="Times New Roman"/>
          <w:b/>
          <w:sz w:val="22"/>
          <w:szCs w:val="22"/>
          <w:lang w:val="sr-Cyrl-CS"/>
        </w:rPr>
      </w:pPr>
    </w:p>
    <w:p w:rsidR="00CE3740" w:rsidRPr="00385553" w:rsidRDefault="002B6029" w:rsidP="008D5503">
      <w:pPr>
        <w:jc w:val="center"/>
        <w:rPr>
          <w:rFonts w:ascii="Times New Roman" w:hAnsi="Times New Roman"/>
          <w:b/>
          <w:sz w:val="22"/>
          <w:szCs w:val="22"/>
          <w:lang w:val="sr-Cyrl-CS"/>
        </w:rPr>
      </w:pPr>
      <w:r w:rsidRPr="00385553">
        <w:rPr>
          <w:rFonts w:ascii="Times New Roman" w:hAnsi="Times New Roman"/>
          <w:b/>
          <w:sz w:val="22"/>
          <w:szCs w:val="22"/>
        </w:rPr>
        <w:t>ОДЕЉЕЊСКА СТАРЕШИНСТВА ЗА ШКОЛСКУ 201</w:t>
      </w:r>
      <w:r w:rsidR="00B851AD" w:rsidRPr="00385553">
        <w:rPr>
          <w:rFonts w:ascii="Times New Roman" w:hAnsi="Times New Roman"/>
          <w:b/>
          <w:sz w:val="22"/>
          <w:szCs w:val="22"/>
          <w:lang w:val="sr-Cyrl-CS"/>
        </w:rPr>
        <w:t>7</w:t>
      </w:r>
      <w:r w:rsidRPr="00385553">
        <w:rPr>
          <w:rFonts w:ascii="Times New Roman" w:hAnsi="Times New Roman"/>
          <w:b/>
          <w:sz w:val="22"/>
          <w:szCs w:val="22"/>
        </w:rPr>
        <w:t>/201</w:t>
      </w:r>
      <w:r w:rsidR="00B851AD" w:rsidRPr="00385553">
        <w:rPr>
          <w:rFonts w:ascii="Times New Roman" w:hAnsi="Times New Roman"/>
          <w:b/>
          <w:sz w:val="22"/>
          <w:szCs w:val="22"/>
          <w:lang w:val="sr-Cyrl-CS"/>
        </w:rPr>
        <w:t>8</w:t>
      </w:r>
      <w:r w:rsidRPr="00385553">
        <w:rPr>
          <w:rFonts w:ascii="Times New Roman" w:hAnsi="Times New Roman"/>
          <w:b/>
          <w:sz w:val="22"/>
          <w:szCs w:val="22"/>
        </w:rPr>
        <w:t>. ГОДИНУ</w:t>
      </w:r>
      <w:r w:rsidR="00A4322E" w:rsidRPr="00385553">
        <w:rPr>
          <w:rFonts w:ascii="Times New Roman" w:hAnsi="Times New Roman"/>
          <w:b/>
          <w:sz w:val="22"/>
          <w:szCs w:val="22"/>
          <w:lang w:val="sr-Cyrl-CS"/>
        </w:rPr>
        <w:t>:</w:t>
      </w:r>
    </w:p>
    <w:p w:rsidR="00EE6405" w:rsidRPr="00385553" w:rsidRDefault="00EE6405" w:rsidP="008D5503">
      <w:pPr>
        <w:jc w:val="center"/>
        <w:rPr>
          <w:rFonts w:ascii="Times New Roman" w:hAnsi="Times New Roman"/>
          <w:b/>
          <w:sz w:val="22"/>
          <w:szCs w:val="22"/>
          <w:lang w:val="sr-Cyrl-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4320"/>
        <w:gridCol w:w="3150"/>
      </w:tblGrid>
      <w:tr w:rsidR="0041488B" w:rsidRPr="00385553" w:rsidTr="006A4FA4">
        <w:trPr>
          <w:trHeight w:val="87"/>
        </w:trPr>
        <w:tc>
          <w:tcPr>
            <w:tcW w:w="1458" w:type="dxa"/>
          </w:tcPr>
          <w:p w:rsidR="003A7C25" w:rsidRPr="00385553" w:rsidRDefault="003A7C25">
            <w:pPr>
              <w:pStyle w:val="Default"/>
              <w:rPr>
                <w:b/>
                <w:bCs/>
                <w:color w:val="auto"/>
                <w:sz w:val="8"/>
                <w:szCs w:val="8"/>
              </w:rPr>
            </w:pPr>
          </w:p>
          <w:p w:rsidR="0041488B" w:rsidRPr="00385553" w:rsidRDefault="0041488B">
            <w:pPr>
              <w:pStyle w:val="Default"/>
              <w:rPr>
                <w:color w:val="auto"/>
                <w:sz w:val="20"/>
                <w:szCs w:val="20"/>
              </w:rPr>
            </w:pPr>
            <w:r w:rsidRPr="00385553">
              <w:rPr>
                <w:b/>
                <w:bCs/>
                <w:color w:val="auto"/>
                <w:sz w:val="20"/>
                <w:szCs w:val="20"/>
              </w:rPr>
              <w:t xml:space="preserve">ОДЕЉЕЊЕ </w:t>
            </w:r>
          </w:p>
        </w:tc>
        <w:tc>
          <w:tcPr>
            <w:tcW w:w="4320" w:type="dxa"/>
          </w:tcPr>
          <w:p w:rsidR="003A7C25" w:rsidRPr="00385553" w:rsidRDefault="003A7C25">
            <w:pPr>
              <w:pStyle w:val="Default"/>
              <w:rPr>
                <w:b/>
                <w:bCs/>
                <w:color w:val="auto"/>
                <w:sz w:val="8"/>
                <w:szCs w:val="8"/>
              </w:rPr>
            </w:pPr>
          </w:p>
          <w:p w:rsidR="0041488B" w:rsidRPr="00385553" w:rsidRDefault="0041488B" w:rsidP="003A7C25">
            <w:pPr>
              <w:pStyle w:val="Default"/>
              <w:jc w:val="center"/>
              <w:rPr>
                <w:color w:val="auto"/>
                <w:sz w:val="20"/>
                <w:szCs w:val="20"/>
              </w:rPr>
            </w:pPr>
            <w:r w:rsidRPr="00385553">
              <w:rPr>
                <w:b/>
                <w:bCs/>
                <w:color w:val="auto"/>
                <w:sz w:val="20"/>
                <w:szCs w:val="20"/>
              </w:rPr>
              <w:t>ОБРАЗОВНИ ПРОФИЛ</w:t>
            </w:r>
          </w:p>
        </w:tc>
        <w:tc>
          <w:tcPr>
            <w:tcW w:w="3150" w:type="dxa"/>
          </w:tcPr>
          <w:p w:rsidR="003A7C25" w:rsidRPr="00385553" w:rsidRDefault="003A7C25">
            <w:pPr>
              <w:pStyle w:val="Default"/>
              <w:rPr>
                <w:b/>
                <w:bCs/>
                <w:color w:val="auto"/>
                <w:sz w:val="8"/>
                <w:szCs w:val="8"/>
              </w:rPr>
            </w:pPr>
          </w:p>
          <w:p w:rsidR="0041488B" w:rsidRPr="00385553" w:rsidRDefault="0041488B" w:rsidP="003A7C25">
            <w:pPr>
              <w:pStyle w:val="Default"/>
              <w:jc w:val="center"/>
              <w:rPr>
                <w:b/>
                <w:bCs/>
                <w:color w:val="auto"/>
                <w:sz w:val="20"/>
                <w:szCs w:val="20"/>
              </w:rPr>
            </w:pPr>
            <w:r w:rsidRPr="00385553">
              <w:rPr>
                <w:b/>
                <w:bCs/>
                <w:color w:val="auto"/>
                <w:sz w:val="20"/>
                <w:szCs w:val="20"/>
              </w:rPr>
              <w:t>ОДЕЉЕЊСКИ СТАРЕШИНА</w:t>
            </w:r>
          </w:p>
          <w:p w:rsidR="003A7C25" w:rsidRPr="00385553" w:rsidRDefault="003A7C25">
            <w:pPr>
              <w:pStyle w:val="Default"/>
              <w:rPr>
                <w:color w:val="auto"/>
                <w:sz w:val="8"/>
                <w:szCs w:val="8"/>
              </w:rPr>
            </w:pPr>
          </w:p>
        </w:tc>
      </w:tr>
      <w:tr w:rsidR="0041488B" w:rsidRPr="00385553" w:rsidTr="006A4FA4">
        <w:trPr>
          <w:trHeight w:val="109"/>
        </w:trPr>
        <w:tc>
          <w:tcPr>
            <w:tcW w:w="1458" w:type="dxa"/>
          </w:tcPr>
          <w:p w:rsidR="0041488B" w:rsidRPr="00385553" w:rsidRDefault="0041488B" w:rsidP="003A7C25">
            <w:pPr>
              <w:pStyle w:val="Default"/>
              <w:jc w:val="center"/>
              <w:rPr>
                <w:color w:val="auto"/>
                <w:sz w:val="22"/>
                <w:szCs w:val="22"/>
              </w:rPr>
            </w:pPr>
            <w:r w:rsidRPr="00385553">
              <w:rPr>
                <w:b/>
                <w:bCs/>
                <w:color w:val="auto"/>
                <w:sz w:val="22"/>
                <w:szCs w:val="22"/>
              </w:rPr>
              <w:t>1-1</w:t>
            </w:r>
          </w:p>
        </w:tc>
        <w:tc>
          <w:tcPr>
            <w:tcW w:w="4320" w:type="dxa"/>
          </w:tcPr>
          <w:p w:rsidR="0041488B" w:rsidRPr="00385553" w:rsidRDefault="0016300E">
            <w:pPr>
              <w:pStyle w:val="Default"/>
              <w:rPr>
                <w:color w:val="auto"/>
                <w:sz w:val="22"/>
                <w:szCs w:val="22"/>
              </w:rPr>
            </w:pPr>
            <w:r w:rsidRPr="00385553">
              <w:rPr>
                <w:color w:val="auto"/>
                <w:sz w:val="22"/>
                <w:szCs w:val="22"/>
              </w:rPr>
              <w:t>Техничар за индуст</w:t>
            </w:r>
            <w:r w:rsidRPr="00385553">
              <w:rPr>
                <w:color w:val="auto"/>
                <w:sz w:val="22"/>
                <w:szCs w:val="22"/>
                <w:lang w:val="sr-Cyrl-CS"/>
              </w:rPr>
              <w:t>р</w:t>
            </w:r>
            <w:r w:rsidRPr="00385553">
              <w:rPr>
                <w:color w:val="auto"/>
                <w:sz w:val="22"/>
                <w:szCs w:val="22"/>
              </w:rPr>
              <w:t>ијску фармацеутску технологију</w:t>
            </w:r>
          </w:p>
        </w:tc>
        <w:tc>
          <w:tcPr>
            <w:tcW w:w="3150" w:type="dxa"/>
          </w:tcPr>
          <w:p w:rsidR="0041488B" w:rsidRPr="00385553" w:rsidRDefault="0016300E" w:rsidP="003A7C25">
            <w:pPr>
              <w:pStyle w:val="Default"/>
              <w:jc w:val="both"/>
              <w:rPr>
                <w:color w:val="auto"/>
                <w:sz w:val="22"/>
                <w:szCs w:val="22"/>
              </w:rPr>
            </w:pPr>
            <w:r w:rsidRPr="00385553">
              <w:rPr>
                <w:color w:val="auto"/>
                <w:sz w:val="22"/>
                <w:szCs w:val="22"/>
              </w:rPr>
              <w:t>Арсић Ивана</w:t>
            </w:r>
          </w:p>
        </w:tc>
      </w:tr>
      <w:tr w:rsidR="0041488B" w:rsidRPr="00385553" w:rsidTr="006A4FA4">
        <w:trPr>
          <w:trHeight w:val="109"/>
        </w:trPr>
        <w:tc>
          <w:tcPr>
            <w:tcW w:w="1458" w:type="dxa"/>
          </w:tcPr>
          <w:p w:rsidR="0041488B" w:rsidRPr="00385553" w:rsidRDefault="0041488B" w:rsidP="003A7C25">
            <w:pPr>
              <w:pStyle w:val="Default"/>
              <w:jc w:val="center"/>
              <w:rPr>
                <w:color w:val="auto"/>
                <w:sz w:val="22"/>
                <w:szCs w:val="22"/>
              </w:rPr>
            </w:pPr>
            <w:r w:rsidRPr="00385553">
              <w:rPr>
                <w:b/>
                <w:bCs/>
                <w:color w:val="auto"/>
                <w:sz w:val="22"/>
                <w:szCs w:val="22"/>
              </w:rPr>
              <w:t>1-2</w:t>
            </w:r>
          </w:p>
        </w:tc>
        <w:tc>
          <w:tcPr>
            <w:tcW w:w="4320" w:type="dxa"/>
          </w:tcPr>
          <w:p w:rsidR="0041488B" w:rsidRPr="00385553" w:rsidRDefault="0016300E">
            <w:pPr>
              <w:pStyle w:val="Default"/>
              <w:rPr>
                <w:color w:val="auto"/>
                <w:sz w:val="22"/>
                <w:szCs w:val="22"/>
              </w:rPr>
            </w:pPr>
            <w:r w:rsidRPr="00385553">
              <w:rPr>
                <w:color w:val="auto"/>
                <w:sz w:val="22"/>
                <w:szCs w:val="22"/>
              </w:rPr>
              <w:t>Техничар за заштиту животне средине</w:t>
            </w:r>
          </w:p>
        </w:tc>
        <w:tc>
          <w:tcPr>
            <w:tcW w:w="3150" w:type="dxa"/>
          </w:tcPr>
          <w:p w:rsidR="0041488B" w:rsidRPr="00385553" w:rsidRDefault="0016300E" w:rsidP="003A7C25">
            <w:pPr>
              <w:pStyle w:val="Default"/>
              <w:jc w:val="both"/>
              <w:rPr>
                <w:color w:val="auto"/>
                <w:sz w:val="22"/>
                <w:szCs w:val="22"/>
              </w:rPr>
            </w:pPr>
            <w:r w:rsidRPr="00385553">
              <w:rPr>
                <w:color w:val="auto"/>
                <w:sz w:val="22"/>
                <w:szCs w:val="22"/>
              </w:rPr>
              <w:t>Иванов Валентина</w:t>
            </w:r>
          </w:p>
        </w:tc>
      </w:tr>
      <w:tr w:rsidR="0016300E" w:rsidRPr="00385553" w:rsidTr="006A4FA4">
        <w:trPr>
          <w:trHeight w:val="109"/>
        </w:trPr>
        <w:tc>
          <w:tcPr>
            <w:tcW w:w="1458" w:type="dxa"/>
          </w:tcPr>
          <w:p w:rsidR="0016300E" w:rsidRPr="00385553" w:rsidRDefault="0016300E" w:rsidP="003A7C25">
            <w:pPr>
              <w:pStyle w:val="Default"/>
              <w:jc w:val="center"/>
              <w:rPr>
                <w:color w:val="auto"/>
                <w:sz w:val="22"/>
                <w:szCs w:val="22"/>
              </w:rPr>
            </w:pPr>
            <w:r w:rsidRPr="00385553">
              <w:rPr>
                <w:b/>
                <w:bCs/>
                <w:color w:val="auto"/>
                <w:sz w:val="22"/>
                <w:szCs w:val="22"/>
              </w:rPr>
              <w:t>1-3</w:t>
            </w:r>
          </w:p>
        </w:tc>
        <w:tc>
          <w:tcPr>
            <w:tcW w:w="4320" w:type="dxa"/>
          </w:tcPr>
          <w:p w:rsidR="0016300E" w:rsidRPr="00385553" w:rsidRDefault="0016300E" w:rsidP="00EC471D">
            <w:pPr>
              <w:pStyle w:val="Default"/>
              <w:rPr>
                <w:color w:val="auto"/>
                <w:sz w:val="22"/>
                <w:szCs w:val="22"/>
              </w:rPr>
            </w:pPr>
            <w:r w:rsidRPr="00385553">
              <w:rPr>
                <w:color w:val="auto"/>
                <w:sz w:val="22"/>
                <w:szCs w:val="22"/>
              </w:rPr>
              <w:t xml:space="preserve">Прехрамбени техничар </w:t>
            </w:r>
          </w:p>
        </w:tc>
        <w:tc>
          <w:tcPr>
            <w:tcW w:w="3150" w:type="dxa"/>
          </w:tcPr>
          <w:p w:rsidR="0016300E" w:rsidRPr="00385553" w:rsidRDefault="0016300E" w:rsidP="003A7C25">
            <w:pPr>
              <w:pStyle w:val="Default"/>
              <w:jc w:val="both"/>
              <w:rPr>
                <w:color w:val="auto"/>
                <w:sz w:val="22"/>
                <w:szCs w:val="22"/>
              </w:rPr>
            </w:pPr>
            <w:r w:rsidRPr="00385553">
              <w:rPr>
                <w:color w:val="auto"/>
                <w:sz w:val="22"/>
                <w:szCs w:val="22"/>
              </w:rPr>
              <w:t>Весков Љубица</w:t>
            </w:r>
          </w:p>
        </w:tc>
      </w:tr>
      <w:tr w:rsidR="0016300E" w:rsidRPr="00385553" w:rsidTr="006A4FA4">
        <w:trPr>
          <w:trHeight w:val="109"/>
        </w:trPr>
        <w:tc>
          <w:tcPr>
            <w:tcW w:w="1458" w:type="dxa"/>
          </w:tcPr>
          <w:p w:rsidR="0016300E" w:rsidRPr="00385553" w:rsidRDefault="0016300E" w:rsidP="003A7C25">
            <w:pPr>
              <w:pStyle w:val="Default"/>
              <w:jc w:val="center"/>
              <w:rPr>
                <w:color w:val="auto"/>
                <w:sz w:val="22"/>
                <w:szCs w:val="22"/>
              </w:rPr>
            </w:pPr>
            <w:r w:rsidRPr="00385553">
              <w:rPr>
                <w:b/>
                <w:bCs/>
                <w:color w:val="auto"/>
                <w:sz w:val="22"/>
                <w:szCs w:val="22"/>
              </w:rPr>
              <w:t>1-4</w:t>
            </w:r>
          </w:p>
        </w:tc>
        <w:tc>
          <w:tcPr>
            <w:tcW w:w="4320" w:type="dxa"/>
          </w:tcPr>
          <w:p w:rsidR="0016300E" w:rsidRPr="00385553" w:rsidRDefault="0016300E" w:rsidP="00EC471D">
            <w:pPr>
              <w:pStyle w:val="Default"/>
              <w:rPr>
                <w:color w:val="auto"/>
                <w:sz w:val="22"/>
                <w:szCs w:val="22"/>
              </w:rPr>
            </w:pPr>
            <w:r w:rsidRPr="00385553">
              <w:rPr>
                <w:color w:val="auto"/>
                <w:sz w:val="22"/>
                <w:szCs w:val="22"/>
              </w:rPr>
              <w:t xml:space="preserve">Пекар </w:t>
            </w:r>
          </w:p>
        </w:tc>
        <w:tc>
          <w:tcPr>
            <w:tcW w:w="3150" w:type="dxa"/>
          </w:tcPr>
          <w:p w:rsidR="0016300E" w:rsidRPr="00385553" w:rsidRDefault="00D8795C" w:rsidP="003A7C25">
            <w:pPr>
              <w:pStyle w:val="Default"/>
              <w:jc w:val="both"/>
              <w:rPr>
                <w:color w:val="auto"/>
                <w:sz w:val="22"/>
                <w:szCs w:val="22"/>
              </w:rPr>
            </w:pPr>
            <w:r w:rsidRPr="00385553">
              <w:rPr>
                <w:color w:val="auto"/>
                <w:sz w:val="22"/>
                <w:szCs w:val="22"/>
              </w:rPr>
              <w:t>Молнар Хилда</w:t>
            </w:r>
          </w:p>
        </w:tc>
      </w:tr>
      <w:tr w:rsidR="00D8795C" w:rsidRPr="00385553" w:rsidTr="006A4FA4">
        <w:trPr>
          <w:trHeight w:val="109"/>
        </w:trPr>
        <w:tc>
          <w:tcPr>
            <w:tcW w:w="1458" w:type="dxa"/>
          </w:tcPr>
          <w:p w:rsidR="00D8795C" w:rsidRPr="00385553" w:rsidRDefault="00D8795C" w:rsidP="003A7C25">
            <w:pPr>
              <w:pStyle w:val="Default"/>
              <w:jc w:val="center"/>
              <w:rPr>
                <w:color w:val="auto"/>
                <w:sz w:val="22"/>
                <w:szCs w:val="22"/>
              </w:rPr>
            </w:pPr>
            <w:r w:rsidRPr="00385553">
              <w:rPr>
                <w:b/>
                <w:bCs/>
                <w:color w:val="auto"/>
                <w:sz w:val="22"/>
                <w:szCs w:val="22"/>
              </w:rPr>
              <w:t>1-5</w:t>
            </w:r>
          </w:p>
        </w:tc>
        <w:tc>
          <w:tcPr>
            <w:tcW w:w="4320" w:type="dxa"/>
          </w:tcPr>
          <w:p w:rsidR="00D8795C" w:rsidRPr="00385553" w:rsidRDefault="00D8795C" w:rsidP="00EC471D">
            <w:pPr>
              <w:pStyle w:val="Default"/>
              <w:rPr>
                <w:color w:val="auto"/>
                <w:sz w:val="22"/>
                <w:szCs w:val="22"/>
              </w:rPr>
            </w:pPr>
            <w:r w:rsidRPr="00385553">
              <w:rPr>
                <w:color w:val="auto"/>
                <w:sz w:val="22"/>
                <w:szCs w:val="22"/>
              </w:rPr>
              <w:t xml:space="preserve">Прерађивач млека/Месар </w:t>
            </w:r>
          </w:p>
        </w:tc>
        <w:tc>
          <w:tcPr>
            <w:tcW w:w="3150" w:type="dxa"/>
          </w:tcPr>
          <w:p w:rsidR="00D8795C" w:rsidRPr="00385553" w:rsidRDefault="00D8795C" w:rsidP="003A7C25">
            <w:pPr>
              <w:pStyle w:val="Default"/>
              <w:jc w:val="both"/>
              <w:rPr>
                <w:color w:val="auto"/>
                <w:sz w:val="22"/>
                <w:szCs w:val="22"/>
              </w:rPr>
            </w:pPr>
            <w:r w:rsidRPr="00385553">
              <w:rPr>
                <w:color w:val="auto"/>
                <w:sz w:val="22"/>
                <w:szCs w:val="22"/>
              </w:rPr>
              <w:t>Ђирошан Анета</w:t>
            </w:r>
          </w:p>
        </w:tc>
      </w:tr>
      <w:tr w:rsidR="00D8795C" w:rsidRPr="00385553" w:rsidTr="006A4FA4">
        <w:trPr>
          <w:trHeight w:val="109"/>
        </w:trPr>
        <w:tc>
          <w:tcPr>
            <w:tcW w:w="1458" w:type="dxa"/>
          </w:tcPr>
          <w:p w:rsidR="00D8795C" w:rsidRPr="00385553" w:rsidRDefault="00D8795C" w:rsidP="003A7C25">
            <w:pPr>
              <w:pStyle w:val="Default"/>
              <w:jc w:val="center"/>
              <w:rPr>
                <w:color w:val="auto"/>
                <w:sz w:val="22"/>
                <w:szCs w:val="22"/>
              </w:rPr>
            </w:pPr>
            <w:r w:rsidRPr="00385553">
              <w:rPr>
                <w:b/>
                <w:bCs/>
                <w:color w:val="auto"/>
                <w:sz w:val="22"/>
                <w:szCs w:val="22"/>
              </w:rPr>
              <w:t>1-6</w:t>
            </w:r>
          </w:p>
        </w:tc>
        <w:tc>
          <w:tcPr>
            <w:tcW w:w="4320" w:type="dxa"/>
          </w:tcPr>
          <w:p w:rsidR="00D8795C" w:rsidRPr="00385553" w:rsidRDefault="00D8795C" w:rsidP="00EC471D">
            <w:pPr>
              <w:pStyle w:val="Default"/>
              <w:rPr>
                <w:color w:val="auto"/>
                <w:sz w:val="22"/>
                <w:szCs w:val="22"/>
              </w:rPr>
            </w:pPr>
            <w:r w:rsidRPr="00385553">
              <w:rPr>
                <w:color w:val="auto"/>
                <w:sz w:val="22"/>
                <w:szCs w:val="22"/>
              </w:rPr>
              <w:t xml:space="preserve">Моделар одеће </w:t>
            </w:r>
          </w:p>
        </w:tc>
        <w:tc>
          <w:tcPr>
            <w:tcW w:w="3150" w:type="dxa"/>
          </w:tcPr>
          <w:p w:rsidR="00D8795C" w:rsidRPr="00385553" w:rsidRDefault="00D8795C" w:rsidP="003A7C25">
            <w:pPr>
              <w:pStyle w:val="Default"/>
              <w:jc w:val="both"/>
              <w:rPr>
                <w:color w:val="auto"/>
                <w:sz w:val="22"/>
                <w:szCs w:val="22"/>
              </w:rPr>
            </w:pPr>
            <w:r w:rsidRPr="00385553">
              <w:rPr>
                <w:color w:val="auto"/>
                <w:sz w:val="22"/>
                <w:szCs w:val="22"/>
              </w:rPr>
              <w:t>Момирски Душица</w:t>
            </w:r>
          </w:p>
        </w:tc>
      </w:tr>
      <w:tr w:rsidR="0041488B" w:rsidRPr="00385553" w:rsidTr="006A4FA4">
        <w:trPr>
          <w:trHeight w:val="109"/>
        </w:trPr>
        <w:tc>
          <w:tcPr>
            <w:tcW w:w="1458" w:type="dxa"/>
          </w:tcPr>
          <w:p w:rsidR="0041488B" w:rsidRPr="00385553" w:rsidRDefault="0041488B" w:rsidP="003A7C25">
            <w:pPr>
              <w:pStyle w:val="Default"/>
              <w:jc w:val="center"/>
              <w:rPr>
                <w:color w:val="auto"/>
                <w:sz w:val="22"/>
                <w:szCs w:val="22"/>
              </w:rPr>
            </w:pPr>
            <w:r w:rsidRPr="00385553">
              <w:rPr>
                <w:b/>
                <w:bCs/>
                <w:color w:val="auto"/>
                <w:sz w:val="22"/>
                <w:szCs w:val="22"/>
              </w:rPr>
              <w:t>2-1</w:t>
            </w:r>
          </w:p>
        </w:tc>
        <w:tc>
          <w:tcPr>
            <w:tcW w:w="4320" w:type="dxa"/>
          </w:tcPr>
          <w:p w:rsidR="0041488B" w:rsidRPr="00385553" w:rsidRDefault="0041488B">
            <w:pPr>
              <w:pStyle w:val="Default"/>
              <w:rPr>
                <w:color w:val="auto"/>
                <w:sz w:val="22"/>
                <w:szCs w:val="22"/>
              </w:rPr>
            </w:pPr>
            <w:r w:rsidRPr="00385553">
              <w:rPr>
                <w:color w:val="auto"/>
                <w:sz w:val="22"/>
                <w:szCs w:val="22"/>
              </w:rPr>
              <w:t xml:space="preserve">Хемијско-технолошки техничар </w:t>
            </w:r>
          </w:p>
        </w:tc>
        <w:tc>
          <w:tcPr>
            <w:tcW w:w="3150" w:type="dxa"/>
          </w:tcPr>
          <w:p w:rsidR="0041488B" w:rsidRPr="00385553" w:rsidRDefault="00D8795C" w:rsidP="003A7C25">
            <w:pPr>
              <w:pStyle w:val="Default"/>
              <w:jc w:val="both"/>
              <w:rPr>
                <w:color w:val="auto"/>
                <w:sz w:val="22"/>
                <w:szCs w:val="22"/>
              </w:rPr>
            </w:pPr>
            <w:r w:rsidRPr="00385553">
              <w:rPr>
                <w:color w:val="auto"/>
                <w:sz w:val="22"/>
                <w:szCs w:val="22"/>
              </w:rPr>
              <w:t>Томић Љубинка</w:t>
            </w:r>
          </w:p>
        </w:tc>
      </w:tr>
      <w:tr w:rsidR="0041488B" w:rsidRPr="00385553" w:rsidTr="006A4FA4">
        <w:trPr>
          <w:trHeight w:val="109"/>
        </w:trPr>
        <w:tc>
          <w:tcPr>
            <w:tcW w:w="1458" w:type="dxa"/>
          </w:tcPr>
          <w:p w:rsidR="0041488B" w:rsidRPr="00385553" w:rsidRDefault="0041488B" w:rsidP="003A7C25">
            <w:pPr>
              <w:pStyle w:val="Default"/>
              <w:jc w:val="center"/>
              <w:rPr>
                <w:color w:val="auto"/>
                <w:sz w:val="22"/>
                <w:szCs w:val="22"/>
              </w:rPr>
            </w:pPr>
            <w:r w:rsidRPr="00385553">
              <w:rPr>
                <w:b/>
                <w:bCs/>
                <w:color w:val="auto"/>
                <w:sz w:val="22"/>
                <w:szCs w:val="22"/>
              </w:rPr>
              <w:t>2-2</w:t>
            </w:r>
          </w:p>
        </w:tc>
        <w:tc>
          <w:tcPr>
            <w:tcW w:w="4320" w:type="dxa"/>
          </w:tcPr>
          <w:p w:rsidR="0041488B" w:rsidRPr="00385553" w:rsidRDefault="0041488B">
            <w:pPr>
              <w:pStyle w:val="Default"/>
              <w:rPr>
                <w:color w:val="auto"/>
                <w:sz w:val="22"/>
                <w:szCs w:val="22"/>
              </w:rPr>
            </w:pPr>
            <w:r w:rsidRPr="00385553">
              <w:rPr>
                <w:color w:val="auto"/>
                <w:sz w:val="22"/>
                <w:szCs w:val="22"/>
              </w:rPr>
              <w:t>Техничар за индуст</w:t>
            </w:r>
            <w:r w:rsidRPr="00385553">
              <w:rPr>
                <w:color w:val="auto"/>
                <w:sz w:val="22"/>
                <w:szCs w:val="22"/>
                <w:lang w:val="sr-Cyrl-CS"/>
              </w:rPr>
              <w:t>р</w:t>
            </w:r>
            <w:r w:rsidRPr="00385553">
              <w:rPr>
                <w:color w:val="auto"/>
                <w:sz w:val="22"/>
                <w:szCs w:val="22"/>
              </w:rPr>
              <w:t xml:space="preserve">ијску фармацеутску технологију </w:t>
            </w:r>
          </w:p>
        </w:tc>
        <w:tc>
          <w:tcPr>
            <w:tcW w:w="3150" w:type="dxa"/>
          </w:tcPr>
          <w:p w:rsidR="0041488B" w:rsidRPr="00385553" w:rsidRDefault="00D8795C" w:rsidP="003A7C25">
            <w:pPr>
              <w:pStyle w:val="Default"/>
              <w:jc w:val="both"/>
              <w:rPr>
                <w:color w:val="auto"/>
                <w:sz w:val="22"/>
                <w:szCs w:val="22"/>
              </w:rPr>
            </w:pPr>
            <w:r w:rsidRPr="00385553">
              <w:rPr>
                <w:color w:val="auto"/>
                <w:sz w:val="22"/>
                <w:szCs w:val="22"/>
              </w:rPr>
              <w:t>Дабовић Светлана</w:t>
            </w:r>
          </w:p>
        </w:tc>
      </w:tr>
      <w:tr w:rsidR="0041488B" w:rsidRPr="00385553" w:rsidTr="006A4FA4">
        <w:trPr>
          <w:trHeight w:val="109"/>
        </w:trPr>
        <w:tc>
          <w:tcPr>
            <w:tcW w:w="1458" w:type="dxa"/>
          </w:tcPr>
          <w:p w:rsidR="0041488B" w:rsidRPr="00385553" w:rsidRDefault="0041488B" w:rsidP="003A7C25">
            <w:pPr>
              <w:pStyle w:val="Default"/>
              <w:jc w:val="center"/>
              <w:rPr>
                <w:color w:val="auto"/>
                <w:sz w:val="22"/>
                <w:szCs w:val="22"/>
              </w:rPr>
            </w:pPr>
            <w:r w:rsidRPr="00385553">
              <w:rPr>
                <w:b/>
                <w:bCs/>
                <w:color w:val="auto"/>
                <w:sz w:val="22"/>
                <w:szCs w:val="22"/>
              </w:rPr>
              <w:t>2-3</w:t>
            </w:r>
          </w:p>
        </w:tc>
        <w:tc>
          <w:tcPr>
            <w:tcW w:w="4320" w:type="dxa"/>
          </w:tcPr>
          <w:p w:rsidR="0041488B" w:rsidRPr="00385553" w:rsidRDefault="0041488B">
            <w:pPr>
              <w:pStyle w:val="Default"/>
              <w:rPr>
                <w:color w:val="auto"/>
                <w:sz w:val="22"/>
                <w:szCs w:val="22"/>
              </w:rPr>
            </w:pPr>
            <w:r w:rsidRPr="00385553">
              <w:rPr>
                <w:color w:val="auto"/>
                <w:sz w:val="22"/>
                <w:szCs w:val="22"/>
              </w:rPr>
              <w:t xml:space="preserve">Техничар за заштиту животне средине </w:t>
            </w:r>
          </w:p>
        </w:tc>
        <w:tc>
          <w:tcPr>
            <w:tcW w:w="3150" w:type="dxa"/>
          </w:tcPr>
          <w:p w:rsidR="0041488B" w:rsidRPr="00385553" w:rsidRDefault="00D8795C" w:rsidP="003A7C25">
            <w:pPr>
              <w:pStyle w:val="Default"/>
              <w:jc w:val="both"/>
              <w:rPr>
                <w:color w:val="auto"/>
                <w:sz w:val="22"/>
                <w:szCs w:val="22"/>
              </w:rPr>
            </w:pPr>
            <w:r w:rsidRPr="00385553">
              <w:rPr>
                <w:color w:val="auto"/>
                <w:sz w:val="22"/>
                <w:szCs w:val="22"/>
              </w:rPr>
              <w:t>Обућински Бранислава</w:t>
            </w:r>
          </w:p>
        </w:tc>
      </w:tr>
      <w:tr w:rsidR="0041488B" w:rsidRPr="00385553" w:rsidTr="006A4FA4">
        <w:trPr>
          <w:trHeight w:val="109"/>
        </w:trPr>
        <w:tc>
          <w:tcPr>
            <w:tcW w:w="1458" w:type="dxa"/>
          </w:tcPr>
          <w:p w:rsidR="0041488B" w:rsidRPr="00385553" w:rsidRDefault="0041488B" w:rsidP="003A7C25">
            <w:pPr>
              <w:pStyle w:val="Default"/>
              <w:jc w:val="center"/>
              <w:rPr>
                <w:color w:val="auto"/>
                <w:sz w:val="22"/>
                <w:szCs w:val="22"/>
              </w:rPr>
            </w:pPr>
            <w:r w:rsidRPr="00385553">
              <w:rPr>
                <w:b/>
                <w:bCs/>
                <w:color w:val="auto"/>
                <w:sz w:val="22"/>
                <w:szCs w:val="22"/>
              </w:rPr>
              <w:t>2-4</w:t>
            </w:r>
          </w:p>
        </w:tc>
        <w:tc>
          <w:tcPr>
            <w:tcW w:w="4320" w:type="dxa"/>
          </w:tcPr>
          <w:p w:rsidR="0041488B" w:rsidRPr="00385553" w:rsidRDefault="0041488B">
            <w:pPr>
              <w:pStyle w:val="Default"/>
              <w:rPr>
                <w:color w:val="auto"/>
                <w:sz w:val="22"/>
                <w:szCs w:val="22"/>
              </w:rPr>
            </w:pPr>
            <w:r w:rsidRPr="00385553">
              <w:rPr>
                <w:color w:val="auto"/>
                <w:sz w:val="22"/>
                <w:szCs w:val="22"/>
              </w:rPr>
              <w:t xml:space="preserve">Прехрамбени техничар </w:t>
            </w:r>
          </w:p>
        </w:tc>
        <w:tc>
          <w:tcPr>
            <w:tcW w:w="3150" w:type="dxa"/>
          </w:tcPr>
          <w:p w:rsidR="0041488B" w:rsidRPr="00385553" w:rsidRDefault="00D8795C" w:rsidP="003A7C25">
            <w:pPr>
              <w:pStyle w:val="Default"/>
              <w:jc w:val="both"/>
              <w:rPr>
                <w:color w:val="auto"/>
                <w:sz w:val="22"/>
                <w:szCs w:val="22"/>
              </w:rPr>
            </w:pPr>
            <w:r w:rsidRPr="00385553">
              <w:rPr>
                <w:color w:val="auto"/>
                <w:sz w:val="22"/>
                <w:szCs w:val="22"/>
              </w:rPr>
              <w:t>Соро Светлана</w:t>
            </w:r>
          </w:p>
        </w:tc>
      </w:tr>
      <w:tr w:rsidR="0041488B" w:rsidRPr="00385553" w:rsidTr="006A4FA4">
        <w:trPr>
          <w:trHeight w:val="109"/>
        </w:trPr>
        <w:tc>
          <w:tcPr>
            <w:tcW w:w="1458" w:type="dxa"/>
          </w:tcPr>
          <w:p w:rsidR="0041488B" w:rsidRPr="00385553" w:rsidRDefault="0041488B" w:rsidP="003A7C25">
            <w:pPr>
              <w:pStyle w:val="Default"/>
              <w:jc w:val="center"/>
              <w:rPr>
                <w:color w:val="auto"/>
                <w:sz w:val="22"/>
                <w:szCs w:val="22"/>
              </w:rPr>
            </w:pPr>
            <w:r w:rsidRPr="00385553">
              <w:rPr>
                <w:b/>
                <w:bCs/>
                <w:color w:val="auto"/>
                <w:sz w:val="22"/>
                <w:szCs w:val="22"/>
              </w:rPr>
              <w:t>2-5</w:t>
            </w:r>
          </w:p>
        </w:tc>
        <w:tc>
          <w:tcPr>
            <w:tcW w:w="4320" w:type="dxa"/>
          </w:tcPr>
          <w:p w:rsidR="0041488B" w:rsidRPr="00385553" w:rsidRDefault="00D8795C" w:rsidP="00D8795C">
            <w:pPr>
              <w:pStyle w:val="Default"/>
              <w:rPr>
                <w:color w:val="auto"/>
                <w:sz w:val="22"/>
                <w:szCs w:val="22"/>
              </w:rPr>
            </w:pPr>
            <w:r w:rsidRPr="00385553">
              <w:rPr>
                <w:color w:val="auto"/>
                <w:sz w:val="22"/>
                <w:szCs w:val="22"/>
              </w:rPr>
              <w:t>Пекар</w:t>
            </w:r>
            <w:r w:rsidR="0041488B" w:rsidRPr="00385553">
              <w:rPr>
                <w:color w:val="auto"/>
                <w:sz w:val="22"/>
                <w:szCs w:val="22"/>
              </w:rPr>
              <w:t xml:space="preserve"> </w:t>
            </w:r>
          </w:p>
        </w:tc>
        <w:tc>
          <w:tcPr>
            <w:tcW w:w="3150" w:type="dxa"/>
          </w:tcPr>
          <w:p w:rsidR="0041488B" w:rsidRPr="00385553" w:rsidRDefault="00D8795C" w:rsidP="003A7C25">
            <w:pPr>
              <w:pStyle w:val="Default"/>
              <w:jc w:val="both"/>
              <w:rPr>
                <w:color w:val="auto"/>
                <w:sz w:val="22"/>
                <w:szCs w:val="22"/>
              </w:rPr>
            </w:pPr>
            <w:r w:rsidRPr="00385553">
              <w:rPr>
                <w:color w:val="auto"/>
                <w:sz w:val="22"/>
                <w:szCs w:val="22"/>
              </w:rPr>
              <w:t>Вујковић Јелена</w:t>
            </w:r>
          </w:p>
        </w:tc>
      </w:tr>
      <w:tr w:rsidR="00D8795C" w:rsidRPr="00385553" w:rsidTr="006A4FA4">
        <w:trPr>
          <w:trHeight w:val="109"/>
        </w:trPr>
        <w:tc>
          <w:tcPr>
            <w:tcW w:w="1458" w:type="dxa"/>
          </w:tcPr>
          <w:p w:rsidR="00D8795C" w:rsidRPr="00385553" w:rsidRDefault="00D8795C" w:rsidP="003A7C25">
            <w:pPr>
              <w:pStyle w:val="Default"/>
              <w:jc w:val="center"/>
              <w:rPr>
                <w:color w:val="auto"/>
                <w:sz w:val="22"/>
                <w:szCs w:val="22"/>
              </w:rPr>
            </w:pPr>
            <w:r w:rsidRPr="00385553">
              <w:rPr>
                <w:b/>
                <w:bCs/>
                <w:color w:val="auto"/>
                <w:sz w:val="22"/>
                <w:szCs w:val="22"/>
              </w:rPr>
              <w:t>2-6</w:t>
            </w:r>
          </w:p>
        </w:tc>
        <w:tc>
          <w:tcPr>
            <w:tcW w:w="4320" w:type="dxa"/>
          </w:tcPr>
          <w:p w:rsidR="00D8795C" w:rsidRPr="00385553" w:rsidRDefault="00D8795C" w:rsidP="00EC471D">
            <w:pPr>
              <w:pStyle w:val="Default"/>
              <w:rPr>
                <w:color w:val="auto"/>
                <w:sz w:val="22"/>
                <w:szCs w:val="22"/>
              </w:rPr>
            </w:pPr>
            <w:r w:rsidRPr="00385553">
              <w:rPr>
                <w:color w:val="auto"/>
                <w:sz w:val="22"/>
                <w:szCs w:val="22"/>
              </w:rPr>
              <w:t xml:space="preserve">Прерађивач млека/Месар </w:t>
            </w:r>
          </w:p>
        </w:tc>
        <w:tc>
          <w:tcPr>
            <w:tcW w:w="3150" w:type="dxa"/>
          </w:tcPr>
          <w:p w:rsidR="00D8795C" w:rsidRPr="00385553" w:rsidRDefault="00680779" w:rsidP="003A7C25">
            <w:pPr>
              <w:pStyle w:val="Default"/>
              <w:jc w:val="both"/>
              <w:rPr>
                <w:color w:val="auto"/>
                <w:sz w:val="22"/>
                <w:szCs w:val="22"/>
              </w:rPr>
            </w:pPr>
            <w:r w:rsidRPr="00385553">
              <w:rPr>
                <w:color w:val="auto"/>
                <w:sz w:val="22"/>
                <w:szCs w:val="22"/>
              </w:rPr>
              <w:t>Михајлов Татјана</w:t>
            </w:r>
          </w:p>
        </w:tc>
      </w:tr>
      <w:tr w:rsidR="00B851AD" w:rsidRPr="00385553" w:rsidTr="006A4FA4">
        <w:trPr>
          <w:trHeight w:val="109"/>
        </w:trPr>
        <w:tc>
          <w:tcPr>
            <w:tcW w:w="1458" w:type="dxa"/>
          </w:tcPr>
          <w:p w:rsidR="00B851AD" w:rsidRPr="00385553" w:rsidRDefault="00B851AD" w:rsidP="003A7C25">
            <w:pPr>
              <w:pStyle w:val="Default"/>
              <w:jc w:val="center"/>
              <w:rPr>
                <w:b/>
                <w:bCs/>
                <w:color w:val="auto"/>
                <w:sz w:val="22"/>
                <w:szCs w:val="22"/>
              </w:rPr>
            </w:pPr>
            <w:r w:rsidRPr="00385553">
              <w:rPr>
                <w:b/>
                <w:bCs/>
                <w:color w:val="auto"/>
                <w:sz w:val="22"/>
                <w:szCs w:val="22"/>
              </w:rPr>
              <w:t>2-7</w:t>
            </w:r>
          </w:p>
        </w:tc>
        <w:tc>
          <w:tcPr>
            <w:tcW w:w="4320" w:type="dxa"/>
          </w:tcPr>
          <w:p w:rsidR="00B851AD" w:rsidRPr="00385553" w:rsidRDefault="00B851AD" w:rsidP="00EC471D">
            <w:pPr>
              <w:pStyle w:val="Default"/>
              <w:rPr>
                <w:color w:val="auto"/>
                <w:sz w:val="22"/>
                <w:szCs w:val="22"/>
              </w:rPr>
            </w:pPr>
            <w:r w:rsidRPr="00385553">
              <w:rPr>
                <w:color w:val="auto"/>
                <w:sz w:val="22"/>
                <w:szCs w:val="22"/>
              </w:rPr>
              <w:t>Моделар одеће</w:t>
            </w:r>
          </w:p>
        </w:tc>
        <w:tc>
          <w:tcPr>
            <w:tcW w:w="3150" w:type="dxa"/>
          </w:tcPr>
          <w:p w:rsidR="00B851AD" w:rsidRPr="00385553" w:rsidRDefault="00B851AD" w:rsidP="003A7C25">
            <w:pPr>
              <w:pStyle w:val="Default"/>
              <w:jc w:val="both"/>
              <w:rPr>
                <w:color w:val="auto"/>
                <w:sz w:val="22"/>
                <w:szCs w:val="22"/>
              </w:rPr>
            </w:pPr>
            <w:r w:rsidRPr="00385553">
              <w:rPr>
                <w:color w:val="auto"/>
                <w:sz w:val="22"/>
                <w:szCs w:val="22"/>
              </w:rPr>
              <w:t>Ћирић Снежана</w:t>
            </w:r>
          </w:p>
        </w:tc>
      </w:tr>
      <w:tr w:rsidR="00D8795C" w:rsidRPr="00385553" w:rsidTr="006A4FA4">
        <w:trPr>
          <w:trHeight w:val="109"/>
        </w:trPr>
        <w:tc>
          <w:tcPr>
            <w:tcW w:w="1458" w:type="dxa"/>
          </w:tcPr>
          <w:p w:rsidR="00D8795C" w:rsidRPr="00385553" w:rsidRDefault="00D8795C" w:rsidP="003A7C25">
            <w:pPr>
              <w:pStyle w:val="Default"/>
              <w:jc w:val="center"/>
              <w:rPr>
                <w:color w:val="auto"/>
                <w:sz w:val="22"/>
                <w:szCs w:val="22"/>
              </w:rPr>
            </w:pPr>
            <w:r w:rsidRPr="00385553">
              <w:rPr>
                <w:b/>
                <w:bCs/>
                <w:color w:val="auto"/>
                <w:sz w:val="22"/>
                <w:szCs w:val="22"/>
              </w:rPr>
              <w:t>3-1</w:t>
            </w:r>
          </w:p>
        </w:tc>
        <w:tc>
          <w:tcPr>
            <w:tcW w:w="4320" w:type="dxa"/>
          </w:tcPr>
          <w:p w:rsidR="00D8795C" w:rsidRPr="00385553" w:rsidRDefault="00D8795C" w:rsidP="00EC471D">
            <w:pPr>
              <w:pStyle w:val="Default"/>
              <w:rPr>
                <w:color w:val="auto"/>
                <w:sz w:val="22"/>
                <w:szCs w:val="22"/>
              </w:rPr>
            </w:pPr>
            <w:r w:rsidRPr="00385553">
              <w:rPr>
                <w:color w:val="auto"/>
                <w:sz w:val="22"/>
                <w:szCs w:val="22"/>
              </w:rPr>
              <w:t xml:space="preserve">Хемијско-технолошки техничар </w:t>
            </w:r>
          </w:p>
        </w:tc>
        <w:tc>
          <w:tcPr>
            <w:tcW w:w="3150" w:type="dxa"/>
          </w:tcPr>
          <w:p w:rsidR="00D8795C" w:rsidRPr="00385553" w:rsidRDefault="00D8795C" w:rsidP="003A7C25">
            <w:pPr>
              <w:pStyle w:val="Default"/>
              <w:jc w:val="both"/>
              <w:rPr>
                <w:color w:val="auto"/>
                <w:sz w:val="22"/>
                <w:szCs w:val="22"/>
              </w:rPr>
            </w:pPr>
            <w:r w:rsidRPr="00385553">
              <w:rPr>
                <w:color w:val="auto"/>
                <w:sz w:val="22"/>
                <w:szCs w:val="22"/>
              </w:rPr>
              <w:t>Радованчевић Дарко</w:t>
            </w:r>
          </w:p>
        </w:tc>
      </w:tr>
      <w:tr w:rsidR="00D8795C" w:rsidRPr="00385553" w:rsidTr="006A4FA4">
        <w:trPr>
          <w:trHeight w:val="109"/>
        </w:trPr>
        <w:tc>
          <w:tcPr>
            <w:tcW w:w="1458" w:type="dxa"/>
          </w:tcPr>
          <w:p w:rsidR="00D8795C" w:rsidRPr="00385553" w:rsidRDefault="00D8795C" w:rsidP="003A7C25">
            <w:pPr>
              <w:pStyle w:val="Default"/>
              <w:jc w:val="center"/>
              <w:rPr>
                <w:color w:val="auto"/>
                <w:sz w:val="22"/>
                <w:szCs w:val="22"/>
              </w:rPr>
            </w:pPr>
            <w:r w:rsidRPr="00385553">
              <w:rPr>
                <w:b/>
                <w:bCs/>
                <w:color w:val="auto"/>
                <w:sz w:val="22"/>
                <w:szCs w:val="22"/>
              </w:rPr>
              <w:t>3-2</w:t>
            </w:r>
          </w:p>
        </w:tc>
        <w:tc>
          <w:tcPr>
            <w:tcW w:w="4320" w:type="dxa"/>
          </w:tcPr>
          <w:p w:rsidR="00D8795C" w:rsidRPr="00385553" w:rsidRDefault="00D8795C" w:rsidP="00EC471D">
            <w:pPr>
              <w:pStyle w:val="Default"/>
              <w:rPr>
                <w:color w:val="auto"/>
                <w:sz w:val="22"/>
                <w:szCs w:val="22"/>
              </w:rPr>
            </w:pPr>
            <w:r w:rsidRPr="00385553">
              <w:rPr>
                <w:color w:val="auto"/>
                <w:sz w:val="22"/>
                <w:szCs w:val="22"/>
              </w:rPr>
              <w:t>Тех</w:t>
            </w:r>
            <w:r w:rsidRPr="00385553">
              <w:rPr>
                <w:color w:val="auto"/>
                <w:sz w:val="22"/>
                <w:szCs w:val="22"/>
                <w:lang w:val="sr-Cyrl-CS"/>
              </w:rPr>
              <w:t>ничар</w:t>
            </w:r>
            <w:r w:rsidRPr="00385553">
              <w:rPr>
                <w:color w:val="auto"/>
                <w:sz w:val="22"/>
                <w:szCs w:val="22"/>
              </w:rPr>
              <w:t xml:space="preserve"> за инд</w:t>
            </w:r>
            <w:r w:rsidRPr="00385553">
              <w:rPr>
                <w:color w:val="auto"/>
                <w:sz w:val="22"/>
                <w:szCs w:val="22"/>
                <w:lang w:val="sr-Cyrl-CS"/>
              </w:rPr>
              <w:t>устријску</w:t>
            </w:r>
            <w:r w:rsidRPr="00385553">
              <w:rPr>
                <w:color w:val="auto"/>
                <w:sz w:val="22"/>
                <w:szCs w:val="22"/>
              </w:rPr>
              <w:t xml:space="preserve"> фармацеутску технолог</w:t>
            </w:r>
            <w:r w:rsidRPr="00385553">
              <w:rPr>
                <w:color w:val="auto"/>
                <w:sz w:val="22"/>
                <w:szCs w:val="22"/>
                <w:lang w:val="sr-Cyrl-CS"/>
              </w:rPr>
              <w:t>огију</w:t>
            </w:r>
            <w:r w:rsidRPr="00385553">
              <w:rPr>
                <w:color w:val="auto"/>
                <w:sz w:val="22"/>
                <w:szCs w:val="22"/>
              </w:rPr>
              <w:t xml:space="preserve"> </w:t>
            </w:r>
          </w:p>
        </w:tc>
        <w:tc>
          <w:tcPr>
            <w:tcW w:w="3150" w:type="dxa"/>
          </w:tcPr>
          <w:p w:rsidR="00D8795C" w:rsidRPr="00385553" w:rsidRDefault="00D8795C" w:rsidP="003A7C25">
            <w:pPr>
              <w:pStyle w:val="Default"/>
              <w:jc w:val="both"/>
              <w:rPr>
                <w:color w:val="auto"/>
                <w:sz w:val="22"/>
                <w:szCs w:val="22"/>
              </w:rPr>
            </w:pPr>
            <w:r w:rsidRPr="00385553">
              <w:rPr>
                <w:color w:val="auto"/>
                <w:sz w:val="22"/>
                <w:szCs w:val="22"/>
              </w:rPr>
              <w:t>Стајић Вукица</w:t>
            </w:r>
          </w:p>
        </w:tc>
      </w:tr>
      <w:tr w:rsidR="00D8795C" w:rsidRPr="00385553" w:rsidTr="006A4FA4">
        <w:trPr>
          <w:trHeight w:val="109"/>
        </w:trPr>
        <w:tc>
          <w:tcPr>
            <w:tcW w:w="1458" w:type="dxa"/>
          </w:tcPr>
          <w:p w:rsidR="00D8795C" w:rsidRPr="00385553" w:rsidRDefault="00D8795C" w:rsidP="003A7C25">
            <w:pPr>
              <w:pStyle w:val="Default"/>
              <w:jc w:val="center"/>
              <w:rPr>
                <w:color w:val="auto"/>
                <w:sz w:val="22"/>
                <w:szCs w:val="22"/>
              </w:rPr>
            </w:pPr>
            <w:r w:rsidRPr="00385553">
              <w:rPr>
                <w:b/>
                <w:bCs/>
                <w:color w:val="auto"/>
                <w:sz w:val="22"/>
                <w:szCs w:val="22"/>
              </w:rPr>
              <w:t>3-3</w:t>
            </w:r>
          </w:p>
        </w:tc>
        <w:tc>
          <w:tcPr>
            <w:tcW w:w="4320" w:type="dxa"/>
          </w:tcPr>
          <w:p w:rsidR="00D8795C" w:rsidRPr="00385553" w:rsidRDefault="00D8795C" w:rsidP="00EC471D">
            <w:pPr>
              <w:pStyle w:val="Default"/>
              <w:rPr>
                <w:color w:val="auto"/>
                <w:sz w:val="22"/>
                <w:szCs w:val="22"/>
              </w:rPr>
            </w:pPr>
            <w:r w:rsidRPr="00385553">
              <w:rPr>
                <w:color w:val="auto"/>
                <w:sz w:val="22"/>
                <w:szCs w:val="22"/>
              </w:rPr>
              <w:t>Тех</w:t>
            </w:r>
            <w:r w:rsidRPr="00385553">
              <w:rPr>
                <w:color w:val="auto"/>
                <w:sz w:val="22"/>
                <w:szCs w:val="22"/>
                <w:lang w:val="sr-Cyrl-CS"/>
              </w:rPr>
              <w:t>ничар</w:t>
            </w:r>
            <w:r w:rsidRPr="00385553">
              <w:rPr>
                <w:color w:val="auto"/>
                <w:sz w:val="22"/>
                <w:szCs w:val="22"/>
              </w:rPr>
              <w:t xml:space="preserve"> за заштиту животне средине </w:t>
            </w:r>
          </w:p>
        </w:tc>
        <w:tc>
          <w:tcPr>
            <w:tcW w:w="3150" w:type="dxa"/>
          </w:tcPr>
          <w:p w:rsidR="00D8795C" w:rsidRPr="00385553" w:rsidRDefault="00D8795C" w:rsidP="003A7C25">
            <w:pPr>
              <w:pStyle w:val="Default"/>
              <w:jc w:val="both"/>
              <w:rPr>
                <w:color w:val="auto"/>
                <w:sz w:val="22"/>
                <w:szCs w:val="22"/>
              </w:rPr>
            </w:pPr>
            <w:r w:rsidRPr="00385553">
              <w:rPr>
                <w:color w:val="auto"/>
                <w:sz w:val="22"/>
                <w:szCs w:val="22"/>
              </w:rPr>
              <w:t>Станић Драгана</w:t>
            </w:r>
          </w:p>
        </w:tc>
      </w:tr>
      <w:tr w:rsidR="0041488B" w:rsidRPr="00385553" w:rsidTr="006A4FA4">
        <w:trPr>
          <w:trHeight w:val="109"/>
        </w:trPr>
        <w:tc>
          <w:tcPr>
            <w:tcW w:w="1458" w:type="dxa"/>
          </w:tcPr>
          <w:p w:rsidR="0041488B" w:rsidRPr="00385553" w:rsidRDefault="0041488B" w:rsidP="003A7C25">
            <w:pPr>
              <w:pStyle w:val="Default"/>
              <w:jc w:val="center"/>
              <w:rPr>
                <w:color w:val="auto"/>
                <w:sz w:val="22"/>
                <w:szCs w:val="22"/>
              </w:rPr>
            </w:pPr>
            <w:r w:rsidRPr="00385553">
              <w:rPr>
                <w:b/>
                <w:bCs/>
                <w:color w:val="auto"/>
                <w:sz w:val="22"/>
                <w:szCs w:val="22"/>
              </w:rPr>
              <w:t>3-4</w:t>
            </w:r>
          </w:p>
        </w:tc>
        <w:tc>
          <w:tcPr>
            <w:tcW w:w="4320" w:type="dxa"/>
          </w:tcPr>
          <w:p w:rsidR="0041488B" w:rsidRPr="00385553" w:rsidRDefault="00D8795C">
            <w:pPr>
              <w:pStyle w:val="Default"/>
              <w:rPr>
                <w:color w:val="auto"/>
                <w:sz w:val="22"/>
                <w:szCs w:val="22"/>
              </w:rPr>
            </w:pPr>
            <w:r w:rsidRPr="00385553">
              <w:rPr>
                <w:color w:val="auto"/>
                <w:sz w:val="22"/>
                <w:szCs w:val="22"/>
              </w:rPr>
              <w:t>Прехрамбени техничар</w:t>
            </w:r>
            <w:r w:rsidR="0041488B" w:rsidRPr="00385553">
              <w:rPr>
                <w:color w:val="auto"/>
                <w:sz w:val="22"/>
                <w:szCs w:val="22"/>
              </w:rPr>
              <w:t xml:space="preserve"> </w:t>
            </w:r>
          </w:p>
        </w:tc>
        <w:tc>
          <w:tcPr>
            <w:tcW w:w="3150" w:type="dxa"/>
          </w:tcPr>
          <w:p w:rsidR="0041488B" w:rsidRPr="00385553" w:rsidRDefault="00D8795C" w:rsidP="003A7C25">
            <w:pPr>
              <w:pStyle w:val="Default"/>
              <w:jc w:val="both"/>
              <w:rPr>
                <w:color w:val="auto"/>
                <w:sz w:val="22"/>
                <w:szCs w:val="22"/>
              </w:rPr>
            </w:pPr>
            <w:r w:rsidRPr="00385553">
              <w:rPr>
                <w:color w:val="auto"/>
                <w:sz w:val="22"/>
                <w:szCs w:val="22"/>
              </w:rPr>
              <w:t>Ристић Станиша</w:t>
            </w:r>
          </w:p>
        </w:tc>
      </w:tr>
      <w:tr w:rsidR="0041488B" w:rsidRPr="00385553" w:rsidTr="006A4FA4">
        <w:trPr>
          <w:trHeight w:val="109"/>
        </w:trPr>
        <w:tc>
          <w:tcPr>
            <w:tcW w:w="1458" w:type="dxa"/>
          </w:tcPr>
          <w:p w:rsidR="0041488B" w:rsidRPr="00385553" w:rsidRDefault="0041488B" w:rsidP="003A7C25">
            <w:pPr>
              <w:pStyle w:val="Default"/>
              <w:jc w:val="center"/>
              <w:rPr>
                <w:color w:val="auto"/>
                <w:sz w:val="22"/>
                <w:szCs w:val="22"/>
              </w:rPr>
            </w:pPr>
            <w:r w:rsidRPr="00385553">
              <w:rPr>
                <w:b/>
                <w:bCs/>
                <w:color w:val="auto"/>
                <w:sz w:val="22"/>
                <w:szCs w:val="22"/>
              </w:rPr>
              <w:t>3-5</w:t>
            </w:r>
          </w:p>
        </w:tc>
        <w:tc>
          <w:tcPr>
            <w:tcW w:w="4320" w:type="dxa"/>
          </w:tcPr>
          <w:p w:rsidR="0041488B" w:rsidRPr="00385553" w:rsidRDefault="00D8795C">
            <w:pPr>
              <w:pStyle w:val="Default"/>
              <w:rPr>
                <w:color w:val="auto"/>
                <w:sz w:val="22"/>
                <w:szCs w:val="22"/>
              </w:rPr>
            </w:pPr>
            <w:r w:rsidRPr="00385553">
              <w:rPr>
                <w:color w:val="auto"/>
                <w:sz w:val="22"/>
                <w:szCs w:val="22"/>
              </w:rPr>
              <w:t>Пекар/Прерађивач млека/Месар</w:t>
            </w:r>
          </w:p>
        </w:tc>
        <w:tc>
          <w:tcPr>
            <w:tcW w:w="3150" w:type="dxa"/>
          </w:tcPr>
          <w:p w:rsidR="0041488B" w:rsidRPr="00385553" w:rsidRDefault="00D8795C" w:rsidP="003A7C25">
            <w:pPr>
              <w:pStyle w:val="Default"/>
              <w:jc w:val="both"/>
              <w:rPr>
                <w:color w:val="auto"/>
                <w:sz w:val="22"/>
                <w:szCs w:val="22"/>
              </w:rPr>
            </w:pPr>
            <w:r w:rsidRPr="00385553">
              <w:rPr>
                <w:color w:val="auto"/>
                <w:sz w:val="22"/>
                <w:szCs w:val="22"/>
              </w:rPr>
              <w:t>Бодирога Зорица</w:t>
            </w:r>
          </w:p>
        </w:tc>
      </w:tr>
      <w:tr w:rsidR="0041488B" w:rsidRPr="00385553" w:rsidTr="006A4FA4">
        <w:trPr>
          <w:trHeight w:val="109"/>
        </w:trPr>
        <w:tc>
          <w:tcPr>
            <w:tcW w:w="1458" w:type="dxa"/>
          </w:tcPr>
          <w:p w:rsidR="0041488B" w:rsidRPr="00385553" w:rsidRDefault="00D8795C" w:rsidP="003A7C25">
            <w:pPr>
              <w:pStyle w:val="Default"/>
              <w:jc w:val="center"/>
              <w:rPr>
                <w:color w:val="auto"/>
                <w:sz w:val="22"/>
                <w:szCs w:val="22"/>
              </w:rPr>
            </w:pPr>
            <w:r w:rsidRPr="00385553">
              <w:rPr>
                <w:b/>
                <w:bCs/>
                <w:color w:val="auto"/>
                <w:sz w:val="22"/>
                <w:szCs w:val="22"/>
              </w:rPr>
              <w:t>3-6</w:t>
            </w:r>
          </w:p>
        </w:tc>
        <w:tc>
          <w:tcPr>
            <w:tcW w:w="4320" w:type="dxa"/>
          </w:tcPr>
          <w:p w:rsidR="0041488B" w:rsidRPr="00385553" w:rsidRDefault="00D8795C">
            <w:pPr>
              <w:pStyle w:val="Default"/>
              <w:rPr>
                <w:color w:val="auto"/>
                <w:sz w:val="22"/>
                <w:szCs w:val="22"/>
              </w:rPr>
            </w:pPr>
            <w:r w:rsidRPr="00385553">
              <w:rPr>
                <w:color w:val="auto"/>
                <w:sz w:val="22"/>
                <w:szCs w:val="22"/>
              </w:rPr>
              <w:t>Моделар одеће</w:t>
            </w:r>
          </w:p>
        </w:tc>
        <w:tc>
          <w:tcPr>
            <w:tcW w:w="3150" w:type="dxa"/>
          </w:tcPr>
          <w:p w:rsidR="0041488B" w:rsidRPr="00385553" w:rsidRDefault="00D8795C" w:rsidP="003A7C25">
            <w:pPr>
              <w:pStyle w:val="Default"/>
              <w:jc w:val="both"/>
              <w:rPr>
                <w:color w:val="auto"/>
                <w:sz w:val="22"/>
                <w:szCs w:val="22"/>
              </w:rPr>
            </w:pPr>
            <w:r w:rsidRPr="00385553">
              <w:rPr>
                <w:color w:val="auto"/>
                <w:sz w:val="22"/>
                <w:szCs w:val="22"/>
              </w:rPr>
              <w:t>Гарчев Синиша</w:t>
            </w:r>
          </w:p>
        </w:tc>
      </w:tr>
      <w:tr w:rsidR="00D8795C" w:rsidRPr="00385553" w:rsidTr="006A4FA4">
        <w:trPr>
          <w:trHeight w:val="109"/>
        </w:trPr>
        <w:tc>
          <w:tcPr>
            <w:tcW w:w="1458" w:type="dxa"/>
          </w:tcPr>
          <w:p w:rsidR="00D8795C" w:rsidRPr="00385553" w:rsidRDefault="00D8795C" w:rsidP="003A7C25">
            <w:pPr>
              <w:pStyle w:val="Default"/>
              <w:jc w:val="center"/>
              <w:rPr>
                <w:color w:val="auto"/>
                <w:sz w:val="22"/>
                <w:szCs w:val="22"/>
              </w:rPr>
            </w:pPr>
            <w:r w:rsidRPr="00385553">
              <w:rPr>
                <w:b/>
                <w:bCs/>
                <w:color w:val="auto"/>
                <w:sz w:val="22"/>
                <w:szCs w:val="22"/>
              </w:rPr>
              <w:t>4-1</w:t>
            </w:r>
          </w:p>
        </w:tc>
        <w:tc>
          <w:tcPr>
            <w:tcW w:w="4320" w:type="dxa"/>
          </w:tcPr>
          <w:p w:rsidR="00D8795C" w:rsidRPr="00385553" w:rsidRDefault="00D8795C" w:rsidP="00EC471D">
            <w:pPr>
              <w:pStyle w:val="Default"/>
              <w:rPr>
                <w:color w:val="auto"/>
                <w:sz w:val="22"/>
                <w:szCs w:val="22"/>
              </w:rPr>
            </w:pPr>
            <w:r w:rsidRPr="00385553">
              <w:rPr>
                <w:color w:val="auto"/>
                <w:sz w:val="22"/>
                <w:szCs w:val="22"/>
              </w:rPr>
              <w:t>Техничар за индуст</w:t>
            </w:r>
            <w:r w:rsidRPr="00385553">
              <w:rPr>
                <w:color w:val="auto"/>
                <w:sz w:val="22"/>
                <w:szCs w:val="22"/>
                <w:lang w:val="sr-Cyrl-CS"/>
              </w:rPr>
              <w:t>р</w:t>
            </w:r>
            <w:r w:rsidRPr="00385553">
              <w:rPr>
                <w:color w:val="auto"/>
                <w:sz w:val="22"/>
                <w:szCs w:val="22"/>
              </w:rPr>
              <w:t>ијску фармацеутску технологију</w:t>
            </w:r>
          </w:p>
        </w:tc>
        <w:tc>
          <w:tcPr>
            <w:tcW w:w="3150" w:type="dxa"/>
          </w:tcPr>
          <w:p w:rsidR="00D8795C" w:rsidRPr="00385553" w:rsidRDefault="00B851AD" w:rsidP="003A7C25">
            <w:pPr>
              <w:pStyle w:val="Default"/>
              <w:jc w:val="both"/>
              <w:rPr>
                <w:color w:val="auto"/>
                <w:sz w:val="22"/>
                <w:szCs w:val="22"/>
              </w:rPr>
            </w:pPr>
            <w:r w:rsidRPr="00385553">
              <w:rPr>
                <w:color w:val="auto"/>
                <w:sz w:val="22"/>
                <w:szCs w:val="22"/>
              </w:rPr>
              <w:t>Чворовић Весна</w:t>
            </w:r>
          </w:p>
        </w:tc>
      </w:tr>
      <w:tr w:rsidR="00B851AD" w:rsidRPr="00385553" w:rsidTr="006A4FA4">
        <w:trPr>
          <w:trHeight w:val="109"/>
        </w:trPr>
        <w:tc>
          <w:tcPr>
            <w:tcW w:w="1458" w:type="dxa"/>
          </w:tcPr>
          <w:p w:rsidR="00B851AD" w:rsidRPr="00385553" w:rsidRDefault="00B851AD" w:rsidP="003A7C25">
            <w:pPr>
              <w:pStyle w:val="Default"/>
              <w:jc w:val="center"/>
              <w:rPr>
                <w:color w:val="auto"/>
                <w:sz w:val="22"/>
                <w:szCs w:val="22"/>
              </w:rPr>
            </w:pPr>
            <w:r w:rsidRPr="00385553">
              <w:rPr>
                <w:b/>
                <w:bCs/>
                <w:color w:val="auto"/>
                <w:sz w:val="22"/>
                <w:szCs w:val="22"/>
              </w:rPr>
              <w:t>4-2</w:t>
            </w:r>
          </w:p>
        </w:tc>
        <w:tc>
          <w:tcPr>
            <w:tcW w:w="4320" w:type="dxa"/>
          </w:tcPr>
          <w:p w:rsidR="00B851AD" w:rsidRPr="00385553" w:rsidRDefault="00B851AD" w:rsidP="00EC471D">
            <w:pPr>
              <w:pStyle w:val="Default"/>
              <w:rPr>
                <w:color w:val="auto"/>
                <w:sz w:val="22"/>
                <w:szCs w:val="22"/>
              </w:rPr>
            </w:pPr>
            <w:r w:rsidRPr="00385553">
              <w:rPr>
                <w:color w:val="auto"/>
                <w:sz w:val="22"/>
                <w:szCs w:val="22"/>
              </w:rPr>
              <w:t>Техничар за заштиту животне средине</w:t>
            </w:r>
          </w:p>
        </w:tc>
        <w:tc>
          <w:tcPr>
            <w:tcW w:w="3150" w:type="dxa"/>
          </w:tcPr>
          <w:p w:rsidR="00B851AD" w:rsidRPr="00385553" w:rsidRDefault="00B851AD" w:rsidP="003A7C25">
            <w:pPr>
              <w:pStyle w:val="Default"/>
              <w:jc w:val="both"/>
              <w:rPr>
                <w:color w:val="auto"/>
                <w:sz w:val="22"/>
                <w:szCs w:val="22"/>
              </w:rPr>
            </w:pPr>
            <w:r w:rsidRPr="00385553">
              <w:rPr>
                <w:color w:val="auto"/>
                <w:sz w:val="22"/>
                <w:szCs w:val="22"/>
              </w:rPr>
              <w:t>Ракић Панић Бланка</w:t>
            </w:r>
          </w:p>
        </w:tc>
      </w:tr>
      <w:tr w:rsidR="0041488B" w:rsidRPr="00385553" w:rsidTr="006A4FA4">
        <w:trPr>
          <w:trHeight w:val="109"/>
        </w:trPr>
        <w:tc>
          <w:tcPr>
            <w:tcW w:w="1458" w:type="dxa"/>
          </w:tcPr>
          <w:p w:rsidR="0041488B" w:rsidRPr="00385553" w:rsidRDefault="0041488B" w:rsidP="003A7C25">
            <w:pPr>
              <w:pStyle w:val="Default"/>
              <w:jc w:val="center"/>
              <w:rPr>
                <w:color w:val="auto"/>
                <w:sz w:val="22"/>
                <w:szCs w:val="22"/>
              </w:rPr>
            </w:pPr>
            <w:r w:rsidRPr="00385553">
              <w:rPr>
                <w:b/>
                <w:bCs/>
                <w:color w:val="auto"/>
                <w:sz w:val="22"/>
                <w:szCs w:val="22"/>
              </w:rPr>
              <w:t>4-</w:t>
            </w:r>
            <w:r w:rsidR="00B851AD" w:rsidRPr="00385553">
              <w:rPr>
                <w:b/>
                <w:bCs/>
                <w:color w:val="auto"/>
                <w:sz w:val="22"/>
                <w:szCs w:val="22"/>
              </w:rPr>
              <w:t>3</w:t>
            </w:r>
          </w:p>
        </w:tc>
        <w:tc>
          <w:tcPr>
            <w:tcW w:w="4320" w:type="dxa"/>
          </w:tcPr>
          <w:p w:rsidR="0041488B" w:rsidRPr="00385553" w:rsidRDefault="0041488B">
            <w:pPr>
              <w:pStyle w:val="Default"/>
              <w:rPr>
                <w:color w:val="auto"/>
                <w:sz w:val="22"/>
                <w:szCs w:val="22"/>
              </w:rPr>
            </w:pPr>
            <w:r w:rsidRPr="00385553">
              <w:rPr>
                <w:color w:val="auto"/>
                <w:sz w:val="22"/>
                <w:szCs w:val="22"/>
              </w:rPr>
              <w:t>Технича</w:t>
            </w:r>
            <w:r w:rsidRPr="00385553">
              <w:rPr>
                <w:color w:val="auto"/>
                <w:sz w:val="22"/>
                <w:szCs w:val="22"/>
                <w:lang w:val="sr-Cyrl-CS"/>
              </w:rPr>
              <w:t>р</w:t>
            </w:r>
            <w:r w:rsidRPr="00385553">
              <w:rPr>
                <w:color w:val="auto"/>
                <w:sz w:val="22"/>
                <w:szCs w:val="22"/>
              </w:rPr>
              <w:t xml:space="preserve"> за биотехнилогију </w:t>
            </w:r>
          </w:p>
        </w:tc>
        <w:tc>
          <w:tcPr>
            <w:tcW w:w="3150" w:type="dxa"/>
          </w:tcPr>
          <w:p w:rsidR="0041488B" w:rsidRPr="00385553" w:rsidRDefault="00B851AD" w:rsidP="003A7C25">
            <w:pPr>
              <w:pStyle w:val="Default"/>
              <w:jc w:val="both"/>
              <w:rPr>
                <w:color w:val="auto"/>
                <w:sz w:val="22"/>
                <w:szCs w:val="22"/>
              </w:rPr>
            </w:pPr>
            <w:r w:rsidRPr="00385553">
              <w:rPr>
                <w:color w:val="auto"/>
                <w:sz w:val="22"/>
                <w:szCs w:val="22"/>
              </w:rPr>
              <w:t>Павлов Предраг</w:t>
            </w:r>
          </w:p>
        </w:tc>
      </w:tr>
      <w:tr w:rsidR="0041488B" w:rsidRPr="00385553" w:rsidTr="006A4FA4">
        <w:trPr>
          <w:trHeight w:val="109"/>
        </w:trPr>
        <w:tc>
          <w:tcPr>
            <w:tcW w:w="1458" w:type="dxa"/>
          </w:tcPr>
          <w:p w:rsidR="0041488B" w:rsidRPr="00385553" w:rsidRDefault="0041488B" w:rsidP="003A7C25">
            <w:pPr>
              <w:pStyle w:val="Default"/>
              <w:jc w:val="center"/>
              <w:rPr>
                <w:color w:val="auto"/>
                <w:sz w:val="22"/>
                <w:szCs w:val="22"/>
              </w:rPr>
            </w:pPr>
            <w:r w:rsidRPr="00385553">
              <w:rPr>
                <w:b/>
                <w:bCs/>
                <w:color w:val="auto"/>
                <w:sz w:val="22"/>
                <w:szCs w:val="22"/>
              </w:rPr>
              <w:t>4-</w:t>
            </w:r>
            <w:r w:rsidR="00B851AD" w:rsidRPr="00385553">
              <w:rPr>
                <w:b/>
                <w:bCs/>
                <w:color w:val="auto"/>
                <w:sz w:val="22"/>
                <w:szCs w:val="22"/>
              </w:rPr>
              <w:t>4</w:t>
            </w:r>
          </w:p>
        </w:tc>
        <w:tc>
          <w:tcPr>
            <w:tcW w:w="4320" w:type="dxa"/>
          </w:tcPr>
          <w:p w:rsidR="0041488B" w:rsidRPr="00385553" w:rsidRDefault="0041488B">
            <w:pPr>
              <w:pStyle w:val="Default"/>
              <w:rPr>
                <w:color w:val="auto"/>
                <w:sz w:val="22"/>
                <w:szCs w:val="22"/>
              </w:rPr>
            </w:pPr>
            <w:r w:rsidRPr="00385553">
              <w:rPr>
                <w:color w:val="auto"/>
                <w:sz w:val="22"/>
                <w:szCs w:val="22"/>
              </w:rPr>
              <w:t xml:space="preserve">Техничар - моделар одеће </w:t>
            </w:r>
          </w:p>
        </w:tc>
        <w:tc>
          <w:tcPr>
            <w:tcW w:w="3150" w:type="dxa"/>
          </w:tcPr>
          <w:p w:rsidR="0041488B" w:rsidRPr="00385553" w:rsidRDefault="00B851AD" w:rsidP="003A7C25">
            <w:pPr>
              <w:pStyle w:val="Default"/>
              <w:jc w:val="both"/>
              <w:rPr>
                <w:color w:val="auto"/>
                <w:sz w:val="22"/>
                <w:szCs w:val="22"/>
              </w:rPr>
            </w:pPr>
            <w:r w:rsidRPr="00385553">
              <w:rPr>
                <w:color w:val="auto"/>
                <w:sz w:val="22"/>
                <w:szCs w:val="22"/>
              </w:rPr>
              <w:t>Ђорђевић Душанка</w:t>
            </w:r>
          </w:p>
        </w:tc>
      </w:tr>
    </w:tbl>
    <w:p w:rsidR="0041488B" w:rsidRPr="00385553" w:rsidRDefault="0041488B" w:rsidP="00500F0F">
      <w:pPr>
        <w:rPr>
          <w:rFonts w:ascii="Times New Roman" w:hAnsi="Times New Roman"/>
          <w:b/>
          <w:lang w:val="sr-Cyrl-CS"/>
        </w:rPr>
      </w:pPr>
    </w:p>
    <w:p w:rsidR="002B6029" w:rsidRPr="00385553" w:rsidRDefault="002F2C34" w:rsidP="00DD6137">
      <w:pPr>
        <w:jc w:val="center"/>
        <w:rPr>
          <w:rFonts w:ascii="Times New Roman" w:hAnsi="Times New Roman"/>
          <w:b/>
          <w:lang w:val="sr-Cyrl-CS"/>
        </w:rPr>
      </w:pPr>
      <w:bookmarkStart w:id="24" w:name="str_20a"/>
      <w:bookmarkEnd w:id="24"/>
      <w:r w:rsidRPr="00385553">
        <w:rPr>
          <w:rFonts w:ascii="Times New Roman" w:hAnsi="Times New Roman"/>
          <w:b/>
          <w:lang w:val="sr-Cyrl-CS"/>
        </w:rPr>
        <w:t>5</w:t>
      </w:r>
      <w:r w:rsidR="007B4978" w:rsidRPr="00385553">
        <w:rPr>
          <w:rFonts w:ascii="Times New Roman" w:hAnsi="Times New Roman"/>
          <w:b/>
          <w:lang w:val="sr-Cyrl-CS"/>
        </w:rPr>
        <w:t xml:space="preserve">.3.3. Стручна већа </w:t>
      </w:r>
    </w:p>
    <w:p w:rsidR="002B6029" w:rsidRPr="00385553" w:rsidRDefault="002B6029" w:rsidP="002B6029">
      <w:pPr>
        <w:rPr>
          <w:rFonts w:ascii="Times New Roman" w:hAnsi="Times New Roman"/>
          <w:lang w:val="sr-Cyrl-CS"/>
        </w:rPr>
      </w:pPr>
    </w:p>
    <w:p w:rsidR="00935419" w:rsidRPr="003868DF" w:rsidRDefault="00935419" w:rsidP="00935419">
      <w:pPr>
        <w:ind w:firstLine="601"/>
        <w:jc w:val="both"/>
        <w:rPr>
          <w:rFonts w:ascii="Times New Roman" w:hAnsi="Times New Roman"/>
          <w:lang w:val="ru-RU"/>
        </w:rPr>
      </w:pPr>
      <w:r w:rsidRPr="003868DF">
        <w:rPr>
          <w:rFonts w:ascii="Times New Roman" w:hAnsi="Times New Roman"/>
          <w:lang w:val="ru-RU"/>
        </w:rPr>
        <w:t xml:space="preserve">Стручно веће за област предмета чине наставници који изводе наставу из групе сродних предмета. </w:t>
      </w:r>
    </w:p>
    <w:p w:rsidR="00935419" w:rsidRPr="003868DF" w:rsidRDefault="00935419" w:rsidP="00935419">
      <w:pPr>
        <w:ind w:firstLine="601"/>
        <w:jc w:val="both"/>
        <w:rPr>
          <w:rFonts w:ascii="Times New Roman" w:hAnsi="Times New Roman"/>
          <w:lang w:val="ru-RU"/>
        </w:rPr>
      </w:pPr>
      <w:r w:rsidRPr="003868DF">
        <w:rPr>
          <w:rFonts w:ascii="Times New Roman" w:hAnsi="Times New Roman"/>
          <w:lang w:val="ru-RU"/>
        </w:rPr>
        <w:t xml:space="preserve">Састав стручног већа за област предмета утврђује </w:t>
      </w:r>
      <w:r w:rsidRPr="003868DF">
        <w:rPr>
          <w:rFonts w:ascii="Times New Roman" w:hAnsi="Times New Roman"/>
          <w:lang w:val="sr-Cyrl-CS"/>
        </w:rPr>
        <w:t>Н</w:t>
      </w:r>
      <w:r w:rsidRPr="003868DF">
        <w:rPr>
          <w:rFonts w:ascii="Times New Roman" w:hAnsi="Times New Roman"/>
          <w:lang w:val="ru-RU"/>
        </w:rPr>
        <w:t xml:space="preserve">аставничко веће, а његовим радом руководи председник стручног већа кога сваке школске године именује </w:t>
      </w:r>
      <w:r w:rsidRPr="003868DF">
        <w:rPr>
          <w:rFonts w:ascii="Times New Roman" w:hAnsi="Times New Roman"/>
          <w:lang w:val="sr-Cyrl-CS"/>
        </w:rPr>
        <w:t>Н</w:t>
      </w:r>
      <w:r w:rsidRPr="003868DF">
        <w:rPr>
          <w:rFonts w:ascii="Times New Roman" w:hAnsi="Times New Roman"/>
          <w:lang w:val="ru-RU"/>
        </w:rPr>
        <w:t>аставничко веће из реда чланова стручног већа.</w:t>
      </w:r>
    </w:p>
    <w:p w:rsidR="00935419" w:rsidRPr="003868DF" w:rsidRDefault="00935419" w:rsidP="00935419">
      <w:pPr>
        <w:ind w:firstLine="601"/>
        <w:jc w:val="both"/>
        <w:rPr>
          <w:rFonts w:ascii="Times New Roman" w:hAnsi="Times New Roman"/>
          <w:lang w:val="sr-Cyrl-CS"/>
        </w:rPr>
      </w:pPr>
      <w:r w:rsidRPr="003868DF">
        <w:rPr>
          <w:rFonts w:ascii="Times New Roman" w:hAnsi="Times New Roman"/>
          <w:lang w:val="sr-Cyrl-CS"/>
        </w:rPr>
        <w:t>Стручно веће за области предмета, у оквиру и поред послова из опште над</w:t>
      </w:r>
      <w:r>
        <w:rPr>
          <w:rFonts w:ascii="Times New Roman" w:hAnsi="Times New Roman"/>
          <w:lang w:val="sr-Cyrl-CS"/>
        </w:rPr>
        <w:softHyphen/>
        <w:t xml:space="preserve">лежности стручних органа </w:t>
      </w:r>
      <w:r w:rsidRPr="003868DF">
        <w:rPr>
          <w:rFonts w:ascii="Times New Roman" w:hAnsi="Times New Roman"/>
          <w:lang w:val="sr-Cyrl-CS"/>
        </w:rPr>
        <w:t xml:space="preserve">, обавља посебно следеће послове: </w:t>
      </w:r>
    </w:p>
    <w:p w:rsidR="00935419" w:rsidRPr="003868DF" w:rsidRDefault="00935419" w:rsidP="0073019A">
      <w:pPr>
        <w:pStyle w:val="ListParagraph"/>
        <w:numPr>
          <w:ilvl w:val="0"/>
          <w:numId w:val="23"/>
        </w:numPr>
        <w:jc w:val="both"/>
        <w:rPr>
          <w:lang w:val="sr-Cyrl-CS"/>
        </w:rPr>
      </w:pPr>
      <w:r w:rsidRPr="003868DF">
        <w:rPr>
          <w:lang w:val="sr-Cyrl-CS"/>
        </w:rPr>
        <w:t xml:space="preserve">утврђује план рада и подноси извештаје о његовом остваривању; </w:t>
      </w:r>
    </w:p>
    <w:p w:rsidR="00935419" w:rsidRPr="003868DF" w:rsidRDefault="00935419" w:rsidP="0073019A">
      <w:pPr>
        <w:pStyle w:val="ListParagraph"/>
        <w:numPr>
          <w:ilvl w:val="0"/>
          <w:numId w:val="23"/>
        </w:numPr>
        <w:jc w:val="both"/>
        <w:rPr>
          <w:lang w:val="sr-Cyrl-CS"/>
        </w:rPr>
      </w:pPr>
      <w:r w:rsidRPr="003868DF">
        <w:rPr>
          <w:lang w:val="sr-Cyrl-CS"/>
        </w:rPr>
        <w:t>припрема предлог директору за поделу предмета на наставнике за наредну школску годину;</w:t>
      </w:r>
    </w:p>
    <w:p w:rsidR="00935419" w:rsidRPr="003868DF" w:rsidRDefault="00935419" w:rsidP="0073019A">
      <w:pPr>
        <w:pStyle w:val="ListParagraph"/>
        <w:numPr>
          <w:ilvl w:val="0"/>
          <w:numId w:val="23"/>
        </w:numPr>
        <w:jc w:val="both"/>
        <w:rPr>
          <w:lang w:val="sr-Cyrl-CS"/>
        </w:rPr>
      </w:pPr>
      <w:r w:rsidRPr="003868DF">
        <w:rPr>
          <w:lang w:val="sr-Cyrl-CS"/>
        </w:rPr>
        <w:lastRenderedPageBreak/>
        <w:t>припрема основе за годишњи план рада Школе, утврђује распоред остваривања наставних тема и наставних јединица и врши усаглашавање остваривања наставних садржаја предмета;</w:t>
      </w:r>
    </w:p>
    <w:p w:rsidR="00935419" w:rsidRPr="003868DF" w:rsidRDefault="00935419" w:rsidP="0073019A">
      <w:pPr>
        <w:pStyle w:val="ListParagraph"/>
        <w:numPr>
          <w:ilvl w:val="0"/>
          <w:numId w:val="23"/>
        </w:numPr>
        <w:jc w:val="both"/>
        <w:rPr>
          <w:lang w:val="sr-Cyrl-CS"/>
        </w:rPr>
      </w:pPr>
      <w:r w:rsidRPr="003868DF">
        <w:rPr>
          <w:lang w:val="sr-Cyrl-CS"/>
        </w:rPr>
        <w:t>утврђује облике, методе и средства коришћења одговарајуће школске опреме и наставних средстава;</w:t>
      </w:r>
    </w:p>
    <w:p w:rsidR="00935419" w:rsidRPr="003868DF" w:rsidRDefault="00935419" w:rsidP="0073019A">
      <w:pPr>
        <w:pStyle w:val="ListParagraph"/>
        <w:numPr>
          <w:ilvl w:val="0"/>
          <w:numId w:val="23"/>
        </w:numPr>
        <w:jc w:val="both"/>
        <w:rPr>
          <w:lang w:val="sr-Cyrl-CS"/>
        </w:rPr>
      </w:pPr>
      <w:r w:rsidRPr="003868DF">
        <w:rPr>
          <w:lang w:val="ru-RU"/>
        </w:rPr>
        <w:t xml:space="preserve">разматра стручна питања образовно-васпитног рада и </w:t>
      </w:r>
      <w:r w:rsidRPr="003868DF">
        <w:rPr>
          <w:lang w:val="sr-Cyrl-CS"/>
        </w:rPr>
        <w:t>предлаже примену нових метода и начина извођења наставе;</w:t>
      </w:r>
    </w:p>
    <w:p w:rsidR="00935419" w:rsidRPr="003868DF" w:rsidRDefault="00935419" w:rsidP="0073019A">
      <w:pPr>
        <w:pStyle w:val="ListParagraph"/>
        <w:numPr>
          <w:ilvl w:val="0"/>
          <w:numId w:val="23"/>
        </w:numPr>
        <w:jc w:val="both"/>
        <w:rPr>
          <w:lang w:val="sr-Cyrl-CS"/>
        </w:rPr>
      </w:pPr>
      <w:r w:rsidRPr="003868DF">
        <w:rPr>
          <w:lang w:val="sr-Cyrl-CS"/>
        </w:rPr>
        <w:t>прати остваривање програма образовно-васпитног рада;</w:t>
      </w:r>
    </w:p>
    <w:p w:rsidR="00935419" w:rsidRPr="003868DF" w:rsidRDefault="00935419" w:rsidP="0073019A">
      <w:pPr>
        <w:pStyle w:val="ListParagraph"/>
        <w:numPr>
          <w:ilvl w:val="0"/>
          <w:numId w:val="23"/>
        </w:numPr>
        <w:jc w:val="both"/>
        <w:rPr>
          <w:lang w:val="sr-Cyrl-CS"/>
        </w:rPr>
      </w:pPr>
      <w:r w:rsidRPr="003868DF">
        <w:rPr>
          <w:lang w:val="sr-Cyrl-CS"/>
        </w:rPr>
        <w:t>утврђује предлоге стручног усавршавања наставника и сарадника;</w:t>
      </w:r>
    </w:p>
    <w:p w:rsidR="00935419" w:rsidRPr="003868DF" w:rsidRDefault="00935419" w:rsidP="0073019A">
      <w:pPr>
        <w:pStyle w:val="ListParagraph"/>
        <w:numPr>
          <w:ilvl w:val="0"/>
          <w:numId w:val="23"/>
        </w:numPr>
        <w:jc w:val="both"/>
        <w:rPr>
          <w:lang w:val="sr-Cyrl-CS"/>
        </w:rPr>
      </w:pPr>
      <w:r w:rsidRPr="003868DF">
        <w:rPr>
          <w:lang w:val="sr-Cyrl-CS"/>
        </w:rPr>
        <w:t>предлаже чланове испитних комисија;</w:t>
      </w:r>
    </w:p>
    <w:p w:rsidR="00935419" w:rsidRPr="003868DF" w:rsidRDefault="00935419" w:rsidP="0073019A">
      <w:pPr>
        <w:pStyle w:val="ListParagraph"/>
        <w:numPr>
          <w:ilvl w:val="0"/>
          <w:numId w:val="23"/>
        </w:numPr>
        <w:autoSpaceDE w:val="0"/>
        <w:autoSpaceDN w:val="0"/>
        <w:adjustRightInd w:val="0"/>
        <w:jc w:val="both"/>
        <w:rPr>
          <w:lang w:val="ru-RU"/>
        </w:rPr>
      </w:pPr>
      <w:r w:rsidRPr="003868DF">
        <w:rPr>
          <w:lang w:val="ru-RU"/>
        </w:rPr>
        <w:t>даје мишљење директору о одређивању ментора за наставнике-приправнике;</w:t>
      </w:r>
    </w:p>
    <w:p w:rsidR="00935419" w:rsidRPr="003868DF" w:rsidRDefault="00935419" w:rsidP="0073019A">
      <w:pPr>
        <w:pStyle w:val="ListParagraph"/>
        <w:numPr>
          <w:ilvl w:val="0"/>
          <w:numId w:val="23"/>
        </w:numPr>
        <w:autoSpaceDE w:val="0"/>
        <w:autoSpaceDN w:val="0"/>
        <w:adjustRightInd w:val="0"/>
        <w:rPr>
          <w:lang w:val="ru-RU"/>
        </w:rPr>
      </w:pPr>
      <w:r w:rsidRPr="003868DF">
        <w:rPr>
          <w:lang w:val="ru-RU"/>
        </w:rPr>
        <w:t>пружа помоћ у раду  наставницима и приправницима;</w:t>
      </w:r>
    </w:p>
    <w:p w:rsidR="00935419" w:rsidRPr="003868DF" w:rsidRDefault="00935419" w:rsidP="0073019A">
      <w:pPr>
        <w:pStyle w:val="ListParagraph"/>
        <w:numPr>
          <w:ilvl w:val="0"/>
          <w:numId w:val="23"/>
        </w:numPr>
        <w:jc w:val="both"/>
        <w:rPr>
          <w:lang w:val="ru-RU"/>
        </w:rPr>
      </w:pPr>
      <w:r w:rsidRPr="003868DF">
        <w:rPr>
          <w:lang w:val="ru-RU"/>
        </w:rPr>
        <w:t>остварује увид у реализацију образовно-васпитних задатака (ниво знања, умења, навика и успеха ученика, тешкоће у савладавању наставних програма и др.) и предузимају мере за доследније и успешније савладавање наставног плана и програма;</w:t>
      </w:r>
    </w:p>
    <w:p w:rsidR="00935419" w:rsidRPr="003868DF" w:rsidRDefault="00935419" w:rsidP="0073019A">
      <w:pPr>
        <w:pStyle w:val="ListParagraph"/>
        <w:numPr>
          <w:ilvl w:val="0"/>
          <w:numId w:val="23"/>
        </w:numPr>
        <w:jc w:val="both"/>
        <w:rPr>
          <w:lang w:val="ru-RU"/>
        </w:rPr>
      </w:pPr>
      <w:r w:rsidRPr="003868DF">
        <w:rPr>
          <w:lang w:val="ru-RU"/>
        </w:rPr>
        <w:t>оперативно разрађује критеријуме оцењивања и ради на уједначавању критеријума оцењивања и развијању различитих модела и техника оцењивања;</w:t>
      </w:r>
    </w:p>
    <w:p w:rsidR="00935419" w:rsidRPr="003868DF" w:rsidRDefault="00935419" w:rsidP="0073019A">
      <w:pPr>
        <w:pStyle w:val="ListParagraph"/>
        <w:numPr>
          <w:ilvl w:val="0"/>
          <w:numId w:val="23"/>
        </w:numPr>
        <w:jc w:val="both"/>
        <w:rPr>
          <w:lang w:val="sr-Cyrl-CS"/>
        </w:rPr>
      </w:pPr>
      <w:r w:rsidRPr="003868DF">
        <w:rPr>
          <w:lang w:val="ru-RU"/>
        </w:rPr>
        <w:t>утврђује тематске садржаје допунског додатног, индивидуалног рада и слободних активности и анализирају резултате тог рада</w:t>
      </w:r>
    </w:p>
    <w:p w:rsidR="00935419" w:rsidRPr="003868DF" w:rsidRDefault="00935419" w:rsidP="0073019A">
      <w:pPr>
        <w:pStyle w:val="ListParagraph"/>
        <w:numPr>
          <w:ilvl w:val="0"/>
          <w:numId w:val="23"/>
        </w:numPr>
        <w:autoSpaceDE w:val="0"/>
        <w:autoSpaceDN w:val="0"/>
        <w:adjustRightInd w:val="0"/>
        <w:jc w:val="both"/>
        <w:rPr>
          <w:lang w:val="ru-RU"/>
        </w:rPr>
      </w:pPr>
      <w:r w:rsidRPr="003868DF">
        <w:rPr>
          <w:lang w:val="ru-RU"/>
        </w:rPr>
        <w:t>бави се и другим питањима  у складу са Законом.</w:t>
      </w:r>
    </w:p>
    <w:p w:rsidR="00935419" w:rsidRPr="00935419" w:rsidRDefault="00935419" w:rsidP="00935419">
      <w:pPr>
        <w:autoSpaceDE w:val="0"/>
        <w:autoSpaceDN w:val="0"/>
        <w:adjustRightInd w:val="0"/>
        <w:ind w:firstLine="720"/>
        <w:jc w:val="both"/>
        <w:rPr>
          <w:rFonts w:ascii="Times New Roman" w:hAnsi="Times New Roman"/>
          <w:lang w:val="ru-RU"/>
        </w:rPr>
      </w:pPr>
      <w:r w:rsidRPr="00935419">
        <w:rPr>
          <w:rFonts w:ascii="Times New Roman" w:hAnsi="Times New Roman"/>
          <w:lang w:val="ru-RU"/>
        </w:rPr>
        <w:t>Седнице стручног већа се одржавају сходно плану рада стручног већа и према потреби.</w:t>
      </w:r>
    </w:p>
    <w:p w:rsidR="00935419" w:rsidRPr="00935419" w:rsidRDefault="00935419" w:rsidP="00935419">
      <w:pPr>
        <w:autoSpaceDE w:val="0"/>
        <w:autoSpaceDN w:val="0"/>
        <w:adjustRightInd w:val="0"/>
        <w:ind w:firstLine="720"/>
        <w:jc w:val="both"/>
        <w:rPr>
          <w:rFonts w:ascii="Times New Roman" w:hAnsi="Times New Roman"/>
          <w:lang w:val="ru-RU"/>
        </w:rPr>
      </w:pPr>
      <w:r w:rsidRPr="00935419">
        <w:rPr>
          <w:rFonts w:ascii="Times New Roman" w:hAnsi="Times New Roman"/>
          <w:lang w:val="ru-RU"/>
        </w:rPr>
        <w:t xml:space="preserve">Седнице стручног већа припрема, сазива и води председник стручног већа а у случају његове спречености заменик председника кога, између себе, јавним гласањем, већином гласова присутних чланова бирају чланови стручног већа. </w:t>
      </w:r>
    </w:p>
    <w:p w:rsidR="0041488B" w:rsidRPr="00385553" w:rsidRDefault="00A3741A" w:rsidP="003A7C25">
      <w:pPr>
        <w:ind w:firstLine="720"/>
        <w:jc w:val="both"/>
        <w:rPr>
          <w:rFonts w:ascii="Times New Roman" w:hAnsi="Times New Roman"/>
          <w:lang w:val="sr-Cyrl-CS"/>
        </w:rPr>
      </w:pPr>
      <w:r w:rsidRPr="00385553">
        <w:rPr>
          <w:rFonts w:ascii="Times New Roman" w:hAnsi="Times New Roman"/>
          <w:lang w:val="sr-Cyrl-CS"/>
        </w:rPr>
        <w:t>За свој рад стручно веће за области предмета одговара Наставничком већу.</w:t>
      </w:r>
    </w:p>
    <w:p w:rsidR="00E62B8D" w:rsidRPr="00385553" w:rsidRDefault="002B6029" w:rsidP="003A7C25">
      <w:pPr>
        <w:ind w:firstLine="720"/>
        <w:jc w:val="both"/>
        <w:rPr>
          <w:rFonts w:ascii="Times New Roman" w:hAnsi="Times New Roman"/>
          <w:lang w:val="ru-RU"/>
        </w:rPr>
      </w:pPr>
      <w:r w:rsidRPr="00385553">
        <w:rPr>
          <w:rFonts w:ascii="Times New Roman" w:hAnsi="Times New Roman"/>
          <w:lang w:val="ru-RU"/>
        </w:rPr>
        <w:t>У школској 201</w:t>
      </w:r>
      <w:r w:rsidR="00622D45" w:rsidRPr="00385553">
        <w:rPr>
          <w:rFonts w:ascii="Times New Roman" w:hAnsi="Times New Roman"/>
          <w:lang w:val="ru-RU"/>
        </w:rPr>
        <w:t>7</w:t>
      </w:r>
      <w:r w:rsidRPr="00385553">
        <w:rPr>
          <w:rFonts w:ascii="Times New Roman" w:hAnsi="Times New Roman"/>
          <w:lang w:val="ru-RU"/>
        </w:rPr>
        <w:t>/201</w:t>
      </w:r>
      <w:r w:rsidR="00622D45" w:rsidRPr="00385553">
        <w:rPr>
          <w:rFonts w:ascii="Times New Roman" w:hAnsi="Times New Roman"/>
          <w:lang w:val="ru-RU"/>
        </w:rPr>
        <w:t>8</w:t>
      </w:r>
      <w:r w:rsidRPr="00385553">
        <w:rPr>
          <w:rFonts w:ascii="Times New Roman" w:hAnsi="Times New Roman"/>
          <w:lang w:val="ru-RU"/>
        </w:rPr>
        <w:t xml:space="preserve">. години у </w:t>
      </w:r>
      <w:r w:rsidRPr="00385553">
        <w:rPr>
          <w:rFonts w:ascii="Times New Roman" w:hAnsi="Times New Roman"/>
          <w:lang w:val="sr-Cyrl-CS"/>
        </w:rPr>
        <w:t>Ш</w:t>
      </w:r>
      <w:r w:rsidRPr="00385553">
        <w:rPr>
          <w:rFonts w:ascii="Times New Roman" w:hAnsi="Times New Roman"/>
          <w:lang w:val="ru-RU"/>
        </w:rPr>
        <w:t>коли постоје следећа стручна већа за</w:t>
      </w:r>
      <w:r w:rsidRPr="00385553">
        <w:rPr>
          <w:rFonts w:ascii="Times New Roman" w:hAnsi="Times New Roman"/>
          <w:lang w:val="sr-Cyrl-CS"/>
        </w:rPr>
        <w:t xml:space="preserve"> области предмета</w:t>
      </w:r>
      <w:r w:rsidR="00FD0332" w:rsidRPr="00385553">
        <w:rPr>
          <w:rFonts w:ascii="Times New Roman" w:hAnsi="Times New Roman"/>
          <w:lang w:val="ru-RU"/>
        </w:rPr>
        <w:t>:</w:t>
      </w:r>
    </w:p>
    <w:p w:rsidR="003A7C25" w:rsidRPr="00385553" w:rsidRDefault="003A7C25" w:rsidP="003A7C25">
      <w:pPr>
        <w:ind w:firstLine="720"/>
        <w:jc w:val="both"/>
        <w:rPr>
          <w:rFonts w:ascii="Times New Roman" w:hAnsi="Times New Roman"/>
          <w:sz w:val="8"/>
          <w:szCs w:val="8"/>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670"/>
        <w:gridCol w:w="2268"/>
      </w:tblGrid>
      <w:tr w:rsidR="00D551F3" w:rsidRPr="00385553" w:rsidTr="003A7C25">
        <w:trPr>
          <w:trHeight w:val="207"/>
        </w:trPr>
        <w:tc>
          <w:tcPr>
            <w:tcW w:w="709" w:type="dxa"/>
          </w:tcPr>
          <w:p w:rsidR="003A7C25" w:rsidRPr="00385553" w:rsidRDefault="003A7C25">
            <w:pPr>
              <w:pStyle w:val="Default"/>
              <w:rPr>
                <w:b/>
                <w:bCs/>
                <w:color w:val="auto"/>
                <w:sz w:val="4"/>
                <w:szCs w:val="4"/>
              </w:rPr>
            </w:pPr>
          </w:p>
          <w:p w:rsidR="003A7C25" w:rsidRPr="00385553" w:rsidRDefault="003A7C25">
            <w:pPr>
              <w:pStyle w:val="Default"/>
              <w:rPr>
                <w:b/>
                <w:bCs/>
                <w:color w:val="auto"/>
                <w:sz w:val="8"/>
                <w:szCs w:val="8"/>
              </w:rPr>
            </w:pPr>
          </w:p>
          <w:p w:rsidR="00D551F3" w:rsidRPr="00385553" w:rsidRDefault="00D551F3">
            <w:pPr>
              <w:pStyle w:val="Default"/>
              <w:rPr>
                <w:color w:val="auto"/>
                <w:sz w:val="20"/>
                <w:szCs w:val="20"/>
                <w:lang w:val="sr-Cyrl-CS"/>
              </w:rPr>
            </w:pPr>
            <w:r w:rsidRPr="00385553">
              <w:rPr>
                <w:b/>
                <w:bCs/>
                <w:color w:val="auto"/>
                <w:sz w:val="20"/>
                <w:szCs w:val="20"/>
              </w:rPr>
              <w:t>Р</w:t>
            </w:r>
            <w:r w:rsidR="003A7C25" w:rsidRPr="00385553">
              <w:rPr>
                <w:b/>
                <w:bCs/>
                <w:color w:val="auto"/>
                <w:sz w:val="20"/>
                <w:szCs w:val="20"/>
                <w:lang w:val="sr-Cyrl-CS"/>
              </w:rPr>
              <w:t>.</w:t>
            </w:r>
            <w:r w:rsidRPr="00385553">
              <w:rPr>
                <w:b/>
                <w:bCs/>
                <w:color w:val="auto"/>
                <w:sz w:val="20"/>
                <w:szCs w:val="20"/>
                <w:lang w:val="sr-Cyrl-CS"/>
              </w:rPr>
              <w:t xml:space="preserve"> б</w:t>
            </w:r>
            <w:r w:rsidR="003A7C25" w:rsidRPr="00385553">
              <w:rPr>
                <w:b/>
                <w:bCs/>
                <w:color w:val="auto"/>
                <w:sz w:val="20"/>
                <w:szCs w:val="20"/>
                <w:lang w:val="sr-Cyrl-CS"/>
              </w:rPr>
              <w:t>р.</w:t>
            </w:r>
          </w:p>
        </w:tc>
        <w:tc>
          <w:tcPr>
            <w:tcW w:w="5670" w:type="dxa"/>
          </w:tcPr>
          <w:p w:rsidR="003A7C25" w:rsidRPr="00385553" w:rsidRDefault="003A7C25" w:rsidP="00902C67">
            <w:pPr>
              <w:pStyle w:val="Default"/>
              <w:jc w:val="center"/>
              <w:rPr>
                <w:b/>
                <w:bCs/>
                <w:color w:val="auto"/>
                <w:sz w:val="4"/>
                <w:szCs w:val="4"/>
              </w:rPr>
            </w:pPr>
          </w:p>
          <w:p w:rsidR="003A7C25" w:rsidRPr="00385553" w:rsidRDefault="003A7C25" w:rsidP="00902C67">
            <w:pPr>
              <w:pStyle w:val="Default"/>
              <w:jc w:val="center"/>
              <w:rPr>
                <w:b/>
                <w:bCs/>
                <w:color w:val="auto"/>
                <w:sz w:val="8"/>
                <w:szCs w:val="8"/>
              </w:rPr>
            </w:pPr>
          </w:p>
          <w:p w:rsidR="00D551F3" w:rsidRPr="00385553" w:rsidRDefault="00D551F3" w:rsidP="00902C67">
            <w:pPr>
              <w:pStyle w:val="Default"/>
              <w:jc w:val="center"/>
              <w:rPr>
                <w:b/>
                <w:bCs/>
                <w:color w:val="auto"/>
                <w:sz w:val="20"/>
                <w:szCs w:val="20"/>
              </w:rPr>
            </w:pPr>
            <w:r w:rsidRPr="00385553">
              <w:rPr>
                <w:b/>
                <w:bCs/>
                <w:color w:val="auto"/>
                <w:sz w:val="20"/>
                <w:szCs w:val="20"/>
              </w:rPr>
              <w:t>СТРУЧНА ВЕЋА</w:t>
            </w:r>
          </w:p>
          <w:p w:rsidR="003A7C25" w:rsidRPr="00385553" w:rsidRDefault="003A7C25" w:rsidP="00902C67">
            <w:pPr>
              <w:pStyle w:val="Default"/>
              <w:jc w:val="center"/>
              <w:rPr>
                <w:color w:val="auto"/>
                <w:sz w:val="8"/>
                <w:szCs w:val="8"/>
              </w:rPr>
            </w:pPr>
          </w:p>
        </w:tc>
        <w:tc>
          <w:tcPr>
            <w:tcW w:w="2268" w:type="dxa"/>
          </w:tcPr>
          <w:p w:rsidR="003A7C25" w:rsidRPr="00385553" w:rsidRDefault="003A7C25" w:rsidP="003A7C25">
            <w:pPr>
              <w:pStyle w:val="Default"/>
              <w:jc w:val="center"/>
              <w:rPr>
                <w:b/>
                <w:bCs/>
                <w:color w:val="auto"/>
                <w:sz w:val="4"/>
                <w:szCs w:val="4"/>
              </w:rPr>
            </w:pPr>
          </w:p>
          <w:p w:rsidR="003A7C25" w:rsidRPr="00385553" w:rsidRDefault="003A7C25" w:rsidP="003A7C25">
            <w:pPr>
              <w:pStyle w:val="Default"/>
              <w:jc w:val="center"/>
              <w:rPr>
                <w:b/>
                <w:bCs/>
                <w:color w:val="auto"/>
                <w:sz w:val="8"/>
                <w:szCs w:val="8"/>
              </w:rPr>
            </w:pPr>
          </w:p>
          <w:p w:rsidR="00D551F3" w:rsidRPr="00385553" w:rsidRDefault="00D551F3" w:rsidP="003A7C25">
            <w:pPr>
              <w:pStyle w:val="Default"/>
              <w:jc w:val="center"/>
              <w:rPr>
                <w:b/>
                <w:bCs/>
                <w:color w:val="auto"/>
                <w:sz w:val="20"/>
                <w:szCs w:val="20"/>
              </w:rPr>
            </w:pPr>
            <w:r w:rsidRPr="00385553">
              <w:rPr>
                <w:b/>
                <w:bCs/>
                <w:color w:val="auto"/>
                <w:sz w:val="20"/>
                <w:szCs w:val="20"/>
              </w:rPr>
              <w:t>ПРЕДСЕДНИЦИ</w:t>
            </w:r>
          </w:p>
          <w:p w:rsidR="003A7C25" w:rsidRPr="00385553" w:rsidRDefault="003A7C25" w:rsidP="003A7C25">
            <w:pPr>
              <w:pStyle w:val="Default"/>
              <w:jc w:val="center"/>
              <w:rPr>
                <w:color w:val="auto"/>
                <w:sz w:val="8"/>
                <w:szCs w:val="8"/>
              </w:rPr>
            </w:pPr>
          </w:p>
        </w:tc>
      </w:tr>
      <w:tr w:rsidR="00D551F3" w:rsidRPr="00385553" w:rsidTr="003A7C25">
        <w:trPr>
          <w:trHeight w:val="229"/>
        </w:trPr>
        <w:tc>
          <w:tcPr>
            <w:tcW w:w="709" w:type="dxa"/>
          </w:tcPr>
          <w:p w:rsidR="00D551F3" w:rsidRPr="00385553" w:rsidRDefault="00D551F3">
            <w:pPr>
              <w:pStyle w:val="Default"/>
              <w:rPr>
                <w:color w:val="auto"/>
                <w:sz w:val="23"/>
                <w:szCs w:val="23"/>
              </w:rPr>
            </w:pPr>
            <w:r w:rsidRPr="00385553">
              <w:rPr>
                <w:b/>
                <w:bCs/>
                <w:color w:val="auto"/>
                <w:sz w:val="23"/>
                <w:szCs w:val="23"/>
              </w:rPr>
              <w:t xml:space="preserve">I </w:t>
            </w:r>
          </w:p>
        </w:tc>
        <w:tc>
          <w:tcPr>
            <w:tcW w:w="5670" w:type="dxa"/>
          </w:tcPr>
          <w:p w:rsidR="00D551F3" w:rsidRPr="00385553" w:rsidRDefault="00D551F3">
            <w:pPr>
              <w:pStyle w:val="Default"/>
              <w:rPr>
                <w:color w:val="auto"/>
                <w:sz w:val="22"/>
                <w:szCs w:val="22"/>
              </w:rPr>
            </w:pPr>
            <w:r w:rsidRPr="00385553">
              <w:rPr>
                <w:color w:val="auto"/>
                <w:sz w:val="22"/>
                <w:szCs w:val="22"/>
              </w:rPr>
              <w:t xml:space="preserve">Стручно веће за српски језик и књижевност и уметности </w:t>
            </w:r>
          </w:p>
        </w:tc>
        <w:tc>
          <w:tcPr>
            <w:tcW w:w="2268" w:type="dxa"/>
          </w:tcPr>
          <w:p w:rsidR="00D551F3" w:rsidRPr="00385553" w:rsidRDefault="006A32B4" w:rsidP="003A7C25">
            <w:pPr>
              <w:pStyle w:val="Default"/>
              <w:jc w:val="center"/>
              <w:rPr>
                <w:color w:val="auto"/>
                <w:sz w:val="22"/>
                <w:szCs w:val="22"/>
              </w:rPr>
            </w:pPr>
            <w:r w:rsidRPr="00385553">
              <w:rPr>
                <w:color w:val="auto"/>
                <w:sz w:val="22"/>
                <w:szCs w:val="22"/>
              </w:rPr>
              <w:t>Дабовић Светлана</w:t>
            </w:r>
          </w:p>
        </w:tc>
      </w:tr>
      <w:tr w:rsidR="00D551F3" w:rsidRPr="00385553" w:rsidTr="003A7C25">
        <w:trPr>
          <w:trHeight w:val="126"/>
        </w:trPr>
        <w:tc>
          <w:tcPr>
            <w:tcW w:w="709" w:type="dxa"/>
          </w:tcPr>
          <w:p w:rsidR="00D551F3" w:rsidRPr="00385553" w:rsidRDefault="00D551F3">
            <w:pPr>
              <w:pStyle w:val="Default"/>
              <w:rPr>
                <w:color w:val="auto"/>
                <w:sz w:val="23"/>
                <w:szCs w:val="23"/>
              </w:rPr>
            </w:pPr>
            <w:r w:rsidRPr="00385553">
              <w:rPr>
                <w:b/>
                <w:bCs/>
                <w:color w:val="auto"/>
                <w:sz w:val="23"/>
                <w:szCs w:val="23"/>
              </w:rPr>
              <w:t xml:space="preserve">II </w:t>
            </w:r>
          </w:p>
        </w:tc>
        <w:tc>
          <w:tcPr>
            <w:tcW w:w="5670" w:type="dxa"/>
          </w:tcPr>
          <w:p w:rsidR="00D551F3" w:rsidRPr="00385553" w:rsidRDefault="00D551F3">
            <w:pPr>
              <w:pStyle w:val="Default"/>
              <w:rPr>
                <w:color w:val="auto"/>
                <w:sz w:val="22"/>
                <w:szCs w:val="22"/>
              </w:rPr>
            </w:pPr>
            <w:r w:rsidRPr="00385553">
              <w:rPr>
                <w:color w:val="auto"/>
                <w:sz w:val="22"/>
                <w:szCs w:val="22"/>
              </w:rPr>
              <w:t xml:space="preserve">Стручно веће за стране језике </w:t>
            </w:r>
          </w:p>
        </w:tc>
        <w:tc>
          <w:tcPr>
            <w:tcW w:w="2268" w:type="dxa"/>
          </w:tcPr>
          <w:p w:rsidR="00D551F3" w:rsidRPr="00385553" w:rsidRDefault="006A32B4" w:rsidP="003A7C25">
            <w:pPr>
              <w:pStyle w:val="Default"/>
              <w:jc w:val="center"/>
              <w:rPr>
                <w:color w:val="auto"/>
                <w:sz w:val="22"/>
                <w:szCs w:val="22"/>
              </w:rPr>
            </w:pPr>
            <w:r w:rsidRPr="00385553">
              <w:rPr>
                <w:color w:val="auto"/>
                <w:sz w:val="22"/>
                <w:szCs w:val="22"/>
              </w:rPr>
              <w:t>Туркуљ Јасна</w:t>
            </w:r>
          </w:p>
        </w:tc>
      </w:tr>
      <w:tr w:rsidR="00D551F3" w:rsidRPr="00385553" w:rsidTr="003A7C25">
        <w:trPr>
          <w:trHeight w:val="126"/>
        </w:trPr>
        <w:tc>
          <w:tcPr>
            <w:tcW w:w="709" w:type="dxa"/>
          </w:tcPr>
          <w:p w:rsidR="00D551F3" w:rsidRPr="00385553" w:rsidRDefault="00D551F3">
            <w:pPr>
              <w:pStyle w:val="Default"/>
              <w:rPr>
                <w:color w:val="auto"/>
                <w:sz w:val="23"/>
                <w:szCs w:val="23"/>
              </w:rPr>
            </w:pPr>
            <w:r w:rsidRPr="00385553">
              <w:rPr>
                <w:b/>
                <w:bCs/>
                <w:color w:val="auto"/>
                <w:sz w:val="23"/>
                <w:szCs w:val="23"/>
              </w:rPr>
              <w:t xml:space="preserve">III </w:t>
            </w:r>
          </w:p>
        </w:tc>
        <w:tc>
          <w:tcPr>
            <w:tcW w:w="5670" w:type="dxa"/>
          </w:tcPr>
          <w:p w:rsidR="00D551F3" w:rsidRPr="00385553" w:rsidRDefault="00D551F3">
            <w:pPr>
              <w:pStyle w:val="Default"/>
              <w:rPr>
                <w:color w:val="auto"/>
                <w:sz w:val="22"/>
                <w:szCs w:val="22"/>
              </w:rPr>
            </w:pPr>
            <w:r w:rsidRPr="00385553">
              <w:rPr>
                <w:color w:val="auto"/>
                <w:sz w:val="22"/>
                <w:szCs w:val="22"/>
              </w:rPr>
              <w:t xml:space="preserve">Стручно веће за друштвене предмете </w:t>
            </w:r>
          </w:p>
        </w:tc>
        <w:tc>
          <w:tcPr>
            <w:tcW w:w="2268" w:type="dxa"/>
          </w:tcPr>
          <w:p w:rsidR="00D551F3" w:rsidRPr="00385553" w:rsidRDefault="00D551F3" w:rsidP="003A7C25">
            <w:pPr>
              <w:pStyle w:val="Default"/>
              <w:jc w:val="center"/>
              <w:rPr>
                <w:color w:val="auto"/>
                <w:sz w:val="22"/>
                <w:szCs w:val="22"/>
              </w:rPr>
            </w:pPr>
            <w:r w:rsidRPr="00385553">
              <w:rPr>
                <w:color w:val="auto"/>
                <w:sz w:val="22"/>
                <w:szCs w:val="22"/>
              </w:rPr>
              <w:t>Павлов Предраг</w:t>
            </w:r>
          </w:p>
        </w:tc>
      </w:tr>
      <w:tr w:rsidR="00D551F3" w:rsidRPr="00385553" w:rsidTr="003A7C25">
        <w:trPr>
          <w:trHeight w:val="126"/>
        </w:trPr>
        <w:tc>
          <w:tcPr>
            <w:tcW w:w="709" w:type="dxa"/>
          </w:tcPr>
          <w:p w:rsidR="00D551F3" w:rsidRPr="00385553" w:rsidRDefault="00D551F3">
            <w:pPr>
              <w:pStyle w:val="Default"/>
              <w:rPr>
                <w:color w:val="auto"/>
                <w:sz w:val="23"/>
                <w:szCs w:val="23"/>
              </w:rPr>
            </w:pPr>
            <w:r w:rsidRPr="00385553">
              <w:rPr>
                <w:b/>
                <w:bCs/>
                <w:color w:val="auto"/>
                <w:sz w:val="23"/>
                <w:szCs w:val="23"/>
              </w:rPr>
              <w:t xml:space="preserve">IV </w:t>
            </w:r>
          </w:p>
        </w:tc>
        <w:tc>
          <w:tcPr>
            <w:tcW w:w="5670" w:type="dxa"/>
          </w:tcPr>
          <w:p w:rsidR="00D551F3" w:rsidRPr="00385553" w:rsidRDefault="00D551F3">
            <w:pPr>
              <w:pStyle w:val="Default"/>
              <w:rPr>
                <w:color w:val="auto"/>
                <w:sz w:val="22"/>
                <w:szCs w:val="22"/>
              </w:rPr>
            </w:pPr>
            <w:r w:rsidRPr="00385553">
              <w:rPr>
                <w:color w:val="auto"/>
                <w:sz w:val="22"/>
                <w:szCs w:val="22"/>
              </w:rPr>
              <w:t xml:space="preserve">Стручно веће за физичко васпитање и биологију </w:t>
            </w:r>
          </w:p>
        </w:tc>
        <w:tc>
          <w:tcPr>
            <w:tcW w:w="2268" w:type="dxa"/>
          </w:tcPr>
          <w:p w:rsidR="00D551F3" w:rsidRPr="00385553" w:rsidRDefault="00D551F3" w:rsidP="003A7C25">
            <w:pPr>
              <w:pStyle w:val="Default"/>
              <w:jc w:val="center"/>
              <w:rPr>
                <w:color w:val="auto"/>
                <w:sz w:val="22"/>
                <w:szCs w:val="22"/>
              </w:rPr>
            </w:pPr>
            <w:r w:rsidRPr="00385553">
              <w:rPr>
                <w:color w:val="auto"/>
                <w:sz w:val="22"/>
                <w:szCs w:val="22"/>
              </w:rPr>
              <w:t>Скокин Миодраг</w:t>
            </w:r>
          </w:p>
        </w:tc>
      </w:tr>
      <w:tr w:rsidR="00D551F3" w:rsidRPr="00385553" w:rsidTr="003A7C25">
        <w:trPr>
          <w:trHeight w:val="229"/>
        </w:trPr>
        <w:tc>
          <w:tcPr>
            <w:tcW w:w="709" w:type="dxa"/>
          </w:tcPr>
          <w:p w:rsidR="00D551F3" w:rsidRPr="00385553" w:rsidRDefault="00D551F3">
            <w:pPr>
              <w:pStyle w:val="Default"/>
              <w:rPr>
                <w:color w:val="auto"/>
                <w:sz w:val="23"/>
                <w:szCs w:val="23"/>
              </w:rPr>
            </w:pPr>
            <w:r w:rsidRPr="00385553">
              <w:rPr>
                <w:b/>
                <w:bCs/>
                <w:color w:val="auto"/>
                <w:sz w:val="23"/>
                <w:szCs w:val="23"/>
              </w:rPr>
              <w:t xml:space="preserve">V </w:t>
            </w:r>
          </w:p>
        </w:tc>
        <w:tc>
          <w:tcPr>
            <w:tcW w:w="5670" w:type="dxa"/>
          </w:tcPr>
          <w:p w:rsidR="00D551F3" w:rsidRPr="00385553" w:rsidRDefault="00D551F3" w:rsidP="003A7C25">
            <w:pPr>
              <w:pStyle w:val="Default"/>
              <w:ind w:right="-108"/>
              <w:rPr>
                <w:color w:val="auto"/>
                <w:sz w:val="22"/>
                <w:szCs w:val="22"/>
              </w:rPr>
            </w:pPr>
            <w:r w:rsidRPr="00385553">
              <w:rPr>
                <w:color w:val="auto"/>
                <w:sz w:val="22"/>
                <w:szCs w:val="22"/>
              </w:rPr>
              <w:t>Стручно веће за мат</w:t>
            </w:r>
            <w:r w:rsidR="003A7C25" w:rsidRPr="00385553">
              <w:rPr>
                <w:color w:val="auto"/>
                <w:sz w:val="22"/>
                <w:szCs w:val="22"/>
              </w:rPr>
              <w:t xml:space="preserve">ематику, физику и информатику и  </w:t>
            </w:r>
            <w:r w:rsidRPr="00385553">
              <w:rPr>
                <w:color w:val="auto"/>
                <w:sz w:val="22"/>
                <w:szCs w:val="22"/>
              </w:rPr>
              <w:t xml:space="preserve">рачунарство </w:t>
            </w:r>
          </w:p>
        </w:tc>
        <w:tc>
          <w:tcPr>
            <w:tcW w:w="2268" w:type="dxa"/>
          </w:tcPr>
          <w:p w:rsidR="00D551F3" w:rsidRPr="00385553" w:rsidRDefault="006A32B4" w:rsidP="003A7C25">
            <w:pPr>
              <w:pStyle w:val="Default"/>
              <w:jc w:val="center"/>
              <w:rPr>
                <w:color w:val="auto"/>
                <w:sz w:val="22"/>
                <w:szCs w:val="22"/>
              </w:rPr>
            </w:pPr>
            <w:r w:rsidRPr="00385553">
              <w:rPr>
                <w:color w:val="auto"/>
                <w:sz w:val="22"/>
                <w:szCs w:val="22"/>
              </w:rPr>
              <w:t>Иванов Валентина</w:t>
            </w:r>
          </w:p>
        </w:tc>
      </w:tr>
      <w:tr w:rsidR="00D551F3" w:rsidRPr="00385553" w:rsidTr="003A7C25">
        <w:trPr>
          <w:trHeight w:val="126"/>
        </w:trPr>
        <w:tc>
          <w:tcPr>
            <w:tcW w:w="709" w:type="dxa"/>
          </w:tcPr>
          <w:p w:rsidR="00D551F3" w:rsidRPr="00385553" w:rsidRDefault="00D551F3">
            <w:pPr>
              <w:pStyle w:val="Default"/>
              <w:rPr>
                <w:color w:val="auto"/>
                <w:sz w:val="23"/>
                <w:szCs w:val="23"/>
              </w:rPr>
            </w:pPr>
            <w:r w:rsidRPr="00385553">
              <w:rPr>
                <w:b/>
                <w:bCs/>
                <w:color w:val="auto"/>
                <w:sz w:val="23"/>
                <w:szCs w:val="23"/>
              </w:rPr>
              <w:t xml:space="preserve">VI </w:t>
            </w:r>
          </w:p>
        </w:tc>
        <w:tc>
          <w:tcPr>
            <w:tcW w:w="5670" w:type="dxa"/>
          </w:tcPr>
          <w:p w:rsidR="00D551F3" w:rsidRPr="00385553" w:rsidRDefault="00D551F3">
            <w:pPr>
              <w:pStyle w:val="Default"/>
              <w:rPr>
                <w:color w:val="auto"/>
                <w:sz w:val="22"/>
                <w:szCs w:val="22"/>
              </w:rPr>
            </w:pPr>
            <w:r w:rsidRPr="00385553">
              <w:rPr>
                <w:color w:val="auto"/>
                <w:sz w:val="22"/>
                <w:szCs w:val="22"/>
              </w:rPr>
              <w:t xml:space="preserve">Стручно веће за хемију </w:t>
            </w:r>
          </w:p>
        </w:tc>
        <w:tc>
          <w:tcPr>
            <w:tcW w:w="2268" w:type="dxa"/>
          </w:tcPr>
          <w:p w:rsidR="00D551F3" w:rsidRPr="00385553" w:rsidRDefault="006A32B4" w:rsidP="003A7C25">
            <w:pPr>
              <w:pStyle w:val="Default"/>
              <w:jc w:val="center"/>
              <w:rPr>
                <w:color w:val="auto"/>
                <w:sz w:val="22"/>
                <w:szCs w:val="22"/>
              </w:rPr>
            </w:pPr>
            <w:r w:rsidRPr="00385553">
              <w:rPr>
                <w:color w:val="auto"/>
                <w:sz w:val="22"/>
                <w:szCs w:val="22"/>
              </w:rPr>
              <w:t>Кечкеш Габријела</w:t>
            </w:r>
          </w:p>
        </w:tc>
      </w:tr>
      <w:tr w:rsidR="00D551F3" w:rsidRPr="00385553" w:rsidTr="003A7C25">
        <w:trPr>
          <w:trHeight w:val="126"/>
        </w:trPr>
        <w:tc>
          <w:tcPr>
            <w:tcW w:w="709" w:type="dxa"/>
          </w:tcPr>
          <w:p w:rsidR="00D551F3" w:rsidRPr="00385553" w:rsidRDefault="00D551F3">
            <w:pPr>
              <w:pStyle w:val="Default"/>
              <w:rPr>
                <w:color w:val="auto"/>
                <w:sz w:val="23"/>
                <w:szCs w:val="23"/>
              </w:rPr>
            </w:pPr>
            <w:r w:rsidRPr="00385553">
              <w:rPr>
                <w:b/>
                <w:bCs/>
                <w:color w:val="auto"/>
                <w:sz w:val="23"/>
                <w:szCs w:val="23"/>
              </w:rPr>
              <w:t xml:space="preserve">VII </w:t>
            </w:r>
          </w:p>
        </w:tc>
        <w:tc>
          <w:tcPr>
            <w:tcW w:w="5670" w:type="dxa"/>
          </w:tcPr>
          <w:p w:rsidR="00D551F3" w:rsidRPr="00385553" w:rsidRDefault="00D551F3">
            <w:pPr>
              <w:pStyle w:val="Default"/>
              <w:rPr>
                <w:color w:val="auto"/>
                <w:sz w:val="22"/>
                <w:szCs w:val="22"/>
              </w:rPr>
            </w:pPr>
            <w:r w:rsidRPr="00385553">
              <w:rPr>
                <w:color w:val="auto"/>
                <w:sz w:val="22"/>
                <w:szCs w:val="22"/>
              </w:rPr>
              <w:t xml:space="preserve">Стручно веће за хемијске технологије </w:t>
            </w:r>
          </w:p>
        </w:tc>
        <w:tc>
          <w:tcPr>
            <w:tcW w:w="2268" w:type="dxa"/>
          </w:tcPr>
          <w:p w:rsidR="00D551F3" w:rsidRPr="00385553" w:rsidRDefault="006A32B4" w:rsidP="003A7C25">
            <w:pPr>
              <w:pStyle w:val="Default"/>
              <w:jc w:val="center"/>
              <w:rPr>
                <w:color w:val="auto"/>
                <w:sz w:val="22"/>
                <w:szCs w:val="22"/>
              </w:rPr>
            </w:pPr>
            <w:r w:rsidRPr="00385553">
              <w:rPr>
                <w:color w:val="auto"/>
                <w:sz w:val="22"/>
                <w:szCs w:val="22"/>
              </w:rPr>
              <w:t>Церовић Загорка</w:t>
            </w:r>
          </w:p>
        </w:tc>
      </w:tr>
      <w:tr w:rsidR="00D551F3" w:rsidRPr="00385553" w:rsidTr="003A7C25">
        <w:trPr>
          <w:trHeight w:val="133"/>
        </w:trPr>
        <w:tc>
          <w:tcPr>
            <w:tcW w:w="709" w:type="dxa"/>
          </w:tcPr>
          <w:p w:rsidR="00D551F3" w:rsidRPr="00385553" w:rsidRDefault="00D551F3">
            <w:pPr>
              <w:pStyle w:val="Default"/>
              <w:rPr>
                <w:color w:val="auto"/>
                <w:sz w:val="23"/>
                <w:szCs w:val="23"/>
              </w:rPr>
            </w:pPr>
            <w:r w:rsidRPr="00385553">
              <w:rPr>
                <w:b/>
                <w:bCs/>
                <w:color w:val="auto"/>
                <w:sz w:val="23"/>
                <w:szCs w:val="23"/>
              </w:rPr>
              <w:t xml:space="preserve">VIII </w:t>
            </w:r>
          </w:p>
        </w:tc>
        <w:tc>
          <w:tcPr>
            <w:tcW w:w="5670" w:type="dxa"/>
          </w:tcPr>
          <w:p w:rsidR="00D551F3" w:rsidRPr="00385553" w:rsidRDefault="00D551F3">
            <w:pPr>
              <w:pStyle w:val="Default"/>
              <w:rPr>
                <w:color w:val="auto"/>
                <w:sz w:val="22"/>
                <w:szCs w:val="22"/>
              </w:rPr>
            </w:pPr>
            <w:r w:rsidRPr="00385553">
              <w:rPr>
                <w:color w:val="auto"/>
                <w:sz w:val="22"/>
                <w:szCs w:val="22"/>
              </w:rPr>
              <w:t xml:space="preserve">Стручно веће за прехрамбене технологије </w:t>
            </w:r>
          </w:p>
        </w:tc>
        <w:tc>
          <w:tcPr>
            <w:tcW w:w="2268" w:type="dxa"/>
          </w:tcPr>
          <w:p w:rsidR="00D551F3" w:rsidRPr="00385553" w:rsidRDefault="006A32B4" w:rsidP="003A7C25">
            <w:pPr>
              <w:pStyle w:val="Default"/>
              <w:jc w:val="center"/>
              <w:rPr>
                <w:color w:val="auto"/>
                <w:sz w:val="22"/>
                <w:szCs w:val="22"/>
              </w:rPr>
            </w:pPr>
            <w:r w:rsidRPr="00385553">
              <w:rPr>
                <w:color w:val="auto"/>
                <w:sz w:val="22"/>
                <w:szCs w:val="22"/>
              </w:rPr>
              <w:t>Ђирошан Анета</w:t>
            </w:r>
          </w:p>
        </w:tc>
      </w:tr>
      <w:tr w:rsidR="00D551F3" w:rsidRPr="00385553" w:rsidTr="003A7C25">
        <w:trPr>
          <w:trHeight w:val="109"/>
        </w:trPr>
        <w:tc>
          <w:tcPr>
            <w:tcW w:w="709" w:type="dxa"/>
          </w:tcPr>
          <w:p w:rsidR="00D551F3" w:rsidRPr="00385553" w:rsidRDefault="00D551F3">
            <w:pPr>
              <w:pStyle w:val="Default"/>
              <w:rPr>
                <w:color w:val="auto"/>
                <w:sz w:val="23"/>
                <w:szCs w:val="23"/>
              </w:rPr>
            </w:pPr>
            <w:r w:rsidRPr="00385553">
              <w:rPr>
                <w:b/>
                <w:bCs/>
                <w:color w:val="auto"/>
                <w:sz w:val="23"/>
                <w:szCs w:val="23"/>
              </w:rPr>
              <w:t xml:space="preserve">IX </w:t>
            </w:r>
          </w:p>
        </w:tc>
        <w:tc>
          <w:tcPr>
            <w:tcW w:w="5670" w:type="dxa"/>
          </w:tcPr>
          <w:p w:rsidR="00D551F3" w:rsidRPr="00385553" w:rsidRDefault="00D551F3">
            <w:pPr>
              <w:pStyle w:val="Default"/>
              <w:rPr>
                <w:color w:val="auto"/>
                <w:sz w:val="23"/>
                <w:szCs w:val="23"/>
              </w:rPr>
            </w:pPr>
            <w:r w:rsidRPr="00385553">
              <w:rPr>
                <w:color w:val="auto"/>
                <w:sz w:val="23"/>
                <w:szCs w:val="23"/>
              </w:rPr>
              <w:t xml:space="preserve">Стручно веће за текстилне технологије </w:t>
            </w:r>
          </w:p>
        </w:tc>
        <w:tc>
          <w:tcPr>
            <w:tcW w:w="2268" w:type="dxa"/>
          </w:tcPr>
          <w:p w:rsidR="00D551F3" w:rsidRPr="00385553" w:rsidRDefault="00D551F3" w:rsidP="003A7C25">
            <w:pPr>
              <w:pStyle w:val="Default"/>
              <w:jc w:val="center"/>
              <w:rPr>
                <w:color w:val="auto"/>
                <w:sz w:val="23"/>
                <w:szCs w:val="23"/>
              </w:rPr>
            </w:pPr>
            <w:r w:rsidRPr="00385553">
              <w:rPr>
                <w:color w:val="auto"/>
                <w:sz w:val="23"/>
                <w:szCs w:val="23"/>
              </w:rPr>
              <w:t>Галић Милан</w:t>
            </w:r>
          </w:p>
        </w:tc>
      </w:tr>
    </w:tbl>
    <w:p w:rsidR="009E1DBA" w:rsidRPr="00385553" w:rsidRDefault="009E1DBA" w:rsidP="001D6F52">
      <w:pPr>
        <w:rPr>
          <w:rFonts w:ascii="Times New Roman" w:hAnsi="Times New Roman"/>
          <w:b/>
          <w:lang w:val="sr-Cyrl-CS"/>
        </w:rPr>
      </w:pPr>
    </w:p>
    <w:p w:rsidR="002B6029" w:rsidRPr="00385553" w:rsidRDefault="002F2C34" w:rsidP="002B6029">
      <w:pPr>
        <w:jc w:val="center"/>
        <w:rPr>
          <w:rFonts w:ascii="Times New Roman" w:hAnsi="Times New Roman"/>
          <w:b/>
          <w:lang w:val="sr-Cyrl-CS"/>
        </w:rPr>
      </w:pPr>
      <w:bookmarkStart w:id="25" w:name="str_21a"/>
      <w:bookmarkEnd w:id="25"/>
      <w:r w:rsidRPr="00385553">
        <w:rPr>
          <w:rFonts w:ascii="Times New Roman" w:hAnsi="Times New Roman"/>
          <w:b/>
          <w:lang w:val="sr-Cyrl-CS"/>
        </w:rPr>
        <w:t>5</w:t>
      </w:r>
      <w:r w:rsidR="00C51D42" w:rsidRPr="00385553">
        <w:rPr>
          <w:rFonts w:ascii="Times New Roman" w:hAnsi="Times New Roman"/>
          <w:b/>
          <w:lang w:val="sr-Cyrl-CS"/>
        </w:rPr>
        <w:t>.3.4. Стручни активи</w:t>
      </w:r>
    </w:p>
    <w:p w:rsidR="002B6029" w:rsidRPr="00385553" w:rsidRDefault="002B6029" w:rsidP="002B6029">
      <w:pPr>
        <w:jc w:val="center"/>
        <w:rPr>
          <w:rFonts w:ascii="Times New Roman" w:hAnsi="Times New Roman"/>
          <w:b/>
          <w:lang w:val="sr-Cyrl-CS"/>
        </w:rPr>
      </w:pPr>
    </w:p>
    <w:p w:rsidR="002B6029" w:rsidRPr="00385553" w:rsidRDefault="002B6029" w:rsidP="002B6029">
      <w:pPr>
        <w:jc w:val="center"/>
        <w:rPr>
          <w:rFonts w:ascii="Times New Roman" w:hAnsi="Times New Roman"/>
          <w:b/>
          <w:lang w:val="sr-Cyrl-CS"/>
        </w:rPr>
      </w:pPr>
      <w:r w:rsidRPr="00385553">
        <w:rPr>
          <w:rFonts w:ascii="Times New Roman" w:hAnsi="Times New Roman"/>
          <w:b/>
          <w:lang w:val="sr-Cyrl-CS"/>
        </w:rPr>
        <w:t>Стручни актив за развојно планирање</w:t>
      </w:r>
    </w:p>
    <w:p w:rsidR="002B6029" w:rsidRPr="00385553" w:rsidRDefault="002B6029" w:rsidP="002B6029">
      <w:pPr>
        <w:rPr>
          <w:rFonts w:ascii="Times New Roman" w:hAnsi="Times New Roman"/>
          <w:b/>
          <w:lang w:val="sr-Cyrl-CS"/>
        </w:rPr>
      </w:pPr>
    </w:p>
    <w:p w:rsidR="002B6029" w:rsidRPr="00385553" w:rsidRDefault="002B6029" w:rsidP="002B6029">
      <w:pPr>
        <w:ind w:firstLine="720"/>
        <w:jc w:val="both"/>
        <w:rPr>
          <w:rFonts w:ascii="Times New Roman" w:hAnsi="Times New Roman"/>
          <w:lang w:val="sr-Cyrl-CS"/>
        </w:rPr>
      </w:pPr>
      <w:r w:rsidRPr="00385553">
        <w:rPr>
          <w:rFonts w:ascii="Times New Roman" w:hAnsi="Times New Roman"/>
          <w:lang w:val="ru-RU"/>
        </w:rPr>
        <w:t>Стручни актив за развојно планирање чине представници наставника, стручних сарадника, јединице локалне самоуправе</w:t>
      </w:r>
      <w:r w:rsidRPr="00385553">
        <w:rPr>
          <w:rFonts w:ascii="Times New Roman" w:hAnsi="Times New Roman"/>
          <w:lang w:val="sr-Cyrl-CS"/>
        </w:rPr>
        <w:t>,</w:t>
      </w:r>
      <w:r w:rsidRPr="00385553">
        <w:rPr>
          <w:rFonts w:ascii="Times New Roman" w:hAnsi="Times New Roman"/>
          <w:lang w:val="ru-RU"/>
        </w:rPr>
        <w:t xml:space="preserve"> </w:t>
      </w:r>
      <w:r w:rsidRPr="00385553">
        <w:rPr>
          <w:rFonts w:ascii="Times New Roman" w:hAnsi="Times New Roman"/>
          <w:lang w:val="sr-Cyrl-CS"/>
        </w:rPr>
        <w:t>У</w:t>
      </w:r>
      <w:r w:rsidRPr="00385553">
        <w:rPr>
          <w:rFonts w:ascii="Times New Roman" w:hAnsi="Times New Roman"/>
          <w:lang w:val="ru-RU"/>
        </w:rPr>
        <w:t xml:space="preserve">ченичког парламента и </w:t>
      </w:r>
      <w:r w:rsidRPr="00385553">
        <w:rPr>
          <w:rFonts w:ascii="Times New Roman" w:hAnsi="Times New Roman"/>
          <w:lang w:val="sr-Cyrl-CS"/>
        </w:rPr>
        <w:t>С</w:t>
      </w:r>
      <w:r w:rsidRPr="00385553">
        <w:rPr>
          <w:rFonts w:ascii="Times New Roman" w:hAnsi="Times New Roman"/>
          <w:lang w:val="ru-RU"/>
        </w:rPr>
        <w:t xml:space="preserve">авета родитеља. </w:t>
      </w:r>
    </w:p>
    <w:p w:rsidR="002B6029" w:rsidRPr="00385553" w:rsidRDefault="002B6029" w:rsidP="002B6029">
      <w:pPr>
        <w:ind w:firstLine="720"/>
        <w:jc w:val="both"/>
        <w:rPr>
          <w:rFonts w:ascii="Times New Roman" w:hAnsi="Times New Roman"/>
          <w:lang w:val="sr-Cyrl-CS"/>
        </w:rPr>
      </w:pPr>
      <w:r w:rsidRPr="00385553">
        <w:rPr>
          <w:rFonts w:ascii="Times New Roman" w:hAnsi="Times New Roman"/>
          <w:lang w:val="ru-RU"/>
        </w:rPr>
        <w:lastRenderedPageBreak/>
        <w:t xml:space="preserve">Чланове стручног актива за развојно планирање именује </w:t>
      </w:r>
      <w:r w:rsidRPr="00385553">
        <w:rPr>
          <w:rFonts w:ascii="Times New Roman" w:hAnsi="Times New Roman"/>
          <w:lang w:val="sr-Cyrl-CS"/>
        </w:rPr>
        <w:t>Ш</w:t>
      </w:r>
      <w:r w:rsidRPr="00385553">
        <w:rPr>
          <w:rFonts w:ascii="Times New Roman" w:hAnsi="Times New Roman"/>
          <w:lang w:val="ru-RU"/>
        </w:rPr>
        <w:t>колски одбор</w:t>
      </w:r>
      <w:r w:rsidRPr="00385553">
        <w:rPr>
          <w:rFonts w:ascii="Times New Roman" w:hAnsi="Times New Roman"/>
          <w:lang w:val="sr-Cyrl-CS"/>
        </w:rPr>
        <w:t xml:space="preserve"> на период од пет година</w:t>
      </w:r>
      <w:r w:rsidRPr="00385553">
        <w:rPr>
          <w:rFonts w:ascii="Times New Roman" w:hAnsi="Times New Roman"/>
          <w:lang w:val="ru-RU"/>
        </w:rPr>
        <w:t>.</w:t>
      </w:r>
    </w:p>
    <w:p w:rsidR="0069688B" w:rsidRPr="00385553" w:rsidRDefault="002B6029" w:rsidP="0069688B">
      <w:pPr>
        <w:ind w:firstLine="720"/>
        <w:jc w:val="both"/>
        <w:rPr>
          <w:rFonts w:ascii="Times New Roman" w:hAnsi="Times New Roman"/>
          <w:lang w:val="sr-Cyrl-CS"/>
        </w:rPr>
      </w:pPr>
      <w:r w:rsidRPr="00385553">
        <w:rPr>
          <w:rFonts w:ascii="Times New Roman" w:hAnsi="Times New Roman"/>
          <w:lang w:val="sr-Cyrl-CS"/>
        </w:rPr>
        <w:t>Стручни актив за развојно планирање има девет чланова, од којих је шест из редова наставника и стручних сарадника, и по један представник града Зрењанина, Ученичког парламента и Савета родитеља.</w:t>
      </w:r>
    </w:p>
    <w:p w:rsidR="00935419" w:rsidRPr="003868DF" w:rsidRDefault="00935419" w:rsidP="00935419">
      <w:pPr>
        <w:pStyle w:val="ListParagraph"/>
        <w:jc w:val="both"/>
        <w:rPr>
          <w:lang w:val="sr-Cyrl-CS"/>
        </w:rPr>
      </w:pPr>
      <w:r w:rsidRPr="003868DF">
        <w:rPr>
          <w:lang w:val="sr-Cyrl-CS"/>
        </w:rPr>
        <w:t>Стручни  актив за развојно планирање, у оквиру и поред послова из опште на</w:t>
      </w:r>
      <w:r>
        <w:rPr>
          <w:lang w:val="sr-Cyrl-CS"/>
        </w:rPr>
        <w:t xml:space="preserve">длежности стручних органа </w:t>
      </w:r>
      <w:r w:rsidRPr="003868DF">
        <w:rPr>
          <w:lang w:val="sr-Cyrl-CS"/>
        </w:rPr>
        <w:t xml:space="preserve">, обавља посебно следеће послове: </w:t>
      </w:r>
    </w:p>
    <w:p w:rsidR="00935419" w:rsidRPr="003868DF" w:rsidRDefault="00935419" w:rsidP="0073019A">
      <w:pPr>
        <w:pStyle w:val="ListParagraph"/>
        <w:numPr>
          <w:ilvl w:val="0"/>
          <w:numId w:val="26"/>
        </w:numPr>
        <w:jc w:val="both"/>
        <w:rPr>
          <w:lang w:val="sr-Cyrl-CS"/>
        </w:rPr>
      </w:pPr>
      <w:r w:rsidRPr="003868DF">
        <w:rPr>
          <w:lang w:val="sr-Cyrl-CS"/>
        </w:rPr>
        <w:t>доноси план рада и  подноси извештаје о његовој реализацији;</w:t>
      </w:r>
    </w:p>
    <w:p w:rsidR="00935419" w:rsidRPr="003868DF" w:rsidRDefault="00935419" w:rsidP="0073019A">
      <w:pPr>
        <w:pStyle w:val="ListParagraph"/>
        <w:numPr>
          <w:ilvl w:val="0"/>
          <w:numId w:val="26"/>
        </w:numPr>
        <w:jc w:val="both"/>
        <w:rPr>
          <w:lang w:val="sr-Cyrl-CS"/>
        </w:rPr>
      </w:pPr>
      <w:r w:rsidRPr="003868DF">
        <w:rPr>
          <w:lang w:val="sr-Cyrl-CS"/>
        </w:rPr>
        <w:t>израђује предлог развојног плана Школе</w:t>
      </w:r>
      <w:r w:rsidRPr="003868DF">
        <w:rPr>
          <w:lang w:val="ru-RU"/>
        </w:rPr>
        <w:t xml:space="preserve"> за период од три до пет година и доставља га </w:t>
      </w:r>
      <w:r w:rsidRPr="003868DF">
        <w:rPr>
          <w:lang w:val="sr-Cyrl-CS"/>
        </w:rPr>
        <w:t>Ш</w:t>
      </w:r>
      <w:r w:rsidRPr="003868DF">
        <w:rPr>
          <w:lang w:val="ru-RU"/>
        </w:rPr>
        <w:t>колском одбору на усвајање, и прати његово остваривање</w:t>
      </w:r>
      <w:r w:rsidRPr="003868DF">
        <w:rPr>
          <w:lang w:val="sr-Cyrl-CS"/>
        </w:rPr>
        <w:t>;</w:t>
      </w:r>
    </w:p>
    <w:p w:rsidR="00935419" w:rsidRPr="003868DF" w:rsidRDefault="00935419" w:rsidP="0073019A">
      <w:pPr>
        <w:pStyle w:val="ListParagraph"/>
        <w:numPr>
          <w:ilvl w:val="0"/>
          <w:numId w:val="26"/>
        </w:numPr>
        <w:jc w:val="both"/>
        <w:rPr>
          <w:lang w:val="sr-Cyrl-CS"/>
        </w:rPr>
      </w:pPr>
      <w:r w:rsidRPr="003868DF">
        <w:rPr>
          <w:lang w:val="sr-Cyrl-CS"/>
        </w:rPr>
        <w:t>израђује пројекте који су у вези са развојним планом Школе;</w:t>
      </w:r>
    </w:p>
    <w:p w:rsidR="00935419" w:rsidRPr="003868DF" w:rsidRDefault="00935419" w:rsidP="0073019A">
      <w:pPr>
        <w:pStyle w:val="ListParagraph"/>
        <w:numPr>
          <w:ilvl w:val="0"/>
          <w:numId w:val="26"/>
        </w:numPr>
        <w:jc w:val="both"/>
        <w:rPr>
          <w:lang w:val="sr-Cyrl-CS"/>
        </w:rPr>
      </w:pPr>
      <w:r w:rsidRPr="003868DF">
        <w:rPr>
          <w:lang w:val="sr-Cyrl-CS"/>
        </w:rPr>
        <w:t>прати реализацију развојног плана Школе;</w:t>
      </w:r>
    </w:p>
    <w:p w:rsidR="00935419" w:rsidRPr="003868DF" w:rsidRDefault="00935419" w:rsidP="0073019A">
      <w:pPr>
        <w:pStyle w:val="ListParagraph"/>
        <w:numPr>
          <w:ilvl w:val="0"/>
          <w:numId w:val="26"/>
        </w:numPr>
        <w:autoSpaceDE w:val="0"/>
        <w:autoSpaceDN w:val="0"/>
        <w:adjustRightInd w:val="0"/>
        <w:jc w:val="both"/>
        <w:rPr>
          <w:lang w:val="ru-RU"/>
        </w:rPr>
      </w:pPr>
      <w:r w:rsidRPr="003868DF">
        <w:rPr>
          <w:lang w:val="ru-RU"/>
        </w:rPr>
        <w:t>доприноси повезивању свих интересних група и стварању услова за њихово учешћу у развојном планирању;</w:t>
      </w:r>
    </w:p>
    <w:p w:rsidR="00935419" w:rsidRPr="003868DF" w:rsidRDefault="00935419" w:rsidP="0073019A">
      <w:pPr>
        <w:pStyle w:val="ListParagraph"/>
        <w:numPr>
          <w:ilvl w:val="0"/>
          <w:numId w:val="26"/>
        </w:numPr>
        <w:autoSpaceDE w:val="0"/>
        <w:autoSpaceDN w:val="0"/>
        <w:adjustRightInd w:val="0"/>
        <w:jc w:val="both"/>
        <w:rPr>
          <w:lang w:val="ru-RU"/>
        </w:rPr>
      </w:pPr>
      <w:r w:rsidRPr="003868DF">
        <w:rPr>
          <w:lang w:val="ru-RU"/>
        </w:rPr>
        <w:t>доприноси успостављању партнерских односа између Школе и савет</w:t>
      </w:r>
      <w:r>
        <w:rPr>
          <w:lang w:val="ru-RU"/>
        </w:rPr>
        <w:t xml:space="preserve">ника за развој школе и са њим се договара </w:t>
      </w:r>
      <w:r w:rsidRPr="003868DF">
        <w:rPr>
          <w:lang w:val="ru-RU"/>
        </w:rPr>
        <w:t>о даљој сарадњи</w:t>
      </w:r>
      <w:r>
        <w:rPr>
          <w:lang w:val="ru-RU"/>
        </w:rPr>
        <w:t>,</w:t>
      </w:r>
      <w:r w:rsidRPr="003868DF">
        <w:rPr>
          <w:lang w:val="ru-RU"/>
        </w:rPr>
        <w:t xml:space="preserve"> што подразумева утв</w:t>
      </w:r>
      <w:r>
        <w:rPr>
          <w:lang w:val="ru-RU"/>
        </w:rPr>
        <w:t>р</w:t>
      </w:r>
      <w:r w:rsidRPr="003868DF">
        <w:rPr>
          <w:lang w:val="ru-RU"/>
        </w:rPr>
        <w:t>ђивање конкретних обавеза и одговорности обе стране;</w:t>
      </w:r>
    </w:p>
    <w:p w:rsidR="00935419" w:rsidRPr="003868DF" w:rsidRDefault="00935419" w:rsidP="0073019A">
      <w:pPr>
        <w:pStyle w:val="ListParagraph"/>
        <w:numPr>
          <w:ilvl w:val="0"/>
          <w:numId w:val="26"/>
        </w:numPr>
        <w:autoSpaceDE w:val="0"/>
        <w:autoSpaceDN w:val="0"/>
        <w:adjustRightInd w:val="0"/>
        <w:jc w:val="both"/>
        <w:rPr>
          <w:lang w:val="ru-RU"/>
        </w:rPr>
      </w:pPr>
      <w:r w:rsidRPr="003868DF">
        <w:rPr>
          <w:lang w:val="ru-RU"/>
        </w:rPr>
        <w:t xml:space="preserve">анализира потенцијале и слабости Школе, предлаже потребе и приоритете развоја Школе; </w:t>
      </w:r>
    </w:p>
    <w:p w:rsidR="00935419" w:rsidRPr="003868DF" w:rsidRDefault="00935419" w:rsidP="0073019A">
      <w:pPr>
        <w:pStyle w:val="ListParagraph"/>
        <w:numPr>
          <w:ilvl w:val="0"/>
          <w:numId w:val="26"/>
        </w:numPr>
        <w:autoSpaceDE w:val="0"/>
        <w:autoSpaceDN w:val="0"/>
        <w:adjustRightInd w:val="0"/>
        <w:jc w:val="both"/>
        <w:rPr>
          <w:lang w:val="ru-RU"/>
        </w:rPr>
      </w:pPr>
      <w:r w:rsidRPr="003868DF">
        <w:rPr>
          <w:lang w:val="ru-RU"/>
        </w:rPr>
        <w:t>припрема нацрт акционог плана за реализацију приоритета развојних циљева и задатака планираних за сваку годину на  почетку школске године;</w:t>
      </w:r>
    </w:p>
    <w:p w:rsidR="00935419" w:rsidRPr="003868DF" w:rsidRDefault="00935419" w:rsidP="0073019A">
      <w:pPr>
        <w:pStyle w:val="ListParagraph"/>
        <w:numPr>
          <w:ilvl w:val="0"/>
          <w:numId w:val="26"/>
        </w:numPr>
        <w:autoSpaceDE w:val="0"/>
        <w:autoSpaceDN w:val="0"/>
        <w:adjustRightInd w:val="0"/>
        <w:jc w:val="both"/>
        <w:rPr>
          <w:lang w:val="ru-RU"/>
        </w:rPr>
      </w:pPr>
      <w:r w:rsidRPr="003868DF">
        <w:rPr>
          <w:lang w:val="ru-RU"/>
        </w:rPr>
        <w:t>прати реализацију развојног плана и подноси извештај Школском одбору једанпут годишње са предлогом мера;</w:t>
      </w:r>
    </w:p>
    <w:p w:rsidR="00935419" w:rsidRPr="003868DF" w:rsidRDefault="00935419" w:rsidP="0073019A">
      <w:pPr>
        <w:pStyle w:val="ListParagraph"/>
        <w:numPr>
          <w:ilvl w:val="0"/>
          <w:numId w:val="26"/>
        </w:numPr>
        <w:autoSpaceDE w:val="0"/>
        <w:autoSpaceDN w:val="0"/>
        <w:adjustRightInd w:val="0"/>
        <w:jc w:val="both"/>
        <w:rPr>
          <w:lang w:val="ru-RU"/>
        </w:rPr>
      </w:pPr>
      <w:r w:rsidRPr="003868DF">
        <w:rPr>
          <w:lang w:val="ru-RU"/>
        </w:rPr>
        <w:t>сарађује на изради годишњег плана рада Школе ради усклађивања годишњег плана са развојним планом Школе;</w:t>
      </w:r>
    </w:p>
    <w:p w:rsidR="00935419" w:rsidRPr="003868DF" w:rsidRDefault="00935419" w:rsidP="0073019A">
      <w:pPr>
        <w:pStyle w:val="ListParagraph"/>
        <w:numPr>
          <w:ilvl w:val="0"/>
          <w:numId w:val="26"/>
        </w:numPr>
        <w:autoSpaceDE w:val="0"/>
        <w:autoSpaceDN w:val="0"/>
        <w:adjustRightInd w:val="0"/>
        <w:jc w:val="both"/>
        <w:rPr>
          <w:lang w:val="ru-RU"/>
        </w:rPr>
      </w:pPr>
      <w:r w:rsidRPr="003868DF">
        <w:rPr>
          <w:lang w:val="ru-RU"/>
        </w:rPr>
        <w:t>доприноси одлучивању о циљевима и приоритетима развоја Школе;</w:t>
      </w:r>
    </w:p>
    <w:p w:rsidR="00935419" w:rsidRPr="003868DF" w:rsidRDefault="00935419" w:rsidP="0073019A">
      <w:pPr>
        <w:pStyle w:val="ListParagraph"/>
        <w:numPr>
          <w:ilvl w:val="0"/>
          <w:numId w:val="26"/>
        </w:numPr>
        <w:autoSpaceDE w:val="0"/>
        <w:autoSpaceDN w:val="0"/>
        <w:adjustRightInd w:val="0"/>
        <w:jc w:val="both"/>
        <w:rPr>
          <w:lang w:val="ru-RU"/>
        </w:rPr>
      </w:pPr>
      <w:r w:rsidRPr="003868DF">
        <w:rPr>
          <w:lang w:val="ru-RU"/>
        </w:rPr>
        <w:t>предлаже нове</w:t>
      </w:r>
      <w:r>
        <w:rPr>
          <w:lang w:val="ru-RU"/>
        </w:rPr>
        <w:t>,</w:t>
      </w:r>
      <w:r w:rsidRPr="003868DF">
        <w:rPr>
          <w:lang w:val="ru-RU"/>
        </w:rPr>
        <w:t xml:space="preserve"> боље и реалније критеријуме за вредновање и </w:t>
      </w:r>
      <w:r>
        <w:rPr>
          <w:lang w:val="ru-RU"/>
        </w:rPr>
        <w:t>остваривање  постављених циљева,</w:t>
      </w:r>
      <w:r w:rsidRPr="003868DF">
        <w:rPr>
          <w:lang w:val="ru-RU"/>
        </w:rPr>
        <w:t xml:space="preserve"> доприноси одређивању носиоца планираних активности, критеријума успеха, начину и вредновању процеса и задатака;</w:t>
      </w:r>
    </w:p>
    <w:p w:rsidR="00935419" w:rsidRPr="003868DF" w:rsidRDefault="00935419" w:rsidP="0073019A">
      <w:pPr>
        <w:pStyle w:val="ListParagraph"/>
        <w:numPr>
          <w:ilvl w:val="0"/>
          <w:numId w:val="26"/>
        </w:numPr>
        <w:autoSpaceDE w:val="0"/>
        <w:autoSpaceDN w:val="0"/>
        <w:adjustRightInd w:val="0"/>
        <w:jc w:val="both"/>
        <w:rPr>
          <w:lang w:val="ru-RU"/>
        </w:rPr>
      </w:pPr>
      <w:r w:rsidRPr="003868DF">
        <w:rPr>
          <w:lang w:val="ru-RU"/>
        </w:rPr>
        <w:t>учествује у самовредновању квалитета рада Школе;</w:t>
      </w:r>
    </w:p>
    <w:p w:rsidR="00935419" w:rsidRPr="003868DF" w:rsidRDefault="00935419" w:rsidP="0073019A">
      <w:pPr>
        <w:pStyle w:val="ListParagraph"/>
        <w:numPr>
          <w:ilvl w:val="0"/>
          <w:numId w:val="26"/>
        </w:numPr>
        <w:autoSpaceDE w:val="0"/>
        <w:autoSpaceDN w:val="0"/>
        <w:adjustRightInd w:val="0"/>
        <w:jc w:val="both"/>
        <w:rPr>
          <w:lang w:val="ru-RU"/>
        </w:rPr>
      </w:pPr>
      <w:r w:rsidRPr="003868DF">
        <w:rPr>
          <w:lang w:val="ru-RU"/>
        </w:rPr>
        <w:t>обавља и друге послове по налогу директора, просветног саветника и Школског одбора.</w:t>
      </w:r>
    </w:p>
    <w:p w:rsidR="00935419" w:rsidRDefault="00935419" w:rsidP="00935419">
      <w:pPr>
        <w:autoSpaceDE w:val="0"/>
        <w:autoSpaceDN w:val="0"/>
        <w:adjustRightInd w:val="0"/>
        <w:ind w:firstLine="601"/>
        <w:jc w:val="both"/>
        <w:rPr>
          <w:rFonts w:ascii="Times New Roman" w:hAnsi="Times New Roman"/>
          <w:lang w:val="ru-RU"/>
        </w:rPr>
      </w:pPr>
      <w:r w:rsidRPr="003868DF">
        <w:rPr>
          <w:rFonts w:ascii="Times New Roman" w:hAnsi="Times New Roman"/>
          <w:lang w:val="ru-RU"/>
        </w:rPr>
        <w:tab/>
        <w:t>Стручни актив за развојно планирање за свој рад одговара Школском одбору.</w:t>
      </w:r>
    </w:p>
    <w:p w:rsidR="00C86D3E" w:rsidRPr="00385553" w:rsidRDefault="00C86D3E" w:rsidP="00C86D3E">
      <w:pPr>
        <w:ind w:firstLine="720"/>
        <w:jc w:val="both"/>
        <w:rPr>
          <w:sz w:val="23"/>
          <w:szCs w:val="23"/>
          <w:lang w:val="sr-Cyrl-CS"/>
        </w:rPr>
      </w:pPr>
      <w:r w:rsidRPr="00385553">
        <w:rPr>
          <w:rFonts w:ascii="Times New Roman" w:hAnsi="Times New Roman"/>
        </w:rPr>
        <w:t xml:space="preserve">Чланови Стручног актива за </w:t>
      </w:r>
      <w:r w:rsidRPr="00385553">
        <w:rPr>
          <w:rFonts w:ascii="Times New Roman" w:hAnsi="Times New Roman"/>
          <w:lang w:val="sr-Cyrl-CS"/>
        </w:rPr>
        <w:t>р</w:t>
      </w:r>
      <w:r w:rsidRPr="00385553">
        <w:rPr>
          <w:rFonts w:ascii="Times New Roman" w:hAnsi="Times New Roman"/>
        </w:rPr>
        <w:t>азвојно план</w:t>
      </w:r>
      <w:r w:rsidRPr="00385553">
        <w:rPr>
          <w:rFonts w:ascii="Times New Roman" w:hAnsi="Times New Roman"/>
          <w:lang w:val="sr-Cyrl-CS"/>
        </w:rPr>
        <w:t>ирање</w:t>
      </w:r>
      <w:r w:rsidRPr="00385553">
        <w:rPr>
          <w:rFonts w:ascii="Times New Roman" w:hAnsi="Times New Roman"/>
        </w:rPr>
        <w:t xml:space="preserve"> су: </w:t>
      </w:r>
      <w:r w:rsidRPr="00385553">
        <w:rPr>
          <w:rFonts w:ascii="Times New Roman" w:hAnsi="Times New Roman"/>
          <w:lang w:val="sr-Cyrl-CS"/>
        </w:rPr>
        <w:t xml:space="preserve">Предраг Истрат, Љубица Терзин, Наталија Лалић, Анђелија Соро, Дарко Радованчевић, Горан Пош - представници наставника и стручних сарадника, Ема Чањи - представник Ученичког парламента, </w:t>
      </w:r>
      <w:r w:rsidR="00622D45" w:rsidRPr="00385553">
        <w:rPr>
          <w:rFonts w:ascii="Times New Roman" w:hAnsi="Times New Roman"/>
          <w:lang w:val="sr-Cyrl-CS"/>
        </w:rPr>
        <w:t>Милан Марковић</w:t>
      </w:r>
      <w:r w:rsidRPr="00385553">
        <w:rPr>
          <w:rFonts w:ascii="Times New Roman" w:hAnsi="Times New Roman"/>
          <w:lang w:val="sr-Cyrl-CS"/>
        </w:rPr>
        <w:t xml:space="preserve"> – представник Савета родитеља и Горан Милинков – представник јединице локалне самоуправе.</w:t>
      </w:r>
    </w:p>
    <w:p w:rsidR="00411554" w:rsidRPr="00385553" w:rsidRDefault="00411554" w:rsidP="002B6029">
      <w:pPr>
        <w:rPr>
          <w:rFonts w:ascii="Times New Roman" w:hAnsi="Times New Roman"/>
          <w:bCs/>
          <w:lang w:val="sr-Cyrl-CS"/>
        </w:rPr>
      </w:pPr>
    </w:p>
    <w:p w:rsidR="002B6029" w:rsidRPr="00385553" w:rsidRDefault="002B6029" w:rsidP="002B6029">
      <w:pPr>
        <w:jc w:val="center"/>
        <w:rPr>
          <w:rFonts w:ascii="Times New Roman" w:hAnsi="Times New Roman"/>
          <w:b/>
          <w:lang w:val="sr-Cyrl-CS"/>
        </w:rPr>
      </w:pPr>
      <w:r w:rsidRPr="00385553">
        <w:rPr>
          <w:rFonts w:ascii="Times New Roman" w:hAnsi="Times New Roman"/>
          <w:b/>
          <w:lang w:val="sr-Cyrl-CS"/>
        </w:rPr>
        <w:t>Стручни актив за развој школског програма</w:t>
      </w:r>
    </w:p>
    <w:p w:rsidR="002B6029" w:rsidRPr="00385553" w:rsidRDefault="002B6029" w:rsidP="002B6029">
      <w:pPr>
        <w:jc w:val="both"/>
        <w:rPr>
          <w:rFonts w:ascii="Times New Roman" w:hAnsi="Times New Roman"/>
          <w:highlight w:val="cyan"/>
          <w:lang w:val="sr-Cyrl-CS"/>
        </w:rPr>
      </w:pPr>
    </w:p>
    <w:p w:rsidR="002B6029" w:rsidRPr="00385553" w:rsidRDefault="002B6029" w:rsidP="002B6029">
      <w:pPr>
        <w:ind w:firstLine="720"/>
        <w:jc w:val="both"/>
        <w:rPr>
          <w:rFonts w:ascii="Times New Roman" w:hAnsi="Times New Roman"/>
          <w:lang w:val="sr-Cyrl-CS"/>
        </w:rPr>
      </w:pPr>
      <w:r w:rsidRPr="00385553">
        <w:rPr>
          <w:rFonts w:ascii="Times New Roman" w:hAnsi="Times New Roman"/>
          <w:lang w:val="ru-RU"/>
        </w:rPr>
        <w:t xml:space="preserve">Стручни актив за развој школског програма чине представници наставника и стручних сарадника, које именује </w:t>
      </w:r>
      <w:r w:rsidRPr="00385553">
        <w:rPr>
          <w:rFonts w:ascii="Times New Roman" w:hAnsi="Times New Roman"/>
          <w:lang w:val="sr-Cyrl-CS"/>
        </w:rPr>
        <w:t>Н</w:t>
      </w:r>
      <w:r w:rsidRPr="00385553">
        <w:rPr>
          <w:rFonts w:ascii="Times New Roman" w:hAnsi="Times New Roman"/>
          <w:lang w:val="ru-RU"/>
        </w:rPr>
        <w:t xml:space="preserve">аставничко веће. </w:t>
      </w:r>
    </w:p>
    <w:p w:rsidR="008A61E2" w:rsidRPr="00385553" w:rsidRDefault="002B6029" w:rsidP="0069688B">
      <w:pPr>
        <w:autoSpaceDE w:val="0"/>
        <w:autoSpaceDN w:val="0"/>
        <w:adjustRightInd w:val="0"/>
        <w:ind w:firstLine="720"/>
        <w:jc w:val="both"/>
        <w:rPr>
          <w:rFonts w:ascii="Times New Roman" w:hAnsi="Times New Roman"/>
          <w:lang w:val="ru-RU"/>
        </w:rPr>
      </w:pPr>
      <w:r w:rsidRPr="00385553">
        <w:rPr>
          <w:rFonts w:ascii="Times New Roman" w:hAnsi="Times New Roman"/>
          <w:lang w:val="ru-RU"/>
        </w:rPr>
        <w:t>Стручни актив за развој школског програма</w:t>
      </w:r>
      <w:r w:rsidRPr="00385553">
        <w:rPr>
          <w:rFonts w:ascii="Times New Roman" w:hAnsi="Times New Roman"/>
          <w:lang w:val="sr-Cyrl-CS"/>
        </w:rPr>
        <w:t xml:space="preserve"> има седам чланова, </w:t>
      </w:r>
      <w:r w:rsidR="008A61E2" w:rsidRPr="00385553">
        <w:rPr>
          <w:rFonts w:ascii="Times New Roman" w:hAnsi="Times New Roman"/>
          <w:lang w:val="sr-Cyrl-CS"/>
        </w:rPr>
        <w:t xml:space="preserve">а чине га шест представника наставника </w:t>
      </w:r>
      <w:r w:rsidRPr="00385553">
        <w:rPr>
          <w:rFonts w:ascii="Times New Roman" w:hAnsi="Times New Roman"/>
          <w:lang w:val="ru-RU"/>
        </w:rPr>
        <w:t>и псих</w:t>
      </w:r>
      <w:r w:rsidR="008A61E2" w:rsidRPr="00385553">
        <w:rPr>
          <w:rFonts w:ascii="Times New Roman" w:hAnsi="Times New Roman"/>
          <w:lang w:val="ru-RU"/>
        </w:rPr>
        <w:t>олог.</w:t>
      </w:r>
    </w:p>
    <w:p w:rsidR="00935419" w:rsidRPr="003868DF" w:rsidRDefault="00935419" w:rsidP="00935419">
      <w:pPr>
        <w:pStyle w:val="ListParagraph"/>
        <w:jc w:val="both"/>
        <w:rPr>
          <w:lang w:val="sr-Cyrl-CS"/>
        </w:rPr>
      </w:pPr>
      <w:r w:rsidRPr="003868DF">
        <w:rPr>
          <w:lang w:val="sr-Cyrl-CS"/>
        </w:rPr>
        <w:t xml:space="preserve">Стручни  актив за развој школског програма, у оквиру и поред послова из опште надлежности стручних органа (члан 56. овог Статута), обавља посебно следеће послове: </w:t>
      </w:r>
    </w:p>
    <w:p w:rsidR="00935419" w:rsidRPr="003868DF" w:rsidRDefault="00935419" w:rsidP="0073019A">
      <w:pPr>
        <w:pStyle w:val="ListParagraph"/>
        <w:numPr>
          <w:ilvl w:val="0"/>
          <w:numId w:val="27"/>
        </w:numPr>
        <w:jc w:val="both"/>
        <w:rPr>
          <w:lang w:val="sr-Cyrl-CS"/>
        </w:rPr>
      </w:pPr>
      <w:r w:rsidRPr="003868DF">
        <w:rPr>
          <w:lang w:val="sr-Cyrl-CS"/>
        </w:rPr>
        <w:t>доноси план рада и  подноси извештаје о његовој реализацији;</w:t>
      </w:r>
    </w:p>
    <w:p w:rsidR="00935419" w:rsidRPr="003868DF" w:rsidRDefault="00935419" w:rsidP="0073019A">
      <w:pPr>
        <w:pStyle w:val="ListParagraph"/>
        <w:numPr>
          <w:ilvl w:val="0"/>
          <w:numId w:val="27"/>
        </w:numPr>
        <w:jc w:val="both"/>
        <w:rPr>
          <w:lang w:val="sr-Cyrl-CS"/>
        </w:rPr>
      </w:pPr>
      <w:r w:rsidRPr="003868DF">
        <w:rPr>
          <w:lang w:val="sr-Cyrl-CS"/>
        </w:rPr>
        <w:lastRenderedPageBreak/>
        <w:t>припрема нацрт Школског програма на основу наставног плана и програма;</w:t>
      </w:r>
    </w:p>
    <w:p w:rsidR="00935419" w:rsidRPr="003868DF" w:rsidRDefault="00935419" w:rsidP="0073019A">
      <w:pPr>
        <w:pStyle w:val="ListParagraph"/>
        <w:numPr>
          <w:ilvl w:val="0"/>
          <w:numId w:val="27"/>
        </w:numPr>
        <w:jc w:val="both"/>
        <w:rPr>
          <w:lang w:val="sr-Cyrl-CS"/>
        </w:rPr>
      </w:pPr>
      <w:r w:rsidRPr="003868DF">
        <w:rPr>
          <w:lang w:val="sr-Cyrl-CS"/>
        </w:rPr>
        <w:t>израђује пројекте који су у вези са Школским програмом;</w:t>
      </w:r>
    </w:p>
    <w:p w:rsidR="00935419" w:rsidRPr="003868DF" w:rsidRDefault="00935419" w:rsidP="0073019A">
      <w:pPr>
        <w:pStyle w:val="ListParagraph"/>
        <w:numPr>
          <w:ilvl w:val="0"/>
          <w:numId w:val="27"/>
        </w:numPr>
        <w:jc w:val="both"/>
        <w:rPr>
          <w:lang w:val="sr-Cyrl-CS"/>
        </w:rPr>
      </w:pPr>
      <w:r w:rsidRPr="003868DF">
        <w:rPr>
          <w:lang w:val="sr-Cyrl-CS"/>
        </w:rPr>
        <w:t>прати реализацију Школског програма;</w:t>
      </w:r>
    </w:p>
    <w:p w:rsidR="00935419" w:rsidRPr="003868DF" w:rsidRDefault="00935419" w:rsidP="0073019A">
      <w:pPr>
        <w:pStyle w:val="ListParagraph"/>
        <w:numPr>
          <w:ilvl w:val="0"/>
          <w:numId w:val="27"/>
        </w:numPr>
        <w:autoSpaceDE w:val="0"/>
        <w:autoSpaceDN w:val="0"/>
        <w:adjustRightInd w:val="0"/>
        <w:jc w:val="both"/>
        <w:rPr>
          <w:lang w:val="ru-RU"/>
        </w:rPr>
      </w:pPr>
      <w:r w:rsidRPr="003868DF">
        <w:rPr>
          <w:lang w:val="ru-RU"/>
        </w:rPr>
        <w:t>процењује и вреднује постигнуте резултате у односу на деф</w:t>
      </w:r>
      <w:r>
        <w:rPr>
          <w:lang w:val="ru-RU"/>
        </w:rPr>
        <w:t>инисане циљеве и задатке и опште</w:t>
      </w:r>
      <w:r w:rsidRPr="003868DF">
        <w:rPr>
          <w:lang w:val="ru-RU"/>
        </w:rPr>
        <w:t xml:space="preserve"> и посебн</w:t>
      </w:r>
      <w:r>
        <w:rPr>
          <w:lang w:val="ru-RU"/>
        </w:rPr>
        <w:t>е</w:t>
      </w:r>
      <w:r w:rsidRPr="003868DF">
        <w:rPr>
          <w:lang w:val="ru-RU"/>
        </w:rPr>
        <w:t xml:space="preserve"> стандард</w:t>
      </w:r>
      <w:r>
        <w:rPr>
          <w:lang w:val="ru-RU"/>
        </w:rPr>
        <w:t>е</w:t>
      </w:r>
      <w:r w:rsidRPr="003868DF">
        <w:rPr>
          <w:lang w:val="ru-RU"/>
        </w:rPr>
        <w:t xml:space="preserve"> знања;</w:t>
      </w:r>
    </w:p>
    <w:p w:rsidR="00935419" w:rsidRPr="003868DF" w:rsidRDefault="00935419" w:rsidP="0073019A">
      <w:pPr>
        <w:pStyle w:val="ListParagraph"/>
        <w:numPr>
          <w:ilvl w:val="0"/>
          <w:numId w:val="27"/>
        </w:numPr>
        <w:autoSpaceDE w:val="0"/>
        <w:autoSpaceDN w:val="0"/>
        <w:adjustRightInd w:val="0"/>
        <w:jc w:val="both"/>
        <w:rPr>
          <w:lang w:val="ru-RU"/>
        </w:rPr>
      </w:pPr>
      <w:r w:rsidRPr="003868DF">
        <w:rPr>
          <w:lang w:val="ru-RU"/>
        </w:rPr>
        <w:t>учествује у унапређивању Школског програма руководећи се резултатима процеса евалуације и властите процене своје образовне праксе;</w:t>
      </w:r>
    </w:p>
    <w:p w:rsidR="00935419" w:rsidRPr="003868DF" w:rsidRDefault="00935419" w:rsidP="0073019A">
      <w:pPr>
        <w:pStyle w:val="ListParagraph"/>
        <w:numPr>
          <w:ilvl w:val="0"/>
          <w:numId w:val="27"/>
        </w:numPr>
        <w:autoSpaceDE w:val="0"/>
        <w:autoSpaceDN w:val="0"/>
        <w:adjustRightInd w:val="0"/>
        <w:jc w:val="both"/>
        <w:rPr>
          <w:lang w:val="ru-RU"/>
        </w:rPr>
      </w:pPr>
      <w:r w:rsidRPr="003868DF">
        <w:rPr>
          <w:lang w:val="ru-RU"/>
        </w:rPr>
        <w:t>обезбеђује самосталност и флексибилност наставника у приступу наставном процесу и доношењу професионалних одлука;</w:t>
      </w:r>
    </w:p>
    <w:p w:rsidR="00935419" w:rsidRPr="003868DF" w:rsidRDefault="00935419" w:rsidP="0073019A">
      <w:pPr>
        <w:pStyle w:val="ListParagraph"/>
        <w:numPr>
          <w:ilvl w:val="0"/>
          <w:numId w:val="27"/>
        </w:numPr>
        <w:autoSpaceDE w:val="0"/>
        <w:autoSpaceDN w:val="0"/>
        <w:adjustRightInd w:val="0"/>
        <w:jc w:val="both"/>
        <w:rPr>
          <w:lang w:val="ru-RU"/>
        </w:rPr>
      </w:pPr>
      <w:r w:rsidRPr="003868DF">
        <w:rPr>
          <w:lang w:val="ru-RU"/>
        </w:rPr>
        <w:t>утврђује посебне програме, садржаје и активности (пројекте школе) којима Школа пружа могућности да ученици додатно унапреде своја знања, задовоље интересе, интересовања и потребе;</w:t>
      </w:r>
    </w:p>
    <w:p w:rsidR="00935419" w:rsidRPr="003868DF" w:rsidRDefault="00935419" w:rsidP="0073019A">
      <w:pPr>
        <w:pStyle w:val="ListParagraph"/>
        <w:numPr>
          <w:ilvl w:val="0"/>
          <w:numId w:val="27"/>
        </w:numPr>
        <w:autoSpaceDE w:val="0"/>
        <w:autoSpaceDN w:val="0"/>
        <w:adjustRightInd w:val="0"/>
        <w:rPr>
          <w:lang w:val="ru-RU"/>
        </w:rPr>
      </w:pPr>
      <w:r w:rsidRPr="003868DF">
        <w:rPr>
          <w:lang w:val="ru-RU"/>
        </w:rPr>
        <w:t>прати потребе и могућности локалне заједнице као и конкретне услове рада Школе;</w:t>
      </w:r>
    </w:p>
    <w:p w:rsidR="00935419" w:rsidRPr="003868DF" w:rsidRDefault="00935419" w:rsidP="0073019A">
      <w:pPr>
        <w:pStyle w:val="ListParagraph"/>
        <w:numPr>
          <w:ilvl w:val="0"/>
          <w:numId w:val="27"/>
        </w:numPr>
        <w:autoSpaceDE w:val="0"/>
        <w:autoSpaceDN w:val="0"/>
        <w:adjustRightInd w:val="0"/>
        <w:jc w:val="both"/>
        <w:rPr>
          <w:lang w:val="ru-RU"/>
        </w:rPr>
      </w:pPr>
      <w:r w:rsidRPr="003868DF">
        <w:rPr>
          <w:lang w:val="ru-RU"/>
        </w:rPr>
        <w:t>обавља и друге послове по налогу директора, Наставничког већа и Школског одбора.</w:t>
      </w:r>
    </w:p>
    <w:p w:rsidR="00935419" w:rsidRPr="00FB1456" w:rsidRDefault="00935419" w:rsidP="00935419">
      <w:pPr>
        <w:ind w:firstLine="601"/>
        <w:jc w:val="both"/>
        <w:rPr>
          <w:rFonts w:ascii="Times New Roman" w:hAnsi="Times New Roman"/>
        </w:rPr>
      </w:pPr>
      <w:r w:rsidRPr="003868DF">
        <w:rPr>
          <w:rFonts w:ascii="Times New Roman" w:hAnsi="Times New Roman"/>
          <w:lang w:val="sr-Cyrl-CS"/>
        </w:rPr>
        <w:t>За свој рад Стручни актив за развој школског програма одговара Наставничком већу.</w:t>
      </w:r>
    </w:p>
    <w:p w:rsidR="00C86D3E" w:rsidRPr="00385553" w:rsidRDefault="002B6029" w:rsidP="00C86D3E">
      <w:pPr>
        <w:ind w:firstLine="720"/>
        <w:jc w:val="both"/>
        <w:rPr>
          <w:rFonts w:ascii="Times New Roman" w:hAnsi="Times New Roman"/>
          <w:lang w:val="sr-Cyrl-CS"/>
        </w:rPr>
      </w:pPr>
      <w:r w:rsidRPr="00385553">
        <w:rPr>
          <w:rFonts w:ascii="Times New Roman" w:hAnsi="Times New Roman"/>
          <w:bCs/>
          <w:lang w:val="sr-Cyrl-CS"/>
        </w:rPr>
        <w:t>Чланови</w:t>
      </w:r>
      <w:r w:rsidRPr="00385553">
        <w:rPr>
          <w:rFonts w:ascii="Times New Roman" w:hAnsi="Times New Roman"/>
          <w:lang w:val="ru-RU"/>
        </w:rPr>
        <w:t xml:space="preserve"> Стручног актива за развој школског програма су</w:t>
      </w:r>
      <w:r w:rsidRPr="00385553">
        <w:rPr>
          <w:rFonts w:ascii="Times New Roman" w:hAnsi="Times New Roman"/>
          <w:bCs/>
          <w:lang w:val="sr-Cyrl-CS"/>
        </w:rPr>
        <w:t>:</w:t>
      </w:r>
      <w:r w:rsidR="00C86D3E" w:rsidRPr="00385553">
        <w:rPr>
          <w:rFonts w:ascii="Times New Roman" w:hAnsi="Times New Roman"/>
          <w:bCs/>
          <w:lang w:val="sr-Cyrl-CS"/>
        </w:rPr>
        <w:t xml:space="preserve"> Татјана Кочишев</w:t>
      </w:r>
      <w:r w:rsidR="00C86D3E" w:rsidRPr="00385553">
        <w:rPr>
          <w:rFonts w:ascii="Times New Roman" w:hAnsi="Times New Roman"/>
          <w:lang w:val="sr-Cyrl-CS"/>
        </w:rPr>
        <w:t>, Наталија Лалић, Љубица Терзин, Станиша Ристић, Горан Пош, Светлана Соро, Ивана Арсић, придружен</w:t>
      </w:r>
      <w:r w:rsidR="005F205B" w:rsidRPr="00385553">
        <w:rPr>
          <w:rFonts w:ascii="Times New Roman" w:hAnsi="Times New Roman"/>
          <w:lang w:val="sr-Cyrl-CS"/>
        </w:rPr>
        <w:t>и члан</w:t>
      </w:r>
      <w:r w:rsidR="00C86D3E" w:rsidRPr="00385553">
        <w:rPr>
          <w:rFonts w:ascii="Times New Roman" w:hAnsi="Times New Roman"/>
          <w:lang w:val="sr-Cyrl-CS"/>
        </w:rPr>
        <w:t>: Предраг Топалов.</w:t>
      </w:r>
    </w:p>
    <w:p w:rsidR="00670E2A" w:rsidRPr="00385553" w:rsidRDefault="00670E2A" w:rsidP="002B6029">
      <w:pPr>
        <w:rPr>
          <w:rFonts w:ascii="Times New Roman" w:hAnsi="Times New Roman"/>
          <w:bCs/>
          <w:sz w:val="28"/>
          <w:szCs w:val="28"/>
          <w:lang w:val="sr-Cyrl-CS"/>
        </w:rPr>
      </w:pPr>
    </w:p>
    <w:p w:rsidR="002B6029" w:rsidRPr="00385553" w:rsidRDefault="002F2C34" w:rsidP="002B6029">
      <w:pPr>
        <w:jc w:val="center"/>
        <w:rPr>
          <w:rFonts w:ascii="Times New Roman" w:hAnsi="Times New Roman"/>
          <w:lang w:val="sr-Cyrl-CS"/>
        </w:rPr>
      </w:pPr>
      <w:bookmarkStart w:id="26" w:name="str_22a"/>
      <w:bookmarkEnd w:id="26"/>
      <w:r w:rsidRPr="00385553">
        <w:rPr>
          <w:rFonts w:ascii="Times New Roman" w:hAnsi="Times New Roman"/>
          <w:b/>
          <w:lang w:val="sr-Cyrl-CS"/>
        </w:rPr>
        <w:t>5</w:t>
      </w:r>
      <w:r w:rsidR="00923141" w:rsidRPr="00385553">
        <w:rPr>
          <w:rFonts w:ascii="Times New Roman" w:hAnsi="Times New Roman"/>
          <w:b/>
          <w:lang w:val="sr-Cyrl-CS"/>
        </w:rPr>
        <w:t>.3.5. Педагошки колегијум</w:t>
      </w:r>
    </w:p>
    <w:p w:rsidR="002B6029" w:rsidRPr="00385553" w:rsidRDefault="002B6029" w:rsidP="002B6029">
      <w:pPr>
        <w:rPr>
          <w:rFonts w:ascii="Times New Roman" w:hAnsi="Times New Roman"/>
          <w:b/>
          <w:lang w:val="sr-Cyrl-CS"/>
        </w:rPr>
      </w:pPr>
    </w:p>
    <w:p w:rsidR="00935419" w:rsidRPr="003868DF" w:rsidRDefault="00935419" w:rsidP="00935419">
      <w:pPr>
        <w:ind w:firstLine="601"/>
        <w:jc w:val="both"/>
        <w:rPr>
          <w:rFonts w:ascii="Times New Roman" w:hAnsi="Times New Roman"/>
          <w:lang w:val="sr-Cyrl-CS"/>
        </w:rPr>
      </w:pPr>
      <w:r w:rsidRPr="003868DF">
        <w:rPr>
          <w:rFonts w:ascii="Times New Roman" w:hAnsi="Times New Roman"/>
          <w:lang w:val="ru-RU"/>
        </w:rPr>
        <w:t>Педагошки колегијум чине предс</w:t>
      </w:r>
      <w:r w:rsidRPr="003868DF">
        <w:rPr>
          <w:rFonts w:ascii="Times New Roman" w:hAnsi="Times New Roman"/>
          <w:lang w:val="sr-Cyrl-CS"/>
        </w:rPr>
        <w:t>едниц</w:t>
      </w:r>
      <w:r w:rsidRPr="003868DF">
        <w:rPr>
          <w:rFonts w:ascii="Times New Roman" w:hAnsi="Times New Roman"/>
          <w:lang w:val="ru-RU"/>
        </w:rPr>
        <w:t xml:space="preserve">и стручних већа и стручних актива, координатори стручних тимова и стручни сарадници. </w:t>
      </w:r>
    </w:p>
    <w:p w:rsidR="00935419" w:rsidRPr="003868DF" w:rsidRDefault="00935419" w:rsidP="00935419">
      <w:pPr>
        <w:ind w:firstLine="601"/>
        <w:jc w:val="both"/>
        <w:rPr>
          <w:rFonts w:ascii="Times New Roman" w:hAnsi="Times New Roman"/>
          <w:lang w:val="sr-Cyrl-CS"/>
        </w:rPr>
      </w:pPr>
      <w:r w:rsidRPr="003868DF">
        <w:rPr>
          <w:rFonts w:ascii="Times New Roman" w:hAnsi="Times New Roman"/>
          <w:lang w:val="sr-Cyrl-CS"/>
        </w:rPr>
        <w:t xml:space="preserve">Седнице </w:t>
      </w:r>
      <w:r w:rsidRPr="003868DF">
        <w:rPr>
          <w:rFonts w:ascii="Times New Roman" w:hAnsi="Times New Roman"/>
          <w:lang w:val="ru-RU"/>
        </w:rPr>
        <w:t>Педагошк</w:t>
      </w:r>
      <w:r w:rsidRPr="003868DF">
        <w:rPr>
          <w:rFonts w:ascii="Times New Roman" w:hAnsi="Times New Roman"/>
          <w:lang w:val="sr-Cyrl-CS"/>
        </w:rPr>
        <w:t>ог</w:t>
      </w:r>
      <w:r w:rsidRPr="003868DF">
        <w:rPr>
          <w:rFonts w:ascii="Times New Roman" w:hAnsi="Times New Roman"/>
          <w:lang w:val="ru-RU"/>
        </w:rPr>
        <w:t xml:space="preserve"> колегијум</w:t>
      </w:r>
      <w:r w:rsidRPr="003868DF">
        <w:rPr>
          <w:rFonts w:ascii="Times New Roman" w:hAnsi="Times New Roman"/>
          <w:lang w:val="sr-Cyrl-CS"/>
        </w:rPr>
        <w:t>а сазива и њима</w:t>
      </w:r>
      <w:r w:rsidRPr="003868DF">
        <w:rPr>
          <w:rFonts w:ascii="Times New Roman" w:hAnsi="Times New Roman"/>
          <w:lang w:val="ru-RU"/>
        </w:rPr>
        <w:t xml:space="preserve"> председава и руководи директор.</w:t>
      </w:r>
    </w:p>
    <w:p w:rsidR="00935419" w:rsidRPr="003868DF" w:rsidRDefault="00935419" w:rsidP="00935419">
      <w:pPr>
        <w:ind w:firstLine="601"/>
        <w:jc w:val="both"/>
        <w:rPr>
          <w:rFonts w:ascii="Times New Roman" w:hAnsi="Times New Roman"/>
          <w:lang w:val="ru-RU"/>
        </w:rPr>
      </w:pPr>
      <w:r w:rsidRPr="003868DF">
        <w:rPr>
          <w:rFonts w:ascii="Times New Roman" w:hAnsi="Times New Roman"/>
          <w:lang w:val="ru-RU"/>
        </w:rPr>
        <w:t>О раду на седницама Педагошког колегијума води се записник.</w:t>
      </w:r>
    </w:p>
    <w:p w:rsidR="00935419" w:rsidRPr="003868DF" w:rsidRDefault="00935419" w:rsidP="00935419">
      <w:pPr>
        <w:ind w:firstLine="601"/>
        <w:jc w:val="both"/>
        <w:rPr>
          <w:rFonts w:ascii="Times New Roman" w:hAnsi="Times New Roman"/>
          <w:lang w:val="sr-Cyrl-CS"/>
        </w:rPr>
      </w:pPr>
      <w:r w:rsidRPr="003868DF">
        <w:rPr>
          <w:rFonts w:ascii="Times New Roman" w:hAnsi="Times New Roman"/>
          <w:lang w:val="sr-Cyrl-CS"/>
        </w:rPr>
        <w:t>Педагошки колегијум, у оквиру и поред послова из опште надлежности стручни</w:t>
      </w:r>
      <w:r>
        <w:rPr>
          <w:rFonts w:ascii="Times New Roman" w:hAnsi="Times New Roman"/>
          <w:lang w:val="sr-Cyrl-CS"/>
        </w:rPr>
        <w:t xml:space="preserve">х органа </w:t>
      </w:r>
      <w:r w:rsidRPr="003868DF">
        <w:rPr>
          <w:rFonts w:ascii="Times New Roman" w:hAnsi="Times New Roman"/>
          <w:lang w:val="sr-Cyrl-CS"/>
        </w:rPr>
        <w:t>:</w:t>
      </w:r>
    </w:p>
    <w:p w:rsidR="00935419" w:rsidRPr="003868DF" w:rsidRDefault="00935419" w:rsidP="0073019A">
      <w:pPr>
        <w:pStyle w:val="ListParagraph"/>
        <w:numPr>
          <w:ilvl w:val="0"/>
          <w:numId w:val="24"/>
        </w:numPr>
        <w:jc w:val="both"/>
        <w:rPr>
          <w:lang w:val="sr-Cyrl-CS"/>
        </w:rPr>
      </w:pPr>
      <w:r w:rsidRPr="003868DF">
        <w:rPr>
          <w:lang w:val="sr-Cyrl-CS"/>
        </w:rPr>
        <w:t>доноси план рада и подноси извештаје о његовом остваривању;</w:t>
      </w:r>
    </w:p>
    <w:p w:rsidR="00935419" w:rsidRPr="003868DF" w:rsidRDefault="00935419" w:rsidP="0073019A">
      <w:pPr>
        <w:pStyle w:val="ListParagraph"/>
        <w:numPr>
          <w:ilvl w:val="0"/>
          <w:numId w:val="24"/>
        </w:numPr>
        <w:jc w:val="both"/>
        <w:rPr>
          <w:lang w:val="sr-Cyrl-CS"/>
        </w:rPr>
      </w:pPr>
      <w:r w:rsidRPr="003868DF">
        <w:rPr>
          <w:lang w:val="sr-Cyrl-CS"/>
        </w:rPr>
        <w:t xml:space="preserve">стара се о осигурању и унапређивању квалитета образовно-васпитног рада Школе; </w:t>
      </w:r>
    </w:p>
    <w:p w:rsidR="00935419" w:rsidRPr="003868DF" w:rsidRDefault="00935419" w:rsidP="0073019A">
      <w:pPr>
        <w:pStyle w:val="ListParagraph"/>
        <w:numPr>
          <w:ilvl w:val="0"/>
          <w:numId w:val="24"/>
        </w:numPr>
        <w:jc w:val="both"/>
        <w:rPr>
          <w:lang w:val="sr-Cyrl-CS"/>
        </w:rPr>
      </w:pPr>
      <w:r w:rsidRPr="003868DF">
        <w:rPr>
          <w:lang w:val="sr-Cyrl-CS"/>
        </w:rPr>
        <w:t>прати остваривање програма образовања и васпитања;</w:t>
      </w:r>
    </w:p>
    <w:p w:rsidR="00935419" w:rsidRPr="003868DF" w:rsidRDefault="00935419" w:rsidP="0073019A">
      <w:pPr>
        <w:pStyle w:val="ListParagraph"/>
        <w:numPr>
          <w:ilvl w:val="0"/>
          <w:numId w:val="24"/>
        </w:numPr>
        <w:jc w:val="both"/>
        <w:rPr>
          <w:lang w:val="sr-Cyrl-CS"/>
        </w:rPr>
      </w:pPr>
      <w:r w:rsidRPr="003868DF">
        <w:rPr>
          <w:lang w:val="sr-Cyrl-CS"/>
        </w:rPr>
        <w:t xml:space="preserve">стара се о остваривању циљева и стандарда постигнућа; </w:t>
      </w:r>
    </w:p>
    <w:p w:rsidR="00935419" w:rsidRPr="003868DF" w:rsidRDefault="00935419" w:rsidP="0073019A">
      <w:pPr>
        <w:pStyle w:val="ListParagraph"/>
        <w:numPr>
          <w:ilvl w:val="0"/>
          <w:numId w:val="24"/>
        </w:numPr>
        <w:jc w:val="both"/>
        <w:rPr>
          <w:lang w:val="sr-Cyrl-CS"/>
        </w:rPr>
      </w:pPr>
      <w:r w:rsidRPr="003868DF">
        <w:rPr>
          <w:lang w:val="sr-Cyrl-CS"/>
        </w:rPr>
        <w:t xml:space="preserve">вреднује резултате рада наставника и стручних сарадника; </w:t>
      </w:r>
    </w:p>
    <w:p w:rsidR="00935419" w:rsidRPr="003868DF" w:rsidRDefault="00935419" w:rsidP="0073019A">
      <w:pPr>
        <w:pStyle w:val="ListParagraph"/>
        <w:numPr>
          <w:ilvl w:val="0"/>
          <w:numId w:val="24"/>
        </w:numPr>
        <w:jc w:val="both"/>
        <w:rPr>
          <w:lang w:val="sr-Cyrl-CS"/>
        </w:rPr>
      </w:pPr>
      <w:r w:rsidRPr="003868DF">
        <w:rPr>
          <w:lang w:val="sr-Cyrl-CS"/>
        </w:rPr>
        <w:t xml:space="preserve">прати и утврђује резултате рада ученика; </w:t>
      </w:r>
    </w:p>
    <w:p w:rsidR="00935419" w:rsidRPr="003868DF" w:rsidRDefault="00935419" w:rsidP="0073019A">
      <w:pPr>
        <w:pStyle w:val="ListParagraph"/>
        <w:numPr>
          <w:ilvl w:val="0"/>
          <w:numId w:val="24"/>
        </w:numPr>
        <w:jc w:val="both"/>
        <w:rPr>
          <w:lang w:val="sr-Cyrl-CS"/>
        </w:rPr>
      </w:pPr>
      <w:r w:rsidRPr="003868DF">
        <w:rPr>
          <w:lang w:val="sr-Cyrl-CS"/>
        </w:rPr>
        <w:t>предузима мере за јединствен и усклађен рад са ученицима у процесу образо</w:t>
      </w:r>
      <w:r w:rsidRPr="003868DF">
        <w:rPr>
          <w:lang w:val="sr-Cyrl-CS"/>
        </w:rPr>
        <w:softHyphen/>
        <w:t>вања и васпитања;</w:t>
      </w:r>
    </w:p>
    <w:p w:rsidR="00935419" w:rsidRPr="003868DF" w:rsidRDefault="00935419" w:rsidP="0073019A">
      <w:pPr>
        <w:pStyle w:val="ListParagraph"/>
        <w:numPr>
          <w:ilvl w:val="0"/>
          <w:numId w:val="24"/>
        </w:numPr>
        <w:jc w:val="both"/>
        <w:rPr>
          <w:lang w:val="sr-Cyrl-CS"/>
        </w:rPr>
      </w:pPr>
      <w:r w:rsidRPr="003868DF">
        <w:rPr>
          <w:lang w:val="sr-Cyrl-CS"/>
        </w:rPr>
        <w:t>решава друга стручна питања образовно-васпитног рада;</w:t>
      </w:r>
    </w:p>
    <w:p w:rsidR="00935419" w:rsidRPr="003868DF" w:rsidRDefault="00935419" w:rsidP="0073019A">
      <w:pPr>
        <w:pStyle w:val="ListParagraph"/>
        <w:numPr>
          <w:ilvl w:val="0"/>
          <w:numId w:val="24"/>
        </w:numPr>
        <w:jc w:val="both"/>
        <w:rPr>
          <w:lang w:val="sr-Cyrl-CS"/>
        </w:rPr>
      </w:pPr>
      <w:r w:rsidRPr="003868DF">
        <w:rPr>
          <w:lang w:val="sr-Cyrl-CS"/>
        </w:rPr>
        <w:t>разматра питања и даје мишљење у вези са пословима из надлежности дирек</w:t>
      </w:r>
      <w:r w:rsidRPr="003868DF">
        <w:rPr>
          <w:lang w:val="sr-Cyrl-CS"/>
        </w:rPr>
        <w:softHyphen/>
        <w:t>тора који се односе на:</w:t>
      </w:r>
    </w:p>
    <w:p w:rsidR="00935419" w:rsidRPr="003868DF" w:rsidRDefault="00935419" w:rsidP="0073019A">
      <w:pPr>
        <w:pStyle w:val="ListParagraph"/>
        <w:numPr>
          <w:ilvl w:val="0"/>
          <w:numId w:val="25"/>
        </w:numPr>
        <w:tabs>
          <w:tab w:val="left" w:pos="993"/>
        </w:tabs>
        <w:ind w:hanging="11"/>
        <w:jc w:val="both"/>
        <w:rPr>
          <w:lang w:val="sr-Cyrl-CS"/>
        </w:rPr>
      </w:pPr>
      <w:r w:rsidRPr="003868DF">
        <w:rPr>
          <w:lang w:val="sr-Cyrl-CS"/>
        </w:rPr>
        <w:t>планирање и организовање остваривања програма образовања и васпитања и свих активности Школе,</w:t>
      </w:r>
    </w:p>
    <w:p w:rsidR="00935419" w:rsidRPr="003868DF" w:rsidRDefault="00935419" w:rsidP="0073019A">
      <w:pPr>
        <w:pStyle w:val="ListParagraph"/>
        <w:numPr>
          <w:ilvl w:val="0"/>
          <w:numId w:val="25"/>
        </w:numPr>
        <w:tabs>
          <w:tab w:val="left" w:pos="993"/>
        </w:tabs>
        <w:ind w:hanging="11"/>
        <w:jc w:val="both"/>
        <w:rPr>
          <w:lang w:val="sr-Cyrl-CS"/>
        </w:rPr>
      </w:pPr>
      <w:r w:rsidRPr="003868DF">
        <w:rPr>
          <w:lang w:val="sr-Cyrl-CS"/>
        </w:rPr>
        <w:t>обезбеђивање квалитета, самовредновање, стварање услова за спровођење спољашњег вредновања, остваривање стандарда по</w:t>
      </w:r>
      <w:r w:rsidRPr="003868DF">
        <w:rPr>
          <w:lang w:val="sr-Cyrl-CS"/>
        </w:rPr>
        <w:softHyphen/>
        <w:t>стигнућа и унапређивање квалитета образовно-васпитног рада,</w:t>
      </w:r>
    </w:p>
    <w:p w:rsidR="00935419" w:rsidRPr="003868DF" w:rsidRDefault="00935419" w:rsidP="0073019A">
      <w:pPr>
        <w:pStyle w:val="ListParagraph"/>
        <w:numPr>
          <w:ilvl w:val="0"/>
          <w:numId w:val="25"/>
        </w:numPr>
        <w:tabs>
          <w:tab w:val="left" w:pos="993"/>
        </w:tabs>
        <w:ind w:hanging="11"/>
        <w:jc w:val="both"/>
        <w:rPr>
          <w:lang w:val="sr-Cyrl-CS"/>
        </w:rPr>
      </w:pPr>
      <w:r w:rsidRPr="003868DF">
        <w:rPr>
          <w:lang w:val="sr-Cyrl-CS"/>
        </w:rPr>
        <w:t>остваривање развојног плана Школе,</w:t>
      </w:r>
    </w:p>
    <w:p w:rsidR="00935419" w:rsidRPr="003868DF" w:rsidRDefault="00935419" w:rsidP="0073019A">
      <w:pPr>
        <w:pStyle w:val="ListParagraph"/>
        <w:numPr>
          <w:ilvl w:val="0"/>
          <w:numId w:val="25"/>
        </w:numPr>
        <w:tabs>
          <w:tab w:val="left" w:pos="993"/>
        </w:tabs>
        <w:ind w:hanging="11"/>
        <w:jc w:val="both"/>
        <w:rPr>
          <w:lang w:val="sr-Cyrl-CS"/>
        </w:rPr>
      </w:pPr>
      <w:r w:rsidRPr="003868DF">
        <w:rPr>
          <w:lang w:val="sr-Cyrl-CS"/>
        </w:rPr>
        <w:t>сарадњу с органима јединице локалне самоуправе, организацијама и удружењима,</w:t>
      </w:r>
    </w:p>
    <w:p w:rsidR="00935419" w:rsidRPr="003868DF" w:rsidRDefault="00935419" w:rsidP="0073019A">
      <w:pPr>
        <w:pStyle w:val="ListParagraph"/>
        <w:numPr>
          <w:ilvl w:val="0"/>
          <w:numId w:val="25"/>
        </w:numPr>
        <w:tabs>
          <w:tab w:val="left" w:pos="993"/>
        </w:tabs>
        <w:ind w:hanging="11"/>
        <w:jc w:val="both"/>
        <w:rPr>
          <w:lang w:val="sr-Cyrl-CS"/>
        </w:rPr>
      </w:pPr>
      <w:r w:rsidRPr="003868DF">
        <w:rPr>
          <w:lang w:val="sr-Cyrl-CS"/>
        </w:rPr>
        <w:lastRenderedPageBreak/>
        <w:t>пружање подршке у стварању амбијента за остваривање предузетничког образовања и предузетничких активности ученика,</w:t>
      </w:r>
    </w:p>
    <w:p w:rsidR="00935419" w:rsidRPr="003868DF" w:rsidRDefault="00935419" w:rsidP="0073019A">
      <w:pPr>
        <w:pStyle w:val="ListParagraph"/>
        <w:numPr>
          <w:ilvl w:val="0"/>
          <w:numId w:val="25"/>
        </w:numPr>
        <w:tabs>
          <w:tab w:val="left" w:pos="993"/>
        </w:tabs>
        <w:ind w:hanging="11"/>
        <w:jc w:val="both"/>
        <w:rPr>
          <w:lang w:val="sr-Cyrl-CS"/>
        </w:rPr>
      </w:pPr>
      <w:r w:rsidRPr="003868DF">
        <w:rPr>
          <w:lang w:val="sr-Cyrl-CS"/>
        </w:rPr>
        <w:t>организовање и вршење инструктивно-педагошког увида и праћење квалитета образовно-васпитног рада и педагошке праксе и предузимање мера за унапређивање и усавршавање рада наставника и стручних сарадника;</w:t>
      </w:r>
    </w:p>
    <w:p w:rsidR="00935419" w:rsidRPr="003868DF" w:rsidRDefault="00935419" w:rsidP="0073019A">
      <w:pPr>
        <w:pStyle w:val="ListParagraph"/>
        <w:numPr>
          <w:ilvl w:val="0"/>
          <w:numId w:val="24"/>
        </w:numPr>
        <w:jc w:val="both"/>
        <w:rPr>
          <w:lang w:val="sr-Cyrl-CS"/>
        </w:rPr>
      </w:pPr>
      <w:r w:rsidRPr="003868DF">
        <w:rPr>
          <w:lang w:val="sr-Cyrl-CS"/>
        </w:rPr>
        <w:t>утврђује распоред одсуствовања са рада наставника и стручних сарадника за време стручног усавршавања;</w:t>
      </w:r>
    </w:p>
    <w:p w:rsidR="00935419" w:rsidRPr="003868DF" w:rsidRDefault="00935419" w:rsidP="0073019A">
      <w:pPr>
        <w:pStyle w:val="ListParagraph"/>
        <w:numPr>
          <w:ilvl w:val="0"/>
          <w:numId w:val="24"/>
        </w:numPr>
        <w:jc w:val="both"/>
        <w:rPr>
          <w:lang w:val="sr-Cyrl-CS"/>
        </w:rPr>
      </w:pPr>
      <w:r w:rsidRPr="003868DF">
        <w:rPr>
          <w:lang w:val="sr-Cyrl-CS"/>
        </w:rPr>
        <w:t>прати рад наставника и стручних сарадника који су на пробном раду и даје мишљење о њиховом раду;</w:t>
      </w:r>
    </w:p>
    <w:p w:rsidR="00935419" w:rsidRPr="003868DF" w:rsidRDefault="00935419" w:rsidP="0073019A">
      <w:pPr>
        <w:pStyle w:val="ListParagraph"/>
        <w:numPr>
          <w:ilvl w:val="0"/>
          <w:numId w:val="24"/>
        </w:numPr>
        <w:jc w:val="both"/>
      </w:pPr>
      <w:r w:rsidRPr="003868DF">
        <w:t>дaje прeпoруку одељењском већу о распореду писмених провера;</w:t>
      </w:r>
    </w:p>
    <w:p w:rsidR="00935419" w:rsidRPr="003868DF" w:rsidRDefault="00935419" w:rsidP="0073019A">
      <w:pPr>
        <w:pStyle w:val="ListParagraph"/>
        <w:numPr>
          <w:ilvl w:val="0"/>
          <w:numId w:val="24"/>
        </w:numPr>
        <w:jc w:val="both"/>
        <w:rPr>
          <w:lang w:val="sr-Cyrl-CS"/>
        </w:rPr>
      </w:pPr>
      <w:r w:rsidRPr="003868DF">
        <w:rPr>
          <w:lang w:val="sr-Cyrl-CS"/>
        </w:rPr>
        <w:t>учествује у поступку утврђивања предлога плана уписа ученика.</w:t>
      </w:r>
    </w:p>
    <w:p w:rsidR="00935419" w:rsidRPr="003868DF" w:rsidRDefault="00935419" w:rsidP="00935419">
      <w:pPr>
        <w:ind w:firstLine="601"/>
        <w:jc w:val="both"/>
        <w:rPr>
          <w:rFonts w:ascii="Times New Roman" w:hAnsi="Times New Roman"/>
          <w:lang w:val="sr-Cyrl-CS"/>
        </w:rPr>
      </w:pPr>
      <w:r w:rsidRPr="003868DF">
        <w:rPr>
          <w:rFonts w:ascii="Times New Roman" w:hAnsi="Times New Roman"/>
          <w:lang w:val="sr-Cyrl-CS"/>
        </w:rPr>
        <w:t>За свој рад Педагошки колегијум одговара Наставничком већу и директору.</w:t>
      </w:r>
    </w:p>
    <w:p w:rsidR="00100084" w:rsidRPr="00385553" w:rsidRDefault="00100084" w:rsidP="002B6029">
      <w:pPr>
        <w:autoSpaceDE w:val="0"/>
        <w:autoSpaceDN w:val="0"/>
        <w:adjustRightInd w:val="0"/>
        <w:rPr>
          <w:b/>
          <w:lang w:val="ru-RU"/>
        </w:rPr>
      </w:pPr>
    </w:p>
    <w:p w:rsidR="002B6029" w:rsidRPr="00385553" w:rsidRDefault="002F2C34" w:rsidP="00D305E0">
      <w:pPr>
        <w:autoSpaceDE w:val="0"/>
        <w:autoSpaceDN w:val="0"/>
        <w:adjustRightInd w:val="0"/>
        <w:jc w:val="center"/>
        <w:rPr>
          <w:rFonts w:ascii="Times New Roman" w:hAnsi="Times New Roman"/>
          <w:b/>
          <w:lang w:val="ru-RU"/>
        </w:rPr>
      </w:pPr>
      <w:bookmarkStart w:id="27" w:name="str_23a"/>
      <w:bookmarkEnd w:id="27"/>
      <w:r w:rsidRPr="00385553">
        <w:rPr>
          <w:rFonts w:ascii="Times New Roman" w:hAnsi="Times New Roman"/>
          <w:b/>
          <w:lang w:val="ru-RU"/>
        </w:rPr>
        <w:t>5</w:t>
      </w:r>
      <w:r w:rsidR="009D0E8E" w:rsidRPr="00385553">
        <w:rPr>
          <w:rFonts w:ascii="Times New Roman" w:hAnsi="Times New Roman"/>
          <w:b/>
          <w:lang w:val="ru-RU"/>
        </w:rPr>
        <w:t xml:space="preserve">.3.6. </w:t>
      </w:r>
      <w:r w:rsidR="002B6029" w:rsidRPr="00385553">
        <w:rPr>
          <w:rFonts w:ascii="Times New Roman" w:hAnsi="Times New Roman"/>
          <w:b/>
          <w:lang w:val="ru-RU"/>
        </w:rPr>
        <w:t>Т</w:t>
      </w:r>
      <w:r w:rsidR="009D0E8E" w:rsidRPr="00385553">
        <w:rPr>
          <w:rFonts w:ascii="Times New Roman" w:hAnsi="Times New Roman"/>
          <w:b/>
          <w:lang w:val="ru-RU"/>
        </w:rPr>
        <w:t>имови</w:t>
      </w:r>
    </w:p>
    <w:p w:rsidR="00263D68" w:rsidRPr="00385553" w:rsidRDefault="00263D68" w:rsidP="00D305E0">
      <w:pPr>
        <w:autoSpaceDE w:val="0"/>
        <w:autoSpaceDN w:val="0"/>
        <w:adjustRightInd w:val="0"/>
        <w:jc w:val="center"/>
        <w:rPr>
          <w:rFonts w:ascii="Times New Roman" w:hAnsi="Times New Roman"/>
          <w:b/>
          <w:lang w:val="ru-RU"/>
        </w:rPr>
      </w:pPr>
    </w:p>
    <w:p w:rsidR="00935419" w:rsidRPr="003868DF" w:rsidRDefault="00935419" w:rsidP="00935419">
      <w:pPr>
        <w:autoSpaceDE w:val="0"/>
        <w:autoSpaceDN w:val="0"/>
        <w:adjustRightInd w:val="0"/>
        <w:ind w:firstLine="601"/>
        <w:jc w:val="both"/>
        <w:rPr>
          <w:rFonts w:ascii="Times New Roman" w:hAnsi="Times New Roman"/>
          <w:lang w:val="ru-RU"/>
        </w:rPr>
      </w:pPr>
      <w:r w:rsidRPr="003868DF">
        <w:rPr>
          <w:rFonts w:ascii="Times New Roman" w:hAnsi="Times New Roman"/>
          <w:lang w:val="ru-RU"/>
        </w:rPr>
        <w:t>Тим чине најмање три члана од којих је један координатор тима.</w:t>
      </w:r>
    </w:p>
    <w:p w:rsidR="00935419" w:rsidRDefault="00935419" w:rsidP="00935419">
      <w:pPr>
        <w:ind w:firstLine="601"/>
        <w:jc w:val="both"/>
        <w:rPr>
          <w:rFonts w:ascii="Times New Roman" w:hAnsi="Times New Roman"/>
        </w:rPr>
      </w:pPr>
      <w:r w:rsidRPr="003868DF">
        <w:rPr>
          <w:rFonts w:ascii="Times New Roman" w:hAnsi="Times New Roman"/>
          <w:lang w:val="ru-RU"/>
        </w:rPr>
        <w:t>Тим могу да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w:t>
      </w:r>
      <w:r w:rsidRPr="003868DF">
        <w:rPr>
          <w:rFonts w:ascii="Times New Roman" w:hAnsi="Times New Roman"/>
          <w:lang w:val="ru-RU"/>
        </w:rPr>
        <w:tab/>
      </w:r>
    </w:p>
    <w:p w:rsidR="00935419" w:rsidRPr="006352FB" w:rsidRDefault="00935419" w:rsidP="00935419">
      <w:pPr>
        <w:ind w:firstLine="601"/>
        <w:jc w:val="both"/>
        <w:rPr>
          <w:rFonts w:ascii="Times New Roman" w:hAnsi="Times New Roman"/>
        </w:rPr>
      </w:pPr>
      <w:r>
        <w:rPr>
          <w:rFonts w:ascii="Times New Roman" w:hAnsi="Times New Roman"/>
        </w:rPr>
        <w:t>Члан обавезних тимова школе је и представник Савета родитеља.</w:t>
      </w:r>
    </w:p>
    <w:p w:rsidR="00935419" w:rsidRPr="003868DF" w:rsidRDefault="00935419" w:rsidP="00935419">
      <w:pPr>
        <w:tabs>
          <w:tab w:val="left" w:pos="1152"/>
        </w:tabs>
        <w:ind w:firstLine="601"/>
        <w:jc w:val="both"/>
        <w:rPr>
          <w:rFonts w:ascii="Times New Roman" w:hAnsi="Times New Roman"/>
        </w:rPr>
      </w:pPr>
      <w:r w:rsidRPr="003868DF">
        <w:rPr>
          <w:rFonts w:ascii="Times New Roman" w:hAnsi="Times New Roman"/>
        </w:rPr>
        <w:t>Број чланова и састав тима одређује директор одлуком о образовању тима, у складу са законским и подзаконским прописима.</w:t>
      </w:r>
    </w:p>
    <w:p w:rsidR="00935419" w:rsidRPr="003868DF" w:rsidRDefault="00935419" w:rsidP="00935419">
      <w:pPr>
        <w:tabs>
          <w:tab w:val="left" w:pos="1152"/>
        </w:tabs>
        <w:ind w:firstLine="601"/>
        <w:jc w:val="both"/>
        <w:rPr>
          <w:rFonts w:ascii="Times New Roman" w:hAnsi="Times New Roman"/>
        </w:rPr>
      </w:pPr>
      <w:r w:rsidRPr="003868DF">
        <w:rPr>
          <w:rFonts w:ascii="Times New Roman" w:hAnsi="Times New Roman"/>
        </w:rPr>
        <w:t>За свој рад, тим односно чланови тима одговарају директору школе.</w:t>
      </w:r>
    </w:p>
    <w:p w:rsidR="00935419" w:rsidRPr="003868DF" w:rsidRDefault="00935419" w:rsidP="00935419">
      <w:pPr>
        <w:ind w:firstLine="601"/>
        <w:jc w:val="both"/>
        <w:rPr>
          <w:rFonts w:ascii="Times New Roman" w:hAnsi="Times New Roman"/>
          <w:lang w:val="sr-Cyrl-CS"/>
        </w:rPr>
      </w:pPr>
      <w:r w:rsidRPr="003868DF">
        <w:rPr>
          <w:rFonts w:ascii="Times New Roman" w:hAnsi="Times New Roman"/>
          <w:lang w:val="sr-Cyrl-CS"/>
        </w:rPr>
        <w:t>Седнице Тима сазива и њима руководи координатор тима којег, између себе, бирају чланови тима.</w:t>
      </w:r>
    </w:p>
    <w:p w:rsidR="00A32C77" w:rsidRPr="00385553" w:rsidRDefault="002B6029" w:rsidP="00D305E0">
      <w:pPr>
        <w:autoSpaceDE w:val="0"/>
        <w:autoSpaceDN w:val="0"/>
        <w:adjustRightInd w:val="0"/>
        <w:ind w:firstLine="600"/>
        <w:jc w:val="both"/>
        <w:rPr>
          <w:rFonts w:ascii="Times New Roman" w:hAnsi="Times New Roman"/>
          <w:lang w:val="ru-RU"/>
        </w:rPr>
      </w:pPr>
      <w:r w:rsidRPr="00385553">
        <w:rPr>
          <w:rFonts w:ascii="Times New Roman" w:hAnsi="Times New Roman"/>
          <w:lang w:val="ru-RU"/>
        </w:rPr>
        <w:t>Сагласно потреби унапређења живота и рада Школе,</w:t>
      </w:r>
      <w:r w:rsidR="00BD3641" w:rsidRPr="00385553">
        <w:rPr>
          <w:rFonts w:ascii="Times New Roman" w:hAnsi="Times New Roman"/>
          <w:lang w:val="ru-RU"/>
        </w:rPr>
        <w:t xml:space="preserve"> одлуком директора</w:t>
      </w:r>
      <w:r w:rsidRPr="00385553">
        <w:rPr>
          <w:rFonts w:ascii="Times New Roman" w:hAnsi="Times New Roman"/>
          <w:lang w:val="ru-RU"/>
        </w:rPr>
        <w:t xml:space="preserve"> у Школи су </w:t>
      </w:r>
      <w:r w:rsidR="00BD3641" w:rsidRPr="00385553">
        <w:rPr>
          <w:rFonts w:ascii="Times New Roman" w:hAnsi="Times New Roman"/>
          <w:lang w:val="ru-RU"/>
        </w:rPr>
        <w:t>формирани</w:t>
      </w:r>
      <w:r w:rsidRPr="00385553">
        <w:rPr>
          <w:rFonts w:ascii="Times New Roman" w:hAnsi="Times New Roman"/>
          <w:lang w:val="ru-RU"/>
        </w:rPr>
        <w:t xml:space="preserve"> следећи тимови:</w:t>
      </w:r>
    </w:p>
    <w:p w:rsidR="00517EF8" w:rsidRPr="00385553" w:rsidRDefault="00517EF8" w:rsidP="00C93798">
      <w:pPr>
        <w:autoSpaceDE w:val="0"/>
        <w:autoSpaceDN w:val="0"/>
        <w:adjustRightInd w:val="0"/>
        <w:jc w:val="both"/>
        <w:rPr>
          <w:rFonts w:ascii="Times New Roman" w:hAnsi="Times New Roman"/>
          <w:sz w:val="20"/>
          <w:szCs w:val="20"/>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4787"/>
        <w:gridCol w:w="3260"/>
      </w:tblGrid>
      <w:tr w:rsidR="006A32B4" w:rsidRPr="00385553" w:rsidTr="006A32B4">
        <w:trPr>
          <w:tblHeader/>
        </w:trPr>
        <w:tc>
          <w:tcPr>
            <w:tcW w:w="56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A32B4" w:rsidRPr="00385553" w:rsidRDefault="006A32B4" w:rsidP="00126355">
            <w:pPr>
              <w:jc w:val="center"/>
              <w:rPr>
                <w:rFonts w:ascii="Times New Roman" w:hAnsi="Times New Roman"/>
                <w:b/>
              </w:rPr>
            </w:pPr>
            <w:r w:rsidRPr="00385553">
              <w:rPr>
                <w:rFonts w:ascii="Times New Roman" w:hAnsi="Times New Roman"/>
                <w:b/>
              </w:rPr>
              <w:t>бр.</w:t>
            </w:r>
          </w:p>
        </w:tc>
        <w:tc>
          <w:tcPr>
            <w:tcW w:w="478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A32B4" w:rsidRPr="00385553" w:rsidRDefault="006A32B4" w:rsidP="00126355">
            <w:pPr>
              <w:jc w:val="center"/>
              <w:rPr>
                <w:rFonts w:ascii="Times New Roman" w:hAnsi="Times New Roman"/>
                <w:b/>
                <w:lang w:val="sr-Cyrl-CS"/>
              </w:rPr>
            </w:pPr>
            <w:r w:rsidRPr="00385553">
              <w:rPr>
                <w:rFonts w:ascii="Times New Roman" w:hAnsi="Times New Roman"/>
                <w:b/>
              </w:rPr>
              <w:t>НАЗИВ ТИМА</w:t>
            </w:r>
            <w:r w:rsidRPr="00385553">
              <w:rPr>
                <w:rFonts w:ascii="Times New Roman" w:hAnsi="Times New Roman"/>
                <w:b/>
                <w:lang w:val="sr-Cyrl-CS"/>
              </w:rPr>
              <w:t xml:space="preserve"> </w:t>
            </w:r>
          </w:p>
          <w:p w:rsidR="006A32B4" w:rsidRPr="00385553" w:rsidRDefault="006A32B4" w:rsidP="00126355">
            <w:pPr>
              <w:jc w:val="center"/>
              <w:rPr>
                <w:rFonts w:ascii="Times New Roman" w:hAnsi="Times New Roman"/>
                <w:b/>
                <w:lang w:val="sr-Cyrl-CS"/>
              </w:rPr>
            </w:pPr>
            <w:r w:rsidRPr="00385553">
              <w:rPr>
                <w:rFonts w:ascii="Times New Roman" w:hAnsi="Times New Roman"/>
                <w:b/>
                <w:lang w:val="sr-Cyrl-CS"/>
              </w:rPr>
              <w:t>и задаци</w:t>
            </w:r>
          </w:p>
        </w:tc>
        <w:tc>
          <w:tcPr>
            <w:tcW w:w="32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A32B4" w:rsidRPr="00385553" w:rsidRDefault="006A32B4" w:rsidP="00126355">
            <w:pPr>
              <w:jc w:val="center"/>
              <w:rPr>
                <w:rFonts w:ascii="Times New Roman" w:hAnsi="Times New Roman"/>
                <w:b/>
              </w:rPr>
            </w:pPr>
            <w:r w:rsidRPr="00385553">
              <w:rPr>
                <w:rFonts w:ascii="Times New Roman" w:hAnsi="Times New Roman"/>
                <w:b/>
              </w:rPr>
              <w:t>ЧЛАНОВИ</w:t>
            </w:r>
          </w:p>
        </w:tc>
      </w:tr>
      <w:tr w:rsidR="006A32B4" w:rsidRPr="00385553" w:rsidTr="006A32B4">
        <w:tc>
          <w:tcPr>
            <w:tcW w:w="566" w:type="dxa"/>
            <w:tcBorders>
              <w:top w:val="single" w:sz="4" w:space="0" w:color="000000"/>
              <w:left w:val="single" w:sz="4" w:space="0" w:color="000000"/>
              <w:bottom w:val="single" w:sz="4" w:space="0" w:color="000000"/>
              <w:right w:val="single" w:sz="4" w:space="0" w:color="000000"/>
            </w:tcBorders>
            <w:hideMark/>
          </w:tcPr>
          <w:p w:rsidR="006A32B4" w:rsidRPr="00385553" w:rsidRDefault="006A32B4" w:rsidP="00126355">
            <w:pPr>
              <w:pStyle w:val="ListParagraph"/>
              <w:ind w:left="0"/>
              <w:rPr>
                <w:b/>
                <w:lang w:val="sr-Cyrl-CS"/>
              </w:rPr>
            </w:pPr>
            <w:r w:rsidRPr="00385553">
              <w:rPr>
                <w:b/>
                <w:lang w:val="sr-Cyrl-CS"/>
              </w:rPr>
              <w:t>1.</w:t>
            </w:r>
          </w:p>
        </w:tc>
        <w:tc>
          <w:tcPr>
            <w:tcW w:w="4787" w:type="dxa"/>
            <w:tcBorders>
              <w:top w:val="single" w:sz="4" w:space="0" w:color="000000"/>
              <w:left w:val="single" w:sz="4" w:space="0" w:color="000000"/>
              <w:bottom w:val="single" w:sz="4" w:space="0" w:color="000000"/>
              <w:right w:val="single" w:sz="4" w:space="0" w:color="000000"/>
            </w:tcBorders>
            <w:hideMark/>
          </w:tcPr>
          <w:p w:rsidR="006A32B4" w:rsidRPr="00385553" w:rsidRDefault="006A32B4" w:rsidP="00126355">
            <w:pPr>
              <w:jc w:val="both"/>
              <w:rPr>
                <w:rFonts w:ascii="Times New Roman" w:hAnsi="Times New Roman"/>
                <w:lang w:val="sr-Cyrl-CS"/>
              </w:rPr>
            </w:pPr>
            <w:r w:rsidRPr="00385553">
              <w:rPr>
                <w:rFonts w:ascii="Times New Roman" w:hAnsi="Times New Roman"/>
                <w:b/>
              </w:rPr>
              <w:t>Тим за самовредновање</w:t>
            </w:r>
            <w:r w:rsidRPr="00385553">
              <w:rPr>
                <w:rFonts w:ascii="Times New Roman" w:hAnsi="Times New Roman"/>
                <w:b/>
                <w:lang w:val="sr-Cyrl-CS"/>
              </w:rPr>
              <w:t xml:space="preserve"> – </w:t>
            </w:r>
            <w:r w:rsidRPr="00385553">
              <w:rPr>
                <w:rFonts w:ascii="Times New Roman" w:hAnsi="Times New Roman"/>
                <w:lang w:val="sr-Cyrl-CS"/>
              </w:rPr>
              <w:t xml:space="preserve">формира се у складу са чл. 7. Правилника о вредновању квалитета рада установа („Сл. гласник РС“, бр. 9/12), са задатком обезбеђивања услова за спровођење самовредновања у складу са наведеним правилником и Правилником о стандардима квалитета рада установе („Сл. гласник РС“, бр. 7/11 и 68/12). </w:t>
            </w:r>
          </w:p>
          <w:p w:rsidR="006A32B4" w:rsidRPr="00385553" w:rsidRDefault="006A32B4" w:rsidP="00126355">
            <w:pPr>
              <w:jc w:val="both"/>
              <w:rPr>
                <w:rFonts w:ascii="Times New Roman" w:hAnsi="Times New Roman"/>
                <w:lang w:val="sr-Cyrl-CS"/>
              </w:rPr>
            </w:pPr>
            <w:r w:rsidRPr="00385553">
              <w:rPr>
                <w:rFonts w:ascii="Times New Roman" w:hAnsi="Times New Roman"/>
                <w:lang w:val="sr-Cyrl-CS"/>
              </w:rPr>
              <w:t xml:space="preserve">Тим: развија систем самовредновања школе; утврђује смернице за самовредновање школе који се односе на: показатеље квалитета, процедуре, инструменте; припрема докумената и процедуре за самовредновање; развија културу самовредновања школе; организује обуке свих актера у васпитно-образовном процесу за праћење и вредновање рада и живота школе у целини, врши припрему за спољашње вредновање; обрађује и анализара резултате спољашњег вредновања; врши избор области или </w:t>
            </w:r>
            <w:r w:rsidRPr="00385553">
              <w:rPr>
                <w:rFonts w:ascii="Times New Roman" w:hAnsi="Times New Roman"/>
                <w:lang w:val="sr-Cyrl-CS"/>
              </w:rPr>
              <w:lastRenderedPageBreak/>
              <w:t>подручја која ће се самовредновати на основу: процене и иницијативе саме школе-директора, наставничког или стручног већа, Школског одбора, родитеља, ученика... , спољашње процене и подстицаја (резултата спољашњег вредновања, резултата националних тестирања...). Периодично спроводи вредновање за стицање прегледа тренутног стања у свим кључним областима живота и рада школе, што пружа непосредну повратну информацију о посебно јаким странама, као и о областима које треба унапредити.</w:t>
            </w:r>
          </w:p>
          <w:p w:rsidR="006A32B4" w:rsidRPr="00385553" w:rsidRDefault="006A32B4" w:rsidP="00126355">
            <w:pPr>
              <w:jc w:val="both"/>
              <w:rPr>
                <w:rFonts w:ascii="Times New Roman" w:hAnsi="Times New Roman"/>
                <w:lang w:val="sr-Cyrl-CS"/>
              </w:rPr>
            </w:pPr>
            <w:r w:rsidRPr="00385553">
              <w:rPr>
                <w:rFonts w:ascii="Times New Roman" w:hAnsi="Times New Roman"/>
                <w:lang w:val="sr-Cyrl-CS"/>
              </w:rPr>
              <w:t>Координатора стручног тима бирају чланови Тима из својих редова.</w:t>
            </w:r>
          </w:p>
        </w:tc>
        <w:tc>
          <w:tcPr>
            <w:tcW w:w="3260" w:type="dxa"/>
            <w:tcBorders>
              <w:top w:val="single" w:sz="4" w:space="0" w:color="000000"/>
              <w:left w:val="single" w:sz="4" w:space="0" w:color="000000"/>
              <w:bottom w:val="single" w:sz="4" w:space="0" w:color="000000"/>
              <w:right w:val="single" w:sz="4" w:space="0" w:color="000000"/>
            </w:tcBorders>
            <w:hideMark/>
          </w:tcPr>
          <w:p w:rsidR="006A32B4" w:rsidRPr="00385553" w:rsidRDefault="006A32B4" w:rsidP="0073019A">
            <w:pPr>
              <w:pStyle w:val="ListParagraph"/>
              <w:numPr>
                <w:ilvl w:val="0"/>
                <w:numId w:val="8"/>
              </w:numPr>
            </w:pPr>
            <w:r w:rsidRPr="00385553">
              <w:lastRenderedPageBreak/>
              <w:t>Тешић Јелена - координатор стручног тима</w:t>
            </w:r>
          </w:p>
          <w:p w:rsidR="006A32B4" w:rsidRPr="00385553" w:rsidRDefault="006A32B4" w:rsidP="0073019A">
            <w:pPr>
              <w:pStyle w:val="ListParagraph"/>
              <w:numPr>
                <w:ilvl w:val="0"/>
                <w:numId w:val="8"/>
              </w:numPr>
            </w:pPr>
            <w:r w:rsidRPr="00385553">
              <w:t>Цураковић Татјана (ШО)</w:t>
            </w:r>
          </w:p>
          <w:p w:rsidR="006A32B4" w:rsidRPr="00385553" w:rsidRDefault="006A32B4" w:rsidP="0073019A">
            <w:pPr>
              <w:pStyle w:val="ListParagraph"/>
              <w:numPr>
                <w:ilvl w:val="0"/>
                <w:numId w:val="8"/>
              </w:numPr>
            </w:pPr>
            <w:r w:rsidRPr="00385553">
              <w:t>Кечкеш Габријела</w:t>
            </w:r>
          </w:p>
          <w:p w:rsidR="006A32B4" w:rsidRPr="00385553" w:rsidRDefault="006A32B4" w:rsidP="0073019A">
            <w:pPr>
              <w:pStyle w:val="ListParagraph"/>
              <w:numPr>
                <w:ilvl w:val="0"/>
                <w:numId w:val="8"/>
              </w:numPr>
            </w:pPr>
            <w:r w:rsidRPr="00385553">
              <w:t xml:space="preserve">Стојановић Данијела </w:t>
            </w:r>
            <w:r w:rsidRPr="00385553">
              <w:rPr>
                <w:lang w:val="sr-Cyrl-CS"/>
              </w:rPr>
              <w:t xml:space="preserve">- ученик </w:t>
            </w:r>
            <w:r w:rsidRPr="00385553">
              <w:t>3</w:t>
            </w:r>
            <w:r w:rsidRPr="00385553">
              <w:rPr>
                <w:vertAlign w:val="subscript"/>
              </w:rPr>
              <w:t>4</w:t>
            </w:r>
          </w:p>
          <w:p w:rsidR="006A32B4" w:rsidRPr="00385553" w:rsidRDefault="006A32B4" w:rsidP="0073019A">
            <w:pPr>
              <w:pStyle w:val="ListParagraph"/>
              <w:numPr>
                <w:ilvl w:val="0"/>
                <w:numId w:val="8"/>
              </w:numPr>
            </w:pPr>
            <w:r w:rsidRPr="00385553">
              <w:t xml:space="preserve">Ротарио Булов Душица </w:t>
            </w:r>
            <w:r w:rsidRPr="00385553">
              <w:rPr>
                <w:lang w:val="sr-Cyrl-CS"/>
              </w:rPr>
              <w:t>- родитељ</w:t>
            </w:r>
          </w:p>
        </w:tc>
      </w:tr>
      <w:tr w:rsidR="006A32B4" w:rsidRPr="00385553" w:rsidTr="006A32B4">
        <w:tc>
          <w:tcPr>
            <w:tcW w:w="566" w:type="dxa"/>
            <w:tcBorders>
              <w:top w:val="single" w:sz="4" w:space="0" w:color="000000"/>
              <w:left w:val="single" w:sz="4" w:space="0" w:color="000000"/>
              <w:bottom w:val="single" w:sz="4" w:space="0" w:color="000000"/>
              <w:right w:val="single" w:sz="4" w:space="0" w:color="000000"/>
            </w:tcBorders>
            <w:hideMark/>
          </w:tcPr>
          <w:p w:rsidR="006A32B4" w:rsidRPr="00385553" w:rsidRDefault="006A32B4" w:rsidP="00126355">
            <w:pPr>
              <w:pStyle w:val="ListParagraph"/>
              <w:ind w:left="0"/>
              <w:rPr>
                <w:b/>
              </w:rPr>
            </w:pPr>
            <w:r w:rsidRPr="00385553">
              <w:rPr>
                <w:b/>
                <w:lang w:val="sr-Cyrl-CS"/>
              </w:rPr>
              <w:lastRenderedPageBreak/>
              <w:t>2.</w:t>
            </w:r>
          </w:p>
        </w:tc>
        <w:tc>
          <w:tcPr>
            <w:tcW w:w="4787" w:type="dxa"/>
            <w:tcBorders>
              <w:top w:val="single" w:sz="4" w:space="0" w:color="000000"/>
              <w:left w:val="single" w:sz="4" w:space="0" w:color="000000"/>
              <w:bottom w:val="single" w:sz="4" w:space="0" w:color="000000"/>
              <w:right w:val="single" w:sz="4" w:space="0" w:color="000000"/>
            </w:tcBorders>
            <w:hideMark/>
          </w:tcPr>
          <w:p w:rsidR="006A32B4" w:rsidRPr="00385553" w:rsidRDefault="006A32B4" w:rsidP="00126355">
            <w:pPr>
              <w:jc w:val="both"/>
              <w:rPr>
                <w:rFonts w:ascii="Times New Roman" w:hAnsi="Times New Roman"/>
                <w:lang w:val="sr-Cyrl-CS"/>
              </w:rPr>
            </w:pPr>
            <w:r w:rsidRPr="00385553">
              <w:rPr>
                <w:rFonts w:ascii="Times New Roman" w:hAnsi="Times New Roman"/>
                <w:b/>
              </w:rPr>
              <w:t>Тим за професионални развој-</w:t>
            </w:r>
            <w:r w:rsidRPr="00385553">
              <w:rPr>
                <w:rFonts w:ascii="Times New Roman" w:hAnsi="Times New Roman"/>
                <w:lang w:val="sr-Cyrl-CS"/>
              </w:rPr>
              <w:t xml:space="preserve"> задужен за реализацију активности дефинисаних Правилником о сталном стручном усавршавању и стицању звања наставника, васпитача и стручних сарадника.</w:t>
            </w:r>
          </w:p>
          <w:p w:rsidR="006A32B4" w:rsidRPr="00385553" w:rsidRDefault="006A32B4" w:rsidP="00126355">
            <w:pPr>
              <w:jc w:val="both"/>
              <w:rPr>
                <w:rFonts w:ascii="Times New Roman" w:hAnsi="Times New Roman"/>
              </w:rPr>
            </w:pPr>
            <w:r w:rsidRPr="00385553">
              <w:rPr>
                <w:rFonts w:ascii="Times New Roman" w:hAnsi="Times New Roman"/>
                <w:lang w:val="sr-Cyrl-CS"/>
              </w:rPr>
              <w:t>Тим прати нова достигнућа у струци коришћењем стручне литературе; бави се увођењем савремених облика и метода ОВ рада, узроцима изостајања ученика са наставе; прати планирање и реализацију огледних/угледних часова, посета часовима теоријске и практичне наставе; пружа помоћ наставницима –приправницима на увођењу у посао наставника; прати планирање и организацију активности стручног усавршавања у установи, у сарадњи са другим тимовима и СВ планира и организује семинаре;  води електронску евиденцију стручног усавршавања запослених; прати законску регулативу; вреднује активности стр.усавршавања у установи,...</w:t>
            </w:r>
          </w:p>
        </w:tc>
        <w:tc>
          <w:tcPr>
            <w:tcW w:w="3260" w:type="dxa"/>
            <w:tcBorders>
              <w:top w:val="single" w:sz="4" w:space="0" w:color="000000"/>
              <w:left w:val="single" w:sz="4" w:space="0" w:color="000000"/>
              <w:bottom w:val="single" w:sz="4" w:space="0" w:color="000000"/>
              <w:right w:val="single" w:sz="4" w:space="0" w:color="000000"/>
            </w:tcBorders>
            <w:hideMark/>
          </w:tcPr>
          <w:p w:rsidR="006A32B4" w:rsidRPr="00385553" w:rsidRDefault="006A32B4" w:rsidP="0073019A">
            <w:pPr>
              <w:pStyle w:val="ListParagraph"/>
              <w:numPr>
                <w:ilvl w:val="0"/>
                <w:numId w:val="9"/>
              </w:numPr>
            </w:pPr>
            <w:r w:rsidRPr="00385553">
              <w:t>Лалић Наталија - координатор стручног тима</w:t>
            </w:r>
          </w:p>
          <w:p w:rsidR="006A32B4" w:rsidRPr="00385553" w:rsidRDefault="006A32B4" w:rsidP="0073019A">
            <w:pPr>
              <w:numPr>
                <w:ilvl w:val="0"/>
                <w:numId w:val="9"/>
              </w:numPr>
              <w:rPr>
                <w:rFonts w:ascii="Times New Roman" w:hAnsi="Times New Roman"/>
              </w:rPr>
            </w:pPr>
            <w:r w:rsidRPr="00385553">
              <w:rPr>
                <w:rFonts w:ascii="Times New Roman" w:hAnsi="Times New Roman"/>
              </w:rPr>
              <w:t>Терзин  Љубица</w:t>
            </w:r>
          </w:p>
          <w:p w:rsidR="006A32B4" w:rsidRPr="00385553" w:rsidRDefault="006A32B4" w:rsidP="0073019A">
            <w:pPr>
              <w:numPr>
                <w:ilvl w:val="0"/>
                <w:numId w:val="9"/>
              </w:numPr>
              <w:rPr>
                <w:rFonts w:ascii="Times New Roman" w:hAnsi="Times New Roman"/>
              </w:rPr>
            </w:pPr>
            <w:r w:rsidRPr="00385553">
              <w:rPr>
                <w:rFonts w:ascii="Times New Roman" w:hAnsi="Times New Roman"/>
              </w:rPr>
              <w:t xml:space="preserve">Иванов Валентина </w:t>
            </w:r>
          </w:p>
          <w:p w:rsidR="006A32B4" w:rsidRPr="00385553" w:rsidRDefault="006A32B4" w:rsidP="0073019A">
            <w:pPr>
              <w:pStyle w:val="ListParagraph"/>
              <w:numPr>
                <w:ilvl w:val="0"/>
                <w:numId w:val="9"/>
              </w:numPr>
            </w:pPr>
            <w:r w:rsidRPr="00385553">
              <w:t xml:space="preserve">Чворовић Весна </w:t>
            </w:r>
          </w:p>
          <w:p w:rsidR="006A32B4" w:rsidRPr="00385553" w:rsidRDefault="006A32B4" w:rsidP="0073019A">
            <w:pPr>
              <w:pStyle w:val="ListParagraph"/>
              <w:numPr>
                <w:ilvl w:val="0"/>
                <w:numId w:val="9"/>
              </w:numPr>
            </w:pPr>
            <w:r w:rsidRPr="00385553">
              <w:t xml:space="preserve">Војинов Којић Татјана </w:t>
            </w:r>
          </w:p>
          <w:p w:rsidR="006A32B4" w:rsidRPr="00385553" w:rsidRDefault="006A32B4" w:rsidP="0073019A">
            <w:pPr>
              <w:pStyle w:val="ListParagraph"/>
              <w:numPr>
                <w:ilvl w:val="0"/>
                <w:numId w:val="9"/>
              </w:numPr>
            </w:pPr>
            <w:r w:rsidRPr="00385553">
              <w:t xml:space="preserve">Живковић Јадранка </w:t>
            </w:r>
          </w:p>
        </w:tc>
      </w:tr>
      <w:tr w:rsidR="006A32B4" w:rsidRPr="00385553" w:rsidTr="006A32B4">
        <w:tc>
          <w:tcPr>
            <w:tcW w:w="566" w:type="dxa"/>
            <w:tcBorders>
              <w:top w:val="single" w:sz="4" w:space="0" w:color="000000"/>
              <w:left w:val="single" w:sz="4" w:space="0" w:color="000000"/>
              <w:bottom w:val="single" w:sz="4" w:space="0" w:color="000000"/>
              <w:right w:val="single" w:sz="4" w:space="0" w:color="000000"/>
            </w:tcBorders>
            <w:hideMark/>
          </w:tcPr>
          <w:p w:rsidR="006A32B4" w:rsidRPr="00385553" w:rsidRDefault="006A32B4" w:rsidP="00126355">
            <w:pPr>
              <w:pStyle w:val="ListParagraph"/>
              <w:ind w:left="0"/>
              <w:rPr>
                <w:b/>
              </w:rPr>
            </w:pPr>
            <w:r w:rsidRPr="00385553">
              <w:rPr>
                <w:b/>
                <w:lang w:val="sr-Cyrl-CS"/>
              </w:rPr>
              <w:t>3.</w:t>
            </w:r>
          </w:p>
        </w:tc>
        <w:tc>
          <w:tcPr>
            <w:tcW w:w="4787" w:type="dxa"/>
            <w:tcBorders>
              <w:top w:val="single" w:sz="4" w:space="0" w:color="000000"/>
              <w:left w:val="single" w:sz="4" w:space="0" w:color="000000"/>
              <w:bottom w:val="single" w:sz="4" w:space="0" w:color="000000"/>
              <w:right w:val="single" w:sz="4" w:space="0" w:color="000000"/>
            </w:tcBorders>
            <w:hideMark/>
          </w:tcPr>
          <w:p w:rsidR="006A32B4" w:rsidRPr="00385553" w:rsidRDefault="006A32B4" w:rsidP="00126355">
            <w:pPr>
              <w:jc w:val="both"/>
              <w:rPr>
                <w:rFonts w:ascii="Times New Roman" w:hAnsi="Times New Roman"/>
                <w:lang w:val="sr-Cyrl-CS"/>
              </w:rPr>
            </w:pPr>
            <w:r w:rsidRPr="00385553">
              <w:rPr>
                <w:rFonts w:ascii="Times New Roman" w:hAnsi="Times New Roman"/>
              </w:rPr>
              <w:t>Тим за заштиту од дискриминације, насиља, злостављања и занемаривања-</w:t>
            </w:r>
            <w:r w:rsidRPr="00385553">
              <w:rPr>
                <w:rFonts w:ascii="Times New Roman" w:hAnsi="Times New Roman"/>
                <w:lang w:val="sr-Cyrl-CS"/>
              </w:rPr>
              <w:t xml:space="preserve">задужен за реализацију активности прописаних Правилником о протоколу поступања у установи у одговору на насиље, злостављање и занемаривање. </w:t>
            </w:r>
          </w:p>
          <w:p w:rsidR="006A32B4" w:rsidRPr="00385553" w:rsidRDefault="006A32B4" w:rsidP="00126355">
            <w:pPr>
              <w:jc w:val="both"/>
              <w:rPr>
                <w:rFonts w:ascii="Times New Roman" w:hAnsi="Times New Roman"/>
                <w:lang w:val="sr-Cyrl-CS"/>
              </w:rPr>
            </w:pPr>
            <w:r w:rsidRPr="00385553">
              <w:rPr>
                <w:rFonts w:ascii="Times New Roman" w:hAnsi="Times New Roman"/>
                <w:lang w:val="ru-RU"/>
              </w:rPr>
              <w:t>Тим израђује нацрт програма заштите ученика од насиља, злостављања и занемаривања који је део Развојног плана и Годишњег плана рада Школе;</w:t>
            </w:r>
            <w:r w:rsidRPr="00385553">
              <w:rPr>
                <w:rFonts w:ascii="Times New Roman" w:hAnsi="Times New Roman"/>
                <w:lang w:val="sr-Cyrl-CS"/>
              </w:rPr>
              <w:t xml:space="preserve"> </w:t>
            </w:r>
            <w:r w:rsidRPr="00385553">
              <w:rPr>
                <w:rFonts w:ascii="Times New Roman" w:hAnsi="Times New Roman"/>
                <w:lang w:val="ru-RU"/>
              </w:rPr>
              <w:t>подстиче и развија климу прихватања, толеранције и међусобног уважавања;</w:t>
            </w:r>
            <w:r w:rsidRPr="00385553">
              <w:rPr>
                <w:rFonts w:ascii="Times New Roman" w:hAnsi="Times New Roman"/>
                <w:lang w:val="sr-Cyrl-CS"/>
              </w:rPr>
              <w:t xml:space="preserve"> </w:t>
            </w:r>
            <w:r w:rsidRPr="00385553">
              <w:rPr>
                <w:rFonts w:ascii="Times New Roman" w:hAnsi="Times New Roman"/>
                <w:lang w:val="ru-RU"/>
              </w:rPr>
              <w:t>учествуј</w:t>
            </w:r>
            <w:r w:rsidRPr="00385553">
              <w:rPr>
                <w:rFonts w:ascii="Times New Roman" w:hAnsi="Times New Roman"/>
                <w:lang w:val="sr-Cyrl-CS"/>
              </w:rPr>
              <w:t>е</w:t>
            </w:r>
            <w:r w:rsidRPr="00385553">
              <w:rPr>
                <w:rFonts w:ascii="Times New Roman" w:hAnsi="Times New Roman"/>
                <w:lang w:val="ru-RU"/>
              </w:rPr>
              <w:t xml:space="preserve"> у обуци за заштит</w:t>
            </w:r>
            <w:r w:rsidRPr="00385553">
              <w:rPr>
                <w:rFonts w:ascii="Times New Roman" w:hAnsi="Times New Roman"/>
                <w:lang w:val="sr-Cyrl-CS"/>
              </w:rPr>
              <w:t>у</w:t>
            </w:r>
            <w:r w:rsidRPr="00385553">
              <w:rPr>
                <w:rFonts w:ascii="Times New Roman" w:hAnsi="Times New Roman"/>
                <w:lang w:val="ru-RU"/>
              </w:rPr>
              <w:t xml:space="preserve"> ученика од насиља, злостављања </w:t>
            </w:r>
            <w:r w:rsidRPr="00385553">
              <w:rPr>
                <w:rFonts w:ascii="Times New Roman" w:hAnsi="Times New Roman"/>
                <w:lang w:val="ru-RU"/>
              </w:rPr>
              <w:lastRenderedPageBreak/>
              <w:t>и</w:t>
            </w:r>
            <w:r w:rsidRPr="00385553">
              <w:rPr>
                <w:rFonts w:ascii="Times New Roman" w:hAnsi="Times New Roman"/>
                <w:lang w:val="sr-Cyrl-CS"/>
              </w:rPr>
              <w:t xml:space="preserve"> </w:t>
            </w:r>
            <w:r w:rsidRPr="00385553">
              <w:rPr>
                <w:rFonts w:ascii="Times New Roman" w:hAnsi="Times New Roman"/>
                <w:lang w:val="ru-RU"/>
              </w:rPr>
              <w:t>занемаривања;</w:t>
            </w:r>
            <w:r w:rsidRPr="00385553">
              <w:rPr>
                <w:rFonts w:ascii="Times New Roman" w:hAnsi="Times New Roman"/>
                <w:lang w:val="sr-Cyrl-CS"/>
              </w:rPr>
              <w:t xml:space="preserve"> </w:t>
            </w:r>
            <w:r w:rsidRPr="00385553">
              <w:rPr>
                <w:rFonts w:ascii="Times New Roman" w:hAnsi="Times New Roman"/>
                <w:lang w:val="ru-RU"/>
              </w:rPr>
              <w:t>информиш</w:t>
            </w:r>
            <w:r w:rsidRPr="00385553">
              <w:rPr>
                <w:rFonts w:ascii="Times New Roman" w:hAnsi="Times New Roman"/>
                <w:lang w:val="sr-Cyrl-CS"/>
              </w:rPr>
              <w:t>е</w:t>
            </w:r>
            <w:r w:rsidRPr="00385553">
              <w:rPr>
                <w:rFonts w:ascii="Times New Roman" w:hAnsi="Times New Roman"/>
                <w:lang w:val="ru-RU"/>
              </w:rPr>
              <w:t xml:space="preserve"> и пруж</w:t>
            </w:r>
            <w:r w:rsidRPr="00385553">
              <w:rPr>
                <w:rFonts w:ascii="Times New Roman" w:hAnsi="Times New Roman"/>
                <w:lang w:val="sr-Cyrl-CS"/>
              </w:rPr>
              <w:t>а</w:t>
            </w:r>
            <w:r w:rsidRPr="00385553">
              <w:rPr>
                <w:rFonts w:ascii="Times New Roman" w:hAnsi="Times New Roman"/>
                <w:lang w:val="ru-RU"/>
              </w:rPr>
              <w:t xml:space="preserve"> основну обуку за све запослене у </w:t>
            </w:r>
            <w:r w:rsidRPr="00385553">
              <w:rPr>
                <w:rFonts w:ascii="Times New Roman" w:hAnsi="Times New Roman"/>
                <w:lang w:val="sr-Cyrl-CS"/>
              </w:rPr>
              <w:t>Школи</w:t>
            </w:r>
            <w:r w:rsidRPr="00385553">
              <w:rPr>
                <w:rFonts w:ascii="Times New Roman" w:hAnsi="Times New Roman"/>
                <w:lang w:val="ru-RU"/>
              </w:rPr>
              <w:t xml:space="preserve"> са циљем стицања минимума знања и вештина неопходних за превенцију, препознавање, процену и реаговање на појаву насиља, злостављања и занемаривања</w:t>
            </w:r>
            <w:r w:rsidRPr="00385553">
              <w:rPr>
                <w:rFonts w:ascii="Times New Roman" w:hAnsi="Times New Roman"/>
                <w:lang w:val="sr-Cyrl-CS"/>
              </w:rPr>
              <w:t xml:space="preserve"> </w:t>
            </w:r>
            <w:r w:rsidRPr="00385553">
              <w:rPr>
                <w:rFonts w:ascii="Times New Roman" w:hAnsi="Times New Roman"/>
                <w:lang w:val="ru-RU"/>
              </w:rPr>
              <w:t>ученика;</w:t>
            </w:r>
            <w:r w:rsidRPr="00385553">
              <w:rPr>
                <w:rFonts w:ascii="Times New Roman" w:hAnsi="Times New Roman"/>
                <w:lang w:val="sr-Cyrl-CS"/>
              </w:rPr>
              <w:t xml:space="preserve"> </w:t>
            </w:r>
            <w:r w:rsidRPr="00385553">
              <w:rPr>
                <w:rFonts w:ascii="Times New Roman" w:hAnsi="Times New Roman"/>
                <w:lang w:val="ru-RU"/>
              </w:rPr>
              <w:t>организуј</w:t>
            </w:r>
            <w:r w:rsidRPr="00385553">
              <w:rPr>
                <w:rFonts w:ascii="Times New Roman" w:hAnsi="Times New Roman"/>
                <w:lang w:val="sr-Cyrl-CS"/>
              </w:rPr>
              <w:t>е</w:t>
            </w:r>
            <w:r w:rsidRPr="00385553">
              <w:rPr>
                <w:rFonts w:ascii="Times New Roman" w:hAnsi="Times New Roman"/>
                <w:lang w:val="ru-RU"/>
              </w:rPr>
              <w:t xml:space="preserve"> консултације у </w:t>
            </w:r>
            <w:r w:rsidRPr="00385553">
              <w:rPr>
                <w:rFonts w:ascii="Times New Roman" w:hAnsi="Times New Roman"/>
                <w:lang w:val="sr-Cyrl-CS"/>
              </w:rPr>
              <w:t>Школ</w:t>
            </w:r>
            <w:r w:rsidRPr="00385553">
              <w:rPr>
                <w:rFonts w:ascii="Times New Roman" w:hAnsi="Times New Roman"/>
                <w:lang w:val="ru-RU"/>
              </w:rPr>
              <w:t>и и процењују нивое ризика за безбедност ученика</w:t>
            </w:r>
            <w:r w:rsidRPr="00385553">
              <w:rPr>
                <w:rFonts w:ascii="Times New Roman" w:hAnsi="Times New Roman"/>
                <w:lang w:val="sr-Cyrl-CS"/>
              </w:rPr>
              <w:t xml:space="preserve">; </w:t>
            </w:r>
            <w:r w:rsidRPr="00385553">
              <w:rPr>
                <w:rFonts w:ascii="Times New Roman" w:hAnsi="Times New Roman"/>
                <w:lang w:val="ru-RU"/>
              </w:rPr>
              <w:t>сарађује са родитељима путем Савета родитеља, родитељских састанака, индивидуалних и групних разговора;</w:t>
            </w:r>
            <w:r w:rsidRPr="00385553">
              <w:rPr>
                <w:rFonts w:ascii="Times New Roman" w:hAnsi="Times New Roman"/>
                <w:lang w:val="sr-Cyrl-CS"/>
              </w:rPr>
              <w:t xml:space="preserve"> </w:t>
            </w:r>
            <w:r w:rsidRPr="00385553">
              <w:rPr>
                <w:rFonts w:ascii="Times New Roman" w:hAnsi="Times New Roman"/>
                <w:lang w:val="ru-RU"/>
              </w:rPr>
              <w:t>прат</w:t>
            </w:r>
            <w:r w:rsidRPr="00385553">
              <w:rPr>
                <w:rFonts w:ascii="Times New Roman" w:hAnsi="Times New Roman"/>
                <w:lang w:val="sr-Cyrl-CS"/>
              </w:rPr>
              <w:t>и</w:t>
            </w:r>
            <w:r w:rsidRPr="00385553">
              <w:rPr>
                <w:rFonts w:ascii="Times New Roman" w:hAnsi="Times New Roman"/>
                <w:lang w:val="ru-RU"/>
              </w:rPr>
              <w:t xml:space="preserve"> и процењују ефекте предузетих мера у заштити </w:t>
            </w:r>
            <w:r w:rsidRPr="00385553">
              <w:rPr>
                <w:rFonts w:ascii="Times New Roman" w:hAnsi="Times New Roman"/>
                <w:lang w:val="sr-Cyrl-CS"/>
              </w:rPr>
              <w:t xml:space="preserve"> </w:t>
            </w:r>
            <w:r w:rsidRPr="00385553">
              <w:rPr>
                <w:rFonts w:ascii="Times New Roman" w:hAnsi="Times New Roman"/>
                <w:lang w:val="ru-RU"/>
              </w:rPr>
              <w:t>ученика;</w:t>
            </w:r>
            <w:r w:rsidRPr="00385553">
              <w:rPr>
                <w:rFonts w:ascii="Times New Roman" w:hAnsi="Times New Roman"/>
                <w:lang w:val="sr-Cyrl-CS"/>
              </w:rPr>
              <w:t xml:space="preserve"> </w:t>
            </w:r>
            <w:r w:rsidRPr="00385553">
              <w:rPr>
                <w:rFonts w:ascii="Times New Roman" w:hAnsi="Times New Roman"/>
                <w:lang w:val="ru-RU"/>
              </w:rPr>
              <w:t>сарађуј</w:t>
            </w:r>
            <w:r w:rsidRPr="00385553">
              <w:rPr>
                <w:rFonts w:ascii="Times New Roman" w:hAnsi="Times New Roman"/>
                <w:lang w:val="sr-Cyrl-CS"/>
              </w:rPr>
              <w:t>е</w:t>
            </w:r>
            <w:r w:rsidRPr="00385553">
              <w:rPr>
                <w:rFonts w:ascii="Times New Roman" w:hAnsi="Times New Roman"/>
                <w:lang w:val="ru-RU"/>
              </w:rPr>
              <w:t xml:space="preserve"> са релевантним установама које посредно и непосредно могу помоћи на превазилажењу проблема насиља у Школи;</w:t>
            </w:r>
            <w:r w:rsidRPr="00385553">
              <w:rPr>
                <w:rFonts w:ascii="Times New Roman" w:hAnsi="Times New Roman"/>
                <w:lang w:val="sr-Cyrl-CS"/>
              </w:rPr>
              <w:t xml:space="preserve"> </w:t>
            </w:r>
            <w:r w:rsidRPr="00385553">
              <w:rPr>
                <w:rFonts w:ascii="Times New Roman" w:hAnsi="Times New Roman"/>
                <w:lang w:val="ru-RU"/>
              </w:rPr>
              <w:t xml:space="preserve">припрема план наступа </w:t>
            </w:r>
            <w:r w:rsidRPr="00385553">
              <w:rPr>
                <w:rFonts w:ascii="Times New Roman" w:hAnsi="Times New Roman"/>
                <w:lang w:val="sr-Cyrl-CS"/>
              </w:rPr>
              <w:t>Школе</w:t>
            </w:r>
            <w:r w:rsidRPr="00385553">
              <w:rPr>
                <w:rFonts w:ascii="Times New Roman" w:hAnsi="Times New Roman"/>
                <w:lang w:val="ru-RU"/>
              </w:rPr>
              <w:t xml:space="preserve"> пред јавношћу и медијима;</w:t>
            </w:r>
            <w:r w:rsidRPr="00385553">
              <w:rPr>
                <w:rFonts w:ascii="Times New Roman" w:hAnsi="Times New Roman"/>
                <w:lang w:val="sr-Cyrl-CS"/>
              </w:rPr>
              <w:t xml:space="preserve"> </w:t>
            </w:r>
            <w:r w:rsidRPr="00385553">
              <w:rPr>
                <w:rFonts w:ascii="Times New Roman" w:hAnsi="Times New Roman"/>
                <w:lang w:val="ru-RU"/>
              </w:rPr>
              <w:t>прати и евидентира врсте и учесталости насиља и процењује ефикасност спровођења заштите и  организуј</w:t>
            </w:r>
            <w:r w:rsidRPr="00385553">
              <w:rPr>
                <w:rFonts w:ascii="Times New Roman" w:hAnsi="Times New Roman"/>
                <w:lang w:val="sr-Cyrl-CS"/>
              </w:rPr>
              <w:t>е</w:t>
            </w:r>
            <w:r w:rsidRPr="00385553">
              <w:rPr>
                <w:rFonts w:ascii="Times New Roman" w:hAnsi="Times New Roman"/>
                <w:lang w:val="ru-RU"/>
              </w:rPr>
              <w:t xml:space="preserve"> евидентирање појава насиља;</w:t>
            </w:r>
            <w:r w:rsidRPr="00385553">
              <w:rPr>
                <w:rFonts w:ascii="Times New Roman" w:hAnsi="Times New Roman"/>
                <w:lang w:val="sr-Cyrl-CS"/>
              </w:rPr>
              <w:t xml:space="preserve"> </w:t>
            </w:r>
            <w:r w:rsidRPr="00385553">
              <w:rPr>
                <w:rFonts w:ascii="Times New Roman" w:hAnsi="Times New Roman"/>
                <w:lang w:val="ru-RU"/>
              </w:rPr>
              <w:t>прикупља документацију; обавља саветодавни рад са ученицима који трпе насиље, врше насиље или су посматрачи насиља;</w:t>
            </w:r>
            <w:r w:rsidRPr="00385553">
              <w:rPr>
                <w:rFonts w:ascii="Times New Roman" w:hAnsi="Times New Roman"/>
                <w:lang w:val="sr-Cyrl-CS"/>
              </w:rPr>
              <w:t xml:space="preserve"> </w:t>
            </w:r>
            <w:r w:rsidRPr="00385553">
              <w:rPr>
                <w:rFonts w:ascii="Times New Roman" w:hAnsi="Times New Roman"/>
                <w:lang w:val="ru-RU"/>
              </w:rPr>
              <w:t xml:space="preserve">извештава стручна тела и </w:t>
            </w:r>
            <w:r w:rsidRPr="00385553">
              <w:rPr>
                <w:rFonts w:ascii="Times New Roman" w:hAnsi="Times New Roman"/>
                <w:lang w:val="sr-Cyrl-CS"/>
              </w:rPr>
              <w:t>Школски одбор</w:t>
            </w:r>
          </w:p>
        </w:tc>
        <w:tc>
          <w:tcPr>
            <w:tcW w:w="3260" w:type="dxa"/>
            <w:tcBorders>
              <w:top w:val="single" w:sz="4" w:space="0" w:color="000000"/>
              <w:left w:val="single" w:sz="4" w:space="0" w:color="000000"/>
              <w:bottom w:val="single" w:sz="4" w:space="0" w:color="000000"/>
              <w:right w:val="single" w:sz="4" w:space="0" w:color="000000"/>
            </w:tcBorders>
          </w:tcPr>
          <w:p w:rsidR="006A32B4" w:rsidRPr="00385553" w:rsidRDefault="006A32B4" w:rsidP="0073019A">
            <w:pPr>
              <w:pStyle w:val="ListParagraph"/>
              <w:numPr>
                <w:ilvl w:val="0"/>
                <w:numId w:val="10"/>
              </w:numPr>
            </w:pPr>
            <w:r w:rsidRPr="00385553">
              <w:lastRenderedPageBreak/>
              <w:t>Чавић Розалија- координатор стручног тима</w:t>
            </w:r>
          </w:p>
          <w:p w:rsidR="006A32B4" w:rsidRPr="00385553" w:rsidRDefault="006A32B4" w:rsidP="0073019A">
            <w:pPr>
              <w:pStyle w:val="ListParagraph"/>
              <w:numPr>
                <w:ilvl w:val="0"/>
                <w:numId w:val="10"/>
              </w:numPr>
            </w:pPr>
            <w:r w:rsidRPr="00385553">
              <w:t>Терзин Љубицa</w:t>
            </w:r>
          </w:p>
          <w:p w:rsidR="006A32B4" w:rsidRPr="00385553" w:rsidRDefault="006A32B4" w:rsidP="0073019A">
            <w:pPr>
              <w:pStyle w:val="ListParagraph"/>
              <w:numPr>
                <w:ilvl w:val="0"/>
                <w:numId w:val="10"/>
              </w:numPr>
            </w:pPr>
            <w:r w:rsidRPr="00385553">
              <w:t>Дуловић Милан</w:t>
            </w:r>
          </w:p>
          <w:p w:rsidR="006A32B4" w:rsidRPr="00385553" w:rsidRDefault="006A32B4" w:rsidP="0073019A">
            <w:pPr>
              <w:pStyle w:val="ListParagraph"/>
              <w:numPr>
                <w:ilvl w:val="0"/>
                <w:numId w:val="10"/>
              </w:numPr>
            </w:pPr>
            <w:r w:rsidRPr="00385553">
              <w:t>Обућински Бранислава</w:t>
            </w:r>
          </w:p>
          <w:p w:rsidR="006A32B4" w:rsidRPr="00385553" w:rsidRDefault="006A32B4" w:rsidP="0073019A">
            <w:pPr>
              <w:pStyle w:val="ListParagraph"/>
              <w:numPr>
                <w:ilvl w:val="0"/>
                <w:numId w:val="10"/>
              </w:numPr>
            </w:pPr>
            <w:r w:rsidRPr="00385553">
              <w:t>Топалов Марија</w:t>
            </w:r>
          </w:p>
          <w:p w:rsidR="006A32B4" w:rsidRPr="00385553" w:rsidRDefault="006A32B4" w:rsidP="00126355">
            <w:pPr>
              <w:pStyle w:val="ListParagraph"/>
              <w:ind w:left="0"/>
            </w:pPr>
          </w:p>
        </w:tc>
      </w:tr>
      <w:tr w:rsidR="006A32B4" w:rsidRPr="00385553" w:rsidTr="006A32B4">
        <w:tc>
          <w:tcPr>
            <w:tcW w:w="566" w:type="dxa"/>
            <w:tcBorders>
              <w:top w:val="single" w:sz="4" w:space="0" w:color="000000"/>
              <w:left w:val="single" w:sz="4" w:space="0" w:color="000000"/>
              <w:bottom w:val="single" w:sz="4" w:space="0" w:color="000000"/>
              <w:right w:val="single" w:sz="4" w:space="0" w:color="000000"/>
            </w:tcBorders>
            <w:hideMark/>
          </w:tcPr>
          <w:p w:rsidR="006A32B4" w:rsidRPr="00385553" w:rsidRDefault="006A32B4" w:rsidP="00126355">
            <w:pPr>
              <w:pStyle w:val="ListParagraph"/>
              <w:ind w:left="0"/>
              <w:rPr>
                <w:b/>
                <w:lang w:val="sr-Cyrl-CS"/>
              </w:rPr>
            </w:pPr>
            <w:r w:rsidRPr="00385553">
              <w:rPr>
                <w:b/>
                <w:lang w:val="sr-Cyrl-CS"/>
              </w:rPr>
              <w:lastRenderedPageBreak/>
              <w:t>4.</w:t>
            </w:r>
          </w:p>
        </w:tc>
        <w:tc>
          <w:tcPr>
            <w:tcW w:w="4787" w:type="dxa"/>
            <w:tcBorders>
              <w:top w:val="single" w:sz="4" w:space="0" w:color="000000"/>
              <w:left w:val="single" w:sz="4" w:space="0" w:color="000000"/>
              <w:bottom w:val="single" w:sz="4" w:space="0" w:color="000000"/>
              <w:right w:val="single" w:sz="4" w:space="0" w:color="000000"/>
            </w:tcBorders>
            <w:hideMark/>
          </w:tcPr>
          <w:p w:rsidR="006A32B4" w:rsidRPr="00385553" w:rsidRDefault="006A32B4" w:rsidP="00126355">
            <w:pPr>
              <w:jc w:val="both"/>
              <w:rPr>
                <w:rFonts w:ascii="Times New Roman" w:hAnsi="Times New Roman"/>
                <w:lang w:val="sr-Cyrl-CS"/>
              </w:rPr>
            </w:pPr>
            <w:r w:rsidRPr="00385553">
              <w:rPr>
                <w:rFonts w:ascii="Times New Roman" w:hAnsi="Times New Roman"/>
                <w:b/>
              </w:rPr>
              <w:t>Тим за инклузивно образовање</w:t>
            </w:r>
            <w:r w:rsidRPr="00385553">
              <w:rPr>
                <w:rFonts w:ascii="Times New Roman" w:hAnsi="Times New Roman"/>
                <w:lang w:val="sr-Cyrl-CS"/>
              </w:rPr>
              <w:t xml:space="preserve"> – задужен за реализацију активности у раду са ученицима којима је потребна додатна подршка, а сходно Правилнику о ближим упутствима за утврђивање права на индивидуални образовни план, његову примену и вредновање и Закону о основама система образовања и васпитања.</w:t>
            </w:r>
          </w:p>
          <w:p w:rsidR="006A32B4" w:rsidRPr="00385553" w:rsidRDefault="006A32B4" w:rsidP="00126355">
            <w:pPr>
              <w:jc w:val="both"/>
              <w:rPr>
                <w:rFonts w:ascii="Times New Roman" w:hAnsi="Times New Roman"/>
                <w:lang w:val="sr-Cyrl-CS"/>
              </w:rPr>
            </w:pPr>
            <w:r w:rsidRPr="00385553">
              <w:rPr>
                <w:rFonts w:ascii="Times New Roman" w:hAnsi="Times New Roman"/>
                <w:lang w:val="sr-Cyrl-CS"/>
              </w:rPr>
              <w:t xml:space="preserve">Индивидуални образовни планови свих ученика који се образују по индивидуалном образовном плану чине прилог школског програма, а он се ради кад и ако се за њим укаже потреба. Тим  прикупља и евидентира стање везано за децу којој је потребна додатна подршка; у </w:t>
            </w:r>
            <w:r w:rsidRPr="00385553">
              <w:rPr>
                <w:rFonts w:ascii="Times New Roman" w:hAnsi="Times New Roman"/>
              </w:rPr>
              <w:t>зависности од конкретног проблема</w:t>
            </w:r>
            <w:r w:rsidRPr="00385553">
              <w:rPr>
                <w:rFonts w:ascii="Times New Roman" w:hAnsi="Times New Roman"/>
                <w:lang w:val="sr-Cyrl-CS"/>
              </w:rPr>
              <w:t xml:space="preserve"> идентификује потенцијалне помагаче ван установе; п</w:t>
            </w:r>
            <w:r w:rsidRPr="00385553">
              <w:rPr>
                <w:rFonts w:ascii="Times New Roman" w:hAnsi="Times New Roman"/>
              </w:rPr>
              <w:t>рема указаној потреби покре</w:t>
            </w:r>
            <w:r w:rsidRPr="00385553">
              <w:rPr>
                <w:rFonts w:ascii="Times New Roman" w:hAnsi="Times New Roman"/>
                <w:lang w:val="sr-Cyrl-CS"/>
              </w:rPr>
              <w:t>ће стручну сарадњу са интерресорном комисијом за тражење додатне непосредне и посредне образовне, здравствене и социјалне подршке деци; п</w:t>
            </w:r>
            <w:r w:rsidRPr="00385553">
              <w:rPr>
                <w:rFonts w:ascii="Times New Roman" w:hAnsi="Times New Roman"/>
              </w:rPr>
              <w:t>рати развојне карактеристике детета</w:t>
            </w:r>
            <w:r w:rsidRPr="00385553">
              <w:rPr>
                <w:rFonts w:ascii="Times New Roman" w:hAnsi="Times New Roman"/>
                <w:lang w:val="sr-Cyrl-CS"/>
              </w:rPr>
              <w:t xml:space="preserve">, израђује педагошки профил детета </w:t>
            </w:r>
            <w:r w:rsidRPr="00385553">
              <w:rPr>
                <w:rFonts w:ascii="Times New Roman" w:hAnsi="Times New Roman"/>
              </w:rPr>
              <w:t>и д</w:t>
            </w:r>
            <w:r w:rsidRPr="00385553">
              <w:rPr>
                <w:rFonts w:ascii="Times New Roman" w:hAnsi="Times New Roman"/>
                <w:lang w:val="sr-Latn-CS"/>
              </w:rPr>
              <w:t>а</w:t>
            </w:r>
            <w:r w:rsidRPr="00385553">
              <w:rPr>
                <w:rFonts w:ascii="Times New Roman" w:hAnsi="Times New Roman"/>
                <w:lang w:val="sr-Cyrl-CS"/>
              </w:rPr>
              <w:t>је</w:t>
            </w:r>
            <w:r w:rsidRPr="00385553">
              <w:rPr>
                <w:rFonts w:ascii="Times New Roman" w:hAnsi="Times New Roman"/>
                <w:lang w:val="sr-Latn-CS"/>
              </w:rPr>
              <w:t xml:space="preserve"> инструкциј</w:t>
            </w:r>
            <w:r w:rsidRPr="00385553">
              <w:rPr>
                <w:rFonts w:ascii="Times New Roman" w:hAnsi="Times New Roman"/>
              </w:rPr>
              <w:t xml:space="preserve">е у вези </w:t>
            </w:r>
            <w:r w:rsidRPr="00385553">
              <w:rPr>
                <w:rFonts w:ascii="Times New Roman" w:hAnsi="Times New Roman"/>
                <w:lang w:val="sr-Latn-CS"/>
              </w:rPr>
              <w:t>израд</w:t>
            </w:r>
            <w:r w:rsidRPr="00385553">
              <w:rPr>
                <w:rFonts w:ascii="Times New Roman" w:hAnsi="Times New Roman"/>
              </w:rPr>
              <w:t>е</w:t>
            </w:r>
            <w:r w:rsidRPr="00385553">
              <w:rPr>
                <w:rFonts w:ascii="Times New Roman" w:hAnsi="Times New Roman"/>
                <w:lang w:val="sr-Latn-CS"/>
              </w:rPr>
              <w:t xml:space="preserve"> индивидуалних образовних планова</w:t>
            </w:r>
            <w:r w:rsidRPr="00385553">
              <w:rPr>
                <w:rFonts w:ascii="Times New Roman" w:hAnsi="Times New Roman"/>
                <w:lang w:val="sr-Cyrl-CS"/>
              </w:rPr>
              <w:t xml:space="preserve">; предлаже стручне </w:t>
            </w:r>
            <w:r w:rsidRPr="00385553">
              <w:rPr>
                <w:rFonts w:ascii="Times New Roman" w:hAnsi="Times New Roman"/>
                <w:lang w:val="sr-Cyrl-CS"/>
              </w:rPr>
              <w:lastRenderedPageBreak/>
              <w:t>семинаре,...</w:t>
            </w:r>
          </w:p>
        </w:tc>
        <w:tc>
          <w:tcPr>
            <w:tcW w:w="3260" w:type="dxa"/>
            <w:tcBorders>
              <w:top w:val="single" w:sz="4" w:space="0" w:color="000000"/>
              <w:left w:val="single" w:sz="4" w:space="0" w:color="000000"/>
              <w:bottom w:val="single" w:sz="4" w:space="0" w:color="000000"/>
              <w:right w:val="single" w:sz="4" w:space="0" w:color="000000"/>
            </w:tcBorders>
            <w:hideMark/>
          </w:tcPr>
          <w:p w:rsidR="006A32B4" w:rsidRPr="00385553" w:rsidRDefault="006A32B4" w:rsidP="0073019A">
            <w:pPr>
              <w:pStyle w:val="ListParagraph"/>
              <w:numPr>
                <w:ilvl w:val="0"/>
                <w:numId w:val="11"/>
              </w:numPr>
            </w:pPr>
            <w:r w:rsidRPr="00385553">
              <w:lastRenderedPageBreak/>
              <w:t xml:space="preserve">Антић Никола - координатор стручног тима </w:t>
            </w:r>
          </w:p>
          <w:p w:rsidR="006A32B4" w:rsidRPr="00385553" w:rsidRDefault="006A32B4" w:rsidP="0073019A">
            <w:pPr>
              <w:pStyle w:val="ListParagraph"/>
              <w:numPr>
                <w:ilvl w:val="0"/>
                <w:numId w:val="11"/>
              </w:numPr>
            </w:pPr>
            <w:r w:rsidRPr="00385553">
              <w:t>Терзин Љубица</w:t>
            </w:r>
          </w:p>
          <w:p w:rsidR="006A32B4" w:rsidRPr="00385553" w:rsidRDefault="006A32B4" w:rsidP="0073019A">
            <w:pPr>
              <w:pStyle w:val="ListParagraph"/>
              <w:numPr>
                <w:ilvl w:val="0"/>
                <w:numId w:val="11"/>
              </w:numPr>
            </w:pPr>
            <w:r w:rsidRPr="00385553">
              <w:t>Гарчев Синиша</w:t>
            </w:r>
          </w:p>
          <w:p w:rsidR="006A32B4" w:rsidRPr="00385553" w:rsidRDefault="006A32B4" w:rsidP="0073019A">
            <w:pPr>
              <w:pStyle w:val="ListParagraph"/>
              <w:numPr>
                <w:ilvl w:val="0"/>
                <w:numId w:val="11"/>
              </w:numPr>
            </w:pPr>
            <w:r w:rsidRPr="00385553">
              <w:t>Вујковић Јелена</w:t>
            </w:r>
          </w:p>
          <w:p w:rsidR="006A32B4" w:rsidRPr="00385553" w:rsidRDefault="006A32B4" w:rsidP="0073019A">
            <w:pPr>
              <w:pStyle w:val="ListParagraph"/>
              <w:numPr>
                <w:ilvl w:val="0"/>
                <w:numId w:val="11"/>
              </w:numPr>
            </w:pPr>
            <w:r w:rsidRPr="00385553">
              <w:t>Бодирога Зорица</w:t>
            </w:r>
          </w:p>
          <w:p w:rsidR="006A32B4" w:rsidRPr="00385553" w:rsidRDefault="006A32B4" w:rsidP="0073019A">
            <w:pPr>
              <w:pStyle w:val="ListParagraph"/>
              <w:numPr>
                <w:ilvl w:val="0"/>
                <w:numId w:val="11"/>
              </w:numPr>
              <w:rPr>
                <w:lang w:val="sr-Cyrl-CS"/>
              </w:rPr>
            </w:pPr>
            <w:r w:rsidRPr="00385553">
              <w:t>Молнар Хилда</w:t>
            </w:r>
          </w:p>
        </w:tc>
      </w:tr>
      <w:tr w:rsidR="006A32B4" w:rsidRPr="00385553" w:rsidTr="006A32B4">
        <w:tc>
          <w:tcPr>
            <w:tcW w:w="566" w:type="dxa"/>
            <w:tcBorders>
              <w:top w:val="single" w:sz="4" w:space="0" w:color="000000"/>
              <w:left w:val="single" w:sz="4" w:space="0" w:color="000000"/>
              <w:bottom w:val="single" w:sz="4" w:space="0" w:color="000000"/>
              <w:right w:val="single" w:sz="4" w:space="0" w:color="000000"/>
            </w:tcBorders>
            <w:hideMark/>
          </w:tcPr>
          <w:p w:rsidR="006A32B4" w:rsidRPr="00385553" w:rsidRDefault="006A32B4" w:rsidP="00126355">
            <w:pPr>
              <w:pStyle w:val="ListParagraph"/>
              <w:ind w:left="0"/>
              <w:rPr>
                <w:b/>
              </w:rPr>
            </w:pPr>
            <w:r w:rsidRPr="00385553">
              <w:rPr>
                <w:b/>
                <w:lang w:val="sr-Cyrl-CS"/>
              </w:rPr>
              <w:lastRenderedPageBreak/>
              <w:t>5.</w:t>
            </w:r>
          </w:p>
        </w:tc>
        <w:tc>
          <w:tcPr>
            <w:tcW w:w="4787" w:type="dxa"/>
            <w:tcBorders>
              <w:top w:val="single" w:sz="4" w:space="0" w:color="000000"/>
              <w:left w:val="single" w:sz="4" w:space="0" w:color="000000"/>
              <w:bottom w:val="single" w:sz="4" w:space="0" w:color="000000"/>
              <w:right w:val="single" w:sz="4" w:space="0" w:color="000000"/>
            </w:tcBorders>
            <w:hideMark/>
          </w:tcPr>
          <w:p w:rsidR="006A32B4" w:rsidRPr="00385553" w:rsidRDefault="006A32B4" w:rsidP="00126355">
            <w:pPr>
              <w:jc w:val="both"/>
              <w:rPr>
                <w:rFonts w:ascii="Times New Roman" w:hAnsi="Times New Roman"/>
                <w:lang w:val="sr-Cyrl-CS"/>
              </w:rPr>
            </w:pPr>
            <w:r w:rsidRPr="00385553">
              <w:rPr>
                <w:rFonts w:ascii="Times New Roman" w:hAnsi="Times New Roman"/>
                <w:b/>
              </w:rPr>
              <w:t>Тим за каријерно вођење и саветовање</w:t>
            </w:r>
            <w:r w:rsidRPr="00385553">
              <w:rPr>
                <w:rFonts w:ascii="Times New Roman" w:hAnsi="Times New Roman"/>
              </w:rPr>
              <w:t xml:space="preserve"> – Тим у сарадњи са наставницима реализује праћење индивидуалних склоности ученика. Саветодавни рад обавља се током школовања, и школа, по потреби, сарађује са надлежним установама које се баве каријерним вођењем и саветовањем. Школа помаже ученицима и родитељима у истраживању могућности за даље учење и запошљавање, односно идентификовање, избор и коришћење бројних информација о професијама, каријери и даљем учењу и образовању и објективно разликовање и формирање сопственог става о томе. У том циљу школа прати развој ученика и информише их о занимањима, образовним профилима, условима студирања и потребама на тржишту рада.</w:t>
            </w:r>
          </w:p>
        </w:tc>
        <w:tc>
          <w:tcPr>
            <w:tcW w:w="3260" w:type="dxa"/>
            <w:tcBorders>
              <w:top w:val="single" w:sz="4" w:space="0" w:color="000000"/>
              <w:left w:val="single" w:sz="4" w:space="0" w:color="000000"/>
              <w:bottom w:val="single" w:sz="4" w:space="0" w:color="000000"/>
              <w:right w:val="single" w:sz="4" w:space="0" w:color="000000"/>
            </w:tcBorders>
          </w:tcPr>
          <w:p w:rsidR="006A32B4" w:rsidRPr="00385553" w:rsidRDefault="006A32B4" w:rsidP="0073019A">
            <w:pPr>
              <w:pStyle w:val="ListParagraph"/>
              <w:numPr>
                <w:ilvl w:val="0"/>
                <w:numId w:val="12"/>
              </w:numPr>
            </w:pPr>
            <w:r w:rsidRPr="00385553">
              <w:t xml:space="preserve">Молнар Хилда - координатор стручног тима </w:t>
            </w:r>
          </w:p>
          <w:p w:rsidR="006A32B4" w:rsidRPr="00385553" w:rsidRDefault="006A32B4" w:rsidP="0073019A">
            <w:pPr>
              <w:pStyle w:val="ListParagraph"/>
              <w:numPr>
                <w:ilvl w:val="0"/>
                <w:numId w:val="12"/>
              </w:numPr>
            </w:pPr>
            <w:r w:rsidRPr="00385553">
              <w:t>Терзин Љубица</w:t>
            </w:r>
          </w:p>
          <w:p w:rsidR="006A32B4" w:rsidRPr="00385553" w:rsidRDefault="006A32B4" w:rsidP="0073019A">
            <w:pPr>
              <w:pStyle w:val="ListParagraph"/>
              <w:numPr>
                <w:ilvl w:val="0"/>
                <w:numId w:val="12"/>
              </w:numPr>
            </w:pPr>
            <w:r w:rsidRPr="00385553">
              <w:t>Пош Горан</w:t>
            </w:r>
          </w:p>
          <w:p w:rsidR="006A32B4" w:rsidRPr="00385553" w:rsidRDefault="006A32B4" w:rsidP="0073019A">
            <w:pPr>
              <w:pStyle w:val="ListParagraph"/>
              <w:numPr>
                <w:ilvl w:val="0"/>
                <w:numId w:val="12"/>
              </w:numPr>
            </w:pPr>
            <w:r w:rsidRPr="00385553">
              <w:t xml:space="preserve">Лакатуш Наташа </w:t>
            </w:r>
          </w:p>
          <w:p w:rsidR="006A32B4" w:rsidRPr="00385553" w:rsidRDefault="006A32B4" w:rsidP="0073019A">
            <w:pPr>
              <w:pStyle w:val="ListParagraph"/>
              <w:numPr>
                <w:ilvl w:val="0"/>
                <w:numId w:val="12"/>
              </w:numPr>
            </w:pPr>
            <w:r w:rsidRPr="00385553">
              <w:t>Томић Љубинка</w:t>
            </w:r>
          </w:p>
          <w:p w:rsidR="006A32B4" w:rsidRPr="00385553" w:rsidRDefault="006A32B4" w:rsidP="00126355">
            <w:pPr>
              <w:pStyle w:val="ListParagraph"/>
              <w:ind w:left="360"/>
            </w:pPr>
          </w:p>
        </w:tc>
      </w:tr>
    </w:tbl>
    <w:p w:rsidR="00670E2A" w:rsidRPr="00385553" w:rsidRDefault="00670E2A" w:rsidP="00E56768">
      <w:pPr>
        <w:autoSpaceDE w:val="0"/>
        <w:autoSpaceDN w:val="0"/>
        <w:adjustRightInd w:val="0"/>
        <w:rPr>
          <w:rFonts w:ascii="Times New Roman" w:hAnsi="Times New Roman"/>
          <w:sz w:val="16"/>
          <w:szCs w:val="16"/>
        </w:rPr>
      </w:pPr>
    </w:p>
    <w:p w:rsidR="002B6029" w:rsidRPr="00385553" w:rsidRDefault="002B6029" w:rsidP="00C2028A">
      <w:pPr>
        <w:autoSpaceDE w:val="0"/>
        <w:autoSpaceDN w:val="0"/>
        <w:adjustRightInd w:val="0"/>
        <w:ind w:firstLine="600"/>
        <w:rPr>
          <w:rFonts w:ascii="Times New Roman" w:hAnsi="Times New Roman"/>
          <w:lang w:val="ru-RU"/>
        </w:rPr>
      </w:pPr>
      <w:r w:rsidRPr="00385553">
        <w:rPr>
          <w:rFonts w:ascii="Times New Roman" w:hAnsi="Times New Roman"/>
          <w:lang w:val="ru-RU"/>
        </w:rPr>
        <w:t>По потреби одлуком директора могу бити образовани и други тимови.</w:t>
      </w:r>
    </w:p>
    <w:p w:rsidR="00166FB2" w:rsidRPr="00385553" w:rsidRDefault="00166FB2" w:rsidP="00892784">
      <w:pPr>
        <w:rPr>
          <w:rFonts w:ascii="Times New Roman" w:hAnsi="Times New Roman"/>
          <w:b/>
          <w:lang w:val="sr-Cyrl-CS"/>
        </w:rPr>
      </w:pPr>
    </w:p>
    <w:p w:rsidR="002B6029" w:rsidRPr="00385553" w:rsidRDefault="002F2C34" w:rsidP="00C86D3E">
      <w:pPr>
        <w:jc w:val="center"/>
        <w:rPr>
          <w:rFonts w:ascii="Times New Roman" w:hAnsi="Times New Roman"/>
          <w:b/>
          <w:sz w:val="26"/>
          <w:szCs w:val="26"/>
          <w:lang w:val="sr-Cyrl-CS"/>
        </w:rPr>
      </w:pPr>
      <w:bookmarkStart w:id="28" w:name="str_26a"/>
      <w:r w:rsidRPr="00385553">
        <w:rPr>
          <w:rFonts w:ascii="Times New Roman" w:hAnsi="Times New Roman"/>
          <w:b/>
          <w:lang w:val="sr-Cyrl-CS"/>
        </w:rPr>
        <w:t>5</w:t>
      </w:r>
      <w:r w:rsidR="009D0E8E" w:rsidRPr="00385553">
        <w:rPr>
          <w:rFonts w:ascii="Times New Roman" w:hAnsi="Times New Roman"/>
          <w:b/>
          <w:lang w:val="sr-Cyrl-CS"/>
        </w:rPr>
        <w:t>.4.</w:t>
      </w:r>
      <w:r w:rsidR="009D0E8E" w:rsidRPr="00385553">
        <w:rPr>
          <w:rFonts w:ascii="Times New Roman" w:hAnsi="Times New Roman"/>
          <w:b/>
          <w:sz w:val="26"/>
          <w:szCs w:val="26"/>
          <w:lang w:val="sr-Cyrl-CS"/>
        </w:rPr>
        <w:t xml:space="preserve"> Саветодавни орган</w:t>
      </w:r>
    </w:p>
    <w:p w:rsidR="00BD56C5" w:rsidRPr="00385553" w:rsidRDefault="00BD56C5" w:rsidP="002B6029">
      <w:pPr>
        <w:rPr>
          <w:rFonts w:ascii="Times New Roman" w:hAnsi="Times New Roman"/>
          <w:lang w:val="sr-Cyrl-CS"/>
        </w:rPr>
      </w:pPr>
    </w:p>
    <w:p w:rsidR="002B6029" w:rsidRPr="00385553" w:rsidRDefault="002F2C34" w:rsidP="002B6029">
      <w:pPr>
        <w:jc w:val="center"/>
        <w:rPr>
          <w:rFonts w:ascii="Times New Roman" w:hAnsi="Times New Roman"/>
          <w:b/>
          <w:lang w:val="sr-Cyrl-CS"/>
        </w:rPr>
      </w:pPr>
      <w:bookmarkStart w:id="29" w:name="str_22"/>
      <w:bookmarkEnd w:id="29"/>
      <w:r w:rsidRPr="00385553">
        <w:rPr>
          <w:rFonts w:ascii="Times New Roman" w:hAnsi="Times New Roman"/>
          <w:b/>
          <w:lang w:val="sr-Cyrl-CS"/>
        </w:rPr>
        <w:t>5</w:t>
      </w:r>
      <w:r w:rsidR="009D0E8E" w:rsidRPr="00385553">
        <w:rPr>
          <w:rFonts w:ascii="Times New Roman" w:hAnsi="Times New Roman"/>
          <w:b/>
          <w:lang w:val="sr-Cyrl-CS"/>
        </w:rPr>
        <w:t>.4.1. Савет родитеља</w:t>
      </w:r>
    </w:p>
    <w:bookmarkEnd w:id="28"/>
    <w:p w:rsidR="002B6029" w:rsidRPr="00385553" w:rsidRDefault="002B6029" w:rsidP="00504E15">
      <w:pPr>
        <w:rPr>
          <w:rFonts w:ascii="Times New Roman" w:hAnsi="Times New Roman"/>
          <w:b/>
          <w:lang w:val="sr-Cyrl-CS"/>
        </w:rPr>
      </w:pPr>
    </w:p>
    <w:p w:rsidR="00935419" w:rsidRPr="003868DF" w:rsidRDefault="00935419" w:rsidP="00935419">
      <w:pPr>
        <w:ind w:firstLine="601"/>
        <w:jc w:val="both"/>
        <w:rPr>
          <w:rFonts w:ascii="Times New Roman" w:hAnsi="Times New Roman"/>
          <w:lang w:val="ru-RU"/>
        </w:rPr>
      </w:pPr>
      <w:r w:rsidRPr="003868DF">
        <w:rPr>
          <w:rFonts w:ascii="Times New Roman" w:hAnsi="Times New Roman"/>
          <w:lang w:val="ru-RU"/>
        </w:rPr>
        <w:t xml:space="preserve">Ради остваривања што боље сарадње и учешћа родитеља у остваривању образовно-васпитних задатака </w:t>
      </w:r>
      <w:r w:rsidRPr="003868DF">
        <w:rPr>
          <w:rFonts w:ascii="Times New Roman" w:hAnsi="Times New Roman"/>
          <w:lang w:val="sr-Cyrl-CS"/>
        </w:rPr>
        <w:t>Ш</w:t>
      </w:r>
      <w:r w:rsidRPr="003868DF">
        <w:rPr>
          <w:rFonts w:ascii="Times New Roman" w:hAnsi="Times New Roman"/>
          <w:lang w:val="ru-RU"/>
        </w:rPr>
        <w:t xml:space="preserve">коле, у </w:t>
      </w:r>
      <w:r w:rsidRPr="003868DF">
        <w:rPr>
          <w:rFonts w:ascii="Times New Roman" w:hAnsi="Times New Roman"/>
          <w:lang w:val="sr-Cyrl-CS"/>
        </w:rPr>
        <w:t>Ш</w:t>
      </w:r>
      <w:r w:rsidRPr="003868DF">
        <w:rPr>
          <w:rFonts w:ascii="Times New Roman" w:hAnsi="Times New Roman"/>
          <w:lang w:val="ru-RU"/>
        </w:rPr>
        <w:t xml:space="preserve">коли се као саветодавно тело формира </w:t>
      </w:r>
      <w:r w:rsidRPr="003868DF">
        <w:rPr>
          <w:rFonts w:ascii="Times New Roman" w:hAnsi="Times New Roman"/>
          <w:lang w:val="sr-Cyrl-CS"/>
        </w:rPr>
        <w:t>С</w:t>
      </w:r>
      <w:r w:rsidRPr="003868DF">
        <w:rPr>
          <w:rFonts w:ascii="Times New Roman" w:hAnsi="Times New Roman"/>
          <w:lang w:val="ru-RU"/>
        </w:rPr>
        <w:t xml:space="preserve">авет родитеља. </w:t>
      </w:r>
    </w:p>
    <w:p w:rsidR="00935419" w:rsidRPr="003868DF" w:rsidRDefault="00935419" w:rsidP="00935419">
      <w:pPr>
        <w:ind w:firstLine="601"/>
        <w:jc w:val="both"/>
        <w:rPr>
          <w:rFonts w:ascii="Times New Roman" w:hAnsi="Times New Roman"/>
          <w:lang w:val="sr-Cyrl-CS"/>
        </w:rPr>
      </w:pPr>
      <w:r w:rsidRPr="003868DF">
        <w:rPr>
          <w:rFonts w:ascii="Times New Roman" w:hAnsi="Times New Roman"/>
          <w:lang w:val="ru-RU"/>
        </w:rPr>
        <w:t xml:space="preserve">Савет родитеља чине по један представник родитеља односно другог законског заступника  ученика сваког одељења. </w:t>
      </w:r>
    </w:p>
    <w:p w:rsidR="002B6029" w:rsidRPr="00385553" w:rsidRDefault="002B6029" w:rsidP="002B6029">
      <w:pPr>
        <w:ind w:firstLine="720"/>
        <w:jc w:val="both"/>
        <w:rPr>
          <w:rFonts w:ascii="Times New Roman" w:hAnsi="Times New Roman"/>
          <w:lang w:val="ru-RU"/>
        </w:rPr>
      </w:pPr>
      <w:r w:rsidRPr="00385553">
        <w:rPr>
          <w:rFonts w:ascii="Times New Roman" w:hAnsi="Times New Roman"/>
          <w:lang w:val="ru-RU"/>
        </w:rPr>
        <w:t>У школској 201</w:t>
      </w:r>
      <w:r w:rsidR="00622D45" w:rsidRPr="00385553">
        <w:rPr>
          <w:rFonts w:ascii="Times New Roman" w:hAnsi="Times New Roman"/>
          <w:lang w:val="ru-RU"/>
        </w:rPr>
        <w:t>7</w:t>
      </w:r>
      <w:r w:rsidRPr="00385553">
        <w:rPr>
          <w:rFonts w:ascii="Times New Roman" w:hAnsi="Times New Roman"/>
          <w:lang w:val="ru-RU"/>
        </w:rPr>
        <w:t>/201</w:t>
      </w:r>
      <w:r w:rsidR="00622D45" w:rsidRPr="00385553">
        <w:rPr>
          <w:rFonts w:ascii="Times New Roman" w:hAnsi="Times New Roman"/>
          <w:lang w:val="ru-RU"/>
        </w:rPr>
        <w:t>8</w:t>
      </w:r>
      <w:r w:rsidRPr="00385553">
        <w:rPr>
          <w:rFonts w:ascii="Times New Roman" w:hAnsi="Times New Roman"/>
          <w:lang w:val="ru-RU"/>
        </w:rPr>
        <w:t xml:space="preserve">. години Савет родитеља има укупно </w:t>
      </w:r>
      <w:r w:rsidR="001C3D10" w:rsidRPr="00385553">
        <w:rPr>
          <w:rFonts w:ascii="Times New Roman" w:hAnsi="Times New Roman"/>
          <w:lang w:val="ru-RU"/>
        </w:rPr>
        <w:t>2</w:t>
      </w:r>
      <w:r w:rsidR="004C2D3C" w:rsidRPr="00385553">
        <w:rPr>
          <w:rFonts w:ascii="Times New Roman" w:hAnsi="Times New Roman"/>
          <w:lang w:val="ru-RU"/>
        </w:rPr>
        <w:t>3</w:t>
      </w:r>
      <w:r w:rsidRPr="00385553">
        <w:rPr>
          <w:rFonts w:ascii="Times New Roman" w:hAnsi="Times New Roman"/>
          <w:lang w:val="ru-RU"/>
        </w:rPr>
        <w:t xml:space="preserve"> члана.</w:t>
      </w:r>
    </w:p>
    <w:p w:rsidR="002B6029" w:rsidRPr="00385553" w:rsidRDefault="002B6029" w:rsidP="002B6029">
      <w:pPr>
        <w:ind w:firstLine="720"/>
        <w:jc w:val="both"/>
        <w:rPr>
          <w:rFonts w:ascii="Times New Roman" w:hAnsi="Times New Roman"/>
          <w:lang w:val="sr-Cyrl-CS"/>
        </w:rPr>
      </w:pPr>
      <w:r w:rsidRPr="00385553">
        <w:rPr>
          <w:rFonts w:ascii="Times New Roman" w:hAnsi="Times New Roman"/>
          <w:lang w:val="ru-RU"/>
        </w:rPr>
        <w:t xml:space="preserve">Председник Савета родитеља: </w:t>
      </w:r>
      <w:r w:rsidR="00622D45" w:rsidRPr="00385553">
        <w:rPr>
          <w:rFonts w:ascii="Times New Roman" w:hAnsi="Times New Roman"/>
          <w:lang w:val="sr-Cyrl-CS"/>
        </w:rPr>
        <w:t>Зорица Милинковић</w:t>
      </w:r>
      <w:r w:rsidRPr="00385553">
        <w:rPr>
          <w:rFonts w:ascii="Times New Roman" w:hAnsi="Times New Roman"/>
          <w:lang w:val="ru-RU"/>
        </w:rPr>
        <w:t xml:space="preserve">, </w:t>
      </w:r>
      <w:r w:rsidRPr="00385553">
        <w:rPr>
          <w:rFonts w:ascii="Times New Roman" w:hAnsi="Times New Roman"/>
          <w:lang w:val="sr-Cyrl-CS"/>
        </w:rPr>
        <w:t xml:space="preserve">делегирана из </w:t>
      </w:r>
      <w:r w:rsidR="004C2D3C" w:rsidRPr="00385553">
        <w:rPr>
          <w:rFonts w:ascii="Times New Roman" w:hAnsi="Times New Roman"/>
          <w:sz w:val="22"/>
          <w:szCs w:val="22"/>
        </w:rPr>
        <w:t>I</w:t>
      </w:r>
      <w:r w:rsidR="00622D45" w:rsidRPr="00385553">
        <w:rPr>
          <w:rFonts w:ascii="Times New Roman" w:hAnsi="Times New Roman"/>
          <w:sz w:val="22"/>
          <w:szCs w:val="22"/>
        </w:rPr>
        <w:t>-6</w:t>
      </w:r>
      <w:r w:rsidR="004C2D3C" w:rsidRPr="00385553">
        <w:rPr>
          <w:rFonts w:ascii="Times New Roman" w:hAnsi="Times New Roman"/>
          <w:sz w:val="22"/>
          <w:szCs w:val="22"/>
          <w:lang w:val="sr-Cyrl-CS"/>
        </w:rPr>
        <w:t xml:space="preserve"> </w:t>
      </w:r>
      <w:r w:rsidRPr="00385553">
        <w:rPr>
          <w:rFonts w:ascii="Times New Roman" w:hAnsi="Times New Roman"/>
          <w:lang w:val="sr-Cyrl-CS"/>
        </w:rPr>
        <w:t xml:space="preserve">одељења.  </w:t>
      </w:r>
    </w:p>
    <w:p w:rsidR="002B6029" w:rsidRPr="00385553" w:rsidRDefault="002B6029" w:rsidP="002B6029">
      <w:pPr>
        <w:ind w:firstLine="720"/>
        <w:jc w:val="both"/>
        <w:rPr>
          <w:rFonts w:ascii="Times New Roman" w:hAnsi="Times New Roman"/>
          <w:lang w:val="ru-RU"/>
        </w:rPr>
      </w:pPr>
      <w:r w:rsidRPr="00385553">
        <w:rPr>
          <w:rFonts w:ascii="Times New Roman" w:hAnsi="Times New Roman"/>
          <w:lang w:val="sr-Cyrl-CS"/>
        </w:rPr>
        <w:t xml:space="preserve">Заменик председника: </w:t>
      </w:r>
      <w:r w:rsidR="002065C3" w:rsidRPr="00385553">
        <w:rPr>
          <w:rFonts w:ascii="Times New Roman" w:hAnsi="Times New Roman"/>
          <w:lang w:val="sr-Cyrl-CS"/>
        </w:rPr>
        <w:t>Надица Жупунски</w:t>
      </w:r>
      <w:r w:rsidR="00510C3B" w:rsidRPr="00385553">
        <w:rPr>
          <w:rFonts w:ascii="Times New Roman" w:hAnsi="Times New Roman"/>
          <w:lang w:val="sr-Cyrl-CS"/>
        </w:rPr>
        <w:t>, делегиран</w:t>
      </w:r>
      <w:r w:rsidR="00616BB3" w:rsidRPr="00385553">
        <w:rPr>
          <w:rFonts w:ascii="Times New Roman" w:hAnsi="Times New Roman"/>
          <w:lang w:val="sr-Cyrl-CS"/>
        </w:rPr>
        <w:t>а</w:t>
      </w:r>
      <w:r w:rsidRPr="00385553">
        <w:rPr>
          <w:rFonts w:ascii="Times New Roman" w:hAnsi="Times New Roman"/>
          <w:lang w:val="sr-Cyrl-CS"/>
        </w:rPr>
        <w:t xml:space="preserve"> из </w:t>
      </w:r>
      <w:r w:rsidR="004A1600" w:rsidRPr="00385553">
        <w:rPr>
          <w:rFonts w:ascii="Times New Roman" w:hAnsi="Times New Roman"/>
        </w:rPr>
        <w:t>IV</w:t>
      </w:r>
      <w:r w:rsidRPr="00385553">
        <w:rPr>
          <w:rFonts w:ascii="Times New Roman" w:hAnsi="Times New Roman"/>
          <w:lang w:val="ru-RU"/>
        </w:rPr>
        <w:t>-</w:t>
      </w:r>
      <w:r w:rsidR="002065C3" w:rsidRPr="00385553">
        <w:rPr>
          <w:rFonts w:ascii="Times New Roman" w:hAnsi="Times New Roman"/>
          <w:lang w:val="sr-Cyrl-CS"/>
        </w:rPr>
        <w:t>2</w:t>
      </w:r>
      <w:r w:rsidRPr="00385553">
        <w:rPr>
          <w:rFonts w:ascii="Times New Roman" w:hAnsi="Times New Roman"/>
          <w:lang w:val="sr-Cyrl-CS"/>
        </w:rPr>
        <w:t xml:space="preserve"> одељења.</w:t>
      </w:r>
    </w:p>
    <w:p w:rsidR="00935419" w:rsidRPr="003868DF" w:rsidRDefault="00935419" w:rsidP="00935419">
      <w:pPr>
        <w:ind w:firstLine="601"/>
        <w:jc w:val="both"/>
        <w:rPr>
          <w:rFonts w:ascii="Times New Roman" w:hAnsi="Times New Roman"/>
          <w:lang w:val="sr-Cyrl-CS"/>
        </w:rPr>
      </w:pPr>
      <w:r w:rsidRPr="003868DF">
        <w:rPr>
          <w:rFonts w:ascii="Times New Roman" w:hAnsi="Times New Roman"/>
          <w:lang w:val="ru-RU"/>
        </w:rPr>
        <w:t>Савет родитеља:</w:t>
      </w:r>
    </w:p>
    <w:p w:rsidR="00935419" w:rsidRPr="003868DF" w:rsidRDefault="00935419" w:rsidP="0073019A">
      <w:pPr>
        <w:pStyle w:val="ListParagraph"/>
        <w:numPr>
          <w:ilvl w:val="0"/>
          <w:numId w:val="28"/>
        </w:numPr>
        <w:jc w:val="both"/>
        <w:rPr>
          <w:lang w:val="sr-Cyrl-CS"/>
        </w:rPr>
      </w:pPr>
      <w:r w:rsidRPr="003868DF">
        <w:t>предлаже представнике родитеља, односно других законских заступника деце, односно ученика у орган управљања;</w:t>
      </w:r>
    </w:p>
    <w:p w:rsidR="00935419" w:rsidRPr="003868DF" w:rsidRDefault="00935419" w:rsidP="0073019A">
      <w:pPr>
        <w:pStyle w:val="ListParagraph"/>
        <w:numPr>
          <w:ilvl w:val="0"/>
          <w:numId w:val="28"/>
        </w:numPr>
        <w:tabs>
          <w:tab w:val="left" w:pos="1152"/>
        </w:tabs>
        <w:jc w:val="both"/>
      </w:pPr>
      <w:r w:rsidRPr="003868DF">
        <w:t>предлаже свог представника у све обавезне тимове школе као и Стручни актив за развојно планирање;</w:t>
      </w:r>
    </w:p>
    <w:p w:rsidR="00935419" w:rsidRPr="003868DF" w:rsidRDefault="00935419" w:rsidP="0073019A">
      <w:pPr>
        <w:pStyle w:val="ListParagraph"/>
        <w:numPr>
          <w:ilvl w:val="0"/>
          <w:numId w:val="28"/>
        </w:numPr>
        <w:tabs>
          <w:tab w:val="left" w:pos="1152"/>
        </w:tabs>
        <w:jc w:val="both"/>
      </w:pPr>
      <w:r w:rsidRPr="003868DF">
        <w:t>учествује у предлагању изборних садржаја и у поступку избора уџбеника;</w:t>
      </w:r>
    </w:p>
    <w:p w:rsidR="00935419" w:rsidRPr="003868DF" w:rsidRDefault="00935419" w:rsidP="0073019A">
      <w:pPr>
        <w:pStyle w:val="ListParagraph"/>
        <w:numPr>
          <w:ilvl w:val="0"/>
          <w:numId w:val="28"/>
        </w:numPr>
        <w:tabs>
          <w:tab w:val="left" w:pos="1152"/>
        </w:tabs>
        <w:jc w:val="both"/>
      </w:pPr>
      <w:r w:rsidRPr="003868DF">
        <w:t xml:space="preserve">разматра предлог школског програма, развојног плана, годишњег плана рада; </w:t>
      </w:r>
    </w:p>
    <w:p w:rsidR="00935419" w:rsidRPr="003868DF" w:rsidRDefault="00935419" w:rsidP="0073019A">
      <w:pPr>
        <w:pStyle w:val="ListParagraph"/>
        <w:numPr>
          <w:ilvl w:val="0"/>
          <w:numId w:val="28"/>
        </w:numPr>
        <w:tabs>
          <w:tab w:val="left" w:pos="1152"/>
        </w:tabs>
        <w:jc w:val="both"/>
      </w:pPr>
      <w:r w:rsidRPr="003868DF">
        <w:t>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rsidR="00935419" w:rsidRPr="003868DF" w:rsidRDefault="00935419" w:rsidP="0073019A">
      <w:pPr>
        <w:pStyle w:val="ListParagraph"/>
        <w:numPr>
          <w:ilvl w:val="0"/>
          <w:numId w:val="28"/>
        </w:numPr>
        <w:tabs>
          <w:tab w:val="left" w:pos="1152"/>
        </w:tabs>
        <w:jc w:val="both"/>
      </w:pPr>
      <w:r w:rsidRPr="003868DF">
        <w:t>разматра намену коришћења средстава од донација и од проширене делатности установе;</w:t>
      </w:r>
    </w:p>
    <w:p w:rsidR="00935419" w:rsidRPr="003868DF" w:rsidRDefault="00935419" w:rsidP="0073019A">
      <w:pPr>
        <w:pStyle w:val="ListParagraph"/>
        <w:numPr>
          <w:ilvl w:val="0"/>
          <w:numId w:val="28"/>
        </w:numPr>
        <w:tabs>
          <w:tab w:val="left" w:pos="1152"/>
        </w:tabs>
        <w:jc w:val="both"/>
      </w:pPr>
      <w:r w:rsidRPr="003868DF">
        <w:lastRenderedPageBreak/>
        <w:t>предлаже школском одбору намену коришћења средстава остварених радом ученичке задруге и прикупљених од родитеља, односно другог законског заступника;</w:t>
      </w:r>
    </w:p>
    <w:p w:rsidR="00935419" w:rsidRPr="003868DF" w:rsidRDefault="00935419" w:rsidP="0073019A">
      <w:pPr>
        <w:pStyle w:val="ListParagraph"/>
        <w:numPr>
          <w:ilvl w:val="0"/>
          <w:numId w:val="28"/>
        </w:numPr>
        <w:tabs>
          <w:tab w:val="left" w:pos="1152"/>
        </w:tabs>
        <w:jc w:val="both"/>
      </w:pPr>
      <w:r w:rsidRPr="003868DF">
        <w:t>разматра и прати услове за рад школе, услове за одрастање и учење, безбедност и заштиту деце и ученика;</w:t>
      </w:r>
    </w:p>
    <w:p w:rsidR="00935419" w:rsidRPr="003868DF" w:rsidRDefault="00935419" w:rsidP="0073019A">
      <w:pPr>
        <w:pStyle w:val="ListParagraph"/>
        <w:numPr>
          <w:ilvl w:val="0"/>
          <w:numId w:val="28"/>
        </w:numPr>
        <w:tabs>
          <w:tab w:val="left" w:pos="1152"/>
        </w:tabs>
        <w:jc w:val="both"/>
      </w:pPr>
      <w:r w:rsidRPr="003868DF">
        <w:t>учествује у поступку прописивања мера заштите и безбедности ученика за време боравка у школи и свих активности које организује школа;</w:t>
      </w:r>
    </w:p>
    <w:p w:rsidR="00935419" w:rsidRPr="003868DF" w:rsidRDefault="00935419" w:rsidP="0073019A">
      <w:pPr>
        <w:pStyle w:val="ListParagraph"/>
        <w:numPr>
          <w:ilvl w:val="0"/>
          <w:numId w:val="28"/>
        </w:numPr>
        <w:tabs>
          <w:tab w:val="left" w:pos="1152"/>
        </w:tabs>
        <w:jc w:val="both"/>
      </w:pPr>
      <w:r w:rsidRPr="003868DF">
        <w:t>даје сагласност на програм и организовање екскурзије, односно програме наставе у природи и разматра извештај о њиховом остваривању;</w:t>
      </w:r>
    </w:p>
    <w:p w:rsidR="00935419" w:rsidRPr="003868DF" w:rsidRDefault="00935419" w:rsidP="0073019A">
      <w:pPr>
        <w:pStyle w:val="ListParagraph"/>
        <w:numPr>
          <w:ilvl w:val="0"/>
          <w:numId w:val="28"/>
        </w:numPr>
        <w:tabs>
          <w:tab w:val="left" w:pos="1152"/>
        </w:tabs>
        <w:jc w:val="both"/>
      </w:pPr>
      <w:r w:rsidRPr="003868DF">
        <w:t>предлаже представника и његовог заменика за општински савет родитеља;</w:t>
      </w:r>
    </w:p>
    <w:p w:rsidR="00935419" w:rsidRPr="003868DF" w:rsidRDefault="00935419" w:rsidP="0073019A">
      <w:pPr>
        <w:pStyle w:val="ListParagraph"/>
        <w:numPr>
          <w:ilvl w:val="0"/>
          <w:numId w:val="28"/>
        </w:numPr>
        <w:jc w:val="both"/>
        <w:rPr>
          <w:lang w:val="sr-Cyrl-CS"/>
        </w:rPr>
      </w:pPr>
      <w:r w:rsidRPr="003868DF">
        <w:rPr>
          <w:lang w:val="ru-RU"/>
        </w:rPr>
        <w:t>разматра и друга питања утврђена Статутом.</w:t>
      </w:r>
    </w:p>
    <w:p w:rsidR="00935419" w:rsidRPr="003868DF" w:rsidRDefault="00935419" w:rsidP="00935419">
      <w:pPr>
        <w:ind w:firstLine="601"/>
        <w:jc w:val="both"/>
        <w:rPr>
          <w:rFonts w:ascii="Times New Roman" w:hAnsi="Times New Roman"/>
          <w:lang w:val="ru-RU"/>
        </w:rPr>
      </w:pPr>
      <w:r w:rsidRPr="003868DF">
        <w:rPr>
          <w:rFonts w:ascii="Times New Roman" w:hAnsi="Times New Roman"/>
          <w:lang w:val="ru-RU"/>
        </w:rPr>
        <w:t xml:space="preserve">Савет родитеља своје предлоге, питања и ставове упућује </w:t>
      </w:r>
      <w:r w:rsidRPr="003868DF">
        <w:rPr>
          <w:rFonts w:ascii="Times New Roman" w:hAnsi="Times New Roman"/>
          <w:lang w:val="sr-Cyrl-CS"/>
        </w:rPr>
        <w:t>Ш</w:t>
      </w:r>
      <w:r w:rsidRPr="003868DF">
        <w:rPr>
          <w:rFonts w:ascii="Times New Roman" w:hAnsi="Times New Roman"/>
          <w:lang w:val="ru-RU"/>
        </w:rPr>
        <w:t xml:space="preserve">колском одбору, директору, стручним органима </w:t>
      </w:r>
      <w:r w:rsidRPr="003868DF">
        <w:rPr>
          <w:rFonts w:ascii="Times New Roman" w:hAnsi="Times New Roman"/>
          <w:lang w:val="sr-Cyrl-CS"/>
        </w:rPr>
        <w:t>Школе и Ученичком парламенту</w:t>
      </w:r>
      <w:r w:rsidRPr="003868DF">
        <w:rPr>
          <w:rFonts w:ascii="Times New Roman" w:hAnsi="Times New Roman"/>
          <w:lang w:val="ru-RU"/>
        </w:rPr>
        <w:t>.</w:t>
      </w:r>
    </w:p>
    <w:p w:rsidR="00BD56C5" w:rsidRPr="00385553" w:rsidRDefault="002B6029" w:rsidP="00411554">
      <w:pPr>
        <w:ind w:firstLine="720"/>
        <w:jc w:val="both"/>
        <w:rPr>
          <w:rFonts w:ascii="Times New Roman" w:hAnsi="Times New Roman"/>
          <w:lang w:val="ru-RU"/>
        </w:rPr>
      </w:pPr>
      <w:r w:rsidRPr="00385553">
        <w:rPr>
          <w:rFonts w:ascii="Times New Roman" w:hAnsi="Times New Roman"/>
          <w:lang w:val="ru-RU"/>
        </w:rPr>
        <w:t>.</w:t>
      </w:r>
    </w:p>
    <w:p w:rsidR="00E206CB" w:rsidRPr="00385553" w:rsidRDefault="0037587D" w:rsidP="00411554">
      <w:pPr>
        <w:ind w:firstLine="720"/>
        <w:jc w:val="both"/>
        <w:rPr>
          <w:rFonts w:ascii="Times New Roman" w:hAnsi="Times New Roman"/>
          <w:bCs/>
          <w:lang w:val="sr-Cyrl-CS"/>
        </w:rPr>
      </w:pPr>
      <w:r w:rsidRPr="00385553">
        <w:rPr>
          <w:rFonts w:ascii="Times New Roman" w:hAnsi="Times New Roman"/>
          <w:bCs/>
          <w:lang w:val="sr-Cyrl-CS"/>
        </w:rPr>
        <w:t>Чланови</w:t>
      </w:r>
      <w:r w:rsidRPr="00385553">
        <w:rPr>
          <w:rFonts w:ascii="Times New Roman" w:hAnsi="Times New Roman"/>
          <w:lang w:val="ru-RU"/>
        </w:rPr>
        <w:t xml:space="preserve"> Савета родитеља </w:t>
      </w:r>
      <w:r w:rsidR="002065C3" w:rsidRPr="00385553">
        <w:rPr>
          <w:rFonts w:ascii="Times New Roman" w:hAnsi="Times New Roman"/>
          <w:lang w:val="ru-RU"/>
        </w:rPr>
        <w:t>у школској 2017/2018</w:t>
      </w:r>
      <w:r w:rsidR="00504E15" w:rsidRPr="00385553">
        <w:rPr>
          <w:rFonts w:ascii="Times New Roman" w:hAnsi="Times New Roman"/>
          <w:lang w:val="ru-RU"/>
        </w:rPr>
        <w:t xml:space="preserve">. години </w:t>
      </w:r>
      <w:r w:rsidRPr="00385553">
        <w:rPr>
          <w:rFonts w:ascii="Times New Roman" w:hAnsi="Times New Roman"/>
          <w:lang w:val="ru-RU"/>
        </w:rPr>
        <w:t>су</w:t>
      </w:r>
      <w:r w:rsidRPr="00385553">
        <w:rPr>
          <w:rFonts w:ascii="Times New Roman" w:hAnsi="Times New Roman"/>
          <w:bCs/>
          <w:lang w:val="sr-Cyrl-CS"/>
        </w:rPr>
        <w:t>:</w:t>
      </w:r>
      <w:r w:rsidR="00D45AC8" w:rsidRPr="00385553">
        <w:rPr>
          <w:rFonts w:ascii="Times New Roman" w:hAnsi="Times New Roman"/>
          <w:bCs/>
          <w:lang w:val="sr-Cyrl-CS"/>
        </w:rPr>
        <w:t xml:space="preserve"> </w:t>
      </w:r>
    </w:p>
    <w:p w:rsidR="00411554" w:rsidRPr="00385553" w:rsidRDefault="00411554" w:rsidP="00411554">
      <w:pPr>
        <w:ind w:firstLine="720"/>
        <w:jc w:val="both"/>
        <w:rPr>
          <w:rFonts w:ascii="Times New Roman" w:hAnsi="Times New Roman"/>
          <w:sz w:val="20"/>
          <w:szCs w:val="20"/>
          <w:lang w:val="ru-RU"/>
        </w:rPr>
      </w:pPr>
    </w:p>
    <w:tbl>
      <w:tblPr>
        <w:tblW w:w="7371" w:type="dxa"/>
        <w:tblInd w:w="81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994"/>
        <w:gridCol w:w="4253"/>
        <w:gridCol w:w="2124"/>
      </w:tblGrid>
      <w:tr w:rsidR="00C64159" w:rsidRPr="00385553" w:rsidTr="00E10204">
        <w:trPr>
          <w:trHeight w:val="524"/>
        </w:trPr>
        <w:tc>
          <w:tcPr>
            <w:tcW w:w="994" w:type="dxa"/>
            <w:shd w:val="clear" w:color="auto" w:fill="E6E6E6"/>
            <w:vAlign w:val="center"/>
          </w:tcPr>
          <w:p w:rsidR="00C64159" w:rsidRPr="00385553" w:rsidRDefault="00C64159" w:rsidP="00411554">
            <w:pPr>
              <w:ind w:left="-42" w:hanging="66"/>
              <w:jc w:val="center"/>
              <w:rPr>
                <w:rFonts w:ascii="Times New Roman" w:hAnsi="Times New Roman"/>
                <w:b/>
                <w:sz w:val="22"/>
                <w:szCs w:val="22"/>
                <w:lang w:val="sr-Cyrl-CS"/>
              </w:rPr>
            </w:pPr>
            <w:r w:rsidRPr="00385553">
              <w:rPr>
                <w:rFonts w:ascii="Times New Roman" w:hAnsi="Times New Roman"/>
                <w:b/>
                <w:sz w:val="22"/>
                <w:szCs w:val="22"/>
                <w:lang w:val="sr-Cyrl-CS"/>
              </w:rPr>
              <w:t>Р.бр.</w:t>
            </w:r>
          </w:p>
        </w:tc>
        <w:tc>
          <w:tcPr>
            <w:tcW w:w="4253" w:type="dxa"/>
            <w:shd w:val="clear" w:color="auto" w:fill="E6E6E6"/>
            <w:vAlign w:val="center"/>
          </w:tcPr>
          <w:p w:rsidR="00C64159" w:rsidRPr="00385553" w:rsidRDefault="00C64159" w:rsidP="00CE068A">
            <w:pPr>
              <w:ind w:left="-149"/>
              <w:jc w:val="center"/>
              <w:rPr>
                <w:rFonts w:ascii="Times New Roman" w:hAnsi="Times New Roman"/>
                <w:b/>
                <w:sz w:val="22"/>
                <w:szCs w:val="22"/>
                <w:lang w:val="sr-Cyrl-CS"/>
              </w:rPr>
            </w:pPr>
            <w:r w:rsidRPr="00385553">
              <w:rPr>
                <w:rFonts w:ascii="Times New Roman" w:hAnsi="Times New Roman"/>
                <w:b/>
                <w:sz w:val="22"/>
                <w:szCs w:val="22"/>
                <w:lang w:val="sr-Cyrl-CS"/>
              </w:rPr>
              <w:t>Презиме и име</w:t>
            </w:r>
          </w:p>
        </w:tc>
        <w:tc>
          <w:tcPr>
            <w:tcW w:w="2124" w:type="dxa"/>
            <w:shd w:val="clear" w:color="auto" w:fill="E6E6E6"/>
            <w:vAlign w:val="center"/>
          </w:tcPr>
          <w:p w:rsidR="00C64159" w:rsidRPr="00385553" w:rsidRDefault="00C64159" w:rsidP="00C64159">
            <w:pPr>
              <w:ind w:left="348" w:hanging="348"/>
              <w:jc w:val="center"/>
              <w:rPr>
                <w:rFonts w:ascii="Times New Roman" w:hAnsi="Times New Roman"/>
                <w:b/>
                <w:sz w:val="22"/>
                <w:szCs w:val="22"/>
                <w:lang w:val="sr-Cyrl-CS"/>
              </w:rPr>
            </w:pPr>
            <w:r w:rsidRPr="00385553">
              <w:rPr>
                <w:rFonts w:ascii="Times New Roman" w:hAnsi="Times New Roman"/>
                <w:b/>
                <w:sz w:val="22"/>
                <w:szCs w:val="22"/>
                <w:lang w:val="sr-Cyrl-CS"/>
              </w:rPr>
              <w:t>Одељење</w:t>
            </w:r>
          </w:p>
        </w:tc>
      </w:tr>
      <w:tr w:rsidR="00C64159" w:rsidRPr="00385553" w:rsidTr="00E10204">
        <w:tc>
          <w:tcPr>
            <w:tcW w:w="994" w:type="dxa"/>
          </w:tcPr>
          <w:p w:rsidR="00C64159" w:rsidRPr="00385553" w:rsidRDefault="00C64159" w:rsidP="00411554">
            <w:pPr>
              <w:jc w:val="center"/>
              <w:rPr>
                <w:rFonts w:ascii="Times New Roman" w:hAnsi="Times New Roman"/>
                <w:sz w:val="22"/>
                <w:szCs w:val="22"/>
                <w:lang w:val="sr-Cyrl-CS"/>
              </w:rPr>
            </w:pPr>
            <w:r w:rsidRPr="00385553">
              <w:rPr>
                <w:rFonts w:ascii="Times New Roman" w:hAnsi="Times New Roman"/>
                <w:sz w:val="22"/>
                <w:szCs w:val="22"/>
                <w:lang w:val="sr-Cyrl-CS"/>
              </w:rPr>
              <w:t>1.</w:t>
            </w:r>
          </w:p>
        </w:tc>
        <w:tc>
          <w:tcPr>
            <w:tcW w:w="4253" w:type="dxa"/>
          </w:tcPr>
          <w:p w:rsidR="00C64159" w:rsidRPr="00385553" w:rsidRDefault="002065C3" w:rsidP="00411554">
            <w:pPr>
              <w:pStyle w:val="Default"/>
              <w:jc w:val="center"/>
              <w:rPr>
                <w:color w:val="auto"/>
                <w:sz w:val="22"/>
                <w:szCs w:val="22"/>
              </w:rPr>
            </w:pPr>
            <w:r w:rsidRPr="00385553">
              <w:rPr>
                <w:color w:val="auto"/>
                <w:sz w:val="22"/>
                <w:szCs w:val="22"/>
              </w:rPr>
              <w:t>Марковић Милан</w:t>
            </w:r>
          </w:p>
        </w:tc>
        <w:tc>
          <w:tcPr>
            <w:tcW w:w="2124" w:type="dxa"/>
          </w:tcPr>
          <w:p w:rsidR="00C64159" w:rsidRPr="00385553" w:rsidRDefault="00C64159" w:rsidP="00411554">
            <w:pPr>
              <w:jc w:val="center"/>
              <w:rPr>
                <w:rFonts w:ascii="Times New Roman" w:hAnsi="Times New Roman"/>
                <w:sz w:val="22"/>
                <w:szCs w:val="22"/>
              </w:rPr>
            </w:pPr>
            <w:r w:rsidRPr="00385553">
              <w:rPr>
                <w:rFonts w:ascii="Times New Roman" w:hAnsi="Times New Roman"/>
                <w:sz w:val="22"/>
                <w:szCs w:val="22"/>
              </w:rPr>
              <w:t>I-1</w:t>
            </w:r>
          </w:p>
        </w:tc>
      </w:tr>
      <w:tr w:rsidR="00C64159" w:rsidRPr="00385553" w:rsidTr="00E10204">
        <w:tc>
          <w:tcPr>
            <w:tcW w:w="994" w:type="dxa"/>
          </w:tcPr>
          <w:p w:rsidR="00C64159" w:rsidRPr="00385553" w:rsidRDefault="00C64159" w:rsidP="00411554">
            <w:pPr>
              <w:jc w:val="center"/>
              <w:rPr>
                <w:rFonts w:ascii="Times New Roman" w:hAnsi="Times New Roman"/>
                <w:sz w:val="22"/>
                <w:szCs w:val="22"/>
                <w:lang w:val="sr-Cyrl-CS"/>
              </w:rPr>
            </w:pPr>
            <w:r w:rsidRPr="00385553">
              <w:rPr>
                <w:rFonts w:ascii="Times New Roman" w:hAnsi="Times New Roman"/>
                <w:sz w:val="22"/>
                <w:szCs w:val="22"/>
                <w:lang w:val="sr-Cyrl-CS"/>
              </w:rPr>
              <w:t>2.</w:t>
            </w:r>
          </w:p>
        </w:tc>
        <w:tc>
          <w:tcPr>
            <w:tcW w:w="4253" w:type="dxa"/>
          </w:tcPr>
          <w:p w:rsidR="00C64159" w:rsidRPr="00385553" w:rsidRDefault="002065C3" w:rsidP="00411554">
            <w:pPr>
              <w:pStyle w:val="Default"/>
              <w:jc w:val="center"/>
              <w:rPr>
                <w:color w:val="auto"/>
                <w:sz w:val="22"/>
                <w:szCs w:val="22"/>
              </w:rPr>
            </w:pPr>
            <w:r w:rsidRPr="00385553">
              <w:rPr>
                <w:color w:val="auto"/>
                <w:sz w:val="22"/>
                <w:szCs w:val="22"/>
              </w:rPr>
              <w:t>Шаровић Биљана</w:t>
            </w:r>
          </w:p>
        </w:tc>
        <w:tc>
          <w:tcPr>
            <w:tcW w:w="2124" w:type="dxa"/>
          </w:tcPr>
          <w:p w:rsidR="00C64159" w:rsidRPr="00385553" w:rsidRDefault="00C64159" w:rsidP="00411554">
            <w:pPr>
              <w:jc w:val="center"/>
              <w:rPr>
                <w:rFonts w:ascii="Times New Roman" w:hAnsi="Times New Roman"/>
                <w:sz w:val="22"/>
                <w:szCs w:val="22"/>
              </w:rPr>
            </w:pPr>
            <w:r w:rsidRPr="00385553">
              <w:rPr>
                <w:rFonts w:ascii="Times New Roman" w:hAnsi="Times New Roman"/>
                <w:sz w:val="22"/>
                <w:szCs w:val="22"/>
              </w:rPr>
              <w:t>I-2</w:t>
            </w:r>
          </w:p>
        </w:tc>
      </w:tr>
      <w:tr w:rsidR="00C64159" w:rsidRPr="00385553" w:rsidTr="00E10204">
        <w:tc>
          <w:tcPr>
            <w:tcW w:w="994" w:type="dxa"/>
          </w:tcPr>
          <w:p w:rsidR="00C64159" w:rsidRPr="00385553" w:rsidRDefault="00C64159" w:rsidP="00411554">
            <w:pPr>
              <w:jc w:val="center"/>
              <w:rPr>
                <w:rFonts w:ascii="Times New Roman" w:hAnsi="Times New Roman"/>
                <w:sz w:val="22"/>
                <w:szCs w:val="22"/>
                <w:lang w:val="sr-Cyrl-CS"/>
              </w:rPr>
            </w:pPr>
            <w:r w:rsidRPr="00385553">
              <w:rPr>
                <w:rFonts w:ascii="Times New Roman" w:hAnsi="Times New Roman"/>
                <w:sz w:val="22"/>
                <w:szCs w:val="22"/>
                <w:lang w:val="sr-Cyrl-CS"/>
              </w:rPr>
              <w:t>3.</w:t>
            </w:r>
          </w:p>
        </w:tc>
        <w:tc>
          <w:tcPr>
            <w:tcW w:w="4253" w:type="dxa"/>
          </w:tcPr>
          <w:p w:rsidR="00C64159" w:rsidRPr="00385553" w:rsidRDefault="002065C3" w:rsidP="00411554">
            <w:pPr>
              <w:pStyle w:val="Default"/>
              <w:jc w:val="center"/>
              <w:rPr>
                <w:color w:val="auto"/>
                <w:sz w:val="22"/>
                <w:szCs w:val="22"/>
              </w:rPr>
            </w:pPr>
            <w:r w:rsidRPr="00385553">
              <w:rPr>
                <w:color w:val="auto"/>
                <w:sz w:val="22"/>
                <w:szCs w:val="22"/>
              </w:rPr>
              <w:t>Илијоски Бранислав</w:t>
            </w:r>
          </w:p>
        </w:tc>
        <w:tc>
          <w:tcPr>
            <w:tcW w:w="2124" w:type="dxa"/>
          </w:tcPr>
          <w:p w:rsidR="00C64159" w:rsidRPr="00385553" w:rsidRDefault="00C64159" w:rsidP="00411554">
            <w:pPr>
              <w:jc w:val="center"/>
              <w:rPr>
                <w:rFonts w:ascii="Times New Roman" w:hAnsi="Times New Roman"/>
                <w:sz w:val="22"/>
                <w:szCs w:val="22"/>
              </w:rPr>
            </w:pPr>
            <w:r w:rsidRPr="00385553">
              <w:rPr>
                <w:rFonts w:ascii="Times New Roman" w:hAnsi="Times New Roman"/>
                <w:sz w:val="22"/>
                <w:szCs w:val="22"/>
              </w:rPr>
              <w:t>1-3</w:t>
            </w:r>
          </w:p>
        </w:tc>
      </w:tr>
      <w:tr w:rsidR="00C64159" w:rsidRPr="00385553" w:rsidTr="00E10204">
        <w:tc>
          <w:tcPr>
            <w:tcW w:w="994" w:type="dxa"/>
          </w:tcPr>
          <w:p w:rsidR="00C64159" w:rsidRPr="00385553" w:rsidRDefault="00C64159" w:rsidP="00411554">
            <w:pPr>
              <w:jc w:val="center"/>
              <w:rPr>
                <w:rFonts w:ascii="Times New Roman" w:hAnsi="Times New Roman"/>
                <w:sz w:val="22"/>
                <w:szCs w:val="22"/>
                <w:lang w:val="sr-Cyrl-CS"/>
              </w:rPr>
            </w:pPr>
            <w:r w:rsidRPr="00385553">
              <w:rPr>
                <w:rFonts w:ascii="Times New Roman" w:hAnsi="Times New Roman"/>
                <w:sz w:val="22"/>
                <w:szCs w:val="22"/>
                <w:lang w:val="sr-Cyrl-CS"/>
              </w:rPr>
              <w:t>4.</w:t>
            </w:r>
          </w:p>
        </w:tc>
        <w:tc>
          <w:tcPr>
            <w:tcW w:w="4253" w:type="dxa"/>
          </w:tcPr>
          <w:p w:rsidR="00C64159" w:rsidRPr="00385553" w:rsidRDefault="002065C3" w:rsidP="00411554">
            <w:pPr>
              <w:pStyle w:val="Default"/>
              <w:jc w:val="center"/>
              <w:rPr>
                <w:color w:val="auto"/>
                <w:sz w:val="22"/>
                <w:szCs w:val="22"/>
              </w:rPr>
            </w:pPr>
            <w:r w:rsidRPr="00385553">
              <w:rPr>
                <w:color w:val="auto"/>
                <w:sz w:val="22"/>
                <w:szCs w:val="22"/>
              </w:rPr>
              <w:t>Милковић Ивана</w:t>
            </w:r>
          </w:p>
        </w:tc>
        <w:tc>
          <w:tcPr>
            <w:tcW w:w="2124" w:type="dxa"/>
          </w:tcPr>
          <w:p w:rsidR="00C64159" w:rsidRPr="00385553" w:rsidRDefault="00C64159" w:rsidP="00411554">
            <w:pPr>
              <w:jc w:val="center"/>
              <w:rPr>
                <w:rFonts w:ascii="Times New Roman" w:hAnsi="Times New Roman"/>
                <w:sz w:val="22"/>
                <w:szCs w:val="22"/>
              </w:rPr>
            </w:pPr>
            <w:r w:rsidRPr="00385553">
              <w:rPr>
                <w:rFonts w:ascii="Times New Roman" w:hAnsi="Times New Roman"/>
                <w:sz w:val="22"/>
                <w:szCs w:val="22"/>
              </w:rPr>
              <w:t>I-4</w:t>
            </w:r>
          </w:p>
        </w:tc>
      </w:tr>
      <w:tr w:rsidR="00C64159" w:rsidRPr="00385553" w:rsidTr="00E10204">
        <w:tc>
          <w:tcPr>
            <w:tcW w:w="994" w:type="dxa"/>
          </w:tcPr>
          <w:p w:rsidR="00C64159" w:rsidRPr="00385553" w:rsidRDefault="00C64159" w:rsidP="00411554">
            <w:pPr>
              <w:jc w:val="center"/>
              <w:rPr>
                <w:rFonts w:ascii="Times New Roman" w:hAnsi="Times New Roman"/>
                <w:sz w:val="22"/>
                <w:szCs w:val="22"/>
                <w:lang w:val="sr-Cyrl-CS"/>
              </w:rPr>
            </w:pPr>
            <w:r w:rsidRPr="00385553">
              <w:rPr>
                <w:rFonts w:ascii="Times New Roman" w:hAnsi="Times New Roman"/>
                <w:sz w:val="22"/>
                <w:szCs w:val="22"/>
                <w:lang w:val="sr-Cyrl-CS"/>
              </w:rPr>
              <w:t>5.</w:t>
            </w:r>
          </w:p>
        </w:tc>
        <w:tc>
          <w:tcPr>
            <w:tcW w:w="4253" w:type="dxa"/>
          </w:tcPr>
          <w:p w:rsidR="00C64159" w:rsidRPr="00385553" w:rsidRDefault="002065C3" w:rsidP="00411554">
            <w:pPr>
              <w:pStyle w:val="Default"/>
              <w:jc w:val="center"/>
              <w:rPr>
                <w:color w:val="auto"/>
                <w:sz w:val="22"/>
                <w:szCs w:val="22"/>
              </w:rPr>
            </w:pPr>
            <w:r w:rsidRPr="00385553">
              <w:rPr>
                <w:color w:val="auto"/>
                <w:sz w:val="22"/>
                <w:szCs w:val="22"/>
              </w:rPr>
              <w:t>Шаренац Жељко</w:t>
            </w:r>
          </w:p>
        </w:tc>
        <w:tc>
          <w:tcPr>
            <w:tcW w:w="2124" w:type="dxa"/>
          </w:tcPr>
          <w:p w:rsidR="00C64159" w:rsidRPr="00385553" w:rsidRDefault="00C64159" w:rsidP="00411554">
            <w:pPr>
              <w:jc w:val="center"/>
              <w:rPr>
                <w:rFonts w:ascii="Times New Roman" w:hAnsi="Times New Roman"/>
                <w:sz w:val="22"/>
                <w:szCs w:val="22"/>
              </w:rPr>
            </w:pPr>
            <w:r w:rsidRPr="00385553">
              <w:rPr>
                <w:rFonts w:ascii="Times New Roman" w:hAnsi="Times New Roman"/>
                <w:sz w:val="22"/>
                <w:szCs w:val="22"/>
              </w:rPr>
              <w:t>I-5</w:t>
            </w:r>
          </w:p>
        </w:tc>
      </w:tr>
      <w:tr w:rsidR="00C64159" w:rsidRPr="00385553" w:rsidTr="00E10204">
        <w:tc>
          <w:tcPr>
            <w:tcW w:w="994" w:type="dxa"/>
          </w:tcPr>
          <w:p w:rsidR="00C64159" w:rsidRPr="00385553" w:rsidRDefault="00C64159" w:rsidP="00411554">
            <w:pPr>
              <w:jc w:val="center"/>
              <w:rPr>
                <w:rFonts w:ascii="Times New Roman" w:hAnsi="Times New Roman"/>
                <w:sz w:val="22"/>
                <w:szCs w:val="22"/>
                <w:lang w:val="sr-Cyrl-CS"/>
              </w:rPr>
            </w:pPr>
            <w:r w:rsidRPr="00385553">
              <w:rPr>
                <w:rFonts w:ascii="Times New Roman" w:hAnsi="Times New Roman"/>
                <w:sz w:val="22"/>
                <w:szCs w:val="22"/>
                <w:lang w:val="sr-Cyrl-CS"/>
              </w:rPr>
              <w:t>6.</w:t>
            </w:r>
          </w:p>
        </w:tc>
        <w:tc>
          <w:tcPr>
            <w:tcW w:w="4253" w:type="dxa"/>
          </w:tcPr>
          <w:p w:rsidR="00C64159" w:rsidRPr="00385553" w:rsidRDefault="002065C3" w:rsidP="00411554">
            <w:pPr>
              <w:pStyle w:val="Default"/>
              <w:jc w:val="center"/>
              <w:rPr>
                <w:color w:val="auto"/>
                <w:sz w:val="22"/>
                <w:szCs w:val="22"/>
              </w:rPr>
            </w:pPr>
            <w:r w:rsidRPr="00385553">
              <w:rPr>
                <w:color w:val="auto"/>
                <w:sz w:val="22"/>
                <w:szCs w:val="22"/>
              </w:rPr>
              <w:t>Милинковић Зорица</w:t>
            </w:r>
          </w:p>
        </w:tc>
        <w:tc>
          <w:tcPr>
            <w:tcW w:w="2124" w:type="dxa"/>
          </w:tcPr>
          <w:p w:rsidR="00C64159" w:rsidRPr="00385553" w:rsidRDefault="00C64159" w:rsidP="00411554">
            <w:pPr>
              <w:jc w:val="center"/>
              <w:rPr>
                <w:rFonts w:ascii="Times New Roman" w:hAnsi="Times New Roman"/>
                <w:sz w:val="22"/>
                <w:szCs w:val="22"/>
              </w:rPr>
            </w:pPr>
            <w:r w:rsidRPr="00385553">
              <w:rPr>
                <w:rFonts w:ascii="Times New Roman" w:hAnsi="Times New Roman"/>
                <w:sz w:val="22"/>
                <w:szCs w:val="22"/>
              </w:rPr>
              <w:t>I-</w:t>
            </w:r>
            <w:r w:rsidRPr="00385553">
              <w:rPr>
                <w:rFonts w:ascii="Times New Roman" w:hAnsi="Times New Roman"/>
                <w:sz w:val="22"/>
                <w:szCs w:val="22"/>
                <w:lang w:val="sr-Cyrl-CS"/>
              </w:rPr>
              <w:t>6</w:t>
            </w:r>
          </w:p>
        </w:tc>
      </w:tr>
      <w:tr w:rsidR="002065C3" w:rsidRPr="00385553" w:rsidTr="00E10204">
        <w:tc>
          <w:tcPr>
            <w:tcW w:w="994" w:type="dxa"/>
          </w:tcPr>
          <w:p w:rsidR="002065C3" w:rsidRPr="00385553" w:rsidRDefault="002065C3" w:rsidP="00411554">
            <w:pPr>
              <w:jc w:val="center"/>
              <w:rPr>
                <w:rFonts w:ascii="Times New Roman" w:hAnsi="Times New Roman"/>
                <w:sz w:val="22"/>
                <w:szCs w:val="22"/>
                <w:lang w:val="sr-Cyrl-CS"/>
              </w:rPr>
            </w:pPr>
            <w:r w:rsidRPr="00385553">
              <w:rPr>
                <w:rFonts w:ascii="Times New Roman" w:hAnsi="Times New Roman"/>
                <w:sz w:val="22"/>
                <w:szCs w:val="22"/>
                <w:lang w:val="sr-Cyrl-CS"/>
              </w:rPr>
              <w:t>8.</w:t>
            </w:r>
          </w:p>
        </w:tc>
        <w:tc>
          <w:tcPr>
            <w:tcW w:w="4253" w:type="dxa"/>
          </w:tcPr>
          <w:p w:rsidR="002065C3" w:rsidRPr="00385553" w:rsidRDefault="002065C3" w:rsidP="00EC471D">
            <w:pPr>
              <w:pStyle w:val="Default"/>
              <w:jc w:val="center"/>
              <w:rPr>
                <w:color w:val="auto"/>
                <w:sz w:val="22"/>
                <w:szCs w:val="22"/>
              </w:rPr>
            </w:pPr>
            <w:r w:rsidRPr="00385553">
              <w:rPr>
                <w:color w:val="auto"/>
                <w:sz w:val="22"/>
                <w:szCs w:val="22"/>
              </w:rPr>
              <w:t>Марић Жељко</w:t>
            </w:r>
          </w:p>
        </w:tc>
        <w:tc>
          <w:tcPr>
            <w:tcW w:w="2124" w:type="dxa"/>
          </w:tcPr>
          <w:p w:rsidR="002065C3" w:rsidRPr="00385553" w:rsidRDefault="002065C3" w:rsidP="00411554">
            <w:pPr>
              <w:jc w:val="center"/>
              <w:rPr>
                <w:rFonts w:ascii="Times New Roman" w:hAnsi="Times New Roman"/>
                <w:sz w:val="22"/>
                <w:szCs w:val="22"/>
              </w:rPr>
            </w:pPr>
            <w:r w:rsidRPr="00385553">
              <w:rPr>
                <w:rFonts w:ascii="Times New Roman" w:hAnsi="Times New Roman"/>
                <w:sz w:val="22"/>
                <w:szCs w:val="22"/>
              </w:rPr>
              <w:t>II-</w:t>
            </w:r>
            <w:r w:rsidRPr="00385553">
              <w:rPr>
                <w:rFonts w:ascii="Times New Roman" w:hAnsi="Times New Roman"/>
                <w:sz w:val="22"/>
                <w:szCs w:val="22"/>
                <w:lang w:val="sr-Cyrl-CS"/>
              </w:rPr>
              <w:t>1</w:t>
            </w:r>
          </w:p>
        </w:tc>
      </w:tr>
      <w:tr w:rsidR="002065C3" w:rsidRPr="00385553" w:rsidTr="00E10204">
        <w:tc>
          <w:tcPr>
            <w:tcW w:w="994" w:type="dxa"/>
          </w:tcPr>
          <w:p w:rsidR="002065C3" w:rsidRPr="00385553" w:rsidRDefault="002065C3" w:rsidP="00411554">
            <w:pPr>
              <w:jc w:val="center"/>
              <w:rPr>
                <w:rFonts w:ascii="Times New Roman" w:hAnsi="Times New Roman"/>
                <w:sz w:val="22"/>
                <w:szCs w:val="22"/>
                <w:lang w:val="sr-Cyrl-CS"/>
              </w:rPr>
            </w:pPr>
            <w:r w:rsidRPr="00385553">
              <w:rPr>
                <w:rFonts w:ascii="Times New Roman" w:hAnsi="Times New Roman"/>
                <w:sz w:val="22"/>
                <w:szCs w:val="22"/>
                <w:lang w:val="sr-Cyrl-CS"/>
              </w:rPr>
              <w:t>9.</w:t>
            </w:r>
          </w:p>
        </w:tc>
        <w:tc>
          <w:tcPr>
            <w:tcW w:w="4253" w:type="dxa"/>
          </w:tcPr>
          <w:p w:rsidR="002065C3" w:rsidRPr="00385553" w:rsidRDefault="002065C3" w:rsidP="00EC471D">
            <w:pPr>
              <w:pStyle w:val="Default"/>
              <w:jc w:val="center"/>
              <w:rPr>
                <w:color w:val="auto"/>
                <w:sz w:val="22"/>
                <w:szCs w:val="22"/>
              </w:rPr>
            </w:pPr>
            <w:r w:rsidRPr="00385553">
              <w:rPr>
                <w:color w:val="auto"/>
                <w:sz w:val="22"/>
                <w:szCs w:val="22"/>
              </w:rPr>
              <w:t>Ракић Данијела</w:t>
            </w:r>
          </w:p>
        </w:tc>
        <w:tc>
          <w:tcPr>
            <w:tcW w:w="2124" w:type="dxa"/>
          </w:tcPr>
          <w:p w:rsidR="002065C3" w:rsidRPr="00385553" w:rsidRDefault="002065C3" w:rsidP="00411554">
            <w:pPr>
              <w:jc w:val="center"/>
              <w:rPr>
                <w:rFonts w:ascii="Times New Roman" w:hAnsi="Times New Roman"/>
                <w:sz w:val="22"/>
                <w:szCs w:val="22"/>
                <w:highlight w:val="cyan"/>
                <w:lang w:val="sr-Cyrl-CS"/>
              </w:rPr>
            </w:pPr>
            <w:r w:rsidRPr="00385553">
              <w:rPr>
                <w:rFonts w:ascii="Times New Roman" w:hAnsi="Times New Roman"/>
                <w:sz w:val="22"/>
                <w:szCs w:val="22"/>
              </w:rPr>
              <w:t>II-</w:t>
            </w:r>
            <w:r w:rsidRPr="00385553">
              <w:rPr>
                <w:rFonts w:ascii="Times New Roman" w:hAnsi="Times New Roman"/>
                <w:sz w:val="22"/>
                <w:szCs w:val="22"/>
                <w:lang w:val="sr-Cyrl-CS"/>
              </w:rPr>
              <w:t>2</w:t>
            </w:r>
          </w:p>
        </w:tc>
      </w:tr>
      <w:tr w:rsidR="002065C3" w:rsidRPr="00385553" w:rsidTr="00E10204">
        <w:tc>
          <w:tcPr>
            <w:tcW w:w="994" w:type="dxa"/>
          </w:tcPr>
          <w:p w:rsidR="002065C3" w:rsidRPr="00385553" w:rsidRDefault="002065C3" w:rsidP="00411554">
            <w:pPr>
              <w:jc w:val="center"/>
              <w:rPr>
                <w:rFonts w:ascii="Times New Roman" w:hAnsi="Times New Roman"/>
                <w:sz w:val="22"/>
                <w:szCs w:val="22"/>
                <w:lang w:val="sr-Cyrl-CS"/>
              </w:rPr>
            </w:pPr>
            <w:r w:rsidRPr="00385553">
              <w:rPr>
                <w:rFonts w:ascii="Times New Roman" w:hAnsi="Times New Roman"/>
                <w:sz w:val="22"/>
                <w:szCs w:val="22"/>
                <w:lang w:val="sr-Cyrl-CS"/>
              </w:rPr>
              <w:t>10.</w:t>
            </w:r>
          </w:p>
        </w:tc>
        <w:tc>
          <w:tcPr>
            <w:tcW w:w="4253" w:type="dxa"/>
          </w:tcPr>
          <w:p w:rsidR="002065C3" w:rsidRPr="00385553" w:rsidRDefault="002065C3" w:rsidP="00EC471D">
            <w:pPr>
              <w:pStyle w:val="Default"/>
              <w:jc w:val="center"/>
              <w:rPr>
                <w:color w:val="auto"/>
                <w:sz w:val="22"/>
                <w:szCs w:val="22"/>
              </w:rPr>
            </w:pPr>
            <w:r w:rsidRPr="00385553">
              <w:rPr>
                <w:color w:val="auto"/>
                <w:sz w:val="22"/>
                <w:szCs w:val="22"/>
              </w:rPr>
              <w:t>Попов Саша</w:t>
            </w:r>
          </w:p>
        </w:tc>
        <w:tc>
          <w:tcPr>
            <w:tcW w:w="2124" w:type="dxa"/>
          </w:tcPr>
          <w:p w:rsidR="002065C3" w:rsidRPr="00385553" w:rsidRDefault="002065C3" w:rsidP="00411554">
            <w:pPr>
              <w:jc w:val="center"/>
              <w:rPr>
                <w:rFonts w:ascii="Times New Roman" w:hAnsi="Times New Roman"/>
                <w:sz w:val="22"/>
                <w:szCs w:val="22"/>
                <w:lang w:val="sr-Cyrl-CS"/>
              </w:rPr>
            </w:pPr>
            <w:r w:rsidRPr="00385553">
              <w:rPr>
                <w:rFonts w:ascii="Times New Roman" w:hAnsi="Times New Roman"/>
                <w:sz w:val="22"/>
                <w:szCs w:val="22"/>
              </w:rPr>
              <w:t>II-</w:t>
            </w:r>
            <w:r w:rsidRPr="00385553">
              <w:rPr>
                <w:rFonts w:ascii="Times New Roman" w:hAnsi="Times New Roman"/>
                <w:sz w:val="22"/>
                <w:szCs w:val="22"/>
                <w:lang w:val="sr-Cyrl-CS"/>
              </w:rPr>
              <w:t>3</w:t>
            </w:r>
          </w:p>
        </w:tc>
      </w:tr>
      <w:tr w:rsidR="002065C3" w:rsidRPr="00385553" w:rsidTr="00E10204">
        <w:tc>
          <w:tcPr>
            <w:tcW w:w="994" w:type="dxa"/>
          </w:tcPr>
          <w:p w:rsidR="002065C3" w:rsidRPr="00385553" w:rsidRDefault="002065C3" w:rsidP="00411554">
            <w:pPr>
              <w:jc w:val="center"/>
              <w:rPr>
                <w:rFonts w:ascii="Times New Roman" w:hAnsi="Times New Roman"/>
                <w:sz w:val="22"/>
                <w:szCs w:val="22"/>
                <w:lang w:val="sr-Cyrl-CS"/>
              </w:rPr>
            </w:pPr>
            <w:r w:rsidRPr="00385553">
              <w:rPr>
                <w:rFonts w:ascii="Times New Roman" w:hAnsi="Times New Roman"/>
                <w:sz w:val="22"/>
                <w:szCs w:val="22"/>
                <w:lang w:val="sr-Cyrl-CS"/>
              </w:rPr>
              <w:t>11.</w:t>
            </w:r>
          </w:p>
        </w:tc>
        <w:tc>
          <w:tcPr>
            <w:tcW w:w="4253" w:type="dxa"/>
          </w:tcPr>
          <w:p w:rsidR="002065C3" w:rsidRPr="00385553" w:rsidRDefault="002065C3" w:rsidP="00EC471D">
            <w:pPr>
              <w:pStyle w:val="Default"/>
              <w:jc w:val="center"/>
              <w:rPr>
                <w:color w:val="auto"/>
                <w:sz w:val="22"/>
                <w:szCs w:val="22"/>
              </w:rPr>
            </w:pPr>
            <w:r w:rsidRPr="00385553">
              <w:rPr>
                <w:color w:val="auto"/>
                <w:sz w:val="22"/>
                <w:szCs w:val="22"/>
              </w:rPr>
              <w:t>Божин Божана</w:t>
            </w:r>
          </w:p>
        </w:tc>
        <w:tc>
          <w:tcPr>
            <w:tcW w:w="2124" w:type="dxa"/>
          </w:tcPr>
          <w:p w:rsidR="002065C3" w:rsidRPr="00385553" w:rsidRDefault="002065C3" w:rsidP="00411554">
            <w:pPr>
              <w:jc w:val="center"/>
              <w:rPr>
                <w:rFonts w:ascii="Times New Roman" w:hAnsi="Times New Roman"/>
                <w:sz w:val="22"/>
                <w:szCs w:val="22"/>
                <w:lang w:val="sr-Cyrl-CS"/>
              </w:rPr>
            </w:pPr>
            <w:r w:rsidRPr="00385553">
              <w:rPr>
                <w:rFonts w:ascii="Times New Roman" w:hAnsi="Times New Roman"/>
                <w:sz w:val="22"/>
                <w:szCs w:val="22"/>
              </w:rPr>
              <w:t>II-</w:t>
            </w:r>
            <w:r w:rsidRPr="00385553">
              <w:rPr>
                <w:rFonts w:ascii="Times New Roman" w:hAnsi="Times New Roman"/>
                <w:sz w:val="22"/>
                <w:szCs w:val="22"/>
                <w:lang w:val="sr-Cyrl-CS"/>
              </w:rPr>
              <w:t>4</w:t>
            </w:r>
          </w:p>
        </w:tc>
      </w:tr>
      <w:tr w:rsidR="002065C3" w:rsidRPr="00385553" w:rsidTr="00E10204">
        <w:tc>
          <w:tcPr>
            <w:tcW w:w="994" w:type="dxa"/>
          </w:tcPr>
          <w:p w:rsidR="002065C3" w:rsidRPr="00385553" w:rsidRDefault="002065C3" w:rsidP="00411554">
            <w:pPr>
              <w:jc w:val="center"/>
              <w:rPr>
                <w:rFonts w:ascii="Times New Roman" w:hAnsi="Times New Roman"/>
                <w:sz w:val="22"/>
                <w:szCs w:val="22"/>
                <w:lang w:val="sr-Cyrl-CS"/>
              </w:rPr>
            </w:pPr>
            <w:r w:rsidRPr="00385553">
              <w:rPr>
                <w:rFonts w:ascii="Times New Roman" w:hAnsi="Times New Roman"/>
                <w:sz w:val="22"/>
                <w:szCs w:val="22"/>
                <w:lang w:val="sr-Cyrl-CS"/>
              </w:rPr>
              <w:t>12.</w:t>
            </w:r>
          </w:p>
        </w:tc>
        <w:tc>
          <w:tcPr>
            <w:tcW w:w="4253" w:type="dxa"/>
          </w:tcPr>
          <w:p w:rsidR="002065C3" w:rsidRPr="00385553" w:rsidRDefault="002065C3" w:rsidP="00EC471D">
            <w:pPr>
              <w:pStyle w:val="Default"/>
              <w:jc w:val="center"/>
              <w:rPr>
                <w:color w:val="auto"/>
                <w:sz w:val="22"/>
                <w:szCs w:val="22"/>
              </w:rPr>
            </w:pPr>
            <w:r w:rsidRPr="00385553">
              <w:rPr>
                <w:color w:val="auto"/>
                <w:sz w:val="22"/>
                <w:szCs w:val="22"/>
              </w:rPr>
              <w:t>Иванов Светлана</w:t>
            </w:r>
          </w:p>
        </w:tc>
        <w:tc>
          <w:tcPr>
            <w:tcW w:w="2124" w:type="dxa"/>
          </w:tcPr>
          <w:p w:rsidR="002065C3" w:rsidRPr="00385553" w:rsidRDefault="002065C3" w:rsidP="00411554">
            <w:pPr>
              <w:jc w:val="center"/>
              <w:rPr>
                <w:rFonts w:ascii="Times New Roman" w:hAnsi="Times New Roman"/>
                <w:sz w:val="22"/>
                <w:szCs w:val="22"/>
                <w:lang w:val="sr-Cyrl-CS"/>
              </w:rPr>
            </w:pPr>
            <w:r w:rsidRPr="00385553">
              <w:rPr>
                <w:rFonts w:ascii="Times New Roman" w:hAnsi="Times New Roman"/>
                <w:sz w:val="22"/>
                <w:szCs w:val="22"/>
              </w:rPr>
              <w:t>II-</w:t>
            </w:r>
            <w:r w:rsidRPr="00385553">
              <w:rPr>
                <w:rFonts w:ascii="Times New Roman" w:hAnsi="Times New Roman"/>
                <w:sz w:val="22"/>
                <w:szCs w:val="22"/>
                <w:lang w:val="sr-Cyrl-CS"/>
              </w:rPr>
              <w:t>5</w:t>
            </w:r>
          </w:p>
        </w:tc>
      </w:tr>
      <w:tr w:rsidR="002065C3" w:rsidRPr="00385553" w:rsidTr="00E10204">
        <w:tc>
          <w:tcPr>
            <w:tcW w:w="994" w:type="dxa"/>
          </w:tcPr>
          <w:p w:rsidR="002065C3" w:rsidRPr="00385553" w:rsidRDefault="002065C3" w:rsidP="00411554">
            <w:pPr>
              <w:jc w:val="center"/>
              <w:rPr>
                <w:rFonts w:ascii="Times New Roman" w:hAnsi="Times New Roman"/>
                <w:sz w:val="22"/>
                <w:szCs w:val="22"/>
                <w:lang w:val="sr-Cyrl-CS"/>
              </w:rPr>
            </w:pPr>
            <w:r w:rsidRPr="00385553">
              <w:rPr>
                <w:rFonts w:ascii="Times New Roman" w:hAnsi="Times New Roman"/>
                <w:sz w:val="22"/>
                <w:szCs w:val="22"/>
                <w:lang w:val="sr-Cyrl-CS"/>
              </w:rPr>
              <w:t>13.</w:t>
            </w:r>
          </w:p>
        </w:tc>
        <w:tc>
          <w:tcPr>
            <w:tcW w:w="4253" w:type="dxa"/>
          </w:tcPr>
          <w:p w:rsidR="002065C3" w:rsidRPr="00385553" w:rsidRDefault="002065C3" w:rsidP="00EC471D">
            <w:pPr>
              <w:pStyle w:val="Default"/>
              <w:jc w:val="center"/>
              <w:rPr>
                <w:color w:val="auto"/>
                <w:sz w:val="22"/>
                <w:szCs w:val="22"/>
              </w:rPr>
            </w:pPr>
            <w:r w:rsidRPr="00385553">
              <w:rPr>
                <w:color w:val="auto"/>
                <w:sz w:val="22"/>
                <w:szCs w:val="22"/>
              </w:rPr>
              <w:t>Делић Светлана</w:t>
            </w:r>
          </w:p>
        </w:tc>
        <w:tc>
          <w:tcPr>
            <w:tcW w:w="2124" w:type="dxa"/>
          </w:tcPr>
          <w:p w:rsidR="002065C3" w:rsidRPr="00385553" w:rsidRDefault="002065C3" w:rsidP="00411554">
            <w:pPr>
              <w:jc w:val="center"/>
              <w:rPr>
                <w:rFonts w:ascii="Times New Roman" w:hAnsi="Times New Roman"/>
                <w:sz w:val="22"/>
                <w:szCs w:val="22"/>
                <w:lang w:val="sr-Cyrl-CS"/>
              </w:rPr>
            </w:pPr>
            <w:r w:rsidRPr="00385553">
              <w:rPr>
                <w:rFonts w:ascii="Times New Roman" w:hAnsi="Times New Roman"/>
                <w:sz w:val="22"/>
                <w:szCs w:val="22"/>
              </w:rPr>
              <w:t>II-</w:t>
            </w:r>
            <w:r w:rsidRPr="00385553">
              <w:rPr>
                <w:rFonts w:ascii="Times New Roman" w:hAnsi="Times New Roman"/>
                <w:sz w:val="22"/>
                <w:szCs w:val="22"/>
                <w:lang w:val="sr-Cyrl-CS"/>
              </w:rPr>
              <w:t>6</w:t>
            </w:r>
          </w:p>
        </w:tc>
      </w:tr>
      <w:tr w:rsidR="002065C3" w:rsidRPr="00385553" w:rsidTr="00E10204">
        <w:tc>
          <w:tcPr>
            <w:tcW w:w="994" w:type="dxa"/>
          </w:tcPr>
          <w:p w:rsidR="002065C3" w:rsidRPr="00385553" w:rsidRDefault="002065C3" w:rsidP="00411554">
            <w:pPr>
              <w:jc w:val="center"/>
              <w:rPr>
                <w:rFonts w:ascii="Times New Roman" w:hAnsi="Times New Roman"/>
                <w:sz w:val="22"/>
                <w:szCs w:val="22"/>
                <w:lang w:val="sr-Cyrl-CS"/>
              </w:rPr>
            </w:pPr>
            <w:r w:rsidRPr="00385553">
              <w:rPr>
                <w:rFonts w:ascii="Times New Roman" w:hAnsi="Times New Roman"/>
                <w:sz w:val="22"/>
                <w:szCs w:val="22"/>
                <w:lang w:val="sr-Cyrl-CS"/>
              </w:rPr>
              <w:t>14.</w:t>
            </w:r>
          </w:p>
        </w:tc>
        <w:tc>
          <w:tcPr>
            <w:tcW w:w="4253" w:type="dxa"/>
          </w:tcPr>
          <w:p w:rsidR="002065C3" w:rsidRPr="00385553" w:rsidRDefault="002065C3" w:rsidP="00EC471D">
            <w:pPr>
              <w:pStyle w:val="Default"/>
              <w:jc w:val="center"/>
              <w:rPr>
                <w:color w:val="auto"/>
                <w:sz w:val="22"/>
                <w:szCs w:val="22"/>
              </w:rPr>
            </w:pPr>
            <w:r w:rsidRPr="00385553">
              <w:rPr>
                <w:color w:val="auto"/>
                <w:sz w:val="22"/>
                <w:szCs w:val="22"/>
              </w:rPr>
              <w:t>Пењин Александра</w:t>
            </w:r>
          </w:p>
        </w:tc>
        <w:tc>
          <w:tcPr>
            <w:tcW w:w="2124" w:type="dxa"/>
          </w:tcPr>
          <w:p w:rsidR="002065C3" w:rsidRPr="00385553" w:rsidRDefault="002065C3" w:rsidP="00411554">
            <w:pPr>
              <w:jc w:val="center"/>
              <w:rPr>
                <w:rFonts w:ascii="Times New Roman" w:hAnsi="Times New Roman"/>
                <w:sz w:val="22"/>
                <w:szCs w:val="22"/>
              </w:rPr>
            </w:pPr>
            <w:r w:rsidRPr="00385553">
              <w:rPr>
                <w:rFonts w:ascii="Times New Roman" w:hAnsi="Times New Roman"/>
                <w:sz w:val="22"/>
                <w:szCs w:val="22"/>
              </w:rPr>
              <w:t>II-</w:t>
            </w:r>
            <w:r w:rsidRPr="00385553">
              <w:rPr>
                <w:rFonts w:ascii="Times New Roman" w:hAnsi="Times New Roman"/>
                <w:sz w:val="22"/>
                <w:szCs w:val="22"/>
                <w:lang w:val="sr-Cyrl-CS"/>
              </w:rPr>
              <w:t>7</w:t>
            </w:r>
          </w:p>
        </w:tc>
      </w:tr>
      <w:tr w:rsidR="002065C3" w:rsidRPr="00385553" w:rsidTr="00E10204">
        <w:tc>
          <w:tcPr>
            <w:tcW w:w="994" w:type="dxa"/>
          </w:tcPr>
          <w:p w:rsidR="002065C3" w:rsidRPr="00385553" w:rsidRDefault="002065C3" w:rsidP="00411554">
            <w:pPr>
              <w:jc w:val="center"/>
              <w:rPr>
                <w:rFonts w:ascii="Times New Roman" w:hAnsi="Times New Roman"/>
                <w:sz w:val="22"/>
                <w:szCs w:val="22"/>
                <w:lang w:val="sr-Cyrl-CS"/>
              </w:rPr>
            </w:pPr>
            <w:r w:rsidRPr="00385553">
              <w:rPr>
                <w:rFonts w:ascii="Times New Roman" w:hAnsi="Times New Roman"/>
                <w:sz w:val="22"/>
                <w:szCs w:val="22"/>
                <w:lang w:val="sr-Cyrl-CS"/>
              </w:rPr>
              <w:t>14.</w:t>
            </w:r>
          </w:p>
        </w:tc>
        <w:tc>
          <w:tcPr>
            <w:tcW w:w="4253" w:type="dxa"/>
          </w:tcPr>
          <w:p w:rsidR="002065C3" w:rsidRPr="00385553" w:rsidRDefault="002065C3" w:rsidP="00EC471D">
            <w:pPr>
              <w:pStyle w:val="Default"/>
              <w:jc w:val="center"/>
              <w:rPr>
                <w:color w:val="auto"/>
                <w:sz w:val="22"/>
                <w:szCs w:val="22"/>
              </w:rPr>
            </w:pPr>
            <w:r w:rsidRPr="00385553">
              <w:rPr>
                <w:color w:val="auto"/>
                <w:sz w:val="22"/>
                <w:szCs w:val="22"/>
              </w:rPr>
              <w:t>Такач Татјана</w:t>
            </w:r>
          </w:p>
        </w:tc>
        <w:tc>
          <w:tcPr>
            <w:tcW w:w="2124" w:type="dxa"/>
          </w:tcPr>
          <w:p w:rsidR="002065C3" w:rsidRPr="00385553" w:rsidRDefault="002065C3" w:rsidP="00411554">
            <w:pPr>
              <w:jc w:val="center"/>
              <w:rPr>
                <w:rFonts w:ascii="Times New Roman" w:hAnsi="Times New Roman"/>
                <w:sz w:val="22"/>
                <w:szCs w:val="22"/>
                <w:lang w:val="sr-Cyrl-CS"/>
              </w:rPr>
            </w:pPr>
            <w:r w:rsidRPr="00385553">
              <w:rPr>
                <w:rFonts w:ascii="Times New Roman" w:hAnsi="Times New Roman"/>
                <w:sz w:val="22"/>
                <w:szCs w:val="22"/>
              </w:rPr>
              <w:t>III-</w:t>
            </w:r>
            <w:r w:rsidRPr="00385553">
              <w:rPr>
                <w:rFonts w:ascii="Times New Roman" w:hAnsi="Times New Roman"/>
                <w:sz w:val="22"/>
                <w:szCs w:val="22"/>
                <w:lang w:val="sr-Cyrl-CS"/>
              </w:rPr>
              <w:t>1</w:t>
            </w:r>
          </w:p>
        </w:tc>
      </w:tr>
      <w:tr w:rsidR="002065C3" w:rsidRPr="00385553" w:rsidTr="00E10204">
        <w:tc>
          <w:tcPr>
            <w:tcW w:w="994" w:type="dxa"/>
          </w:tcPr>
          <w:p w:rsidR="002065C3" w:rsidRPr="00385553" w:rsidRDefault="002065C3" w:rsidP="00411554">
            <w:pPr>
              <w:jc w:val="center"/>
              <w:rPr>
                <w:rFonts w:ascii="Times New Roman" w:hAnsi="Times New Roman"/>
                <w:sz w:val="22"/>
                <w:szCs w:val="22"/>
                <w:lang w:val="sr-Cyrl-CS"/>
              </w:rPr>
            </w:pPr>
            <w:r w:rsidRPr="00385553">
              <w:rPr>
                <w:rFonts w:ascii="Times New Roman" w:hAnsi="Times New Roman"/>
                <w:sz w:val="22"/>
                <w:szCs w:val="22"/>
                <w:lang w:val="sr-Cyrl-CS"/>
              </w:rPr>
              <w:t>15.</w:t>
            </w:r>
          </w:p>
        </w:tc>
        <w:tc>
          <w:tcPr>
            <w:tcW w:w="4253" w:type="dxa"/>
          </w:tcPr>
          <w:p w:rsidR="002065C3" w:rsidRPr="00385553" w:rsidRDefault="002065C3" w:rsidP="00EC471D">
            <w:pPr>
              <w:pStyle w:val="Default"/>
              <w:jc w:val="center"/>
              <w:rPr>
                <w:color w:val="auto"/>
                <w:sz w:val="22"/>
                <w:szCs w:val="22"/>
              </w:rPr>
            </w:pPr>
            <w:r w:rsidRPr="00385553">
              <w:rPr>
                <w:color w:val="auto"/>
                <w:sz w:val="22"/>
                <w:szCs w:val="22"/>
              </w:rPr>
              <w:t>Косијер Гордана</w:t>
            </w:r>
          </w:p>
        </w:tc>
        <w:tc>
          <w:tcPr>
            <w:tcW w:w="2124" w:type="dxa"/>
          </w:tcPr>
          <w:p w:rsidR="002065C3" w:rsidRPr="00385553" w:rsidRDefault="002065C3" w:rsidP="00411554">
            <w:pPr>
              <w:jc w:val="center"/>
              <w:rPr>
                <w:rFonts w:ascii="Times New Roman" w:hAnsi="Times New Roman"/>
                <w:sz w:val="22"/>
                <w:szCs w:val="22"/>
                <w:lang w:val="sr-Cyrl-CS"/>
              </w:rPr>
            </w:pPr>
            <w:r w:rsidRPr="00385553">
              <w:rPr>
                <w:rFonts w:ascii="Times New Roman" w:hAnsi="Times New Roman"/>
                <w:sz w:val="22"/>
                <w:szCs w:val="22"/>
              </w:rPr>
              <w:t>III-</w:t>
            </w:r>
            <w:r w:rsidRPr="00385553">
              <w:rPr>
                <w:rFonts w:ascii="Times New Roman" w:hAnsi="Times New Roman"/>
                <w:sz w:val="22"/>
                <w:szCs w:val="22"/>
                <w:lang w:val="sr-Cyrl-CS"/>
              </w:rPr>
              <w:t>2</w:t>
            </w:r>
          </w:p>
        </w:tc>
      </w:tr>
      <w:tr w:rsidR="002065C3" w:rsidRPr="00385553" w:rsidTr="00E10204">
        <w:tc>
          <w:tcPr>
            <w:tcW w:w="994" w:type="dxa"/>
          </w:tcPr>
          <w:p w:rsidR="002065C3" w:rsidRPr="00385553" w:rsidRDefault="002065C3" w:rsidP="00411554">
            <w:pPr>
              <w:jc w:val="center"/>
              <w:rPr>
                <w:rFonts w:ascii="Times New Roman" w:hAnsi="Times New Roman"/>
                <w:sz w:val="22"/>
                <w:szCs w:val="22"/>
                <w:lang w:val="sr-Cyrl-CS"/>
              </w:rPr>
            </w:pPr>
            <w:r w:rsidRPr="00385553">
              <w:rPr>
                <w:rFonts w:ascii="Times New Roman" w:hAnsi="Times New Roman"/>
                <w:sz w:val="22"/>
                <w:szCs w:val="22"/>
                <w:lang w:val="sr-Cyrl-CS"/>
              </w:rPr>
              <w:t>16.</w:t>
            </w:r>
          </w:p>
        </w:tc>
        <w:tc>
          <w:tcPr>
            <w:tcW w:w="4253" w:type="dxa"/>
          </w:tcPr>
          <w:p w:rsidR="002065C3" w:rsidRPr="00385553" w:rsidRDefault="002065C3" w:rsidP="00EC471D">
            <w:pPr>
              <w:pStyle w:val="Default"/>
              <w:jc w:val="center"/>
              <w:rPr>
                <w:color w:val="auto"/>
                <w:sz w:val="22"/>
                <w:szCs w:val="22"/>
              </w:rPr>
            </w:pPr>
            <w:r w:rsidRPr="00385553">
              <w:rPr>
                <w:color w:val="auto"/>
                <w:sz w:val="22"/>
                <w:szCs w:val="22"/>
              </w:rPr>
              <w:t>Маљковић Жељко</w:t>
            </w:r>
          </w:p>
        </w:tc>
        <w:tc>
          <w:tcPr>
            <w:tcW w:w="2124" w:type="dxa"/>
          </w:tcPr>
          <w:p w:rsidR="002065C3" w:rsidRPr="00385553" w:rsidRDefault="002065C3" w:rsidP="00411554">
            <w:pPr>
              <w:jc w:val="center"/>
              <w:rPr>
                <w:rFonts w:ascii="Times New Roman" w:hAnsi="Times New Roman"/>
                <w:sz w:val="22"/>
                <w:szCs w:val="22"/>
                <w:lang w:val="sr-Cyrl-CS"/>
              </w:rPr>
            </w:pPr>
            <w:r w:rsidRPr="00385553">
              <w:rPr>
                <w:rFonts w:ascii="Times New Roman" w:hAnsi="Times New Roman"/>
                <w:sz w:val="22"/>
                <w:szCs w:val="22"/>
              </w:rPr>
              <w:t>III-</w:t>
            </w:r>
            <w:r w:rsidRPr="00385553">
              <w:rPr>
                <w:rFonts w:ascii="Times New Roman" w:hAnsi="Times New Roman"/>
                <w:sz w:val="22"/>
                <w:szCs w:val="22"/>
                <w:lang w:val="sr-Cyrl-CS"/>
              </w:rPr>
              <w:t>3</w:t>
            </w:r>
          </w:p>
        </w:tc>
      </w:tr>
      <w:tr w:rsidR="002065C3" w:rsidRPr="00385553" w:rsidTr="00E10204">
        <w:tc>
          <w:tcPr>
            <w:tcW w:w="994" w:type="dxa"/>
            <w:tcBorders>
              <w:top w:val="single" w:sz="4" w:space="0" w:color="auto"/>
              <w:left w:val="double" w:sz="4" w:space="0" w:color="auto"/>
              <w:bottom w:val="single" w:sz="4" w:space="0" w:color="auto"/>
              <w:right w:val="single" w:sz="4" w:space="0" w:color="auto"/>
            </w:tcBorders>
            <w:shd w:val="clear" w:color="auto" w:fill="auto"/>
          </w:tcPr>
          <w:p w:rsidR="002065C3" w:rsidRPr="00385553" w:rsidRDefault="002065C3" w:rsidP="00411554">
            <w:pPr>
              <w:jc w:val="center"/>
              <w:rPr>
                <w:rFonts w:ascii="Times New Roman" w:hAnsi="Times New Roman"/>
                <w:sz w:val="22"/>
                <w:szCs w:val="22"/>
                <w:lang w:val="sr-Cyrl-CS"/>
              </w:rPr>
            </w:pPr>
            <w:r w:rsidRPr="00385553">
              <w:rPr>
                <w:rFonts w:ascii="Times New Roman" w:hAnsi="Times New Roman"/>
                <w:sz w:val="22"/>
                <w:szCs w:val="22"/>
                <w:lang w:val="sr-Cyrl-CS"/>
              </w:rPr>
              <w:t>17.</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065C3" w:rsidRPr="00385553" w:rsidRDefault="002065C3" w:rsidP="00EC471D">
            <w:pPr>
              <w:pStyle w:val="Default"/>
              <w:jc w:val="center"/>
              <w:rPr>
                <w:color w:val="auto"/>
                <w:sz w:val="22"/>
                <w:szCs w:val="22"/>
              </w:rPr>
            </w:pPr>
            <w:r w:rsidRPr="00385553">
              <w:rPr>
                <w:color w:val="auto"/>
                <w:sz w:val="22"/>
                <w:szCs w:val="22"/>
              </w:rPr>
              <w:t>Петровић Ивана</w:t>
            </w:r>
          </w:p>
        </w:tc>
        <w:tc>
          <w:tcPr>
            <w:tcW w:w="2124" w:type="dxa"/>
            <w:tcBorders>
              <w:top w:val="single" w:sz="4" w:space="0" w:color="auto"/>
              <w:left w:val="single" w:sz="4" w:space="0" w:color="auto"/>
              <w:bottom w:val="single" w:sz="4" w:space="0" w:color="auto"/>
              <w:right w:val="double" w:sz="4" w:space="0" w:color="auto"/>
            </w:tcBorders>
            <w:shd w:val="clear" w:color="auto" w:fill="auto"/>
          </w:tcPr>
          <w:p w:rsidR="002065C3" w:rsidRPr="00385553" w:rsidRDefault="002065C3" w:rsidP="00411554">
            <w:pPr>
              <w:jc w:val="center"/>
              <w:rPr>
                <w:rFonts w:ascii="Times New Roman" w:hAnsi="Times New Roman"/>
                <w:sz w:val="22"/>
                <w:szCs w:val="22"/>
              </w:rPr>
            </w:pPr>
            <w:r w:rsidRPr="00385553">
              <w:rPr>
                <w:rFonts w:ascii="Times New Roman" w:hAnsi="Times New Roman"/>
                <w:sz w:val="22"/>
                <w:szCs w:val="22"/>
              </w:rPr>
              <w:t>III-4</w:t>
            </w:r>
          </w:p>
        </w:tc>
      </w:tr>
      <w:tr w:rsidR="002065C3" w:rsidRPr="00385553" w:rsidTr="00E10204">
        <w:tc>
          <w:tcPr>
            <w:tcW w:w="994" w:type="dxa"/>
            <w:tcBorders>
              <w:top w:val="single" w:sz="4" w:space="0" w:color="auto"/>
              <w:left w:val="double" w:sz="4" w:space="0" w:color="auto"/>
              <w:bottom w:val="single" w:sz="4" w:space="0" w:color="auto"/>
              <w:right w:val="single" w:sz="4" w:space="0" w:color="auto"/>
            </w:tcBorders>
            <w:shd w:val="clear" w:color="auto" w:fill="auto"/>
          </w:tcPr>
          <w:p w:rsidR="002065C3" w:rsidRPr="00385553" w:rsidRDefault="002065C3" w:rsidP="00411554">
            <w:pPr>
              <w:jc w:val="center"/>
              <w:rPr>
                <w:rFonts w:ascii="Times New Roman" w:hAnsi="Times New Roman"/>
                <w:sz w:val="22"/>
                <w:szCs w:val="22"/>
                <w:lang w:val="sr-Cyrl-CS"/>
              </w:rPr>
            </w:pPr>
            <w:r w:rsidRPr="00385553">
              <w:rPr>
                <w:rFonts w:ascii="Times New Roman" w:hAnsi="Times New Roman"/>
                <w:sz w:val="22"/>
                <w:szCs w:val="22"/>
                <w:lang w:val="sr-Cyrl-CS"/>
              </w:rPr>
              <w:t>18.</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065C3" w:rsidRPr="00385553" w:rsidRDefault="002065C3" w:rsidP="00EC471D">
            <w:pPr>
              <w:jc w:val="center"/>
              <w:rPr>
                <w:rFonts w:ascii="Times New Roman" w:hAnsi="Times New Roman"/>
                <w:sz w:val="22"/>
                <w:szCs w:val="22"/>
                <w:lang w:val="sr-Cyrl-CS"/>
              </w:rPr>
            </w:pPr>
            <w:r w:rsidRPr="00385553">
              <w:rPr>
                <w:rFonts w:ascii="Times New Roman" w:hAnsi="Times New Roman"/>
                <w:sz w:val="22"/>
                <w:szCs w:val="22"/>
                <w:lang w:val="sr-Cyrl-CS"/>
              </w:rPr>
              <w:t>Славков Јелена</w:t>
            </w:r>
          </w:p>
        </w:tc>
        <w:tc>
          <w:tcPr>
            <w:tcW w:w="2124" w:type="dxa"/>
            <w:tcBorders>
              <w:top w:val="single" w:sz="4" w:space="0" w:color="auto"/>
              <w:left w:val="single" w:sz="4" w:space="0" w:color="auto"/>
              <w:bottom w:val="single" w:sz="4" w:space="0" w:color="auto"/>
              <w:right w:val="double" w:sz="4" w:space="0" w:color="auto"/>
            </w:tcBorders>
            <w:shd w:val="clear" w:color="auto" w:fill="auto"/>
          </w:tcPr>
          <w:p w:rsidR="002065C3" w:rsidRPr="00385553" w:rsidRDefault="002065C3" w:rsidP="00411554">
            <w:pPr>
              <w:jc w:val="center"/>
              <w:rPr>
                <w:rFonts w:ascii="Times New Roman" w:hAnsi="Times New Roman"/>
                <w:sz w:val="22"/>
                <w:szCs w:val="22"/>
              </w:rPr>
            </w:pPr>
            <w:r w:rsidRPr="00385553">
              <w:rPr>
                <w:rFonts w:ascii="Times New Roman" w:hAnsi="Times New Roman"/>
                <w:sz w:val="22"/>
                <w:szCs w:val="22"/>
              </w:rPr>
              <w:t>III-5</w:t>
            </w:r>
          </w:p>
        </w:tc>
      </w:tr>
      <w:tr w:rsidR="002065C3" w:rsidRPr="00385553" w:rsidTr="00E10204">
        <w:tc>
          <w:tcPr>
            <w:tcW w:w="994" w:type="dxa"/>
            <w:tcBorders>
              <w:top w:val="single" w:sz="4" w:space="0" w:color="auto"/>
              <w:left w:val="double" w:sz="4" w:space="0" w:color="auto"/>
              <w:bottom w:val="single" w:sz="4" w:space="0" w:color="auto"/>
              <w:right w:val="single" w:sz="4" w:space="0" w:color="auto"/>
            </w:tcBorders>
            <w:shd w:val="clear" w:color="auto" w:fill="auto"/>
          </w:tcPr>
          <w:p w:rsidR="002065C3" w:rsidRPr="00385553" w:rsidRDefault="002065C3" w:rsidP="00411554">
            <w:pPr>
              <w:jc w:val="center"/>
              <w:rPr>
                <w:rFonts w:ascii="Times New Roman" w:hAnsi="Times New Roman"/>
                <w:sz w:val="22"/>
                <w:szCs w:val="22"/>
                <w:lang w:val="sr-Cyrl-CS"/>
              </w:rPr>
            </w:pPr>
            <w:r w:rsidRPr="00385553">
              <w:rPr>
                <w:rFonts w:ascii="Times New Roman" w:hAnsi="Times New Roman"/>
                <w:sz w:val="22"/>
                <w:szCs w:val="22"/>
                <w:lang w:val="sr-Cyrl-CS"/>
              </w:rPr>
              <w:t>19.</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065C3" w:rsidRPr="00385553" w:rsidRDefault="002065C3" w:rsidP="00EC471D">
            <w:pPr>
              <w:pStyle w:val="Default"/>
              <w:jc w:val="center"/>
              <w:rPr>
                <w:color w:val="auto"/>
                <w:sz w:val="22"/>
                <w:szCs w:val="22"/>
              </w:rPr>
            </w:pPr>
            <w:r w:rsidRPr="00385553">
              <w:rPr>
                <w:color w:val="auto"/>
                <w:sz w:val="22"/>
                <w:szCs w:val="22"/>
              </w:rPr>
              <w:t>Булов Ротариу Душица</w:t>
            </w:r>
          </w:p>
        </w:tc>
        <w:tc>
          <w:tcPr>
            <w:tcW w:w="2124" w:type="dxa"/>
            <w:tcBorders>
              <w:top w:val="single" w:sz="4" w:space="0" w:color="auto"/>
              <w:left w:val="single" w:sz="4" w:space="0" w:color="auto"/>
              <w:bottom w:val="single" w:sz="4" w:space="0" w:color="auto"/>
              <w:right w:val="double" w:sz="4" w:space="0" w:color="auto"/>
            </w:tcBorders>
            <w:shd w:val="clear" w:color="auto" w:fill="auto"/>
          </w:tcPr>
          <w:p w:rsidR="002065C3" w:rsidRPr="00385553" w:rsidRDefault="002065C3" w:rsidP="00411554">
            <w:pPr>
              <w:jc w:val="center"/>
              <w:rPr>
                <w:rFonts w:ascii="Times New Roman" w:hAnsi="Times New Roman"/>
                <w:sz w:val="22"/>
                <w:szCs w:val="22"/>
              </w:rPr>
            </w:pPr>
            <w:r w:rsidRPr="00385553">
              <w:rPr>
                <w:rFonts w:ascii="Times New Roman" w:hAnsi="Times New Roman"/>
                <w:sz w:val="22"/>
                <w:szCs w:val="22"/>
              </w:rPr>
              <w:t>III-6</w:t>
            </w:r>
          </w:p>
        </w:tc>
      </w:tr>
      <w:tr w:rsidR="002065C3" w:rsidRPr="00385553" w:rsidTr="00E10204">
        <w:tc>
          <w:tcPr>
            <w:tcW w:w="994" w:type="dxa"/>
            <w:tcBorders>
              <w:top w:val="single" w:sz="4" w:space="0" w:color="auto"/>
              <w:left w:val="double" w:sz="4" w:space="0" w:color="auto"/>
              <w:bottom w:val="single" w:sz="4" w:space="0" w:color="auto"/>
              <w:right w:val="single" w:sz="4" w:space="0" w:color="auto"/>
            </w:tcBorders>
            <w:shd w:val="clear" w:color="auto" w:fill="auto"/>
          </w:tcPr>
          <w:p w:rsidR="002065C3" w:rsidRPr="00385553" w:rsidRDefault="002065C3" w:rsidP="00411554">
            <w:pPr>
              <w:jc w:val="center"/>
              <w:rPr>
                <w:rFonts w:ascii="Times New Roman" w:hAnsi="Times New Roman"/>
                <w:sz w:val="22"/>
                <w:szCs w:val="22"/>
                <w:lang w:val="sr-Cyrl-CS"/>
              </w:rPr>
            </w:pPr>
            <w:r w:rsidRPr="00385553">
              <w:rPr>
                <w:rFonts w:ascii="Times New Roman" w:hAnsi="Times New Roman"/>
                <w:sz w:val="22"/>
                <w:szCs w:val="22"/>
                <w:lang w:val="sr-Cyrl-CS"/>
              </w:rPr>
              <w:t>20.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065C3" w:rsidRPr="00385553" w:rsidRDefault="002065C3" w:rsidP="00EC471D">
            <w:pPr>
              <w:pStyle w:val="Default"/>
              <w:jc w:val="center"/>
              <w:rPr>
                <w:color w:val="auto"/>
                <w:sz w:val="22"/>
                <w:szCs w:val="22"/>
              </w:rPr>
            </w:pPr>
            <w:r w:rsidRPr="00385553">
              <w:rPr>
                <w:color w:val="auto"/>
                <w:sz w:val="22"/>
                <w:szCs w:val="22"/>
              </w:rPr>
              <w:t>Гарбош Весна</w:t>
            </w:r>
          </w:p>
        </w:tc>
        <w:tc>
          <w:tcPr>
            <w:tcW w:w="2124" w:type="dxa"/>
            <w:tcBorders>
              <w:top w:val="single" w:sz="4" w:space="0" w:color="auto"/>
              <w:left w:val="single" w:sz="4" w:space="0" w:color="auto"/>
              <w:bottom w:val="single" w:sz="4" w:space="0" w:color="auto"/>
              <w:right w:val="double" w:sz="4" w:space="0" w:color="auto"/>
            </w:tcBorders>
            <w:shd w:val="clear" w:color="auto" w:fill="auto"/>
          </w:tcPr>
          <w:p w:rsidR="002065C3" w:rsidRPr="00385553" w:rsidRDefault="002065C3" w:rsidP="00411554">
            <w:pPr>
              <w:jc w:val="center"/>
              <w:rPr>
                <w:rFonts w:ascii="Times New Roman" w:hAnsi="Times New Roman"/>
                <w:sz w:val="22"/>
                <w:szCs w:val="22"/>
              </w:rPr>
            </w:pPr>
            <w:r w:rsidRPr="00385553">
              <w:rPr>
                <w:rFonts w:ascii="Times New Roman" w:hAnsi="Times New Roman"/>
                <w:sz w:val="22"/>
                <w:szCs w:val="22"/>
              </w:rPr>
              <w:t>IV-1</w:t>
            </w:r>
          </w:p>
        </w:tc>
      </w:tr>
      <w:tr w:rsidR="002065C3" w:rsidRPr="00385553" w:rsidTr="00E10204">
        <w:tc>
          <w:tcPr>
            <w:tcW w:w="994" w:type="dxa"/>
            <w:tcBorders>
              <w:top w:val="single" w:sz="4" w:space="0" w:color="auto"/>
              <w:left w:val="double" w:sz="4" w:space="0" w:color="auto"/>
              <w:bottom w:val="single" w:sz="4" w:space="0" w:color="auto"/>
              <w:right w:val="single" w:sz="4" w:space="0" w:color="auto"/>
            </w:tcBorders>
            <w:shd w:val="clear" w:color="auto" w:fill="auto"/>
          </w:tcPr>
          <w:p w:rsidR="002065C3" w:rsidRPr="00385553" w:rsidRDefault="002065C3" w:rsidP="00411554">
            <w:pPr>
              <w:jc w:val="center"/>
              <w:rPr>
                <w:rFonts w:ascii="Times New Roman" w:hAnsi="Times New Roman"/>
                <w:sz w:val="22"/>
                <w:szCs w:val="22"/>
                <w:lang w:val="sr-Cyrl-CS"/>
              </w:rPr>
            </w:pPr>
            <w:r w:rsidRPr="00385553">
              <w:rPr>
                <w:rFonts w:ascii="Times New Roman" w:hAnsi="Times New Roman"/>
                <w:sz w:val="22"/>
                <w:szCs w:val="22"/>
                <w:lang w:val="sr-Cyrl-CS"/>
              </w:rPr>
              <w:t>21.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065C3" w:rsidRPr="00385553" w:rsidRDefault="002065C3" w:rsidP="00EC471D">
            <w:pPr>
              <w:pStyle w:val="Default"/>
              <w:jc w:val="center"/>
              <w:rPr>
                <w:color w:val="auto"/>
                <w:sz w:val="22"/>
                <w:szCs w:val="22"/>
              </w:rPr>
            </w:pPr>
            <w:r w:rsidRPr="00385553">
              <w:rPr>
                <w:color w:val="auto"/>
                <w:sz w:val="22"/>
                <w:szCs w:val="22"/>
              </w:rPr>
              <w:t>Жупунски Надица</w:t>
            </w:r>
          </w:p>
        </w:tc>
        <w:tc>
          <w:tcPr>
            <w:tcW w:w="2124" w:type="dxa"/>
            <w:tcBorders>
              <w:top w:val="single" w:sz="4" w:space="0" w:color="auto"/>
              <w:left w:val="single" w:sz="4" w:space="0" w:color="auto"/>
              <w:bottom w:val="single" w:sz="4" w:space="0" w:color="auto"/>
              <w:right w:val="double" w:sz="4" w:space="0" w:color="auto"/>
            </w:tcBorders>
            <w:shd w:val="clear" w:color="auto" w:fill="auto"/>
          </w:tcPr>
          <w:p w:rsidR="002065C3" w:rsidRPr="00385553" w:rsidRDefault="002065C3" w:rsidP="00411554">
            <w:pPr>
              <w:jc w:val="center"/>
              <w:rPr>
                <w:rFonts w:ascii="Times New Roman" w:hAnsi="Times New Roman"/>
                <w:sz w:val="22"/>
                <w:szCs w:val="22"/>
              </w:rPr>
            </w:pPr>
            <w:r w:rsidRPr="00385553">
              <w:rPr>
                <w:rFonts w:ascii="Times New Roman" w:hAnsi="Times New Roman"/>
                <w:sz w:val="22"/>
                <w:szCs w:val="22"/>
              </w:rPr>
              <w:t>IV-2</w:t>
            </w:r>
          </w:p>
        </w:tc>
      </w:tr>
      <w:tr w:rsidR="002065C3" w:rsidRPr="00385553" w:rsidTr="00E10204">
        <w:tc>
          <w:tcPr>
            <w:tcW w:w="994" w:type="dxa"/>
            <w:tcBorders>
              <w:top w:val="single" w:sz="4" w:space="0" w:color="auto"/>
              <w:left w:val="double" w:sz="4" w:space="0" w:color="auto"/>
              <w:bottom w:val="single" w:sz="4" w:space="0" w:color="auto"/>
              <w:right w:val="single" w:sz="4" w:space="0" w:color="auto"/>
            </w:tcBorders>
            <w:shd w:val="clear" w:color="auto" w:fill="auto"/>
          </w:tcPr>
          <w:p w:rsidR="002065C3" w:rsidRPr="00385553" w:rsidRDefault="002065C3" w:rsidP="00411554">
            <w:pPr>
              <w:jc w:val="center"/>
              <w:rPr>
                <w:rFonts w:ascii="Times New Roman" w:hAnsi="Times New Roman"/>
                <w:sz w:val="22"/>
                <w:szCs w:val="22"/>
                <w:lang w:val="sr-Cyrl-CS"/>
              </w:rPr>
            </w:pPr>
            <w:r w:rsidRPr="00385553">
              <w:rPr>
                <w:rFonts w:ascii="Times New Roman" w:hAnsi="Times New Roman"/>
                <w:sz w:val="22"/>
                <w:szCs w:val="22"/>
                <w:lang w:val="sr-Cyrl-CS"/>
              </w:rPr>
              <w:t>22.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065C3" w:rsidRPr="00385553" w:rsidRDefault="002065C3" w:rsidP="00EC471D">
            <w:pPr>
              <w:pStyle w:val="Default"/>
              <w:jc w:val="center"/>
              <w:rPr>
                <w:color w:val="auto"/>
                <w:sz w:val="22"/>
                <w:szCs w:val="22"/>
              </w:rPr>
            </w:pPr>
            <w:r w:rsidRPr="00385553">
              <w:rPr>
                <w:color w:val="auto"/>
                <w:sz w:val="22"/>
                <w:szCs w:val="22"/>
              </w:rPr>
              <w:t>Јуришић Цвјетана</w:t>
            </w:r>
          </w:p>
        </w:tc>
        <w:tc>
          <w:tcPr>
            <w:tcW w:w="2124" w:type="dxa"/>
            <w:tcBorders>
              <w:top w:val="single" w:sz="4" w:space="0" w:color="auto"/>
              <w:left w:val="single" w:sz="4" w:space="0" w:color="auto"/>
              <w:bottom w:val="single" w:sz="4" w:space="0" w:color="auto"/>
              <w:right w:val="double" w:sz="4" w:space="0" w:color="auto"/>
            </w:tcBorders>
            <w:shd w:val="clear" w:color="auto" w:fill="auto"/>
          </w:tcPr>
          <w:p w:rsidR="002065C3" w:rsidRPr="00385553" w:rsidRDefault="002065C3" w:rsidP="00411554">
            <w:pPr>
              <w:jc w:val="center"/>
              <w:rPr>
                <w:rFonts w:ascii="Times New Roman" w:hAnsi="Times New Roman"/>
                <w:sz w:val="22"/>
                <w:szCs w:val="22"/>
              </w:rPr>
            </w:pPr>
            <w:r w:rsidRPr="00385553">
              <w:rPr>
                <w:rFonts w:ascii="Times New Roman" w:hAnsi="Times New Roman"/>
                <w:sz w:val="22"/>
                <w:szCs w:val="22"/>
              </w:rPr>
              <w:t>IV-3</w:t>
            </w:r>
          </w:p>
        </w:tc>
      </w:tr>
      <w:tr w:rsidR="002065C3" w:rsidRPr="00385553" w:rsidTr="00E10204">
        <w:tc>
          <w:tcPr>
            <w:tcW w:w="994" w:type="dxa"/>
            <w:tcBorders>
              <w:top w:val="single" w:sz="4" w:space="0" w:color="auto"/>
              <w:left w:val="double" w:sz="4" w:space="0" w:color="auto"/>
              <w:bottom w:val="double" w:sz="4" w:space="0" w:color="auto"/>
              <w:right w:val="single" w:sz="4" w:space="0" w:color="auto"/>
            </w:tcBorders>
            <w:shd w:val="clear" w:color="auto" w:fill="auto"/>
          </w:tcPr>
          <w:p w:rsidR="002065C3" w:rsidRPr="00385553" w:rsidRDefault="002065C3" w:rsidP="00411554">
            <w:pPr>
              <w:jc w:val="center"/>
              <w:rPr>
                <w:rFonts w:ascii="Times New Roman" w:hAnsi="Times New Roman"/>
                <w:sz w:val="22"/>
                <w:szCs w:val="22"/>
                <w:lang w:val="sr-Cyrl-CS"/>
              </w:rPr>
            </w:pPr>
            <w:r w:rsidRPr="00385553">
              <w:rPr>
                <w:rFonts w:ascii="Times New Roman" w:hAnsi="Times New Roman"/>
                <w:sz w:val="22"/>
                <w:szCs w:val="22"/>
                <w:lang w:val="sr-Cyrl-CS"/>
              </w:rPr>
              <w:t>23.</w:t>
            </w:r>
          </w:p>
        </w:tc>
        <w:tc>
          <w:tcPr>
            <w:tcW w:w="4253" w:type="dxa"/>
            <w:tcBorders>
              <w:top w:val="single" w:sz="4" w:space="0" w:color="auto"/>
              <w:left w:val="single" w:sz="4" w:space="0" w:color="auto"/>
              <w:bottom w:val="double" w:sz="4" w:space="0" w:color="auto"/>
              <w:right w:val="single" w:sz="4" w:space="0" w:color="auto"/>
            </w:tcBorders>
            <w:shd w:val="clear" w:color="auto" w:fill="auto"/>
          </w:tcPr>
          <w:p w:rsidR="002065C3" w:rsidRPr="00385553" w:rsidRDefault="002065C3" w:rsidP="00EC471D">
            <w:pPr>
              <w:pStyle w:val="Default"/>
              <w:jc w:val="center"/>
              <w:rPr>
                <w:color w:val="auto"/>
                <w:sz w:val="22"/>
                <w:szCs w:val="22"/>
              </w:rPr>
            </w:pPr>
            <w:r w:rsidRPr="00385553">
              <w:rPr>
                <w:color w:val="auto"/>
                <w:sz w:val="22"/>
                <w:szCs w:val="22"/>
              </w:rPr>
              <w:t>Бркљач Милош</w:t>
            </w:r>
          </w:p>
        </w:tc>
        <w:tc>
          <w:tcPr>
            <w:tcW w:w="2124" w:type="dxa"/>
            <w:tcBorders>
              <w:top w:val="single" w:sz="4" w:space="0" w:color="auto"/>
              <w:left w:val="single" w:sz="4" w:space="0" w:color="auto"/>
              <w:bottom w:val="double" w:sz="4" w:space="0" w:color="auto"/>
              <w:right w:val="double" w:sz="4" w:space="0" w:color="auto"/>
            </w:tcBorders>
          </w:tcPr>
          <w:p w:rsidR="002065C3" w:rsidRPr="00385553" w:rsidRDefault="002065C3" w:rsidP="00411554">
            <w:pPr>
              <w:jc w:val="center"/>
              <w:rPr>
                <w:rFonts w:ascii="Times New Roman" w:hAnsi="Times New Roman"/>
                <w:sz w:val="22"/>
                <w:szCs w:val="22"/>
              </w:rPr>
            </w:pPr>
            <w:r w:rsidRPr="00385553">
              <w:rPr>
                <w:rFonts w:ascii="Times New Roman" w:hAnsi="Times New Roman"/>
                <w:sz w:val="22"/>
                <w:szCs w:val="22"/>
              </w:rPr>
              <w:t>IV-4</w:t>
            </w:r>
          </w:p>
        </w:tc>
      </w:tr>
    </w:tbl>
    <w:p w:rsidR="007A647D" w:rsidRPr="00385553" w:rsidRDefault="007A647D" w:rsidP="00DD0187">
      <w:pPr>
        <w:rPr>
          <w:rFonts w:ascii="Times New Roman" w:hAnsi="Times New Roman"/>
          <w:b/>
          <w:lang w:val="sr-Cyrl-CS"/>
        </w:rPr>
      </w:pPr>
    </w:p>
    <w:p w:rsidR="00E10204" w:rsidRPr="00385553" w:rsidRDefault="00E10204" w:rsidP="00DD0187">
      <w:pPr>
        <w:rPr>
          <w:rFonts w:ascii="Times New Roman" w:hAnsi="Times New Roman"/>
          <w:b/>
          <w:lang w:val="sr-Cyrl-CS"/>
        </w:rPr>
      </w:pPr>
    </w:p>
    <w:p w:rsidR="002B6029" w:rsidRPr="00385553" w:rsidRDefault="002F2C34" w:rsidP="002B6029">
      <w:pPr>
        <w:jc w:val="center"/>
        <w:rPr>
          <w:rFonts w:ascii="Times New Roman" w:hAnsi="Times New Roman"/>
          <w:b/>
          <w:lang w:val="ru-RU"/>
        </w:rPr>
      </w:pPr>
      <w:bookmarkStart w:id="30" w:name="str_28a"/>
      <w:r w:rsidRPr="00385553">
        <w:rPr>
          <w:rFonts w:ascii="Times New Roman" w:hAnsi="Times New Roman"/>
          <w:b/>
          <w:lang w:val="ru-RU"/>
        </w:rPr>
        <w:t>6</w:t>
      </w:r>
      <w:r w:rsidR="00DD6137" w:rsidRPr="00385553">
        <w:rPr>
          <w:rFonts w:ascii="Times New Roman" w:hAnsi="Times New Roman"/>
          <w:b/>
          <w:lang w:val="ru-RU"/>
        </w:rPr>
        <w:t>. УЧЕНИЦИ</w:t>
      </w:r>
    </w:p>
    <w:p w:rsidR="002B6029" w:rsidRPr="00385553" w:rsidRDefault="002B6029" w:rsidP="002B6029">
      <w:pPr>
        <w:rPr>
          <w:rFonts w:ascii="Times New Roman" w:hAnsi="Times New Roman"/>
          <w:bCs/>
          <w:lang w:val="sr-Cyrl-CS"/>
        </w:rPr>
      </w:pPr>
    </w:p>
    <w:p w:rsidR="002B6029" w:rsidRPr="00385553" w:rsidRDefault="002F2C34" w:rsidP="002B6029">
      <w:pPr>
        <w:jc w:val="center"/>
        <w:rPr>
          <w:rFonts w:ascii="Times New Roman" w:hAnsi="Times New Roman"/>
          <w:b/>
          <w:sz w:val="26"/>
          <w:szCs w:val="26"/>
          <w:lang w:val="sr-Cyrl-CS"/>
        </w:rPr>
      </w:pPr>
      <w:r w:rsidRPr="00385553">
        <w:rPr>
          <w:rFonts w:ascii="Times New Roman" w:hAnsi="Times New Roman"/>
          <w:b/>
          <w:lang w:val="sr-Cyrl-CS"/>
        </w:rPr>
        <w:t>6</w:t>
      </w:r>
      <w:r w:rsidR="002B47CB" w:rsidRPr="00385553">
        <w:rPr>
          <w:rFonts w:ascii="Times New Roman" w:hAnsi="Times New Roman"/>
          <w:b/>
          <w:lang w:val="sr-Cyrl-CS"/>
        </w:rPr>
        <w:t>.1.</w:t>
      </w:r>
      <w:r w:rsidR="002B47CB" w:rsidRPr="00385553">
        <w:rPr>
          <w:rFonts w:ascii="Times New Roman" w:hAnsi="Times New Roman"/>
          <w:b/>
          <w:sz w:val="26"/>
          <w:szCs w:val="26"/>
          <w:lang w:val="sr-Cyrl-CS"/>
        </w:rPr>
        <w:t xml:space="preserve"> </w:t>
      </w:r>
      <w:r w:rsidR="002B6029" w:rsidRPr="00385553">
        <w:rPr>
          <w:rFonts w:ascii="Times New Roman" w:hAnsi="Times New Roman"/>
          <w:b/>
          <w:sz w:val="26"/>
          <w:szCs w:val="26"/>
          <w:lang w:val="sr-Cyrl-CS"/>
        </w:rPr>
        <w:t>Права ученика</w:t>
      </w:r>
    </w:p>
    <w:bookmarkEnd w:id="30"/>
    <w:p w:rsidR="002B6029" w:rsidRPr="00385553" w:rsidRDefault="002B6029" w:rsidP="002B6029">
      <w:pPr>
        <w:rPr>
          <w:rFonts w:ascii="Times New Roman" w:hAnsi="Times New Roman"/>
          <w:b/>
          <w:lang w:val="sr-Cyrl-CS"/>
        </w:rPr>
      </w:pPr>
    </w:p>
    <w:p w:rsidR="00935419" w:rsidRPr="003868DF" w:rsidRDefault="00935419" w:rsidP="00935419">
      <w:pPr>
        <w:ind w:firstLine="601"/>
        <w:jc w:val="both"/>
        <w:rPr>
          <w:rFonts w:ascii="Times New Roman" w:hAnsi="Times New Roman"/>
        </w:rPr>
      </w:pPr>
      <w:r w:rsidRPr="003868DF">
        <w:rPr>
          <w:rFonts w:ascii="Times New Roman" w:hAnsi="Times New Roman"/>
        </w:rPr>
        <w:t>Права ученика остварују се у складу са потврђеним међународним уговорима и законима.</w:t>
      </w:r>
    </w:p>
    <w:p w:rsidR="00935419" w:rsidRPr="003868DF" w:rsidRDefault="00935419" w:rsidP="00935419">
      <w:pPr>
        <w:ind w:firstLine="601"/>
        <w:jc w:val="both"/>
        <w:rPr>
          <w:rFonts w:ascii="Times New Roman" w:hAnsi="Times New Roman"/>
        </w:rPr>
      </w:pPr>
      <w:r w:rsidRPr="003868DF">
        <w:rPr>
          <w:rFonts w:ascii="Times New Roman" w:hAnsi="Times New Roman"/>
        </w:rPr>
        <w:t>Школа, односно запослени у школи дужни су да обезбеде остваривање права детета и ученика, а нарочито право на:</w:t>
      </w:r>
    </w:p>
    <w:p w:rsidR="00935419" w:rsidRPr="003868DF" w:rsidRDefault="00935419" w:rsidP="0073019A">
      <w:pPr>
        <w:pStyle w:val="ListParagraph"/>
        <w:numPr>
          <w:ilvl w:val="0"/>
          <w:numId w:val="29"/>
        </w:numPr>
        <w:tabs>
          <w:tab w:val="left" w:pos="1152"/>
        </w:tabs>
        <w:jc w:val="both"/>
      </w:pPr>
      <w:r w:rsidRPr="003868DF">
        <w:t>квалитетан образовно-васпитни рад који обезбеђује остваривање општих принципа и циљева образовања и васпитања у складу са законом;</w:t>
      </w:r>
    </w:p>
    <w:p w:rsidR="00935419" w:rsidRPr="003868DF" w:rsidRDefault="00935419" w:rsidP="0073019A">
      <w:pPr>
        <w:pStyle w:val="ListParagraph"/>
        <w:numPr>
          <w:ilvl w:val="0"/>
          <w:numId w:val="29"/>
        </w:numPr>
        <w:tabs>
          <w:tab w:val="left" w:pos="1152"/>
        </w:tabs>
        <w:jc w:val="both"/>
      </w:pPr>
      <w:r w:rsidRPr="003868DF">
        <w:lastRenderedPageBreak/>
        <w:t>уважавање личности;</w:t>
      </w:r>
    </w:p>
    <w:p w:rsidR="00935419" w:rsidRPr="003868DF" w:rsidRDefault="00935419" w:rsidP="0073019A">
      <w:pPr>
        <w:pStyle w:val="ListParagraph"/>
        <w:numPr>
          <w:ilvl w:val="0"/>
          <w:numId w:val="29"/>
        </w:numPr>
        <w:tabs>
          <w:tab w:val="left" w:pos="1152"/>
        </w:tabs>
        <w:jc w:val="both"/>
      </w:pPr>
      <w:r w:rsidRPr="003868DF">
        <w:t>подршку за свестрани развој личности, подршку за посебно исказане таленте и њихову афирмацију;</w:t>
      </w:r>
    </w:p>
    <w:p w:rsidR="00935419" w:rsidRPr="003868DF" w:rsidRDefault="00935419" w:rsidP="0073019A">
      <w:pPr>
        <w:pStyle w:val="ListParagraph"/>
        <w:numPr>
          <w:ilvl w:val="0"/>
          <w:numId w:val="29"/>
        </w:numPr>
        <w:tabs>
          <w:tab w:val="left" w:pos="1152"/>
        </w:tabs>
        <w:jc w:val="both"/>
      </w:pPr>
      <w:r w:rsidRPr="003868DF">
        <w:t>заштиту од дискриминације, насиља, злостављања и занемаривања;</w:t>
      </w:r>
    </w:p>
    <w:p w:rsidR="00935419" w:rsidRPr="003868DF" w:rsidRDefault="00935419" w:rsidP="0073019A">
      <w:pPr>
        <w:pStyle w:val="ListParagraph"/>
        <w:numPr>
          <w:ilvl w:val="0"/>
          <w:numId w:val="29"/>
        </w:numPr>
        <w:tabs>
          <w:tab w:val="left" w:pos="1152"/>
        </w:tabs>
        <w:jc w:val="both"/>
      </w:pPr>
      <w:r w:rsidRPr="003868DF">
        <w:t xml:space="preserve">благовремену и потпуну информацију о питањима од значаја за образовање и васпитање; </w:t>
      </w:r>
    </w:p>
    <w:p w:rsidR="00935419" w:rsidRPr="003868DF" w:rsidRDefault="00935419" w:rsidP="0073019A">
      <w:pPr>
        <w:pStyle w:val="ListParagraph"/>
        <w:numPr>
          <w:ilvl w:val="0"/>
          <w:numId w:val="29"/>
        </w:numPr>
        <w:tabs>
          <w:tab w:val="left" w:pos="1152"/>
        </w:tabs>
        <w:jc w:val="both"/>
      </w:pPr>
      <w:r w:rsidRPr="003868DF">
        <w:t xml:space="preserve">информације о правима и обавезама; </w:t>
      </w:r>
    </w:p>
    <w:p w:rsidR="00935419" w:rsidRPr="003868DF" w:rsidRDefault="00935419" w:rsidP="0073019A">
      <w:pPr>
        <w:pStyle w:val="ListParagraph"/>
        <w:numPr>
          <w:ilvl w:val="0"/>
          <w:numId w:val="29"/>
        </w:numPr>
        <w:tabs>
          <w:tab w:val="left" w:pos="1152"/>
        </w:tabs>
        <w:jc w:val="both"/>
      </w:pPr>
      <w:r w:rsidRPr="003868DF">
        <w:t xml:space="preserve">учествовање у раду органа школе, у складу са законом; </w:t>
      </w:r>
    </w:p>
    <w:p w:rsidR="00935419" w:rsidRPr="003868DF" w:rsidRDefault="00935419" w:rsidP="0073019A">
      <w:pPr>
        <w:pStyle w:val="ListParagraph"/>
        <w:numPr>
          <w:ilvl w:val="0"/>
          <w:numId w:val="29"/>
        </w:numPr>
        <w:tabs>
          <w:tab w:val="left" w:pos="1152"/>
        </w:tabs>
        <w:jc w:val="both"/>
      </w:pPr>
      <w:r w:rsidRPr="003868DF">
        <w:t>слободу удруживања у различите групе, клубове и организовање ученичког парламента;</w:t>
      </w:r>
    </w:p>
    <w:p w:rsidR="00935419" w:rsidRPr="003868DF" w:rsidRDefault="00935419" w:rsidP="0073019A">
      <w:pPr>
        <w:pStyle w:val="ListParagraph"/>
        <w:numPr>
          <w:ilvl w:val="0"/>
          <w:numId w:val="29"/>
        </w:numPr>
        <w:tabs>
          <w:tab w:val="left" w:pos="1152"/>
        </w:tabs>
        <w:jc w:val="both"/>
      </w:pPr>
      <w:r w:rsidRPr="003868DF">
        <w:t>јавност и образложење оцене и подношење приговора на оцену и испит;</w:t>
      </w:r>
    </w:p>
    <w:p w:rsidR="00935419" w:rsidRPr="003868DF" w:rsidRDefault="00935419" w:rsidP="0073019A">
      <w:pPr>
        <w:pStyle w:val="ListParagraph"/>
        <w:numPr>
          <w:ilvl w:val="0"/>
          <w:numId w:val="29"/>
        </w:numPr>
        <w:tabs>
          <w:tab w:val="left" w:pos="1152"/>
        </w:tabs>
        <w:jc w:val="both"/>
      </w:pPr>
      <w:r w:rsidRPr="003868DF">
        <w:t>покретање иницијативе за преиспитивање одговорности учесника у образовно-васпитном процесу уколико права из става 2. тачке 1 – 9 овог члана нису остварена;</w:t>
      </w:r>
    </w:p>
    <w:p w:rsidR="00935419" w:rsidRPr="003868DF" w:rsidRDefault="00935419" w:rsidP="0073019A">
      <w:pPr>
        <w:pStyle w:val="ListParagraph"/>
        <w:numPr>
          <w:ilvl w:val="0"/>
          <w:numId w:val="29"/>
        </w:numPr>
        <w:tabs>
          <w:tab w:val="left" w:pos="1152"/>
        </w:tabs>
        <w:jc w:val="both"/>
      </w:pPr>
      <w:r w:rsidRPr="003868DF">
        <w:t>заштиту и правично поступање школе према ученику;</w:t>
      </w:r>
    </w:p>
    <w:p w:rsidR="00935419" w:rsidRPr="003868DF" w:rsidRDefault="00935419" w:rsidP="0073019A">
      <w:pPr>
        <w:pStyle w:val="ListParagraph"/>
        <w:numPr>
          <w:ilvl w:val="0"/>
          <w:numId w:val="29"/>
        </w:numPr>
        <w:tabs>
          <w:tab w:val="left" w:pos="1152"/>
        </w:tabs>
        <w:jc w:val="both"/>
      </w:pPr>
      <w:r w:rsidRPr="003868DF">
        <w:t>стипендију, кредит, смештај и исхрану у дому ученика, у складу са законом;</w:t>
      </w:r>
    </w:p>
    <w:p w:rsidR="00935419" w:rsidRPr="003868DF" w:rsidRDefault="00935419" w:rsidP="0073019A">
      <w:pPr>
        <w:pStyle w:val="ListParagraph"/>
        <w:numPr>
          <w:ilvl w:val="0"/>
          <w:numId w:val="29"/>
        </w:numPr>
        <w:tabs>
          <w:tab w:val="left" w:pos="1152"/>
        </w:tabs>
        <w:jc w:val="both"/>
      </w:pPr>
      <w:r w:rsidRPr="003868DF">
        <w:t xml:space="preserve">друга права у области образовања и васпитања, у складу са законом. </w:t>
      </w:r>
    </w:p>
    <w:p w:rsidR="00935419" w:rsidRPr="003868DF" w:rsidRDefault="00935419" w:rsidP="00935419">
      <w:pPr>
        <w:pStyle w:val="ListParagraph"/>
        <w:tabs>
          <w:tab w:val="left" w:pos="1152"/>
        </w:tabs>
        <w:jc w:val="both"/>
      </w:pPr>
    </w:p>
    <w:p w:rsidR="00CC6650" w:rsidRPr="00385553" w:rsidRDefault="00CC6650" w:rsidP="00111A9D">
      <w:pPr>
        <w:jc w:val="both"/>
        <w:rPr>
          <w:rFonts w:ascii="Times New Roman" w:hAnsi="Times New Roman"/>
          <w:lang w:val="sr-Cyrl-CS"/>
        </w:rPr>
      </w:pPr>
    </w:p>
    <w:p w:rsidR="002B6029" w:rsidRPr="00385553" w:rsidRDefault="002F2C34" w:rsidP="002B6029">
      <w:pPr>
        <w:jc w:val="center"/>
        <w:rPr>
          <w:rFonts w:ascii="Times New Roman" w:hAnsi="Times New Roman"/>
          <w:b/>
          <w:sz w:val="26"/>
          <w:szCs w:val="26"/>
          <w:lang w:val="sr-Cyrl-CS"/>
        </w:rPr>
      </w:pPr>
      <w:bookmarkStart w:id="31" w:name="str_28b"/>
      <w:r w:rsidRPr="00385553">
        <w:rPr>
          <w:rFonts w:ascii="Times New Roman" w:hAnsi="Times New Roman"/>
          <w:b/>
          <w:lang w:val="ru-RU"/>
        </w:rPr>
        <w:t>6</w:t>
      </w:r>
      <w:r w:rsidR="002B47CB" w:rsidRPr="00385553">
        <w:rPr>
          <w:rFonts w:ascii="Times New Roman" w:hAnsi="Times New Roman"/>
          <w:b/>
          <w:lang w:val="ru-RU"/>
        </w:rPr>
        <w:t>.2.</w:t>
      </w:r>
      <w:r w:rsidR="002B47CB" w:rsidRPr="00385553">
        <w:rPr>
          <w:rFonts w:ascii="Times New Roman" w:hAnsi="Times New Roman"/>
          <w:b/>
          <w:sz w:val="26"/>
          <w:szCs w:val="26"/>
          <w:lang w:val="ru-RU"/>
        </w:rPr>
        <w:t xml:space="preserve"> </w:t>
      </w:r>
      <w:r w:rsidR="002B6029" w:rsidRPr="00385553">
        <w:rPr>
          <w:rFonts w:ascii="Times New Roman" w:hAnsi="Times New Roman"/>
          <w:b/>
          <w:sz w:val="26"/>
          <w:szCs w:val="26"/>
          <w:lang w:val="ru-RU"/>
        </w:rPr>
        <w:t>Обавезе ученика</w:t>
      </w:r>
      <w:r w:rsidR="005C67E7">
        <w:rPr>
          <w:rFonts w:ascii="Times New Roman" w:hAnsi="Times New Roman"/>
          <w:b/>
          <w:sz w:val="26"/>
          <w:szCs w:val="26"/>
          <w:lang w:val="ru-RU"/>
        </w:rPr>
        <w:t xml:space="preserve"> </w:t>
      </w:r>
    </w:p>
    <w:bookmarkEnd w:id="31"/>
    <w:p w:rsidR="002B6029" w:rsidRPr="00385553" w:rsidRDefault="002B6029" w:rsidP="002B6029">
      <w:pPr>
        <w:rPr>
          <w:rFonts w:ascii="Times New Roman" w:hAnsi="Times New Roman"/>
          <w:b/>
          <w:lang w:val="sr-Cyrl-CS"/>
        </w:rPr>
      </w:pPr>
    </w:p>
    <w:p w:rsidR="00935419" w:rsidRPr="003868DF" w:rsidRDefault="00935419" w:rsidP="00935419">
      <w:pPr>
        <w:ind w:firstLine="601"/>
        <w:jc w:val="both"/>
        <w:rPr>
          <w:rFonts w:ascii="Times New Roman" w:hAnsi="Times New Roman"/>
        </w:rPr>
      </w:pPr>
      <w:r w:rsidRPr="003868DF">
        <w:rPr>
          <w:rFonts w:ascii="Times New Roman" w:hAnsi="Times New Roman"/>
        </w:rPr>
        <w:t xml:space="preserve">У остваривању својих права ученик не сме да угрожава друге у остваривању права. </w:t>
      </w:r>
    </w:p>
    <w:p w:rsidR="00935419" w:rsidRPr="003868DF" w:rsidRDefault="00935419" w:rsidP="00935419">
      <w:pPr>
        <w:ind w:firstLine="601"/>
        <w:jc w:val="both"/>
        <w:rPr>
          <w:rFonts w:ascii="Times New Roman" w:hAnsi="Times New Roman"/>
        </w:rPr>
      </w:pPr>
      <w:r w:rsidRPr="003868DF">
        <w:rPr>
          <w:rFonts w:ascii="Times New Roman" w:hAnsi="Times New Roman"/>
        </w:rPr>
        <w:t>Ученик има обавезу да:</w:t>
      </w:r>
    </w:p>
    <w:p w:rsidR="00935419" w:rsidRPr="003868DF" w:rsidRDefault="00935419" w:rsidP="0073019A">
      <w:pPr>
        <w:pStyle w:val="ListParagraph"/>
        <w:numPr>
          <w:ilvl w:val="0"/>
          <w:numId w:val="30"/>
        </w:numPr>
        <w:tabs>
          <w:tab w:val="left" w:pos="1152"/>
        </w:tabs>
        <w:jc w:val="both"/>
      </w:pPr>
      <w:r w:rsidRPr="003868DF">
        <w:t>редовно похађа наставу и извршава школске обавезе;</w:t>
      </w:r>
    </w:p>
    <w:p w:rsidR="00935419" w:rsidRPr="003868DF" w:rsidRDefault="00935419" w:rsidP="0073019A">
      <w:pPr>
        <w:pStyle w:val="ListParagraph"/>
        <w:numPr>
          <w:ilvl w:val="0"/>
          <w:numId w:val="30"/>
        </w:numPr>
        <w:tabs>
          <w:tab w:val="left" w:pos="1152"/>
        </w:tabs>
        <w:jc w:val="both"/>
      </w:pPr>
      <w:r w:rsidRPr="003868DF">
        <w:t xml:space="preserve">поштује правила понашања у школи, одлуке директора и органа школе; </w:t>
      </w:r>
    </w:p>
    <w:p w:rsidR="00935419" w:rsidRPr="003868DF" w:rsidRDefault="00935419" w:rsidP="0073019A">
      <w:pPr>
        <w:pStyle w:val="ListParagraph"/>
        <w:numPr>
          <w:ilvl w:val="0"/>
          <w:numId w:val="30"/>
        </w:numPr>
        <w:tabs>
          <w:tab w:val="left" w:pos="1152"/>
        </w:tabs>
        <w:jc w:val="both"/>
      </w:pPr>
      <w:r w:rsidRPr="003868DF">
        <w:t>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rsidR="00935419" w:rsidRPr="003868DF" w:rsidRDefault="00935419" w:rsidP="0073019A">
      <w:pPr>
        <w:pStyle w:val="ListParagraph"/>
        <w:numPr>
          <w:ilvl w:val="0"/>
          <w:numId w:val="30"/>
        </w:numPr>
        <w:tabs>
          <w:tab w:val="left" w:pos="1152"/>
        </w:tabs>
        <w:jc w:val="both"/>
      </w:pPr>
      <w:r w:rsidRPr="003868DF">
        <w:t>не омета извођење наставе и не напушта час без претходног одобрења наставника;</w:t>
      </w:r>
    </w:p>
    <w:p w:rsidR="00935419" w:rsidRPr="003868DF" w:rsidRDefault="00935419" w:rsidP="0073019A">
      <w:pPr>
        <w:pStyle w:val="ListParagraph"/>
        <w:numPr>
          <w:ilvl w:val="0"/>
          <w:numId w:val="30"/>
        </w:numPr>
        <w:tabs>
          <w:tab w:val="left" w:pos="1152"/>
        </w:tabs>
        <w:jc w:val="both"/>
      </w:pPr>
      <w:r w:rsidRPr="003868DF">
        <w:t>поштује личност других ученика, наставника и осталих запослених у школи;</w:t>
      </w:r>
    </w:p>
    <w:p w:rsidR="00935419" w:rsidRPr="003868DF" w:rsidRDefault="00935419" w:rsidP="0073019A">
      <w:pPr>
        <w:pStyle w:val="ListParagraph"/>
        <w:numPr>
          <w:ilvl w:val="0"/>
          <w:numId w:val="30"/>
        </w:numPr>
        <w:tabs>
          <w:tab w:val="left" w:pos="1152"/>
        </w:tabs>
        <w:jc w:val="both"/>
      </w:pPr>
      <w:r w:rsidRPr="003868DF">
        <w:t>чува имовину школе и чистоћу и естетски изглед школских просторија;</w:t>
      </w:r>
    </w:p>
    <w:p w:rsidR="00935419" w:rsidRPr="003868DF" w:rsidRDefault="00935419" w:rsidP="0073019A">
      <w:pPr>
        <w:pStyle w:val="ListParagraph"/>
        <w:numPr>
          <w:ilvl w:val="0"/>
          <w:numId w:val="30"/>
        </w:numPr>
        <w:tabs>
          <w:tab w:val="left" w:pos="1152"/>
        </w:tabs>
        <w:jc w:val="both"/>
      </w:pPr>
      <w:r w:rsidRPr="003868DF">
        <w:t>стара се о очувању животне средине и понаша у складу са правилима еколошке етике.</w:t>
      </w:r>
    </w:p>
    <w:p w:rsidR="002B6029" w:rsidRPr="00385553" w:rsidRDefault="002B6029" w:rsidP="00A463D1">
      <w:pPr>
        <w:ind w:firstLine="720"/>
        <w:jc w:val="both"/>
        <w:rPr>
          <w:rFonts w:ascii="Times New Roman" w:hAnsi="Times New Roman"/>
          <w:lang w:val="sr-Cyrl-CS"/>
        </w:rPr>
      </w:pPr>
      <w:r w:rsidRPr="00385553">
        <w:rPr>
          <w:rFonts w:ascii="Times New Roman" w:hAnsi="Times New Roman"/>
          <w:lang w:val="sr-Cyrl-CS"/>
        </w:rPr>
        <w:t xml:space="preserve">Школа је </w:t>
      </w:r>
      <w:r w:rsidRPr="00385553">
        <w:rPr>
          <w:rFonts w:ascii="Times New Roman" w:hAnsi="Times New Roman"/>
          <w:lang w:val="ru-RU"/>
        </w:rPr>
        <w:t>пропис</w:t>
      </w:r>
      <w:r w:rsidRPr="00385553">
        <w:rPr>
          <w:rFonts w:ascii="Times New Roman" w:hAnsi="Times New Roman"/>
          <w:lang w:val="sr-Cyrl-CS"/>
        </w:rPr>
        <w:t>ала П</w:t>
      </w:r>
      <w:r w:rsidRPr="00385553">
        <w:rPr>
          <w:rFonts w:ascii="Times New Roman" w:hAnsi="Times New Roman"/>
          <w:lang w:val="ru-RU"/>
        </w:rPr>
        <w:t xml:space="preserve">равила понашања </w:t>
      </w:r>
      <w:r w:rsidR="00582967" w:rsidRPr="00385553">
        <w:rPr>
          <w:rFonts w:ascii="Times New Roman" w:hAnsi="Times New Roman"/>
          <w:lang w:val="ru-RU"/>
        </w:rPr>
        <w:t xml:space="preserve">у школи којима се уређује понашање запослених, </w:t>
      </w:r>
      <w:r w:rsidRPr="00385553">
        <w:rPr>
          <w:rFonts w:ascii="Times New Roman" w:hAnsi="Times New Roman"/>
          <w:lang w:val="sr-Cyrl-CS"/>
        </w:rPr>
        <w:t>у</w:t>
      </w:r>
      <w:r w:rsidR="00A463D1" w:rsidRPr="00385553">
        <w:rPr>
          <w:rFonts w:ascii="Times New Roman" w:hAnsi="Times New Roman"/>
          <w:lang w:val="sr-Cyrl-CS"/>
        </w:rPr>
        <w:t>ченика, родитеља</w:t>
      </w:r>
      <w:r w:rsidR="00582967" w:rsidRPr="00385553">
        <w:rPr>
          <w:rFonts w:ascii="Times New Roman" w:hAnsi="Times New Roman"/>
          <w:lang w:val="sr-Cyrl-CS"/>
        </w:rPr>
        <w:t xml:space="preserve">, одн. </w:t>
      </w:r>
      <w:r w:rsidR="005C67E7">
        <w:rPr>
          <w:rFonts w:ascii="Times New Roman" w:hAnsi="Times New Roman"/>
          <w:lang w:val="sr-Cyrl-CS"/>
        </w:rPr>
        <w:t>других законских заступника</w:t>
      </w:r>
      <w:r w:rsidR="00582967" w:rsidRPr="00385553">
        <w:rPr>
          <w:rFonts w:ascii="Times New Roman" w:hAnsi="Times New Roman"/>
          <w:lang w:val="sr-Cyrl-CS"/>
        </w:rPr>
        <w:t xml:space="preserve"> ученика и трећих лица</w:t>
      </w:r>
      <w:r w:rsidR="00A463D1" w:rsidRPr="00385553">
        <w:rPr>
          <w:rFonts w:ascii="Times New Roman" w:hAnsi="Times New Roman"/>
          <w:lang w:val="sr-Cyrl-CS"/>
        </w:rPr>
        <w:t xml:space="preserve"> у </w:t>
      </w:r>
      <w:r w:rsidRPr="00385553">
        <w:rPr>
          <w:rFonts w:ascii="Times New Roman" w:hAnsi="Times New Roman"/>
          <w:lang w:val="sr-Cyrl-CS"/>
        </w:rPr>
        <w:t xml:space="preserve">Школи </w:t>
      </w:r>
      <w:r w:rsidRPr="00385553">
        <w:rPr>
          <w:rFonts w:ascii="Times New Roman" w:hAnsi="Times New Roman"/>
          <w:lang w:val="ru-RU"/>
        </w:rPr>
        <w:t>и она су обавезна за све ученике</w:t>
      </w:r>
      <w:r w:rsidRPr="00385553">
        <w:rPr>
          <w:rFonts w:ascii="Times New Roman" w:hAnsi="Times New Roman"/>
          <w:lang w:val="sr-Cyrl-CS"/>
        </w:rPr>
        <w:t xml:space="preserve"> и остала лица на које се тај акт односи.</w:t>
      </w:r>
      <w:bookmarkStart w:id="32" w:name="str_28"/>
      <w:bookmarkStart w:id="33" w:name="str_29"/>
      <w:bookmarkEnd w:id="32"/>
      <w:bookmarkEnd w:id="33"/>
    </w:p>
    <w:p w:rsidR="00B83982" w:rsidRPr="00385553" w:rsidRDefault="00B83982" w:rsidP="00A36BE6">
      <w:pPr>
        <w:ind w:firstLine="720"/>
        <w:jc w:val="both"/>
        <w:rPr>
          <w:rFonts w:ascii="Times New Roman" w:hAnsi="Times New Roman"/>
          <w:lang w:val="sr-Cyrl-CS"/>
        </w:rPr>
      </w:pPr>
    </w:p>
    <w:p w:rsidR="002B6029" w:rsidRPr="00385553" w:rsidRDefault="002F2C34" w:rsidP="002B6029">
      <w:pPr>
        <w:jc w:val="center"/>
        <w:rPr>
          <w:rFonts w:ascii="Times New Roman" w:hAnsi="Times New Roman"/>
          <w:b/>
          <w:sz w:val="26"/>
          <w:szCs w:val="26"/>
          <w:lang w:val="sr-Cyrl-CS"/>
        </w:rPr>
      </w:pPr>
      <w:bookmarkStart w:id="34" w:name="str_29a"/>
      <w:r w:rsidRPr="00385553">
        <w:rPr>
          <w:rFonts w:ascii="Times New Roman" w:hAnsi="Times New Roman"/>
          <w:b/>
          <w:lang w:val="ru-RU"/>
        </w:rPr>
        <w:t>6</w:t>
      </w:r>
      <w:r w:rsidR="002B47CB" w:rsidRPr="00385553">
        <w:rPr>
          <w:rFonts w:ascii="Times New Roman" w:hAnsi="Times New Roman"/>
          <w:b/>
          <w:lang w:val="ru-RU"/>
        </w:rPr>
        <w:t>.3.</w:t>
      </w:r>
      <w:r w:rsidR="002B47CB" w:rsidRPr="00385553">
        <w:rPr>
          <w:rFonts w:ascii="Times New Roman" w:hAnsi="Times New Roman"/>
          <w:b/>
          <w:sz w:val="26"/>
          <w:szCs w:val="26"/>
          <w:lang w:val="ru-RU"/>
        </w:rPr>
        <w:t xml:space="preserve"> </w:t>
      </w:r>
      <w:r w:rsidR="002B6029" w:rsidRPr="00385553">
        <w:rPr>
          <w:rFonts w:ascii="Times New Roman" w:hAnsi="Times New Roman"/>
          <w:b/>
          <w:sz w:val="26"/>
          <w:szCs w:val="26"/>
          <w:lang w:val="ru-RU"/>
        </w:rPr>
        <w:t>Одговорност ученика</w:t>
      </w:r>
    </w:p>
    <w:bookmarkEnd w:id="34"/>
    <w:p w:rsidR="002B6029" w:rsidRPr="00385553" w:rsidRDefault="002B6029" w:rsidP="002B6029">
      <w:pPr>
        <w:jc w:val="center"/>
        <w:rPr>
          <w:rFonts w:ascii="Times New Roman" w:hAnsi="Times New Roman"/>
          <w:b/>
          <w:lang w:val="sr-Cyrl-CS"/>
        </w:rPr>
      </w:pPr>
    </w:p>
    <w:p w:rsidR="005C67E7" w:rsidRPr="003868DF" w:rsidRDefault="005C67E7" w:rsidP="005C67E7">
      <w:pPr>
        <w:ind w:firstLine="601"/>
        <w:jc w:val="both"/>
        <w:rPr>
          <w:rFonts w:ascii="Times New Roman" w:hAnsi="Times New Roman"/>
        </w:rPr>
      </w:pPr>
      <w:r w:rsidRPr="003868DF">
        <w:rPr>
          <w:rFonts w:ascii="Times New Roman" w:hAnsi="Times New Roman"/>
        </w:rPr>
        <w:t xml:space="preserve">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w:t>
      </w:r>
      <w:r w:rsidRPr="003868DF">
        <w:rPr>
          <w:rFonts w:ascii="Times New Roman" w:hAnsi="Times New Roman"/>
        </w:rPr>
        <w:lastRenderedPageBreak/>
        <w:t xml:space="preserve">здравствене заштите са циљем дефинисања и пружања подршке ученику у вези са променом његовог понашања. </w:t>
      </w:r>
    </w:p>
    <w:p w:rsidR="005C67E7" w:rsidRPr="003868DF" w:rsidRDefault="005C67E7" w:rsidP="005C67E7">
      <w:pPr>
        <w:ind w:firstLine="601"/>
        <w:jc w:val="both"/>
        <w:rPr>
          <w:rFonts w:ascii="Times New Roman" w:hAnsi="Times New Roman"/>
          <w:lang w:val="ru-RU"/>
        </w:rPr>
      </w:pPr>
      <w:r w:rsidRPr="003868DF">
        <w:rPr>
          <w:rFonts w:ascii="Times New Roman" w:hAnsi="Times New Roman"/>
          <w:lang w:val="ru-RU"/>
        </w:rPr>
        <w:t xml:space="preserve">Ученик може да одговара за лакшу повреду обавезе утврђену </w:t>
      </w:r>
      <w:r w:rsidRPr="003868DF">
        <w:rPr>
          <w:rFonts w:ascii="Times New Roman" w:hAnsi="Times New Roman"/>
          <w:lang w:val="sr-Cyrl-CS"/>
        </w:rPr>
        <w:t>Правилником о правима, обавезама и одговорностима ученика Школе, у складу са Законом</w:t>
      </w:r>
      <w:r>
        <w:rPr>
          <w:rFonts w:ascii="Times New Roman" w:hAnsi="Times New Roman"/>
          <w:lang w:val="sr-Cyrl-CS"/>
        </w:rPr>
        <w:t xml:space="preserve"> о основама система образовања и васпитања</w:t>
      </w:r>
      <w:r w:rsidRPr="003868DF">
        <w:rPr>
          <w:rFonts w:ascii="Times New Roman" w:hAnsi="Times New Roman"/>
          <w:lang w:val="ru-RU"/>
        </w:rPr>
        <w:t>.</w:t>
      </w:r>
    </w:p>
    <w:p w:rsidR="005C67E7" w:rsidRPr="003868DF" w:rsidRDefault="005C67E7" w:rsidP="005C67E7">
      <w:pPr>
        <w:ind w:firstLine="601"/>
        <w:jc w:val="both"/>
        <w:rPr>
          <w:rFonts w:ascii="Times New Roman" w:hAnsi="Times New Roman"/>
          <w:lang w:val="ru-RU"/>
        </w:rPr>
      </w:pPr>
      <w:r w:rsidRPr="003868DF">
        <w:rPr>
          <w:rFonts w:ascii="Times New Roman" w:hAnsi="Times New Roman"/>
          <w:lang w:val="ru-RU"/>
        </w:rPr>
        <w:t xml:space="preserve">Ученик може да одговара у складу са Законом за тежу повреду обавезе </w:t>
      </w:r>
      <w:r>
        <w:rPr>
          <w:rFonts w:ascii="Times New Roman" w:hAnsi="Times New Roman"/>
          <w:lang w:val="ru-RU"/>
        </w:rPr>
        <w:t xml:space="preserve">и повреду забране </w:t>
      </w:r>
      <w:r w:rsidRPr="003868DF">
        <w:rPr>
          <w:rFonts w:ascii="Times New Roman" w:hAnsi="Times New Roman"/>
          <w:lang w:val="ru-RU"/>
        </w:rPr>
        <w:t>која је у време извршења била прописана Законом</w:t>
      </w:r>
      <w:r w:rsidRPr="005C67E7">
        <w:rPr>
          <w:rFonts w:ascii="Times New Roman" w:hAnsi="Times New Roman"/>
          <w:lang w:val="sr-Cyrl-CS"/>
        </w:rPr>
        <w:t xml:space="preserve"> </w:t>
      </w:r>
      <w:r>
        <w:rPr>
          <w:rFonts w:ascii="Times New Roman" w:hAnsi="Times New Roman"/>
          <w:lang w:val="sr-Cyrl-CS"/>
        </w:rPr>
        <w:t>о основама система образовања и васпитања</w:t>
      </w:r>
      <w:r w:rsidRPr="003868DF">
        <w:rPr>
          <w:rFonts w:ascii="Times New Roman" w:hAnsi="Times New Roman"/>
          <w:lang w:val="ru-RU"/>
        </w:rPr>
        <w:t xml:space="preserve"> или посебним законом.</w:t>
      </w:r>
    </w:p>
    <w:p w:rsidR="005C67E7" w:rsidRDefault="005C67E7" w:rsidP="005C67E7">
      <w:pPr>
        <w:ind w:firstLine="601"/>
        <w:jc w:val="both"/>
        <w:rPr>
          <w:rFonts w:ascii="Times New Roman" w:hAnsi="Times New Roman"/>
          <w:lang w:val="sr-Cyrl-CS"/>
        </w:rPr>
      </w:pPr>
      <w:bookmarkStart w:id="35" w:name="str_29b"/>
      <w:r w:rsidRPr="003868DF">
        <w:rPr>
          <w:rFonts w:ascii="Times New Roman" w:hAnsi="Times New Roman"/>
          <w:lang w:val="sr-Cyrl-CS"/>
        </w:rPr>
        <w:t>Ближи услови за изрицање васпитних и васпитно-дисциплинских мера, обављање</w:t>
      </w:r>
      <w:r w:rsidRPr="003868DF">
        <w:rPr>
          <w:rFonts w:ascii="Times New Roman" w:hAnsi="Times New Roman"/>
        </w:rPr>
        <w:t xml:space="preserve"> друштвено-корисног, односно хуманитарног рада</w:t>
      </w:r>
      <w:r w:rsidRPr="003868DF">
        <w:rPr>
          <w:rFonts w:ascii="Times New Roman" w:hAnsi="Times New Roman"/>
          <w:lang w:val="sr-Cyrl-CS"/>
        </w:rPr>
        <w:t>, врсте лакших повреда обавеза, ближе уређење васпитно-дисциплинског поступка и материјалне одговорности ученика, начин извршења мера,</w:t>
      </w:r>
      <w:r w:rsidRPr="003868DF">
        <w:rPr>
          <w:rFonts w:ascii="Times New Roman" w:hAnsi="Times New Roman"/>
        </w:rPr>
        <w:t xml:space="preserve"> </w:t>
      </w:r>
      <w:r w:rsidRPr="003868DF">
        <w:rPr>
          <w:rFonts w:ascii="Times New Roman" w:hAnsi="Times New Roman"/>
          <w:lang w:val="sr-Cyrl-CS"/>
        </w:rPr>
        <w:t>прописују се  Правилником о правима, обавезама и одговорностима ученика Школе.</w:t>
      </w:r>
    </w:p>
    <w:p w:rsidR="005C67E7" w:rsidRPr="003868DF" w:rsidRDefault="005C67E7" w:rsidP="005C67E7">
      <w:pPr>
        <w:ind w:firstLine="601"/>
        <w:jc w:val="both"/>
        <w:rPr>
          <w:rFonts w:ascii="Times New Roman" w:hAnsi="Times New Roman"/>
          <w:lang w:val="sr-Cyrl-CS"/>
        </w:rPr>
      </w:pPr>
    </w:p>
    <w:p w:rsidR="00AF2B1E" w:rsidRPr="00385553" w:rsidRDefault="00316644" w:rsidP="00AF2B1E">
      <w:pPr>
        <w:jc w:val="center"/>
        <w:rPr>
          <w:rFonts w:ascii="Times New Roman" w:hAnsi="Times New Roman"/>
          <w:b/>
          <w:sz w:val="28"/>
          <w:szCs w:val="28"/>
          <w:lang w:val="sr-Cyrl-CS"/>
        </w:rPr>
      </w:pPr>
      <w:r w:rsidRPr="00385553">
        <w:rPr>
          <w:rFonts w:ascii="Times New Roman" w:hAnsi="Times New Roman"/>
          <w:b/>
          <w:lang w:val="ru-RU"/>
        </w:rPr>
        <w:t>6.4.</w:t>
      </w:r>
      <w:r w:rsidRPr="00385553">
        <w:rPr>
          <w:rFonts w:ascii="Times New Roman" w:hAnsi="Times New Roman"/>
          <w:b/>
          <w:sz w:val="28"/>
          <w:szCs w:val="28"/>
          <w:lang w:val="ru-RU"/>
        </w:rPr>
        <w:t xml:space="preserve"> </w:t>
      </w:r>
      <w:r w:rsidR="00EF3F6A" w:rsidRPr="00385553">
        <w:rPr>
          <w:rFonts w:ascii="Times New Roman" w:hAnsi="Times New Roman"/>
          <w:b/>
          <w:sz w:val="26"/>
          <w:szCs w:val="26"/>
          <w:lang w:val="ru-RU"/>
        </w:rPr>
        <w:t>Дипломе за изузетан успех, п</w:t>
      </w:r>
      <w:r w:rsidR="00AF2B1E" w:rsidRPr="00385553">
        <w:rPr>
          <w:rFonts w:ascii="Times New Roman" w:hAnsi="Times New Roman"/>
          <w:b/>
          <w:sz w:val="26"/>
          <w:szCs w:val="26"/>
          <w:lang w:val="ru-RU"/>
        </w:rPr>
        <w:t>охваљивање и награђивање ученика</w:t>
      </w:r>
    </w:p>
    <w:bookmarkEnd w:id="35"/>
    <w:p w:rsidR="00AF2B1E" w:rsidRPr="00385553" w:rsidRDefault="00AF2B1E" w:rsidP="00AF2B1E">
      <w:pPr>
        <w:rPr>
          <w:rFonts w:ascii="Times New Roman" w:hAnsi="Times New Roman"/>
          <w:lang w:val="sr-Cyrl-CS"/>
        </w:rPr>
      </w:pPr>
    </w:p>
    <w:p w:rsidR="00AF2B1E" w:rsidRPr="00385553" w:rsidRDefault="00AF2B1E" w:rsidP="00AF2B1E">
      <w:pPr>
        <w:ind w:firstLine="720"/>
        <w:jc w:val="both"/>
        <w:rPr>
          <w:rFonts w:ascii="Times New Roman" w:hAnsi="Times New Roman"/>
          <w:lang w:val="ru-RU"/>
        </w:rPr>
      </w:pPr>
      <w:r w:rsidRPr="00385553">
        <w:rPr>
          <w:rFonts w:ascii="Times New Roman" w:hAnsi="Times New Roman"/>
          <w:lang w:val="ru-RU"/>
        </w:rPr>
        <w:t xml:space="preserve">У току школовања ученик може да добије диплому за изузетан општи успех, односно диплому за успех из појединих наставних предмета и области. </w:t>
      </w:r>
    </w:p>
    <w:p w:rsidR="00AF2B1E" w:rsidRPr="00385553" w:rsidRDefault="00AF2B1E" w:rsidP="00AF2B1E">
      <w:pPr>
        <w:ind w:firstLine="720"/>
        <w:jc w:val="both"/>
        <w:rPr>
          <w:rFonts w:ascii="Times New Roman" w:hAnsi="Times New Roman"/>
          <w:lang w:val="sr-Cyrl-CS"/>
        </w:rPr>
      </w:pPr>
      <w:r w:rsidRPr="00385553">
        <w:rPr>
          <w:rFonts w:ascii="Times New Roman" w:hAnsi="Times New Roman"/>
          <w:lang w:val="ru-RU"/>
        </w:rPr>
        <w:t>Врсте диплома, начин и услове за њихово додељивање пропис</w:t>
      </w:r>
      <w:r w:rsidR="00EF3F6A" w:rsidRPr="00385553">
        <w:rPr>
          <w:rFonts w:ascii="Times New Roman" w:hAnsi="Times New Roman"/>
          <w:lang w:val="ru-RU"/>
        </w:rPr>
        <w:t>ан</w:t>
      </w:r>
      <w:r w:rsidRPr="00385553">
        <w:rPr>
          <w:rFonts w:ascii="Times New Roman" w:hAnsi="Times New Roman"/>
          <w:lang w:val="ru-RU"/>
        </w:rPr>
        <w:t>е</w:t>
      </w:r>
      <w:r w:rsidR="00EF3F6A" w:rsidRPr="00385553">
        <w:rPr>
          <w:rFonts w:ascii="Times New Roman" w:hAnsi="Times New Roman"/>
          <w:lang w:val="ru-RU"/>
        </w:rPr>
        <w:t xml:space="preserve"> су</w:t>
      </w:r>
      <w:r w:rsidRPr="00385553">
        <w:rPr>
          <w:rFonts w:ascii="Times New Roman" w:hAnsi="Times New Roman"/>
          <w:lang w:val="ru-RU"/>
        </w:rPr>
        <w:t xml:space="preserve"> </w:t>
      </w:r>
      <w:r w:rsidR="00EF3F6A" w:rsidRPr="00385553">
        <w:rPr>
          <w:rFonts w:ascii="Times New Roman" w:hAnsi="Times New Roman" w:hint="eastAsia"/>
          <w:lang w:val="da-DK"/>
        </w:rPr>
        <w:t>Правилник</w:t>
      </w:r>
      <w:r w:rsidR="00EF3F6A" w:rsidRPr="00385553">
        <w:rPr>
          <w:rFonts w:ascii="Times New Roman" w:hAnsi="Times New Roman"/>
          <w:lang w:val="sr-Cyrl-CS"/>
        </w:rPr>
        <w:t>ом</w:t>
      </w:r>
      <w:r w:rsidR="00EF3F6A" w:rsidRPr="00385553">
        <w:rPr>
          <w:rFonts w:ascii="Times New Roman" w:hAnsi="Times New Roman"/>
          <w:lang w:val="da-DK"/>
        </w:rPr>
        <w:t xml:space="preserve"> </w:t>
      </w:r>
      <w:r w:rsidR="00EF3F6A" w:rsidRPr="00385553">
        <w:rPr>
          <w:rFonts w:ascii="Times New Roman" w:hAnsi="Times New Roman" w:hint="eastAsia"/>
          <w:lang w:val="da-DK"/>
        </w:rPr>
        <w:t>о</w:t>
      </w:r>
      <w:r w:rsidR="00EF3F6A" w:rsidRPr="00385553">
        <w:rPr>
          <w:rFonts w:ascii="Times New Roman" w:hAnsi="Times New Roman"/>
          <w:lang w:val="da-DK"/>
        </w:rPr>
        <w:t xml:space="preserve"> </w:t>
      </w:r>
      <w:r w:rsidR="00EF3F6A" w:rsidRPr="00385553">
        <w:rPr>
          <w:rFonts w:ascii="Times New Roman" w:hAnsi="Times New Roman" w:hint="eastAsia"/>
          <w:lang w:val="da-DK"/>
        </w:rPr>
        <w:t>дипломама</w:t>
      </w:r>
      <w:r w:rsidR="00EF3F6A" w:rsidRPr="00385553">
        <w:rPr>
          <w:rFonts w:ascii="Times New Roman" w:hAnsi="Times New Roman"/>
          <w:lang w:val="da-DK"/>
        </w:rPr>
        <w:t xml:space="preserve"> </w:t>
      </w:r>
      <w:r w:rsidR="00EF3F6A" w:rsidRPr="00385553">
        <w:rPr>
          <w:rFonts w:ascii="Times New Roman" w:hAnsi="Times New Roman" w:hint="eastAsia"/>
          <w:lang w:val="da-DK"/>
        </w:rPr>
        <w:t>за</w:t>
      </w:r>
      <w:r w:rsidR="00EF3F6A" w:rsidRPr="00385553">
        <w:rPr>
          <w:rFonts w:ascii="Times New Roman" w:hAnsi="Times New Roman"/>
          <w:lang w:val="da-DK"/>
        </w:rPr>
        <w:t xml:space="preserve"> </w:t>
      </w:r>
      <w:r w:rsidR="00EF3F6A" w:rsidRPr="00385553">
        <w:rPr>
          <w:rFonts w:ascii="Times New Roman" w:hAnsi="Times New Roman" w:hint="eastAsia"/>
          <w:lang w:val="da-DK"/>
        </w:rPr>
        <w:t>изузетан</w:t>
      </w:r>
      <w:r w:rsidR="00EF3F6A" w:rsidRPr="00385553">
        <w:rPr>
          <w:rFonts w:ascii="Times New Roman" w:hAnsi="Times New Roman"/>
          <w:lang w:val="da-DK"/>
        </w:rPr>
        <w:t xml:space="preserve"> </w:t>
      </w:r>
      <w:r w:rsidR="00EF3F6A" w:rsidRPr="00385553">
        <w:rPr>
          <w:rFonts w:ascii="Times New Roman" w:hAnsi="Times New Roman" w:hint="eastAsia"/>
          <w:lang w:val="da-DK"/>
        </w:rPr>
        <w:t>успех</w:t>
      </w:r>
      <w:r w:rsidR="00EF3F6A" w:rsidRPr="00385553">
        <w:rPr>
          <w:rFonts w:ascii="Times New Roman" w:hAnsi="Times New Roman"/>
          <w:lang w:val="da-DK"/>
        </w:rPr>
        <w:t xml:space="preserve"> </w:t>
      </w:r>
      <w:r w:rsidR="00EF3F6A" w:rsidRPr="00385553">
        <w:rPr>
          <w:rFonts w:ascii="Times New Roman" w:hAnsi="Times New Roman" w:hint="eastAsia"/>
          <w:lang w:val="da-DK"/>
        </w:rPr>
        <w:t>ученика</w:t>
      </w:r>
      <w:r w:rsidR="00EF3F6A" w:rsidRPr="00385553">
        <w:rPr>
          <w:rFonts w:ascii="Times New Roman" w:hAnsi="Times New Roman"/>
          <w:lang w:val="da-DK"/>
        </w:rPr>
        <w:t xml:space="preserve"> </w:t>
      </w:r>
      <w:r w:rsidR="00EF3F6A" w:rsidRPr="00385553">
        <w:rPr>
          <w:rFonts w:ascii="Times New Roman" w:hAnsi="Times New Roman" w:hint="eastAsia"/>
          <w:lang w:val="da-DK"/>
        </w:rPr>
        <w:t>у</w:t>
      </w:r>
      <w:r w:rsidR="00EF3F6A" w:rsidRPr="00385553">
        <w:rPr>
          <w:rFonts w:ascii="Times New Roman" w:hAnsi="Times New Roman"/>
          <w:lang w:val="da-DK"/>
        </w:rPr>
        <w:t xml:space="preserve"> </w:t>
      </w:r>
      <w:r w:rsidR="00EF3F6A" w:rsidRPr="00385553">
        <w:rPr>
          <w:rFonts w:ascii="Times New Roman" w:hAnsi="Times New Roman" w:hint="eastAsia"/>
          <w:lang w:val="da-DK"/>
        </w:rPr>
        <w:t>средњим</w:t>
      </w:r>
      <w:r w:rsidR="00EF3F6A" w:rsidRPr="00385553">
        <w:rPr>
          <w:rFonts w:ascii="Times New Roman" w:hAnsi="Times New Roman"/>
          <w:lang w:val="da-DK"/>
        </w:rPr>
        <w:t xml:space="preserve"> </w:t>
      </w:r>
      <w:r w:rsidR="00EF3F6A" w:rsidRPr="00385553">
        <w:rPr>
          <w:rFonts w:ascii="Times New Roman" w:hAnsi="Times New Roman" w:hint="eastAsia"/>
          <w:lang w:val="da-DK"/>
        </w:rPr>
        <w:t>школама</w:t>
      </w:r>
      <w:r w:rsidR="003C1927" w:rsidRPr="00385553">
        <w:rPr>
          <w:rFonts w:ascii="Times New Roman" w:hAnsi="Times New Roman"/>
          <w:lang w:val="sr-Cyrl-CS"/>
        </w:rPr>
        <w:t>.</w:t>
      </w:r>
    </w:p>
    <w:p w:rsidR="00AF2B1E" w:rsidRPr="00385553" w:rsidRDefault="00AF2B1E" w:rsidP="00AF2B1E">
      <w:pPr>
        <w:ind w:firstLine="720"/>
        <w:jc w:val="both"/>
        <w:rPr>
          <w:rFonts w:ascii="Times New Roman" w:hAnsi="Times New Roman"/>
          <w:lang w:val="ru-RU"/>
        </w:rPr>
      </w:pPr>
      <w:r w:rsidRPr="00385553">
        <w:rPr>
          <w:rFonts w:ascii="Times New Roman" w:hAnsi="Times New Roman"/>
          <w:lang w:val="ru-RU"/>
        </w:rPr>
        <w:t>Похвале и награде додељују се ученицима за укупан успех у учењу и владању, за успех у раду и учењу у појединим наставним предметима, као и за успешно учешће у ваннаставним активностима.</w:t>
      </w:r>
    </w:p>
    <w:p w:rsidR="00AF2B1E" w:rsidRPr="00385553" w:rsidRDefault="00AF2B1E" w:rsidP="00AF2B1E">
      <w:pPr>
        <w:ind w:firstLine="720"/>
        <w:jc w:val="both"/>
        <w:rPr>
          <w:rFonts w:ascii="Times New Roman" w:hAnsi="Times New Roman"/>
          <w:lang w:val="sr-Cyrl-CS"/>
        </w:rPr>
      </w:pPr>
      <w:r w:rsidRPr="00385553">
        <w:rPr>
          <w:rFonts w:ascii="Times New Roman" w:hAnsi="Times New Roman"/>
          <w:lang w:val="ru-RU"/>
        </w:rPr>
        <w:t>Ученици који се истичу својим радом и понашањем, као и ученици који постижу изузетне резултате у савлађивању појединих облика образовно-васпитног рада, могу бити награђивани или похваљивани.</w:t>
      </w:r>
    </w:p>
    <w:p w:rsidR="00316644" w:rsidRPr="00385553" w:rsidRDefault="00AF2B1E" w:rsidP="00316644">
      <w:pPr>
        <w:ind w:firstLine="720"/>
        <w:jc w:val="both"/>
        <w:rPr>
          <w:rFonts w:ascii="Times New Roman" w:hAnsi="Times New Roman"/>
          <w:lang w:val="ru-RU"/>
        </w:rPr>
      </w:pPr>
      <w:r w:rsidRPr="00385553">
        <w:rPr>
          <w:rFonts w:ascii="Times New Roman" w:hAnsi="Times New Roman"/>
          <w:lang w:val="ru-RU"/>
        </w:rPr>
        <w:t xml:space="preserve">Награде и похвале утврђују органи </w:t>
      </w:r>
      <w:r w:rsidRPr="00385553">
        <w:rPr>
          <w:rFonts w:ascii="Times New Roman" w:hAnsi="Times New Roman"/>
          <w:lang w:val="sr-Cyrl-CS"/>
        </w:rPr>
        <w:t>Ш</w:t>
      </w:r>
      <w:r w:rsidRPr="00385553">
        <w:rPr>
          <w:rFonts w:ascii="Times New Roman" w:hAnsi="Times New Roman"/>
          <w:lang w:val="ru-RU"/>
        </w:rPr>
        <w:t xml:space="preserve">коле, у складу са </w:t>
      </w:r>
      <w:r w:rsidRPr="00385553">
        <w:rPr>
          <w:rFonts w:ascii="Times New Roman" w:hAnsi="Times New Roman"/>
          <w:lang w:val="sr-Cyrl-CS"/>
        </w:rPr>
        <w:t>Правилником о похваљивању и награђивању ученика Школе</w:t>
      </w:r>
      <w:r w:rsidRPr="00385553">
        <w:rPr>
          <w:rFonts w:ascii="Times New Roman" w:hAnsi="Times New Roman"/>
          <w:lang w:val="ru-RU"/>
        </w:rPr>
        <w:t>.</w:t>
      </w:r>
    </w:p>
    <w:p w:rsidR="00D0166A" w:rsidRPr="00385553" w:rsidRDefault="00316644" w:rsidP="00D0166A">
      <w:pPr>
        <w:ind w:firstLine="720"/>
        <w:jc w:val="both"/>
        <w:rPr>
          <w:rFonts w:ascii="Times New Roman" w:hAnsi="Times New Roman"/>
          <w:lang w:val="ru-RU"/>
        </w:rPr>
      </w:pPr>
      <w:r w:rsidRPr="00385553">
        <w:rPr>
          <w:rFonts w:ascii="Times New Roman" w:hAnsi="Times New Roman"/>
          <w:lang w:val="ru-RU"/>
        </w:rPr>
        <w:t>Похвала "Ученик генерације" може се доделити једном ученику завршног разреда</w:t>
      </w:r>
      <w:r w:rsidRPr="00385553">
        <w:rPr>
          <w:rFonts w:ascii="Times New Roman" w:hAnsi="Times New Roman"/>
          <w:lang w:val="sr-Cyrl-CS"/>
        </w:rPr>
        <w:t xml:space="preserve"> из сва три подручја рада посебно,</w:t>
      </w:r>
      <w:r w:rsidRPr="00385553">
        <w:rPr>
          <w:rFonts w:ascii="Times New Roman" w:hAnsi="Times New Roman"/>
          <w:lang w:val="ru-RU"/>
        </w:rPr>
        <w:t xml:space="preserve"> на крају наставне године</w:t>
      </w:r>
      <w:r w:rsidR="00D0166A" w:rsidRPr="00385553">
        <w:rPr>
          <w:rFonts w:ascii="Times New Roman" w:hAnsi="Times New Roman"/>
          <w:lang w:val="ru-RU"/>
        </w:rPr>
        <w:t>, под условима:</w:t>
      </w:r>
    </w:p>
    <w:p w:rsidR="00D0166A" w:rsidRPr="00385553" w:rsidRDefault="00D0166A" w:rsidP="00D0166A">
      <w:pPr>
        <w:ind w:firstLine="720"/>
        <w:jc w:val="both"/>
        <w:rPr>
          <w:rFonts w:ascii="Times New Roman" w:hAnsi="Times New Roman"/>
          <w:lang w:val="ru-RU"/>
        </w:rPr>
      </w:pPr>
      <w:r w:rsidRPr="00385553">
        <w:rPr>
          <w:rFonts w:ascii="Times New Roman" w:hAnsi="Times New Roman"/>
          <w:lang w:val="ru-RU"/>
        </w:rPr>
        <w:t>1. да је постигао одличан општи успех од првог до завршног разреда и да није имао дисциплинске мере од првог до завршног разреда;</w:t>
      </w:r>
      <w:r w:rsidRPr="00385553">
        <w:rPr>
          <w:rFonts w:ascii="Times New Roman" w:hAnsi="Times New Roman"/>
          <w:lang w:val="sr-Cyrl-CS"/>
        </w:rPr>
        <w:t xml:space="preserve"> </w:t>
      </w:r>
    </w:p>
    <w:p w:rsidR="00D0166A" w:rsidRPr="00385553" w:rsidRDefault="00D0166A" w:rsidP="00D0166A">
      <w:pPr>
        <w:ind w:firstLine="720"/>
        <w:jc w:val="both"/>
        <w:rPr>
          <w:rFonts w:ascii="Times New Roman" w:hAnsi="Times New Roman"/>
          <w:lang w:val="ru-RU"/>
        </w:rPr>
      </w:pPr>
      <w:r w:rsidRPr="00385553">
        <w:rPr>
          <w:rFonts w:ascii="Times New Roman" w:hAnsi="Times New Roman"/>
          <w:lang w:val="ru-RU"/>
        </w:rPr>
        <w:t>2. да се у току школовања истиче у ваннаставним активностима;</w:t>
      </w:r>
    </w:p>
    <w:p w:rsidR="00D0166A" w:rsidRPr="00385553" w:rsidRDefault="00D0166A" w:rsidP="00D0166A">
      <w:pPr>
        <w:ind w:firstLine="720"/>
        <w:jc w:val="both"/>
        <w:rPr>
          <w:rFonts w:ascii="Times New Roman" w:hAnsi="Times New Roman"/>
          <w:lang w:val="ru-RU"/>
        </w:rPr>
      </w:pPr>
      <w:r w:rsidRPr="00385553">
        <w:rPr>
          <w:rFonts w:ascii="Times New Roman" w:hAnsi="Times New Roman"/>
          <w:lang w:val="ru-RU"/>
        </w:rPr>
        <w:t>3.</w:t>
      </w:r>
      <w:r w:rsidRPr="00385553">
        <w:rPr>
          <w:rFonts w:ascii="Times New Roman" w:hAnsi="Times New Roman"/>
          <w:lang w:val="sr-Cyrl-CS"/>
        </w:rPr>
        <w:t xml:space="preserve"> </w:t>
      </w:r>
      <w:r w:rsidRPr="00385553">
        <w:rPr>
          <w:rFonts w:ascii="Times New Roman" w:hAnsi="Times New Roman"/>
          <w:lang w:val="ru-RU"/>
        </w:rPr>
        <w:t>да се у току школовања истиче у пружању помоћи другим ученицима, развијању толерантног односа и односа поверења међу ученицима.</w:t>
      </w:r>
    </w:p>
    <w:p w:rsidR="00D0166A" w:rsidRPr="00385553" w:rsidRDefault="00D0166A" w:rsidP="00316644">
      <w:pPr>
        <w:ind w:firstLine="720"/>
        <w:jc w:val="both"/>
        <w:rPr>
          <w:rFonts w:ascii="Times New Roman" w:hAnsi="Times New Roman"/>
          <w:lang w:val="ru-RU"/>
        </w:rPr>
      </w:pPr>
      <w:r w:rsidRPr="00385553">
        <w:rPr>
          <w:rFonts w:ascii="Times New Roman" w:hAnsi="Times New Roman"/>
          <w:lang w:val="ru-RU"/>
        </w:rPr>
        <w:t>Похвала "Спортиста генерације" може се доделити једном ученику</w:t>
      </w:r>
      <w:r w:rsidRPr="00385553">
        <w:rPr>
          <w:rFonts w:ascii="Times New Roman" w:hAnsi="Times New Roman"/>
          <w:lang w:val="sr-Cyrl-CS"/>
        </w:rPr>
        <w:t xml:space="preserve"> </w:t>
      </w:r>
      <w:r w:rsidRPr="00385553">
        <w:rPr>
          <w:rFonts w:ascii="Times New Roman" w:hAnsi="Times New Roman"/>
          <w:lang w:val="ru-RU"/>
        </w:rPr>
        <w:t>завршног разреда који је у току школовања постигао изузетне резултате у спортским активностима и постигао најмање добар општи успех и врло добро владање у завршном разреду.</w:t>
      </w:r>
    </w:p>
    <w:p w:rsidR="002C49F7" w:rsidRPr="00385553" w:rsidRDefault="002C49F7" w:rsidP="00D01A4A">
      <w:pPr>
        <w:rPr>
          <w:rFonts w:ascii="Times New Roman" w:hAnsi="Times New Roman"/>
          <w:b/>
          <w:sz w:val="26"/>
          <w:szCs w:val="26"/>
        </w:rPr>
      </w:pPr>
    </w:p>
    <w:p w:rsidR="00C8426C" w:rsidRPr="00385553" w:rsidRDefault="00C8426C" w:rsidP="00AD6307">
      <w:pPr>
        <w:ind w:firstLine="720"/>
        <w:jc w:val="both"/>
        <w:rPr>
          <w:rFonts w:ascii="Times New Roman" w:hAnsi="Times New Roman"/>
          <w:lang w:val="sr-Cyrl-CS"/>
        </w:rPr>
      </w:pPr>
      <w:r w:rsidRPr="00385553">
        <w:rPr>
          <w:rFonts w:ascii="Times New Roman" w:hAnsi="Times New Roman"/>
          <w:lang w:val="sr-Cyrl-CS"/>
        </w:rPr>
        <w:t>УЧЕНИЦИ ГЕНЕРАЦИЈЕ школске 201</w:t>
      </w:r>
      <w:r w:rsidR="000A5E7F" w:rsidRPr="00385553">
        <w:rPr>
          <w:rFonts w:ascii="Times New Roman" w:hAnsi="Times New Roman"/>
          <w:lang w:val="sr-Cyrl-CS"/>
        </w:rPr>
        <w:t>6</w:t>
      </w:r>
      <w:r w:rsidRPr="00385553">
        <w:rPr>
          <w:rFonts w:ascii="Times New Roman" w:hAnsi="Times New Roman"/>
          <w:lang w:val="sr-Cyrl-CS"/>
        </w:rPr>
        <w:t>/201</w:t>
      </w:r>
      <w:r w:rsidR="000A5E7F" w:rsidRPr="00385553">
        <w:rPr>
          <w:rFonts w:ascii="Times New Roman" w:hAnsi="Times New Roman"/>
          <w:lang w:val="sr-Cyrl-CS"/>
        </w:rPr>
        <w:t>7</w:t>
      </w:r>
      <w:r w:rsidRPr="00385553">
        <w:rPr>
          <w:rFonts w:ascii="Times New Roman" w:hAnsi="Times New Roman"/>
          <w:lang w:val="sr-Cyrl-CS"/>
        </w:rPr>
        <w:t>. године:</w:t>
      </w:r>
    </w:p>
    <w:p w:rsidR="00C8426C" w:rsidRPr="00385553" w:rsidRDefault="00C8426C" w:rsidP="00C8426C">
      <w:pPr>
        <w:ind w:firstLine="720"/>
        <w:jc w:val="both"/>
        <w:rPr>
          <w:rFonts w:ascii="Times New Roman" w:hAnsi="Times New Roman"/>
          <w:lang w:val="sr-Cyrl-CS"/>
        </w:rPr>
      </w:pPr>
      <w:r w:rsidRPr="00385553">
        <w:rPr>
          <w:rFonts w:ascii="Times New Roman" w:hAnsi="Times New Roman"/>
        </w:rPr>
        <w:t xml:space="preserve">I </w:t>
      </w:r>
      <w:r w:rsidRPr="00385553">
        <w:rPr>
          <w:rFonts w:ascii="Times New Roman" w:hAnsi="Times New Roman"/>
          <w:lang w:val="sr-Cyrl-CS"/>
        </w:rPr>
        <w:t>Подручје рада Х</w:t>
      </w:r>
      <w:r w:rsidR="008303CA" w:rsidRPr="00385553">
        <w:rPr>
          <w:rFonts w:ascii="Times New Roman" w:hAnsi="Times New Roman"/>
          <w:lang w:val="sr-Cyrl-CS"/>
        </w:rPr>
        <w:t>емија, неметали и графичарство:</w:t>
      </w:r>
      <w:r w:rsidR="008303CA" w:rsidRPr="00385553">
        <w:rPr>
          <w:rFonts w:ascii="Times New Roman" w:hAnsi="Times New Roman"/>
        </w:rPr>
        <w:t xml:space="preserve"> </w:t>
      </w:r>
      <w:r w:rsidR="001D145C" w:rsidRPr="00385553">
        <w:rPr>
          <w:rFonts w:ascii="Times New Roman" w:hAnsi="Times New Roman"/>
          <w:lang w:val="sr-Cyrl-CS"/>
        </w:rPr>
        <w:t>Оливера Стражмештеров</w:t>
      </w:r>
      <w:r w:rsidRPr="00385553">
        <w:rPr>
          <w:rFonts w:ascii="Times New Roman" w:hAnsi="Times New Roman"/>
          <w:vertAlign w:val="subscript"/>
          <w:lang w:val="sr-Cyrl-CS"/>
        </w:rPr>
        <w:t>;</w:t>
      </w:r>
    </w:p>
    <w:p w:rsidR="001D145C" w:rsidRPr="00385553" w:rsidRDefault="00C8426C" w:rsidP="00C8426C">
      <w:pPr>
        <w:ind w:firstLine="720"/>
        <w:jc w:val="both"/>
        <w:rPr>
          <w:rFonts w:ascii="Times New Roman" w:hAnsi="Times New Roman"/>
          <w:b/>
          <w:sz w:val="22"/>
          <w:szCs w:val="22"/>
          <w:u w:val="single"/>
          <w:vertAlign w:val="subscript"/>
          <w:lang w:val="sr-Cyrl-CS"/>
        </w:rPr>
      </w:pPr>
      <w:r w:rsidRPr="00385553">
        <w:rPr>
          <w:rFonts w:ascii="Times New Roman" w:hAnsi="Times New Roman"/>
        </w:rPr>
        <w:t xml:space="preserve">II </w:t>
      </w:r>
      <w:r w:rsidRPr="00385553">
        <w:rPr>
          <w:rFonts w:ascii="Times New Roman" w:hAnsi="Times New Roman"/>
          <w:lang w:val="sr-Cyrl-CS"/>
        </w:rPr>
        <w:t xml:space="preserve">Подручје рада Производња и прерада хране: </w:t>
      </w:r>
      <w:r w:rsidR="001D145C" w:rsidRPr="00385553">
        <w:rPr>
          <w:rFonts w:ascii="Times New Roman" w:hAnsi="Times New Roman"/>
          <w:lang w:val="sr-Cyrl-CS"/>
        </w:rPr>
        <w:t>Сава Болорин;</w:t>
      </w:r>
      <w:r w:rsidR="001D145C" w:rsidRPr="00385553">
        <w:rPr>
          <w:rFonts w:ascii="Times New Roman" w:hAnsi="Times New Roman"/>
          <w:b/>
          <w:sz w:val="22"/>
          <w:szCs w:val="22"/>
          <w:u w:val="single"/>
          <w:lang w:val="sr-Cyrl-CS"/>
        </w:rPr>
        <w:t xml:space="preserve"> </w:t>
      </w:r>
    </w:p>
    <w:p w:rsidR="00C8426C" w:rsidRPr="00385553" w:rsidRDefault="001D145C" w:rsidP="00C8426C">
      <w:pPr>
        <w:ind w:firstLine="720"/>
        <w:jc w:val="both"/>
        <w:rPr>
          <w:rFonts w:ascii="Times New Roman" w:hAnsi="Times New Roman"/>
          <w:lang w:val="ru-RU"/>
        </w:rPr>
      </w:pPr>
      <w:r w:rsidRPr="00385553">
        <w:rPr>
          <w:rFonts w:ascii="Times New Roman" w:hAnsi="Times New Roman"/>
        </w:rPr>
        <w:t xml:space="preserve">III </w:t>
      </w:r>
      <w:r w:rsidRPr="00385553">
        <w:rPr>
          <w:rFonts w:ascii="Times New Roman" w:hAnsi="Times New Roman"/>
          <w:lang w:val="sr-Cyrl-CS"/>
        </w:rPr>
        <w:t>Подручје рада Текстилство и кожарство: Леа Лабанц</w:t>
      </w:r>
      <w:r w:rsidRPr="00385553">
        <w:rPr>
          <w:rFonts w:ascii="Times New Roman" w:hAnsi="Times New Roman"/>
          <w:vertAlign w:val="subscript"/>
          <w:lang w:val="sr-Cyrl-CS"/>
        </w:rPr>
        <w:t>.</w:t>
      </w:r>
    </w:p>
    <w:p w:rsidR="00C8426C" w:rsidRPr="00385553" w:rsidRDefault="00C8426C" w:rsidP="00C8426C">
      <w:pPr>
        <w:ind w:firstLine="741"/>
        <w:jc w:val="both"/>
        <w:rPr>
          <w:rFonts w:ascii="Times New Roman" w:hAnsi="Times New Roman"/>
          <w:lang w:val="sr-Cyrl-CS"/>
        </w:rPr>
      </w:pPr>
      <w:r w:rsidRPr="00385553">
        <w:rPr>
          <w:rFonts w:ascii="Times New Roman" w:hAnsi="Times New Roman"/>
          <w:lang w:val="sr-Cyrl-CS"/>
        </w:rPr>
        <w:t>Додељене су бројне похвале ученицима за одличан успех и примерно владање, за изузетан успех у појединим ваннаставним активностима, за постигнут успех у савладавању појединих наставних предмета.</w:t>
      </w:r>
    </w:p>
    <w:p w:rsidR="00C8426C" w:rsidRPr="00385553" w:rsidRDefault="00C8426C" w:rsidP="00C8426C">
      <w:pPr>
        <w:ind w:firstLine="741"/>
        <w:jc w:val="both"/>
        <w:rPr>
          <w:rFonts w:ascii="Times New Roman" w:hAnsi="Times New Roman"/>
        </w:rPr>
      </w:pPr>
      <w:r w:rsidRPr="00385553">
        <w:rPr>
          <w:rFonts w:ascii="Times New Roman" w:hAnsi="Times New Roman"/>
          <w:lang w:val="sr-Cyrl-CS"/>
        </w:rPr>
        <w:t xml:space="preserve">За Спортисту генерације проглашен је ученик </w:t>
      </w:r>
      <w:r w:rsidR="001D145C" w:rsidRPr="00385553">
        <w:rPr>
          <w:rFonts w:ascii="Times New Roman" w:hAnsi="Times New Roman"/>
          <w:lang w:val="sr-Cyrl-CS"/>
        </w:rPr>
        <w:t>Вања Васић</w:t>
      </w:r>
      <w:r w:rsidR="003C36CC" w:rsidRPr="00385553">
        <w:rPr>
          <w:rFonts w:ascii="Times New Roman" w:hAnsi="Times New Roman"/>
          <w:vertAlign w:val="subscript"/>
        </w:rPr>
        <w:t>.</w:t>
      </w:r>
    </w:p>
    <w:p w:rsidR="00C8426C" w:rsidRPr="00385553" w:rsidRDefault="00C8426C" w:rsidP="00C8426C">
      <w:pPr>
        <w:ind w:firstLine="741"/>
        <w:jc w:val="both"/>
        <w:rPr>
          <w:rFonts w:ascii="Times New Roman" w:hAnsi="Times New Roman"/>
          <w:lang w:val="sr-Cyrl-CS"/>
        </w:rPr>
      </w:pPr>
      <w:r w:rsidRPr="00385553">
        <w:rPr>
          <w:rFonts w:ascii="Times New Roman" w:hAnsi="Times New Roman"/>
          <w:szCs w:val="28"/>
        </w:rPr>
        <w:t xml:space="preserve">Ученик </w:t>
      </w:r>
      <w:r w:rsidR="001D145C" w:rsidRPr="00385553">
        <w:rPr>
          <w:rFonts w:ascii="Times New Roman" w:hAnsi="Times New Roman"/>
          <w:lang w:val="sr-Cyrl-CS"/>
        </w:rPr>
        <w:t>Сава Болорин</w:t>
      </w:r>
      <w:r w:rsidR="001D145C" w:rsidRPr="00385553">
        <w:rPr>
          <w:rFonts w:ascii="Times New Roman" w:hAnsi="Times New Roman"/>
          <w:b/>
          <w:sz w:val="22"/>
          <w:szCs w:val="22"/>
          <w:u w:val="single"/>
          <w:lang w:val="sr-Cyrl-CS"/>
        </w:rPr>
        <w:t xml:space="preserve"> </w:t>
      </w:r>
      <w:r w:rsidRPr="00385553">
        <w:rPr>
          <w:rFonts w:ascii="Times New Roman" w:hAnsi="Times New Roman"/>
          <w:szCs w:val="28"/>
        </w:rPr>
        <w:t>је по одлуци Наставничког већа представљао Школу у Краљевском Дому Карађорђевића.</w:t>
      </w:r>
    </w:p>
    <w:p w:rsidR="00C8426C" w:rsidRPr="00385553" w:rsidRDefault="00C8426C" w:rsidP="00D01A4A">
      <w:pPr>
        <w:rPr>
          <w:rFonts w:ascii="Times New Roman" w:hAnsi="Times New Roman"/>
          <w:b/>
        </w:rPr>
      </w:pPr>
    </w:p>
    <w:p w:rsidR="002B6029" w:rsidRPr="00385553" w:rsidRDefault="002F2C34" w:rsidP="002B6029">
      <w:pPr>
        <w:jc w:val="center"/>
        <w:rPr>
          <w:rFonts w:ascii="Times New Roman" w:hAnsi="Times New Roman"/>
          <w:b/>
          <w:sz w:val="26"/>
          <w:szCs w:val="26"/>
          <w:lang w:val="sr-Cyrl-CS"/>
        </w:rPr>
      </w:pPr>
      <w:bookmarkStart w:id="36" w:name="str_30a"/>
      <w:r w:rsidRPr="00385553">
        <w:rPr>
          <w:rFonts w:ascii="Times New Roman" w:hAnsi="Times New Roman"/>
          <w:b/>
          <w:lang w:val="sr-Cyrl-CS"/>
        </w:rPr>
        <w:lastRenderedPageBreak/>
        <w:t>6</w:t>
      </w:r>
      <w:r w:rsidR="002B47CB" w:rsidRPr="00385553">
        <w:rPr>
          <w:rFonts w:ascii="Times New Roman" w:hAnsi="Times New Roman"/>
          <w:b/>
          <w:lang w:val="sr-Cyrl-CS"/>
        </w:rPr>
        <w:t>.</w:t>
      </w:r>
      <w:r w:rsidR="00316644" w:rsidRPr="00385553">
        <w:rPr>
          <w:rFonts w:ascii="Times New Roman" w:hAnsi="Times New Roman"/>
          <w:b/>
          <w:lang w:val="sr-Cyrl-CS"/>
        </w:rPr>
        <w:t>5</w:t>
      </w:r>
      <w:r w:rsidR="002B47CB" w:rsidRPr="00385553">
        <w:rPr>
          <w:rFonts w:ascii="Times New Roman" w:hAnsi="Times New Roman"/>
          <w:b/>
          <w:lang w:val="sr-Cyrl-CS"/>
        </w:rPr>
        <w:t>.</w:t>
      </w:r>
      <w:r w:rsidR="002B47CB" w:rsidRPr="00385553">
        <w:rPr>
          <w:rFonts w:ascii="Times New Roman" w:hAnsi="Times New Roman"/>
          <w:b/>
          <w:sz w:val="26"/>
          <w:szCs w:val="26"/>
          <w:lang w:val="sr-Cyrl-CS"/>
        </w:rPr>
        <w:t xml:space="preserve"> </w:t>
      </w:r>
      <w:r w:rsidR="002B6029" w:rsidRPr="00385553">
        <w:rPr>
          <w:rFonts w:ascii="Times New Roman" w:hAnsi="Times New Roman"/>
          <w:b/>
          <w:sz w:val="26"/>
          <w:szCs w:val="26"/>
          <w:lang w:val="sr-Cyrl-CS"/>
        </w:rPr>
        <w:t>Ученички парламент</w:t>
      </w:r>
    </w:p>
    <w:bookmarkEnd w:id="36"/>
    <w:p w:rsidR="002B6029" w:rsidRPr="00385553" w:rsidRDefault="002B6029" w:rsidP="002B6029">
      <w:pPr>
        <w:rPr>
          <w:rFonts w:ascii="Times New Roman" w:hAnsi="Times New Roman"/>
          <w:b/>
          <w:lang w:val="sr-Cyrl-CS"/>
        </w:rPr>
      </w:pPr>
    </w:p>
    <w:p w:rsidR="002B6029" w:rsidRPr="00385553" w:rsidRDefault="002B6029" w:rsidP="002B6029">
      <w:pPr>
        <w:ind w:firstLine="680"/>
        <w:jc w:val="both"/>
        <w:rPr>
          <w:rFonts w:ascii="Times New Roman" w:hAnsi="Times New Roman"/>
          <w:lang w:val="sr-Cyrl-CS"/>
        </w:rPr>
      </w:pPr>
      <w:r w:rsidRPr="00385553">
        <w:rPr>
          <w:rFonts w:ascii="Times New Roman" w:hAnsi="Times New Roman"/>
          <w:lang w:val="sr-Cyrl-CS"/>
        </w:rPr>
        <w:t>У Школи се организује Ученички парламент којег чине по два представника сваког одељења у Школи, које бирају ученици одељенске заједнице сваке школске године. Чланови Ученичког парламента бирају председника.</w:t>
      </w:r>
    </w:p>
    <w:p w:rsidR="002B6029" w:rsidRPr="00385553" w:rsidRDefault="002B6029" w:rsidP="002B6029">
      <w:pPr>
        <w:ind w:firstLine="680"/>
        <w:jc w:val="both"/>
        <w:rPr>
          <w:rFonts w:ascii="Times New Roman" w:hAnsi="Times New Roman"/>
          <w:lang w:val="sr-Cyrl-CS"/>
        </w:rPr>
      </w:pPr>
      <w:r w:rsidRPr="00385553">
        <w:rPr>
          <w:rFonts w:ascii="Times New Roman" w:hAnsi="Times New Roman"/>
          <w:lang w:val="sr-Cyrl-CS"/>
        </w:rPr>
        <w:t>Парламент може да се удружи с ученичким парламентима других школа у заједницу ученичких парламената.</w:t>
      </w:r>
    </w:p>
    <w:p w:rsidR="002B6029" w:rsidRPr="00385553" w:rsidRDefault="002B6029" w:rsidP="002B6029">
      <w:pPr>
        <w:ind w:firstLine="720"/>
        <w:jc w:val="both"/>
        <w:rPr>
          <w:rFonts w:ascii="Times New Roman" w:hAnsi="Times New Roman"/>
          <w:lang w:val="sr-Cyrl-CS"/>
        </w:rPr>
      </w:pPr>
      <w:r w:rsidRPr="00385553">
        <w:rPr>
          <w:rFonts w:ascii="Times New Roman" w:hAnsi="Times New Roman"/>
          <w:lang w:val="sr-Cyrl-CS"/>
        </w:rPr>
        <w:t>Надлежност Ученичког парламента је прописана Законом о основама система образовања и васпитања и Статутом Школе, а његов програм рада саставни је део Годишњег плана рада Школе.</w:t>
      </w:r>
    </w:p>
    <w:p w:rsidR="00D83654" w:rsidRPr="00385553" w:rsidRDefault="002B6029" w:rsidP="00D83654">
      <w:pPr>
        <w:ind w:firstLine="720"/>
        <w:jc w:val="both"/>
        <w:rPr>
          <w:rFonts w:ascii="Times New Roman" w:hAnsi="Times New Roman"/>
          <w:lang w:val="sr-Cyrl-CS"/>
        </w:rPr>
      </w:pPr>
      <w:r w:rsidRPr="00385553">
        <w:rPr>
          <w:rFonts w:ascii="Times New Roman" w:hAnsi="Times New Roman"/>
          <w:lang w:val="sr-Cyrl-CS"/>
        </w:rPr>
        <w:t>Ученички парламент има свој Статут којим се ближе уређује његова организација и рад.</w:t>
      </w:r>
    </w:p>
    <w:p w:rsidR="00965AA2" w:rsidRPr="00385553" w:rsidRDefault="00D83654" w:rsidP="00D83654">
      <w:pPr>
        <w:ind w:firstLine="720"/>
        <w:jc w:val="both"/>
        <w:rPr>
          <w:rFonts w:ascii="Times New Roman" w:hAnsi="Times New Roman"/>
        </w:rPr>
      </w:pPr>
      <w:r w:rsidRPr="00385553">
        <w:rPr>
          <w:rFonts w:ascii="Times New Roman" w:hAnsi="Times New Roman"/>
          <w:lang w:val="sr-Cyrl-CS"/>
        </w:rPr>
        <w:t>У школској 201</w:t>
      </w:r>
      <w:r w:rsidR="00AF521A" w:rsidRPr="00385553">
        <w:rPr>
          <w:rFonts w:ascii="Times New Roman" w:hAnsi="Times New Roman"/>
          <w:lang w:val="sr-Cyrl-CS"/>
        </w:rPr>
        <w:t>7</w:t>
      </w:r>
      <w:r w:rsidRPr="00385553">
        <w:rPr>
          <w:rFonts w:ascii="Times New Roman" w:hAnsi="Times New Roman"/>
          <w:lang w:val="sr-Cyrl-CS"/>
        </w:rPr>
        <w:t>/201</w:t>
      </w:r>
      <w:r w:rsidR="00AF521A" w:rsidRPr="00385553">
        <w:rPr>
          <w:rFonts w:ascii="Times New Roman" w:hAnsi="Times New Roman"/>
          <w:lang w:val="sr-Cyrl-CS"/>
        </w:rPr>
        <w:t>8</w:t>
      </w:r>
      <w:r w:rsidRPr="00385553">
        <w:rPr>
          <w:rFonts w:ascii="Times New Roman" w:hAnsi="Times New Roman"/>
          <w:lang w:val="sr-Cyrl-CS"/>
        </w:rPr>
        <w:t xml:space="preserve">. години за председника Ученичког парламента изабрана је ученица </w:t>
      </w:r>
      <w:r w:rsidR="00EC471D" w:rsidRPr="00385553">
        <w:rPr>
          <w:rFonts w:ascii="Times New Roman" w:hAnsi="Times New Roman"/>
          <w:lang w:val="sr-Cyrl-CS"/>
        </w:rPr>
        <w:t>Лаура Гажић</w:t>
      </w:r>
      <w:r w:rsidRPr="00385553">
        <w:rPr>
          <w:rFonts w:ascii="Times New Roman" w:hAnsi="Times New Roman"/>
          <w:b/>
          <w:lang w:val="sr-Cyrl-CS"/>
        </w:rPr>
        <w:t xml:space="preserve"> </w:t>
      </w:r>
      <w:r w:rsidRPr="00385553">
        <w:rPr>
          <w:rFonts w:ascii="Times New Roman" w:hAnsi="Times New Roman"/>
          <w:lang w:val="sr-Cyrl-CS"/>
        </w:rPr>
        <w:t xml:space="preserve">из одељења </w:t>
      </w:r>
      <w:r w:rsidR="00EC471D" w:rsidRPr="00385553">
        <w:rPr>
          <w:rFonts w:ascii="Times New Roman" w:hAnsi="Times New Roman"/>
        </w:rPr>
        <w:t>IV-1</w:t>
      </w:r>
      <w:r w:rsidRPr="00385553">
        <w:rPr>
          <w:rFonts w:ascii="Times New Roman" w:hAnsi="Times New Roman"/>
        </w:rPr>
        <w:t>.</w:t>
      </w:r>
    </w:p>
    <w:p w:rsidR="00DB432C" w:rsidRPr="00385553" w:rsidRDefault="00DB432C" w:rsidP="002B6029">
      <w:pPr>
        <w:rPr>
          <w:rFonts w:ascii="Times New Roman" w:hAnsi="Times New Roman"/>
          <w:bCs/>
        </w:rPr>
      </w:pPr>
    </w:p>
    <w:p w:rsidR="002B6029" w:rsidRPr="00385553" w:rsidRDefault="00D87BDC" w:rsidP="00D87BDC">
      <w:pPr>
        <w:jc w:val="center"/>
        <w:rPr>
          <w:rFonts w:ascii="Times New Roman" w:hAnsi="Times New Roman"/>
          <w:b/>
          <w:bCs/>
          <w:lang w:val="sr-Cyrl-CS"/>
        </w:rPr>
      </w:pPr>
      <w:r w:rsidRPr="00385553">
        <w:rPr>
          <w:rFonts w:ascii="Times New Roman" w:hAnsi="Times New Roman"/>
          <w:b/>
          <w:bCs/>
          <w:lang w:val="sr-Cyrl-CS"/>
        </w:rPr>
        <w:t>7</w:t>
      </w:r>
      <w:bookmarkStart w:id="37" w:name="str_30b"/>
      <w:r w:rsidRPr="00385553">
        <w:rPr>
          <w:rFonts w:ascii="Times New Roman" w:hAnsi="Times New Roman"/>
          <w:b/>
          <w:bCs/>
          <w:lang w:val="sr-Cyrl-CS"/>
        </w:rPr>
        <w:t>. ПРОПИС</w:t>
      </w:r>
      <w:r w:rsidR="003C7F1C" w:rsidRPr="00385553">
        <w:rPr>
          <w:rFonts w:ascii="Times New Roman" w:hAnsi="Times New Roman"/>
          <w:b/>
          <w:bCs/>
          <w:lang w:val="sr-Cyrl-CS"/>
        </w:rPr>
        <w:t>И</w:t>
      </w:r>
      <w:r w:rsidRPr="00385553">
        <w:rPr>
          <w:rFonts w:ascii="Times New Roman" w:hAnsi="Times New Roman"/>
          <w:b/>
          <w:bCs/>
          <w:lang w:val="sr-Cyrl-CS"/>
        </w:rPr>
        <w:t xml:space="preserve"> </w:t>
      </w:r>
      <w:r w:rsidR="003C7F1C" w:rsidRPr="00385553">
        <w:rPr>
          <w:rFonts w:ascii="Times New Roman" w:hAnsi="Times New Roman"/>
          <w:b/>
          <w:lang w:val="sr-Cyrl-CS"/>
        </w:rPr>
        <w:t xml:space="preserve">И ДРУГИ ПРАВНИ АКТИ </w:t>
      </w:r>
      <w:r w:rsidRPr="00385553">
        <w:rPr>
          <w:rFonts w:ascii="Times New Roman" w:hAnsi="Times New Roman"/>
          <w:b/>
          <w:bCs/>
          <w:lang w:val="sr-Cyrl-CS"/>
        </w:rPr>
        <w:t xml:space="preserve">КОЈИ СЕ </w:t>
      </w:r>
      <w:r w:rsidR="003C7F1C" w:rsidRPr="00385553">
        <w:rPr>
          <w:rFonts w:ascii="Times New Roman" w:hAnsi="Times New Roman"/>
          <w:b/>
          <w:bCs/>
          <w:lang w:val="sr-Cyrl-CS"/>
        </w:rPr>
        <w:t xml:space="preserve">НАЈЧЕШЋЕ </w:t>
      </w:r>
      <w:r w:rsidRPr="00385553">
        <w:rPr>
          <w:rFonts w:ascii="Times New Roman" w:hAnsi="Times New Roman"/>
          <w:b/>
          <w:bCs/>
          <w:lang w:val="sr-Cyrl-CS"/>
        </w:rPr>
        <w:t>ПРИМЕЊУЈУ У РАДУ ШКОЛЕ</w:t>
      </w:r>
    </w:p>
    <w:p w:rsidR="002B6029" w:rsidRPr="00385553" w:rsidRDefault="002B6029" w:rsidP="002B6029">
      <w:pPr>
        <w:rPr>
          <w:rFonts w:ascii="Times New Roman" w:hAnsi="Times New Roman"/>
          <w:lang w:val="sr-Cyrl-CS"/>
        </w:rPr>
      </w:pPr>
    </w:p>
    <w:p w:rsidR="00C2028A" w:rsidRPr="00385553" w:rsidRDefault="00C2028A" w:rsidP="00C2028A">
      <w:pPr>
        <w:jc w:val="center"/>
        <w:rPr>
          <w:rFonts w:ascii="Times New Roman" w:hAnsi="Times New Roman"/>
          <w:b/>
          <w:sz w:val="26"/>
          <w:szCs w:val="26"/>
          <w:lang w:val="sr-Cyrl-CS"/>
        </w:rPr>
      </w:pPr>
      <w:r w:rsidRPr="00385553">
        <w:rPr>
          <w:rFonts w:ascii="Times New Roman" w:hAnsi="Times New Roman"/>
          <w:b/>
          <w:lang w:val="sr-Cyrl-CS"/>
        </w:rPr>
        <w:t>7.1.</w:t>
      </w:r>
      <w:r w:rsidRPr="00385553">
        <w:rPr>
          <w:rFonts w:ascii="Times New Roman" w:hAnsi="Times New Roman"/>
          <w:b/>
          <w:sz w:val="26"/>
          <w:szCs w:val="26"/>
          <w:lang w:val="sr-Cyrl-CS"/>
        </w:rPr>
        <w:t xml:space="preserve"> Списак прописа</w:t>
      </w:r>
    </w:p>
    <w:bookmarkEnd w:id="37"/>
    <w:p w:rsidR="00C2028A" w:rsidRPr="00385553" w:rsidRDefault="00C2028A" w:rsidP="002B6029">
      <w:pPr>
        <w:rPr>
          <w:rFonts w:ascii="Times New Roman" w:hAnsi="Times New Roman"/>
          <w:lang w:val="sr-Cyrl-CS"/>
        </w:rPr>
      </w:pPr>
    </w:p>
    <w:p w:rsidR="002B6029" w:rsidRPr="00385553" w:rsidRDefault="002B6029" w:rsidP="002B6029">
      <w:pPr>
        <w:ind w:firstLine="600"/>
        <w:jc w:val="both"/>
        <w:rPr>
          <w:rFonts w:ascii="Times New Roman" w:hAnsi="Times New Roman"/>
          <w:lang w:val="sr-Cyrl-CS"/>
        </w:rPr>
      </w:pPr>
      <w:r w:rsidRPr="00385553">
        <w:rPr>
          <w:rFonts w:ascii="Times New Roman" w:hAnsi="Times New Roman"/>
        </w:rPr>
        <w:t xml:space="preserve">На делатност </w:t>
      </w:r>
      <w:r w:rsidR="00D87BDC" w:rsidRPr="00385553">
        <w:rPr>
          <w:rFonts w:ascii="Times New Roman" w:hAnsi="Times New Roman"/>
          <w:lang w:val="sr-Cyrl-CS"/>
        </w:rPr>
        <w:t>Ш</w:t>
      </w:r>
      <w:r w:rsidRPr="00385553">
        <w:rPr>
          <w:rFonts w:ascii="Times New Roman" w:hAnsi="Times New Roman"/>
        </w:rPr>
        <w:t>коле примењују се следећи прописи:</w:t>
      </w:r>
    </w:p>
    <w:p w:rsidR="002B6029" w:rsidRPr="00385553" w:rsidRDefault="002B6029" w:rsidP="00B66582">
      <w:pPr>
        <w:ind w:firstLine="600"/>
        <w:jc w:val="both"/>
        <w:rPr>
          <w:rFonts w:ascii="Times New Roman" w:hAnsi="Times New Roman"/>
          <w:lang w:val="sr-Cyrl-CS"/>
        </w:rPr>
      </w:pPr>
      <w:r w:rsidRPr="00385553">
        <w:rPr>
          <w:rFonts w:ascii="Times New Roman" w:hAnsi="Times New Roman"/>
          <w:lang w:val="sr-Cyrl-CS"/>
        </w:rPr>
        <w:t xml:space="preserve">- Устав Републике Србије </w:t>
      </w:r>
      <w:r w:rsidR="007C715F" w:rsidRPr="00385553">
        <w:rPr>
          <w:rFonts w:ascii="Times New Roman" w:hAnsi="Times New Roman"/>
        </w:rPr>
        <w:t>("Сл</w:t>
      </w:r>
      <w:r w:rsidR="007C715F" w:rsidRPr="00385553">
        <w:rPr>
          <w:rFonts w:ascii="Times New Roman" w:hAnsi="Times New Roman"/>
          <w:lang w:val="sr-Cyrl-CS"/>
        </w:rPr>
        <w:t>ужбени</w:t>
      </w:r>
      <w:r w:rsidR="00B66582" w:rsidRPr="00385553">
        <w:rPr>
          <w:rFonts w:ascii="Times New Roman" w:hAnsi="Times New Roman"/>
        </w:rPr>
        <w:t xml:space="preserve"> гласник РС"</w:t>
      </w:r>
      <w:r w:rsidR="00CB6B7C" w:rsidRPr="00385553">
        <w:rPr>
          <w:rFonts w:ascii="Times New Roman" w:hAnsi="Times New Roman"/>
          <w:lang w:val="sr-Cyrl-CS"/>
        </w:rPr>
        <w:t>,</w:t>
      </w:r>
      <w:r w:rsidR="00B66582" w:rsidRPr="00385553">
        <w:rPr>
          <w:rFonts w:ascii="Times New Roman" w:hAnsi="Times New Roman"/>
        </w:rPr>
        <w:t xml:space="preserve"> бр. </w:t>
      </w:r>
      <w:r w:rsidR="00B66582" w:rsidRPr="00385553">
        <w:rPr>
          <w:rFonts w:ascii="Times New Roman" w:hAnsi="Times New Roman"/>
          <w:lang w:val="sr-Cyrl-CS"/>
        </w:rPr>
        <w:t>98</w:t>
      </w:r>
      <w:r w:rsidR="00B66582" w:rsidRPr="00385553">
        <w:rPr>
          <w:rFonts w:ascii="Times New Roman" w:hAnsi="Times New Roman"/>
        </w:rPr>
        <w:t>/</w:t>
      </w:r>
      <w:r w:rsidR="00B66582" w:rsidRPr="00385553">
        <w:rPr>
          <w:rFonts w:ascii="Times New Roman" w:hAnsi="Times New Roman"/>
          <w:lang w:val="sr-Cyrl-CS"/>
        </w:rPr>
        <w:t>06</w:t>
      </w:r>
      <w:r w:rsidR="00B66582" w:rsidRPr="00385553">
        <w:rPr>
          <w:rFonts w:ascii="Times New Roman" w:hAnsi="Times New Roman"/>
        </w:rPr>
        <w:t>)</w:t>
      </w:r>
      <w:r w:rsidR="00973AF5" w:rsidRPr="00385553">
        <w:rPr>
          <w:rFonts w:ascii="Times New Roman" w:hAnsi="Times New Roman"/>
          <w:lang w:val="sr-Cyrl-CS"/>
        </w:rPr>
        <w:t>;</w:t>
      </w:r>
    </w:p>
    <w:p w:rsidR="002B6029" w:rsidRPr="00385553" w:rsidRDefault="002B6029" w:rsidP="002B6029">
      <w:pPr>
        <w:ind w:firstLine="600"/>
        <w:jc w:val="both"/>
        <w:rPr>
          <w:rFonts w:ascii="Times New Roman" w:hAnsi="Times New Roman"/>
          <w:lang w:val="sr-Cyrl-CS"/>
        </w:rPr>
      </w:pPr>
      <w:r w:rsidRPr="00385553">
        <w:rPr>
          <w:rFonts w:ascii="Times New Roman" w:hAnsi="Times New Roman"/>
          <w:lang w:val="sr-Cyrl-CS"/>
        </w:rPr>
        <w:t xml:space="preserve">- </w:t>
      </w:r>
      <w:r w:rsidRPr="00385553">
        <w:rPr>
          <w:rFonts w:ascii="Times New Roman" w:hAnsi="Times New Roman"/>
        </w:rPr>
        <w:t>Закон о основама система образовања и васпитања („Сл.</w:t>
      </w:r>
      <w:r w:rsidRPr="00385553">
        <w:rPr>
          <w:rFonts w:ascii="Times New Roman" w:hAnsi="Times New Roman"/>
          <w:lang w:val="sr-Cyrl-CS"/>
        </w:rPr>
        <w:t xml:space="preserve"> </w:t>
      </w:r>
      <w:r w:rsidRPr="00385553">
        <w:rPr>
          <w:rFonts w:ascii="Times New Roman" w:hAnsi="Times New Roman"/>
        </w:rPr>
        <w:t>гласник РС“</w:t>
      </w:r>
      <w:r w:rsidRPr="00385553">
        <w:rPr>
          <w:rFonts w:ascii="Times New Roman" w:hAnsi="Times New Roman"/>
          <w:lang w:val="sr-Cyrl-CS"/>
        </w:rPr>
        <w:t>,</w:t>
      </w:r>
      <w:r w:rsidRPr="00385553">
        <w:rPr>
          <w:rFonts w:ascii="Times New Roman" w:hAnsi="Times New Roman"/>
        </w:rPr>
        <w:t xml:space="preserve"> бр. </w:t>
      </w:r>
      <w:r w:rsidR="00680779" w:rsidRPr="00385553">
        <w:rPr>
          <w:rFonts w:ascii="Times New Roman" w:hAnsi="Times New Roman"/>
        </w:rPr>
        <w:t>88/17</w:t>
      </w:r>
      <w:r w:rsidR="00F93DBA">
        <w:rPr>
          <w:rFonts w:ascii="Times New Roman" w:hAnsi="Times New Roman"/>
        </w:rPr>
        <w:t xml:space="preserve"> и 27/18-други закони</w:t>
      </w:r>
      <w:r w:rsidRPr="00385553">
        <w:rPr>
          <w:rFonts w:ascii="Times New Roman" w:hAnsi="Times New Roman"/>
        </w:rPr>
        <w:t>)</w:t>
      </w:r>
      <w:r w:rsidR="00973AF5" w:rsidRPr="00385553">
        <w:rPr>
          <w:rFonts w:ascii="Times New Roman" w:hAnsi="Times New Roman"/>
          <w:lang w:val="sr-Cyrl-CS"/>
        </w:rPr>
        <w:t>;</w:t>
      </w:r>
    </w:p>
    <w:p w:rsidR="002B6029" w:rsidRPr="00385553" w:rsidRDefault="002B6029" w:rsidP="002B6029">
      <w:pPr>
        <w:ind w:firstLine="600"/>
        <w:jc w:val="both"/>
        <w:rPr>
          <w:rFonts w:ascii="Times New Roman" w:hAnsi="Times New Roman"/>
          <w:lang w:val="sr-Cyrl-CS"/>
        </w:rPr>
      </w:pPr>
      <w:r w:rsidRPr="00385553">
        <w:rPr>
          <w:rFonts w:ascii="Times New Roman" w:hAnsi="Times New Roman"/>
          <w:lang w:val="sr-Cyrl-CS"/>
        </w:rPr>
        <w:t xml:space="preserve">- </w:t>
      </w:r>
      <w:r w:rsidRPr="00385553">
        <w:rPr>
          <w:rFonts w:ascii="Times New Roman" w:hAnsi="Times New Roman"/>
        </w:rPr>
        <w:t xml:space="preserve">Закон о </w:t>
      </w:r>
      <w:r w:rsidR="003D7B45" w:rsidRPr="00385553">
        <w:rPr>
          <w:rFonts w:ascii="Times New Roman" w:hAnsi="Times New Roman"/>
          <w:lang w:val="sr-Cyrl-CS"/>
        </w:rPr>
        <w:t>средњем образовању и васпитању</w:t>
      </w:r>
      <w:r w:rsidRPr="00385553">
        <w:rPr>
          <w:rFonts w:ascii="Times New Roman" w:hAnsi="Times New Roman"/>
        </w:rPr>
        <w:t xml:space="preserve"> ("Сл</w:t>
      </w:r>
      <w:r w:rsidRPr="00385553">
        <w:rPr>
          <w:rFonts w:ascii="Times New Roman" w:hAnsi="Times New Roman"/>
          <w:lang w:val="sr-Cyrl-CS"/>
        </w:rPr>
        <w:t>.</w:t>
      </w:r>
      <w:r w:rsidRPr="00385553">
        <w:rPr>
          <w:rFonts w:ascii="Times New Roman" w:hAnsi="Times New Roman"/>
        </w:rPr>
        <w:t xml:space="preserve"> гласник РС", бр. </w:t>
      </w:r>
      <w:r w:rsidR="003D7B45" w:rsidRPr="00385553">
        <w:rPr>
          <w:rFonts w:ascii="Times New Roman" w:hAnsi="Times New Roman"/>
          <w:lang w:val="sr-Cyrl-CS"/>
        </w:rPr>
        <w:t>55</w:t>
      </w:r>
      <w:r w:rsidRPr="00385553">
        <w:rPr>
          <w:rFonts w:ascii="Times New Roman" w:hAnsi="Times New Roman"/>
        </w:rPr>
        <w:t>/</w:t>
      </w:r>
      <w:r w:rsidR="003D7B45" w:rsidRPr="00385553">
        <w:rPr>
          <w:rFonts w:ascii="Times New Roman" w:hAnsi="Times New Roman"/>
          <w:lang w:val="sr-Cyrl-CS"/>
        </w:rPr>
        <w:t>13</w:t>
      </w:r>
      <w:r w:rsidR="00F93DBA">
        <w:rPr>
          <w:rFonts w:ascii="Times New Roman" w:hAnsi="Times New Roman"/>
          <w:lang w:val="sr-Cyrl-CS"/>
        </w:rPr>
        <w:t xml:space="preserve">, </w:t>
      </w:r>
      <w:r w:rsidR="00680779" w:rsidRPr="00385553">
        <w:rPr>
          <w:rFonts w:ascii="Times New Roman" w:hAnsi="Times New Roman"/>
          <w:lang w:val="sr-Cyrl-CS"/>
        </w:rPr>
        <w:t>101/17</w:t>
      </w:r>
      <w:r w:rsidR="00F93DBA" w:rsidRPr="00F93DBA">
        <w:rPr>
          <w:rFonts w:ascii="Times New Roman" w:hAnsi="Times New Roman"/>
        </w:rPr>
        <w:t xml:space="preserve"> </w:t>
      </w:r>
      <w:r w:rsidR="00F93DBA">
        <w:rPr>
          <w:rFonts w:ascii="Times New Roman" w:hAnsi="Times New Roman"/>
        </w:rPr>
        <w:t>и 27/18-други закони</w:t>
      </w:r>
      <w:r w:rsidRPr="00385553">
        <w:rPr>
          <w:rFonts w:ascii="Times New Roman" w:hAnsi="Times New Roman"/>
        </w:rPr>
        <w:t>)</w:t>
      </w:r>
      <w:r w:rsidR="00973AF5" w:rsidRPr="00385553">
        <w:rPr>
          <w:rFonts w:ascii="Times New Roman" w:hAnsi="Times New Roman"/>
          <w:lang w:val="sr-Cyrl-CS"/>
        </w:rPr>
        <w:t>;</w:t>
      </w:r>
    </w:p>
    <w:p w:rsidR="002B6029" w:rsidRPr="00385553" w:rsidRDefault="002B6029" w:rsidP="002B6029">
      <w:pPr>
        <w:ind w:firstLine="600"/>
        <w:jc w:val="both"/>
        <w:rPr>
          <w:rFonts w:ascii="Times New Roman" w:hAnsi="Times New Roman"/>
          <w:lang w:val="sr-Cyrl-CS"/>
        </w:rPr>
      </w:pPr>
      <w:r w:rsidRPr="00385553">
        <w:rPr>
          <w:rFonts w:ascii="Times New Roman" w:hAnsi="Times New Roman"/>
          <w:lang w:val="sr-Cyrl-CS"/>
        </w:rPr>
        <w:t xml:space="preserve">- </w:t>
      </w:r>
      <w:r w:rsidRPr="00385553">
        <w:rPr>
          <w:rFonts w:ascii="Times New Roman" w:hAnsi="Times New Roman"/>
        </w:rPr>
        <w:t>Закон о раду ("Сл. гласник РС"</w:t>
      </w:r>
      <w:r w:rsidRPr="00385553">
        <w:rPr>
          <w:rFonts w:ascii="Times New Roman" w:hAnsi="Times New Roman"/>
          <w:lang w:val="sr-Cyrl-CS"/>
        </w:rPr>
        <w:t>,</w:t>
      </w:r>
      <w:r w:rsidRPr="00385553">
        <w:rPr>
          <w:rFonts w:ascii="Times New Roman" w:hAnsi="Times New Roman"/>
        </w:rPr>
        <w:t xml:space="preserve"> бр. 24/05</w:t>
      </w:r>
      <w:r w:rsidRPr="00385553">
        <w:rPr>
          <w:rFonts w:ascii="Times New Roman" w:hAnsi="Times New Roman"/>
          <w:lang w:val="sr-Cyrl-CS"/>
        </w:rPr>
        <w:t xml:space="preserve">, </w:t>
      </w:r>
      <w:r w:rsidRPr="00385553">
        <w:rPr>
          <w:rFonts w:ascii="Times New Roman" w:hAnsi="Times New Roman"/>
        </w:rPr>
        <w:t>61/05</w:t>
      </w:r>
      <w:r w:rsidR="009746A8" w:rsidRPr="00385553">
        <w:rPr>
          <w:rFonts w:ascii="Times New Roman" w:hAnsi="Times New Roman"/>
        </w:rPr>
        <w:t xml:space="preserve">, </w:t>
      </w:r>
      <w:r w:rsidRPr="00385553">
        <w:rPr>
          <w:rFonts w:ascii="Times New Roman" w:hAnsi="Times New Roman"/>
          <w:lang w:val="sr-Cyrl-CS"/>
        </w:rPr>
        <w:t>54/09</w:t>
      </w:r>
      <w:r w:rsidR="001C1D16" w:rsidRPr="00385553">
        <w:rPr>
          <w:rFonts w:ascii="Times New Roman" w:hAnsi="Times New Roman"/>
          <w:lang w:val="sr-Cyrl-CS"/>
        </w:rPr>
        <w:t xml:space="preserve">, </w:t>
      </w:r>
      <w:r w:rsidR="009746A8" w:rsidRPr="00385553">
        <w:rPr>
          <w:rFonts w:ascii="Times New Roman" w:hAnsi="Times New Roman"/>
          <w:lang w:val="sr-Cyrl-CS"/>
        </w:rPr>
        <w:t>32/13</w:t>
      </w:r>
      <w:r w:rsidR="004C2749" w:rsidRPr="00385553">
        <w:rPr>
          <w:rFonts w:ascii="Times New Roman" w:hAnsi="Times New Roman"/>
        </w:rPr>
        <w:t xml:space="preserve">, </w:t>
      </w:r>
      <w:r w:rsidR="001C1D16" w:rsidRPr="00385553">
        <w:rPr>
          <w:rFonts w:ascii="Times New Roman" w:hAnsi="Times New Roman"/>
          <w:lang w:val="sr-Cyrl-CS"/>
        </w:rPr>
        <w:t>75/14</w:t>
      </w:r>
      <w:r w:rsidR="00D54275" w:rsidRPr="00385553">
        <w:rPr>
          <w:rFonts w:ascii="Times New Roman" w:hAnsi="Times New Roman"/>
        </w:rPr>
        <w:t>,</w:t>
      </w:r>
      <w:r w:rsidR="004C2749" w:rsidRPr="00385553">
        <w:rPr>
          <w:rFonts w:ascii="Times New Roman" w:hAnsi="Times New Roman"/>
          <w:lang w:val="sr-Cyrl-CS"/>
        </w:rPr>
        <w:t>13/17 – одлука УС</w:t>
      </w:r>
      <w:r w:rsidR="00D54275" w:rsidRPr="00385553">
        <w:rPr>
          <w:rFonts w:ascii="Times New Roman" w:hAnsi="Times New Roman"/>
          <w:lang w:val="sr-Cyrl-CS"/>
        </w:rPr>
        <w:t xml:space="preserve"> и</w:t>
      </w:r>
      <w:r w:rsidR="00D54275" w:rsidRPr="00385553">
        <w:rPr>
          <w:rFonts w:ascii="Times New Roman" w:hAnsi="Times New Roman"/>
        </w:rPr>
        <w:t xml:space="preserve"> 113/17</w:t>
      </w:r>
      <w:r w:rsidRPr="00385553">
        <w:rPr>
          <w:rFonts w:ascii="Times New Roman" w:hAnsi="Times New Roman"/>
        </w:rPr>
        <w:t>)</w:t>
      </w:r>
      <w:r w:rsidR="00973AF5" w:rsidRPr="00385553">
        <w:rPr>
          <w:rFonts w:ascii="Times New Roman" w:hAnsi="Times New Roman"/>
          <w:lang w:val="sr-Cyrl-CS"/>
        </w:rPr>
        <w:t>;</w:t>
      </w:r>
    </w:p>
    <w:p w:rsidR="002B6029" w:rsidRPr="00385553" w:rsidRDefault="002B6029" w:rsidP="002B6029">
      <w:pPr>
        <w:ind w:firstLine="600"/>
        <w:jc w:val="both"/>
        <w:rPr>
          <w:rFonts w:ascii="Times New Roman" w:hAnsi="Times New Roman"/>
        </w:rPr>
      </w:pPr>
      <w:r w:rsidRPr="00385553">
        <w:rPr>
          <w:rFonts w:ascii="Times New Roman" w:hAnsi="Times New Roman"/>
          <w:lang w:val="sr-Cyrl-CS"/>
        </w:rPr>
        <w:t xml:space="preserve">- </w:t>
      </w:r>
      <w:r w:rsidRPr="00385553">
        <w:rPr>
          <w:rFonts w:ascii="Times New Roman" w:hAnsi="Times New Roman"/>
        </w:rPr>
        <w:t xml:space="preserve">Закон о уџбеницима </w:t>
      </w:r>
      <w:r w:rsidR="007C715F" w:rsidRPr="00385553">
        <w:rPr>
          <w:rFonts w:ascii="Times New Roman" w:hAnsi="Times New Roman"/>
        </w:rPr>
        <w:t>(„Сл.</w:t>
      </w:r>
      <w:r w:rsidR="007C715F" w:rsidRPr="00385553">
        <w:rPr>
          <w:rFonts w:ascii="Times New Roman" w:hAnsi="Times New Roman"/>
          <w:lang w:val="sr-Cyrl-CS"/>
        </w:rPr>
        <w:t xml:space="preserve"> </w:t>
      </w:r>
      <w:r w:rsidR="007C715F" w:rsidRPr="00385553">
        <w:rPr>
          <w:rFonts w:ascii="Times New Roman" w:hAnsi="Times New Roman"/>
        </w:rPr>
        <w:t>гл</w:t>
      </w:r>
      <w:r w:rsidR="007C715F" w:rsidRPr="00385553">
        <w:rPr>
          <w:rFonts w:ascii="Times New Roman" w:hAnsi="Times New Roman"/>
          <w:lang w:val="sr-Cyrl-CS"/>
        </w:rPr>
        <w:t>.</w:t>
      </w:r>
      <w:r w:rsidR="000C5A7E" w:rsidRPr="00385553">
        <w:rPr>
          <w:rFonts w:ascii="Times New Roman" w:hAnsi="Times New Roman"/>
        </w:rPr>
        <w:t xml:space="preserve"> РС“, бр. </w:t>
      </w:r>
      <w:r w:rsidR="00F93DBA">
        <w:rPr>
          <w:rFonts w:ascii="Times New Roman" w:hAnsi="Times New Roman"/>
        </w:rPr>
        <w:t>27/18</w:t>
      </w:r>
      <w:r w:rsidRPr="00385553">
        <w:rPr>
          <w:rFonts w:ascii="Times New Roman" w:hAnsi="Times New Roman"/>
        </w:rPr>
        <w:t>)</w:t>
      </w:r>
      <w:r w:rsidR="00B73DD1" w:rsidRPr="00385553">
        <w:rPr>
          <w:rFonts w:ascii="Times New Roman" w:hAnsi="Times New Roman"/>
        </w:rPr>
        <w:t xml:space="preserve"> и подзаконски акти</w:t>
      </w:r>
      <w:r w:rsidR="00973AF5" w:rsidRPr="00385553">
        <w:rPr>
          <w:rFonts w:ascii="Times New Roman" w:hAnsi="Times New Roman"/>
          <w:lang w:val="sr-Cyrl-CS"/>
        </w:rPr>
        <w:t>;</w:t>
      </w:r>
      <w:r w:rsidR="006E32D8" w:rsidRPr="00385553">
        <w:rPr>
          <w:rFonts w:ascii="Times New Roman" w:hAnsi="Times New Roman"/>
        </w:rPr>
        <w:t xml:space="preserve"> </w:t>
      </w:r>
    </w:p>
    <w:p w:rsidR="002B6029" w:rsidRPr="00385553" w:rsidRDefault="002B6029" w:rsidP="002B6029">
      <w:pPr>
        <w:ind w:firstLine="600"/>
        <w:jc w:val="both"/>
        <w:rPr>
          <w:rFonts w:ascii="Times New Roman" w:hAnsi="Times New Roman"/>
          <w:lang w:val="sr-Cyrl-CS"/>
        </w:rPr>
      </w:pPr>
      <w:r w:rsidRPr="00385553">
        <w:rPr>
          <w:rFonts w:ascii="Times New Roman" w:hAnsi="Times New Roman"/>
          <w:lang w:val="sr-Cyrl-CS"/>
        </w:rPr>
        <w:t xml:space="preserve">- </w:t>
      </w:r>
      <w:r w:rsidRPr="00385553">
        <w:rPr>
          <w:rFonts w:ascii="Times New Roman" w:hAnsi="Times New Roman"/>
        </w:rPr>
        <w:t>Закон о биб</w:t>
      </w:r>
      <w:r w:rsidR="00BD3038" w:rsidRPr="00385553">
        <w:rPr>
          <w:rFonts w:ascii="Times New Roman" w:hAnsi="Times New Roman"/>
        </w:rPr>
        <w:t>лиотечко</w:t>
      </w:r>
      <w:r w:rsidR="00D666EC" w:rsidRPr="00385553">
        <w:rPr>
          <w:rFonts w:ascii="Times New Roman" w:hAnsi="Times New Roman"/>
          <w:lang w:val="sr-Cyrl-CS"/>
        </w:rPr>
        <w:t xml:space="preserve">-информациној </w:t>
      </w:r>
      <w:r w:rsidR="007C715F" w:rsidRPr="00385553">
        <w:rPr>
          <w:rFonts w:ascii="Times New Roman" w:hAnsi="Times New Roman"/>
        </w:rPr>
        <w:t>делатности ("Сл. гл</w:t>
      </w:r>
      <w:r w:rsidR="007C715F" w:rsidRPr="00385553">
        <w:rPr>
          <w:rFonts w:ascii="Times New Roman" w:hAnsi="Times New Roman"/>
          <w:lang w:val="sr-Cyrl-CS"/>
        </w:rPr>
        <w:t>.</w:t>
      </w:r>
      <w:r w:rsidRPr="00385553">
        <w:rPr>
          <w:rFonts w:ascii="Times New Roman" w:hAnsi="Times New Roman"/>
        </w:rPr>
        <w:t xml:space="preserve"> РС"</w:t>
      </w:r>
      <w:r w:rsidR="00676B32" w:rsidRPr="00385553">
        <w:rPr>
          <w:rFonts w:ascii="Times New Roman" w:hAnsi="Times New Roman"/>
          <w:lang w:val="sr-Cyrl-CS"/>
        </w:rPr>
        <w:t>,</w:t>
      </w:r>
      <w:r w:rsidRPr="00385553">
        <w:rPr>
          <w:rFonts w:ascii="Times New Roman" w:hAnsi="Times New Roman"/>
        </w:rPr>
        <w:t xml:space="preserve"> бр. </w:t>
      </w:r>
      <w:r w:rsidR="00D666EC" w:rsidRPr="00385553">
        <w:rPr>
          <w:rFonts w:ascii="Times New Roman" w:hAnsi="Times New Roman"/>
          <w:lang w:val="sr-Cyrl-CS"/>
        </w:rPr>
        <w:t>52</w:t>
      </w:r>
      <w:r w:rsidRPr="00385553">
        <w:rPr>
          <w:rFonts w:ascii="Times New Roman" w:hAnsi="Times New Roman"/>
        </w:rPr>
        <w:t>/</w:t>
      </w:r>
      <w:r w:rsidR="00D666EC" w:rsidRPr="00385553">
        <w:rPr>
          <w:rFonts w:ascii="Times New Roman" w:hAnsi="Times New Roman"/>
          <w:lang w:val="sr-Cyrl-CS"/>
        </w:rPr>
        <w:t>11</w:t>
      </w:r>
      <w:r w:rsidRPr="00385553">
        <w:rPr>
          <w:rFonts w:ascii="Times New Roman" w:hAnsi="Times New Roman"/>
        </w:rPr>
        <w:t>)</w:t>
      </w:r>
      <w:r w:rsidR="00973AF5" w:rsidRPr="00385553">
        <w:rPr>
          <w:rFonts w:ascii="Times New Roman" w:hAnsi="Times New Roman"/>
          <w:lang w:val="sr-Cyrl-CS"/>
        </w:rPr>
        <w:t>;</w:t>
      </w:r>
    </w:p>
    <w:p w:rsidR="00EF3F6A" w:rsidRPr="00385553" w:rsidRDefault="00EF3F6A" w:rsidP="00EF3F6A">
      <w:pPr>
        <w:ind w:firstLine="600"/>
        <w:jc w:val="both"/>
        <w:rPr>
          <w:rFonts w:ascii="Times New Roman" w:hAnsi="Times New Roman"/>
          <w:lang w:val="sr-Cyrl-CS"/>
        </w:rPr>
      </w:pPr>
      <w:r w:rsidRPr="00385553">
        <w:rPr>
          <w:rFonts w:ascii="Times New Roman" w:hAnsi="Times New Roman"/>
          <w:lang w:val="sr-Cyrl-CS"/>
        </w:rPr>
        <w:t xml:space="preserve">- </w:t>
      </w:r>
      <w:r w:rsidRPr="00385553">
        <w:rPr>
          <w:rFonts w:ascii="Times New Roman" w:hAnsi="Times New Roman"/>
        </w:rPr>
        <w:t xml:space="preserve">Закон о општем управном поступку </w:t>
      </w:r>
      <w:r w:rsidR="00A5353D" w:rsidRPr="00385553">
        <w:rPr>
          <w:rFonts w:ascii="Times New Roman" w:hAnsi="Times New Roman"/>
        </w:rPr>
        <w:t>("Сл</w:t>
      </w:r>
      <w:r w:rsidR="00A5353D" w:rsidRPr="00385553">
        <w:rPr>
          <w:rFonts w:ascii="Times New Roman" w:hAnsi="Times New Roman"/>
          <w:lang w:val="sr-Cyrl-CS"/>
        </w:rPr>
        <w:t>.</w:t>
      </w:r>
      <w:r w:rsidR="00A5353D" w:rsidRPr="00385553">
        <w:rPr>
          <w:rFonts w:ascii="Times New Roman" w:hAnsi="Times New Roman"/>
        </w:rPr>
        <w:t xml:space="preserve"> гласник РС", бр. </w:t>
      </w:r>
      <w:r w:rsidR="00A5353D" w:rsidRPr="00385553">
        <w:rPr>
          <w:rFonts w:ascii="Times New Roman" w:hAnsi="Times New Roman"/>
          <w:lang w:val="sr-Cyrl-CS"/>
        </w:rPr>
        <w:t>18</w:t>
      </w:r>
      <w:r w:rsidR="00A5353D" w:rsidRPr="00385553">
        <w:rPr>
          <w:rFonts w:ascii="Times New Roman" w:hAnsi="Times New Roman"/>
        </w:rPr>
        <w:t>/</w:t>
      </w:r>
      <w:r w:rsidR="00A5353D" w:rsidRPr="00385553">
        <w:rPr>
          <w:rFonts w:ascii="Times New Roman" w:hAnsi="Times New Roman"/>
          <w:lang w:val="sr-Cyrl-CS"/>
        </w:rPr>
        <w:t>16</w:t>
      </w:r>
      <w:r w:rsidR="00A5353D" w:rsidRPr="00385553">
        <w:rPr>
          <w:rFonts w:ascii="Times New Roman" w:hAnsi="Times New Roman"/>
        </w:rPr>
        <w:t>)</w:t>
      </w:r>
      <w:r w:rsidRPr="00385553">
        <w:rPr>
          <w:rFonts w:ascii="Times New Roman" w:hAnsi="Times New Roman"/>
        </w:rPr>
        <w:t>;</w:t>
      </w:r>
    </w:p>
    <w:p w:rsidR="002B6029" w:rsidRPr="00385553" w:rsidRDefault="002B6029" w:rsidP="002B6029">
      <w:pPr>
        <w:ind w:firstLine="600"/>
        <w:jc w:val="both"/>
        <w:rPr>
          <w:rFonts w:ascii="Times New Roman" w:hAnsi="Times New Roman"/>
          <w:lang w:val="sr-Cyrl-CS"/>
        </w:rPr>
      </w:pPr>
      <w:r w:rsidRPr="00385553">
        <w:rPr>
          <w:rFonts w:ascii="Times New Roman" w:hAnsi="Times New Roman"/>
          <w:lang w:val="sr-Cyrl-CS"/>
        </w:rPr>
        <w:t xml:space="preserve">- </w:t>
      </w:r>
      <w:r w:rsidRPr="00385553">
        <w:rPr>
          <w:rFonts w:ascii="Times New Roman" w:hAnsi="Times New Roman"/>
        </w:rPr>
        <w:t>Закон о безбедности и здрављу на раду („Сл.</w:t>
      </w:r>
      <w:r w:rsidRPr="00385553">
        <w:rPr>
          <w:rFonts w:ascii="Times New Roman" w:hAnsi="Times New Roman"/>
          <w:lang w:val="sr-Cyrl-CS"/>
        </w:rPr>
        <w:t xml:space="preserve"> </w:t>
      </w:r>
      <w:r w:rsidR="007C715F" w:rsidRPr="00385553">
        <w:rPr>
          <w:rFonts w:ascii="Times New Roman" w:hAnsi="Times New Roman"/>
        </w:rPr>
        <w:t>гл</w:t>
      </w:r>
      <w:r w:rsidR="007C715F" w:rsidRPr="00385553">
        <w:rPr>
          <w:rFonts w:ascii="Times New Roman" w:hAnsi="Times New Roman"/>
          <w:lang w:val="sr-Cyrl-CS"/>
        </w:rPr>
        <w:t xml:space="preserve">. </w:t>
      </w:r>
      <w:r w:rsidRPr="00385553">
        <w:rPr>
          <w:rFonts w:ascii="Times New Roman" w:hAnsi="Times New Roman"/>
        </w:rPr>
        <w:t>РС“</w:t>
      </w:r>
      <w:r w:rsidRPr="00385553">
        <w:rPr>
          <w:rFonts w:ascii="Times New Roman" w:hAnsi="Times New Roman"/>
          <w:lang w:val="sr-Cyrl-CS"/>
        </w:rPr>
        <w:t>,</w:t>
      </w:r>
      <w:r w:rsidRPr="00385553">
        <w:rPr>
          <w:rFonts w:ascii="Times New Roman" w:hAnsi="Times New Roman"/>
        </w:rPr>
        <w:t xml:space="preserve"> бр</w:t>
      </w:r>
      <w:r w:rsidRPr="00385553">
        <w:rPr>
          <w:rFonts w:ascii="Times New Roman" w:hAnsi="Times New Roman"/>
          <w:lang w:val="sr-Cyrl-CS"/>
        </w:rPr>
        <w:t>.</w:t>
      </w:r>
      <w:r w:rsidRPr="00385553">
        <w:rPr>
          <w:rFonts w:ascii="Times New Roman" w:hAnsi="Times New Roman"/>
        </w:rPr>
        <w:t xml:space="preserve"> 101/05</w:t>
      </w:r>
      <w:r w:rsidR="00F93DBA">
        <w:rPr>
          <w:rFonts w:ascii="Times New Roman" w:hAnsi="Times New Roman"/>
        </w:rPr>
        <w:t xml:space="preserve">, </w:t>
      </w:r>
      <w:r w:rsidR="00CA7AC6" w:rsidRPr="00385553">
        <w:rPr>
          <w:rFonts w:ascii="Times New Roman" w:hAnsi="Times New Roman"/>
        </w:rPr>
        <w:t>91/15</w:t>
      </w:r>
      <w:r w:rsidR="00F93DBA">
        <w:rPr>
          <w:rFonts w:ascii="Times New Roman" w:hAnsi="Times New Roman"/>
        </w:rPr>
        <w:t xml:space="preserve"> и 113/2017-други закон</w:t>
      </w:r>
      <w:r w:rsidRPr="00385553">
        <w:rPr>
          <w:rFonts w:ascii="Times New Roman" w:hAnsi="Times New Roman"/>
        </w:rPr>
        <w:t>);</w:t>
      </w:r>
    </w:p>
    <w:p w:rsidR="00D329C2" w:rsidRPr="00385553" w:rsidRDefault="00D329C2" w:rsidP="00D329C2">
      <w:pPr>
        <w:ind w:firstLine="600"/>
        <w:jc w:val="both"/>
        <w:rPr>
          <w:rFonts w:ascii="Times New Roman" w:hAnsi="Times New Roman"/>
          <w:lang w:val="sr-Cyrl-CS"/>
        </w:rPr>
      </w:pPr>
      <w:r w:rsidRPr="00385553">
        <w:rPr>
          <w:rFonts w:ascii="Times New Roman" w:hAnsi="Times New Roman"/>
          <w:lang w:val="sr-Cyrl-CS"/>
        </w:rPr>
        <w:t xml:space="preserve">- Закон о заштити од пожара </w:t>
      </w:r>
      <w:r w:rsidRPr="00385553">
        <w:rPr>
          <w:rFonts w:ascii="Times New Roman" w:hAnsi="Times New Roman"/>
        </w:rPr>
        <w:t>(„Сл.</w:t>
      </w:r>
      <w:r w:rsidRPr="00385553">
        <w:rPr>
          <w:rFonts w:ascii="Times New Roman" w:hAnsi="Times New Roman"/>
          <w:lang w:val="sr-Cyrl-CS"/>
        </w:rPr>
        <w:t xml:space="preserve"> </w:t>
      </w:r>
      <w:r w:rsidRPr="00385553">
        <w:rPr>
          <w:rFonts w:ascii="Times New Roman" w:hAnsi="Times New Roman"/>
        </w:rPr>
        <w:t>гл</w:t>
      </w:r>
      <w:r w:rsidRPr="00385553">
        <w:rPr>
          <w:rFonts w:ascii="Times New Roman" w:hAnsi="Times New Roman"/>
          <w:lang w:val="sr-Cyrl-CS"/>
        </w:rPr>
        <w:t xml:space="preserve">. </w:t>
      </w:r>
      <w:r w:rsidRPr="00385553">
        <w:rPr>
          <w:rFonts w:ascii="Times New Roman" w:hAnsi="Times New Roman"/>
        </w:rPr>
        <w:t>РС“</w:t>
      </w:r>
      <w:r w:rsidRPr="00385553">
        <w:rPr>
          <w:rFonts w:ascii="Times New Roman" w:hAnsi="Times New Roman"/>
          <w:lang w:val="sr-Cyrl-CS"/>
        </w:rPr>
        <w:t>,</w:t>
      </w:r>
      <w:r w:rsidRPr="00385553">
        <w:rPr>
          <w:rFonts w:ascii="Times New Roman" w:hAnsi="Times New Roman"/>
        </w:rPr>
        <w:t xml:space="preserve"> бр</w:t>
      </w:r>
      <w:r w:rsidRPr="00385553">
        <w:rPr>
          <w:rFonts w:ascii="Times New Roman" w:hAnsi="Times New Roman"/>
          <w:lang w:val="sr-Cyrl-CS"/>
        </w:rPr>
        <w:t>.</w:t>
      </w:r>
      <w:r w:rsidRPr="00385553">
        <w:rPr>
          <w:rFonts w:ascii="Times New Roman" w:hAnsi="Times New Roman"/>
        </w:rPr>
        <w:t xml:space="preserve"> 1</w:t>
      </w:r>
      <w:r w:rsidRPr="00385553">
        <w:rPr>
          <w:rFonts w:ascii="Times New Roman" w:hAnsi="Times New Roman"/>
          <w:lang w:val="sr-Cyrl-CS"/>
        </w:rPr>
        <w:t>1</w:t>
      </w:r>
      <w:r w:rsidRPr="00385553">
        <w:rPr>
          <w:rFonts w:ascii="Times New Roman" w:hAnsi="Times New Roman"/>
        </w:rPr>
        <w:t>1/0</w:t>
      </w:r>
      <w:r w:rsidRPr="00385553">
        <w:rPr>
          <w:rFonts w:ascii="Times New Roman" w:hAnsi="Times New Roman"/>
          <w:lang w:val="sr-Cyrl-CS"/>
        </w:rPr>
        <w:t>9</w:t>
      </w:r>
      <w:r w:rsidR="00491EDE" w:rsidRPr="00385553">
        <w:rPr>
          <w:rFonts w:ascii="Times New Roman" w:hAnsi="Times New Roman"/>
        </w:rPr>
        <w:t xml:space="preserve"> </w:t>
      </w:r>
      <w:r w:rsidR="00491EDE" w:rsidRPr="00385553">
        <w:rPr>
          <w:rFonts w:ascii="Times New Roman" w:hAnsi="Times New Roman"/>
          <w:lang w:val="sr-Cyrl-CS"/>
        </w:rPr>
        <w:t xml:space="preserve">и </w:t>
      </w:r>
      <w:r w:rsidR="00491EDE" w:rsidRPr="00385553">
        <w:rPr>
          <w:rFonts w:ascii="Times New Roman" w:hAnsi="Times New Roman"/>
        </w:rPr>
        <w:t>20/15</w:t>
      </w:r>
      <w:r w:rsidRPr="00385553">
        <w:rPr>
          <w:rFonts w:ascii="Times New Roman" w:hAnsi="Times New Roman"/>
        </w:rPr>
        <w:t>);</w:t>
      </w:r>
    </w:p>
    <w:p w:rsidR="002B6029" w:rsidRPr="00385553" w:rsidRDefault="002B6029" w:rsidP="002B6029">
      <w:pPr>
        <w:ind w:firstLine="600"/>
        <w:jc w:val="both"/>
        <w:rPr>
          <w:rFonts w:ascii="Times New Roman" w:hAnsi="Times New Roman"/>
        </w:rPr>
      </w:pPr>
      <w:r w:rsidRPr="00385553">
        <w:rPr>
          <w:rFonts w:ascii="Times New Roman" w:hAnsi="Times New Roman"/>
          <w:lang w:val="sr-Cyrl-CS"/>
        </w:rPr>
        <w:t xml:space="preserve">- </w:t>
      </w:r>
      <w:r w:rsidRPr="00385553">
        <w:rPr>
          <w:rFonts w:ascii="Times New Roman" w:hAnsi="Times New Roman"/>
        </w:rPr>
        <w:t>Зак</w:t>
      </w:r>
      <w:r w:rsidR="00CB6B7C" w:rsidRPr="00385553">
        <w:rPr>
          <w:rFonts w:ascii="Times New Roman" w:hAnsi="Times New Roman"/>
        </w:rPr>
        <w:t xml:space="preserve">он о јавним набавкама </w:t>
      </w:r>
      <w:r w:rsidR="007C715F" w:rsidRPr="00385553">
        <w:rPr>
          <w:rFonts w:ascii="Times New Roman" w:hAnsi="Times New Roman"/>
        </w:rPr>
        <w:t>(„Сл</w:t>
      </w:r>
      <w:r w:rsidR="007C715F" w:rsidRPr="00385553">
        <w:rPr>
          <w:rFonts w:ascii="Times New Roman" w:hAnsi="Times New Roman"/>
          <w:lang w:val="sr-Cyrl-CS"/>
        </w:rPr>
        <w:t>.</w:t>
      </w:r>
      <w:r w:rsidR="007C715F" w:rsidRPr="00385553">
        <w:rPr>
          <w:rFonts w:ascii="Times New Roman" w:hAnsi="Times New Roman"/>
        </w:rPr>
        <w:t xml:space="preserve"> гл</w:t>
      </w:r>
      <w:r w:rsidR="007C715F" w:rsidRPr="00385553">
        <w:rPr>
          <w:rFonts w:ascii="Times New Roman" w:hAnsi="Times New Roman"/>
          <w:lang w:val="sr-Cyrl-CS"/>
        </w:rPr>
        <w:t>.</w:t>
      </w:r>
      <w:r w:rsidR="00676B32" w:rsidRPr="00385553">
        <w:rPr>
          <w:rFonts w:ascii="Times New Roman" w:hAnsi="Times New Roman"/>
        </w:rPr>
        <w:t xml:space="preserve"> РС“</w:t>
      </w:r>
      <w:r w:rsidR="00676B32" w:rsidRPr="00385553">
        <w:rPr>
          <w:rFonts w:ascii="Times New Roman" w:hAnsi="Times New Roman"/>
          <w:lang w:val="sr-Cyrl-CS"/>
        </w:rPr>
        <w:t>,</w:t>
      </w:r>
      <w:r w:rsidR="00676B32" w:rsidRPr="00385553">
        <w:rPr>
          <w:rFonts w:ascii="Times New Roman" w:hAnsi="Times New Roman"/>
        </w:rPr>
        <w:t xml:space="preserve"> бр</w:t>
      </w:r>
      <w:r w:rsidR="00676B32" w:rsidRPr="00385553">
        <w:rPr>
          <w:rFonts w:ascii="Times New Roman" w:hAnsi="Times New Roman"/>
          <w:lang w:val="sr-Cyrl-CS"/>
        </w:rPr>
        <w:t>.</w:t>
      </w:r>
      <w:r w:rsidR="00676B32" w:rsidRPr="00385553">
        <w:rPr>
          <w:rFonts w:ascii="Times New Roman" w:hAnsi="Times New Roman"/>
        </w:rPr>
        <w:t xml:space="preserve"> 1</w:t>
      </w:r>
      <w:r w:rsidR="00676B32" w:rsidRPr="00385553">
        <w:rPr>
          <w:rFonts w:ascii="Times New Roman" w:hAnsi="Times New Roman"/>
          <w:lang w:val="sr-Cyrl-CS"/>
        </w:rPr>
        <w:t>24</w:t>
      </w:r>
      <w:r w:rsidR="00676B32" w:rsidRPr="00385553">
        <w:rPr>
          <w:rFonts w:ascii="Times New Roman" w:hAnsi="Times New Roman"/>
        </w:rPr>
        <w:t>/</w:t>
      </w:r>
      <w:r w:rsidR="00676B32" w:rsidRPr="00385553">
        <w:rPr>
          <w:rFonts w:ascii="Times New Roman" w:hAnsi="Times New Roman"/>
          <w:lang w:val="sr-Cyrl-CS"/>
        </w:rPr>
        <w:t>12</w:t>
      </w:r>
      <w:r w:rsidR="00ED028C" w:rsidRPr="00385553">
        <w:rPr>
          <w:rFonts w:ascii="Times New Roman" w:hAnsi="Times New Roman"/>
          <w:lang w:val="sr-Cyrl-CS"/>
        </w:rPr>
        <w:t xml:space="preserve">, </w:t>
      </w:r>
      <w:r w:rsidR="00491EDE" w:rsidRPr="00385553">
        <w:rPr>
          <w:rFonts w:ascii="Times New Roman" w:hAnsi="Times New Roman"/>
          <w:lang w:val="sr-Cyrl-CS"/>
        </w:rPr>
        <w:t>14/15</w:t>
      </w:r>
      <w:r w:rsidR="00ED028C" w:rsidRPr="00385553">
        <w:rPr>
          <w:rFonts w:ascii="Times New Roman" w:hAnsi="Times New Roman"/>
          <w:lang w:val="sr-Cyrl-CS"/>
        </w:rPr>
        <w:t xml:space="preserve"> и 68/15</w:t>
      </w:r>
      <w:r w:rsidR="00676B32" w:rsidRPr="00385553">
        <w:rPr>
          <w:rFonts w:ascii="Times New Roman" w:hAnsi="Times New Roman"/>
        </w:rPr>
        <w:t>)</w:t>
      </w:r>
      <w:r w:rsidR="00D60E1A" w:rsidRPr="00385553">
        <w:rPr>
          <w:rFonts w:ascii="Times New Roman" w:hAnsi="Times New Roman"/>
          <w:lang w:val="sr-Cyrl-CS"/>
        </w:rPr>
        <w:t xml:space="preserve"> и сет правилника који уређује област јавних набавки</w:t>
      </w:r>
      <w:r w:rsidR="00676B32" w:rsidRPr="00385553">
        <w:rPr>
          <w:rFonts w:ascii="Times New Roman" w:hAnsi="Times New Roman"/>
        </w:rPr>
        <w:t>;</w:t>
      </w:r>
    </w:p>
    <w:p w:rsidR="00B73DD1" w:rsidRPr="00385553" w:rsidRDefault="00B73DD1" w:rsidP="002B6029">
      <w:pPr>
        <w:ind w:firstLine="600"/>
        <w:jc w:val="both"/>
        <w:rPr>
          <w:rFonts w:ascii="Times New Roman" w:hAnsi="Times New Roman"/>
        </w:rPr>
      </w:pPr>
      <w:r w:rsidRPr="00385553">
        <w:rPr>
          <w:rFonts w:ascii="Times New Roman" w:hAnsi="Times New Roman"/>
        </w:rPr>
        <w:t>- Закон о образовању одраслих („Сл</w:t>
      </w:r>
      <w:r w:rsidRPr="00385553">
        <w:rPr>
          <w:rFonts w:ascii="Times New Roman" w:hAnsi="Times New Roman"/>
          <w:lang w:val="sr-Cyrl-CS"/>
        </w:rPr>
        <w:t>.</w:t>
      </w:r>
      <w:r w:rsidRPr="00385553">
        <w:rPr>
          <w:rFonts w:ascii="Times New Roman" w:hAnsi="Times New Roman"/>
        </w:rPr>
        <w:t xml:space="preserve"> гл</w:t>
      </w:r>
      <w:r w:rsidRPr="00385553">
        <w:rPr>
          <w:rFonts w:ascii="Times New Roman" w:hAnsi="Times New Roman"/>
          <w:lang w:val="sr-Cyrl-CS"/>
        </w:rPr>
        <w:t>.</w:t>
      </w:r>
      <w:r w:rsidRPr="00385553">
        <w:rPr>
          <w:rFonts w:ascii="Times New Roman" w:hAnsi="Times New Roman"/>
        </w:rPr>
        <w:t xml:space="preserve"> РС“</w:t>
      </w:r>
      <w:r w:rsidRPr="00385553">
        <w:rPr>
          <w:rFonts w:ascii="Times New Roman" w:hAnsi="Times New Roman"/>
          <w:lang w:val="sr-Cyrl-CS"/>
        </w:rPr>
        <w:t>,</w:t>
      </w:r>
      <w:r w:rsidRPr="00385553">
        <w:rPr>
          <w:rFonts w:ascii="Times New Roman" w:hAnsi="Times New Roman"/>
        </w:rPr>
        <w:t xml:space="preserve"> бр</w:t>
      </w:r>
      <w:r w:rsidRPr="00385553">
        <w:rPr>
          <w:rFonts w:ascii="Times New Roman" w:hAnsi="Times New Roman"/>
          <w:lang w:val="sr-Cyrl-CS"/>
        </w:rPr>
        <w:t>.</w:t>
      </w:r>
      <w:r w:rsidRPr="00385553">
        <w:rPr>
          <w:rFonts w:ascii="Times New Roman" w:hAnsi="Times New Roman"/>
        </w:rPr>
        <w:t xml:space="preserve"> </w:t>
      </w:r>
      <w:r w:rsidR="009362B7" w:rsidRPr="00385553">
        <w:rPr>
          <w:rFonts w:ascii="Times New Roman" w:hAnsi="Times New Roman"/>
        </w:rPr>
        <w:t>55</w:t>
      </w:r>
      <w:r w:rsidRPr="00385553">
        <w:rPr>
          <w:rFonts w:ascii="Times New Roman" w:hAnsi="Times New Roman"/>
          <w:lang w:val="sr-Cyrl-CS"/>
        </w:rPr>
        <w:t>/1</w:t>
      </w:r>
      <w:r w:rsidR="009362B7" w:rsidRPr="00385553">
        <w:rPr>
          <w:rFonts w:ascii="Times New Roman" w:hAnsi="Times New Roman"/>
          <w:lang w:val="sr-Cyrl-CS"/>
        </w:rPr>
        <w:t>3</w:t>
      </w:r>
      <w:r w:rsidRPr="00385553">
        <w:rPr>
          <w:rFonts w:ascii="Times New Roman" w:hAnsi="Times New Roman"/>
        </w:rPr>
        <w:t>)</w:t>
      </w:r>
      <w:r w:rsidR="00533D85" w:rsidRPr="00385553">
        <w:rPr>
          <w:rFonts w:ascii="Times New Roman" w:hAnsi="Times New Roman"/>
        </w:rPr>
        <w:t>;</w:t>
      </w:r>
    </w:p>
    <w:p w:rsidR="002B6029" w:rsidRPr="00385553" w:rsidRDefault="002B6029" w:rsidP="002B6029">
      <w:pPr>
        <w:ind w:firstLine="600"/>
        <w:jc w:val="both"/>
        <w:rPr>
          <w:rFonts w:ascii="Times New Roman" w:hAnsi="Times New Roman"/>
          <w:lang w:val="sr-Cyrl-CS"/>
        </w:rPr>
      </w:pPr>
      <w:r w:rsidRPr="00385553">
        <w:rPr>
          <w:rFonts w:ascii="Times New Roman" w:hAnsi="Times New Roman"/>
          <w:lang w:val="sr-Cyrl-CS"/>
        </w:rPr>
        <w:t xml:space="preserve">- </w:t>
      </w:r>
      <w:r w:rsidRPr="00385553">
        <w:rPr>
          <w:rFonts w:ascii="Times New Roman" w:hAnsi="Times New Roman"/>
        </w:rPr>
        <w:t>Закон о слободном приступу информацијама од јавног значаја („Сл</w:t>
      </w:r>
      <w:r w:rsidRPr="00385553">
        <w:rPr>
          <w:rFonts w:ascii="Times New Roman" w:hAnsi="Times New Roman"/>
          <w:lang w:val="sr-Cyrl-CS"/>
        </w:rPr>
        <w:t>.</w:t>
      </w:r>
      <w:r w:rsidR="007C715F" w:rsidRPr="00385553">
        <w:rPr>
          <w:rFonts w:ascii="Times New Roman" w:hAnsi="Times New Roman"/>
        </w:rPr>
        <w:t xml:space="preserve"> гл</w:t>
      </w:r>
      <w:r w:rsidR="007C715F" w:rsidRPr="00385553">
        <w:rPr>
          <w:rFonts w:ascii="Times New Roman" w:hAnsi="Times New Roman"/>
          <w:lang w:val="sr-Cyrl-CS"/>
        </w:rPr>
        <w:t>.</w:t>
      </w:r>
      <w:r w:rsidRPr="00385553">
        <w:rPr>
          <w:rFonts w:ascii="Times New Roman" w:hAnsi="Times New Roman"/>
        </w:rPr>
        <w:t xml:space="preserve"> РС“</w:t>
      </w:r>
      <w:r w:rsidRPr="00385553">
        <w:rPr>
          <w:rFonts w:ascii="Times New Roman" w:hAnsi="Times New Roman"/>
          <w:lang w:val="sr-Cyrl-CS"/>
        </w:rPr>
        <w:t xml:space="preserve">, </w:t>
      </w:r>
      <w:r w:rsidRPr="00385553">
        <w:rPr>
          <w:rFonts w:ascii="Times New Roman" w:hAnsi="Times New Roman"/>
        </w:rPr>
        <w:t>бр</w:t>
      </w:r>
      <w:r w:rsidRPr="00385553">
        <w:rPr>
          <w:rFonts w:ascii="Times New Roman" w:hAnsi="Times New Roman"/>
          <w:lang w:val="sr-Cyrl-CS"/>
        </w:rPr>
        <w:t>.</w:t>
      </w:r>
      <w:r w:rsidRPr="00385553">
        <w:rPr>
          <w:rFonts w:ascii="Times New Roman" w:hAnsi="Times New Roman"/>
        </w:rPr>
        <w:t xml:space="preserve"> 120/04, 54/07</w:t>
      </w:r>
      <w:r w:rsidRPr="00385553">
        <w:rPr>
          <w:rFonts w:ascii="Times New Roman" w:hAnsi="Times New Roman"/>
          <w:lang w:val="sr-Cyrl-CS"/>
        </w:rPr>
        <w:t xml:space="preserve">, </w:t>
      </w:r>
      <w:r w:rsidRPr="00385553">
        <w:rPr>
          <w:rFonts w:ascii="Times New Roman" w:hAnsi="Times New Roman"/>
        </w:rPr>
        <w:t>104/09</w:t>
      </w:r>
      <w:r w:rsidRPr="00385553">
        <w:rPr>
          <w:rFonts w:ascii="Times New Roman" w:hAnsi="Times New Roman"/>
          <w:lang w:val="sr-Cyrl-CS"/>
        </w:rPr>
        <w:t xml:space="preserve"> и 36/10</w:t>
      </w:r>
      <w:r w:rsidRPr="00385553">
        <w:rPr>
          <w:rFonts w:ascii="Times New Roman" w:hAnsi="Times New Roman"/>
        </w:rPr>
        <w:t>)</w:t>
      </w:r>
      <w:r w:rsidR="00973AF5" w:rsidRPr="00385553">
        <w:rPr>
          <w:rFonts w:ascii="Times New Roman" w:hAnsi="Times New Roman"/>
          <w:lang w:val="sr-Cyrl-CS"/>
        </w:rPr>
        <w:t>;</w:t>
      </w:r>
    </w:p>
    <w:p w:rsidR="00B66582" w:rsidRPr="00385553" w:rsidRDefault="002B6029" w:rsidP="00B66582">
      <w:pPr>
        <w:ind w:firstLine="600"/>
        <w:jc w:val="both"/>
        <w:rPr>
          <w:rFonts w:ascii="Times New Roman" w:hAnsi="Times New Roman"/>
        </w:rPr>
      </w:pPr>
      <w:r w:rsidRPr="00385553">
        <w:rPr>
          <w:rFonts w:ascii="Times New Roman" w:hAnsi="Times New Roman"/>
          <w:lang w:val="sr-Cyrl-CS"/>
        </w:rPr>
        <w:t xml:space="preserve">- </w:t>
      </w:r>
      <w:r w:rsidRPr="00385553">
        <w:rPr>
          <w:rFonts w:ascii="Times New Roman" w:hAnsi="Times New Roman"/>
        </w:rPr>
        <w:t>Закон о буџету Р</w:t>
      </w:r>
      <w:r w:rsidR="00CB6B7C" w:rsidRPr="00385553">
        <w:rPr>
          <w:rFonts w:ascii="Times New Roman" w:hAnsi="Times New Roman"/>
          <w:lang w:val="sr-Cyrl-CS"/>
        </w:rPr>
        <w:t xml:space="preserve">епублике </w:t>
      </w:r>
      <w:r w:rsidRPr="00385553">
        <w:rPr>
          <w:rFonts w:ascii="Times New Roman" w:hAnsi="Times New Roman"/>
        </w:rPr>
        <w:t>С</w:t>
      </w:r>
      <w:r w:rsidR="00CB6B7C" w:rsidRPr="00385553">
        <w:rPr>
          <w:rFonts w:ascii="Times New Roman" w:hAnsi="Times New Roman"/>
          <w:lang w:val="sr-Cyrl-CS"/>
        </w:rPr>
        <w:t>рбије</w:t>
      </w:r>
      <w:r w:rsidRPr="00385553">
        <w:rPr>
          <w:rFonts w:ascii="Times New Roman" w:hAnsi="Times New Roman"/>
        </w:rPr>
        <w:t xml:space="preserve"> за </w:t>
      </w:r>
      <w:r w:rsidR="009C7B2D" w:rsidRPr="00385553">
        <w:rPr>
          <w:rFonts w:ascii="Times New Roman" w:hAnsi="Times New Roman"/>
        </w:rPr>
        <w:t>201</w:t>
      </w:r>
      <w:r w:rsidR="00F93DBA">
        <w:rPr>
          <w:rFonts w:ascii="Times New Roman" w:hAnsi="Times New Roman"/>
        </w:rPr>
        <w:t>8</w:t>
      </w:r>
      <w:r w:rsidR="00C630FC" w:rsidRPr="00385553">
        <w:rPr>
          <w:rFonts w:ascii="Times New Roman" w:hAnsi="Times New Roman"/>
        </w:rPr>
        <w:t>.</w:t>
      </w:r>
      <w:r w:rsidRPr="00385553">
        <w:rPr>
          <w:rFonts w:ascii="Times New Roman" w:hAnsi="Times New Roman"/>
        </w:rPr>
        <w:t xml:space="preserve"> годину (</w:t>
      </w:r>
      <w:r w:rsidRPr="00385553">
        <w:rPr>
          <w:rFonts w:ascii="Times New Roman" w:hAnsi="Times New Roman"/>
          <w:lang w:val="sr-Cyrl-CS"/>
        </w:rPr>
        <w:t>„</w:t>
      </w:r>
      <w:r w:rsidRPr="00385553">
        <w:rPr>
          <w:rFonts w:ascii="Times New Roman" w:hAnsi="Times New Roman"/>
        </w:rPr>
        <w:t>Сл</w:t>
      </w:r>
      <w:r w:rsidRPr="00385553">
        <w:rPr>
          <w:rFonts w:ascii="Times New Roman" w:hAnsi="Times New Roman"/>
          <w:lang w:val="sr-Cyrl-CS"/>
        </w:rPr>
        <w:t>.</w:t>
      </w:r>
      <w:r w:rsidR="007C715F" w:rsidRPr="00385553">
        <w:rPr>
          <w:rFonts w:ascii="Times New Roman" w:hAnsi="Times New Roman"/>
        </w:rPr>
        <w:t xml:space="preserve"> гл</w:t>
      </w:r>
      <w:r w:rsidR="00D83654" w:rsidRPr="00385553">
        <w:rPr>
          <w:rFonts w:ascii="Times New Roman" w:hAnsi="Times New Roman"/>
          <w:lang w:val="sr-Cyrl-CS"/>
        </w:rPr>
        <w:t>.</w:t>
      </w:r>
      <w:r w:rsidRPr="00385553">
        <w:rPr>
          <w:rFonts w:ascii="Times New Roman" w:hAnsi="Times New Roman"/>
        </w:rPr>
        <w:t xml:space="preserve"> Р</w:t>
      </w:r>
      <w:r w:rsidRPr="00385553">
        <w:rPr>
          <w:rFonts w:ascii="Times New Roman" w:hAnsi="Times New Roman"/>
          <w:lang w:val="sr-Cyrl-CS"/>
        </w:rPr>
        <w:t>С“,</w:t>
      </w:r>
      <w:r w:rsidRPr="00385553">
        <w:rPr>
          <w:rFonts w:ascii="Times New Roman" w:hAnsi="Times New Roman"/>
        </w:rPr>
        <w:t xml:space="preserve"> бр</w:t>
      </w:r>
      <w:r w:rsidRPr="00385553">
        <w:rPr>
          <w:rFonts w:ascii="Times New Roman" w:hAnsi="Times New Roman"/>
          <w:lang w:val="sr-Cyrl-CS"/>
        </w:rPr>
        <w:t>.</w:t>
      </w:r>
      <w:r w:rsidRPr="00385553">
        <w:rPr>
          <w:rFonts w:ascii="Times New Roman" w:hAnsi="Times New Roman"/>
        </w:rPr>
        <w:t xml:space="preserve"> </w:t>
      </w:r>
      <w:r w:rsidR="00F93DBA">
        <w:rPr>
          <w:rFonts w:ascii="Times New Roman" w:hAnsi="Times New Roman"/>
          <w:lang w:val="sr-Cyrl-CS"/>
        </w:rPr>
        <w:t>113/17</w:t>
      </w:r>
      <w:r w:rsidRPr="00385553">
        <w:rPr>
          <w:rFonts w:ascii="Times New Roman" w:hAnsi="Times New Roman"/>
        </w:rPr>
        <w:t>)</w:t>
      </w:r>
      <w:r w:rsidR="00B66582" w:rsidRPr="00385553">
        <w:rPr>
          <w:rFonts w:ascii="Times New Roman" w:hAnsi="Times New Roman"/>
          <w:lang w:val="sr-Cyrl-CS"/>
        </w:rPr>
        <w:t>;</w:t>
      </w:r>
    </w:p>
    <w:p w:rsidR="00ED5847" w:rsidRPr="00385553" w:rsidRDefault="00ED5847" w:rsidP="00ED5847">
      <w:pPr>
        <w:ind w:firstLine="600"/>
        <w:jc w:val="both"/>
        <w:rPr>
          <w:rFonts w:ascii="Times New Roman" w:hAnsi="Times New Roman"/>
          <w:lang w:val="sr-Cyrl-CS"/>
        </w:rPr>
      </w:pPr>
      <w:r w:rsidRPr="00385553">
        <w:rPr>
          <w:rFonts w:ascii="Times New Roman" w:hAnsi="Times New Roman"/>
          <w:lang w:val="sr-Cyrl-CS"/>
        </w:rPr>
        <w:t xml:space="preserve">- Закон о буџетском систему </w:t>
      </w:r>
      <w:r w:rsidRPr="00385553">
        <w:rPr>
          <w:rFonts w:ascii="Times New Roman" w:hAnsi="Times New Roman"/>
        </w:rPr>
        <w:t>(</w:t>
      </w:r>
      <w:r w:rsidRPr="00385553">
        <w:rPr>
          <w:rFonts w:ascii="Times New Roman" w:hAnsi="Times New Roman"/>
          <w:lang w:val="sr-Cyrl-CS"/>
        </w:rPr>
        <w:t>„</w:t>
      </w:r>
      <w:r w:rsidRPr="00385553">
        <w:rPr>
          <w:rFonts w:ascii="Times New Roman" w:hAnsi="Times New Roman"/>
        </w:rPr>
        <w:t>Сл</w:t>
      </w:r>
      <w:r w:rsidRPr="00385553">
        <w:rPr>
          <w:rFonts w:ascii="Times New Roman" w:hAnsi="Times New Roman"/>
          <w:lang w:val="sr-Cyrl-CS"/>
        </w:rPr>
        <w:t>.</w:t>
      </w:r>
      <w:r w:rsidR="007C715F" w:rsidRPr="00385553">
        <w:rPr>
          <w:rFonts w:ascii="Times New Roman" w:hAnsi="Times New Roman"/>
        </w:rPr>
        <w:t xml:space="preserve"> гл</w:t>
      </w:r>
      <w:r w:rsidR="007E16B4" w:rsidRPr="00385553">
        <w:rPr>
          <w:rFonts w:ascii="Times New Roman" w:hAnsi="Times New Roman"/>
          <w:lang w:val="sr-Cyrl-CS"/>
        </w:rPr>
        <w:t>асник</w:t>
      </w:r>
      <w:r w:rsidRPr="00385553">
        <w:rPr>
          <w:rFonts w:ascii="Times New Roman" w:hAnsi="Times New Roman"/>
        </w:rPr>
        <w:t xml:space="preserve"> Р</w:t>
      </w:r>
      <w:r w:rsidRPr="00385553">
        <w:rPr>
          <w:rFonts w:ascii="Times New Roman" w:hAnsi="Times New Roman"/>
          <w:lang w:val="sr-Cyrl-CS"/>
        </w:rPr>
        <w:t>С“,</w:t>
      </w:r>
      <w:r w:rsidRPr="00385553">
        <w:rPr>
          <w:rFonts w:ascii="Times New Roman" w:hAnsi="Times New Roman"/>
        </w:rPr>
        <w:t xml:space="preserve"> бр</w:t>
      </w:r>
      <w:r w:rsidRPr="00385553">
        <w:rPr>
          <w:rFonts w:ascii="Times New Roman" w:hAnsi="Times New Roman"/>
          <w:lang w:val="sr-Cyrl-CS"/>
        </w:rPr>
        <w:t>.</w:t>
      </w:r>
      <w:r w:rsidRPr="00385553">
        <w:rPr>
          <w:rFonts w:ascii="Times New Roman" w:hAnsi="Times New Roman"/>
        </w:rPr>
        <w:t xml:space="preserve"> </w:t>
      </w:r>
      <w:r w:rsidRPr="00385553">
        <w:rPr>
          <w:rFonts w:ascii="Times New Roman" w:hAnsi="Times New Roman"/>
          <w:lang w:val="sr-Cyrl-CS"/>
        </w:rPr>
        <w:t>54/09, 73/10, 101</w:t>
      </w:r>
      <w:r w:rsidR="00900057" w:rsidRPr="00385553">
        <w:rPr>
          <w:rFonts w:ascii="Times New Roman" w:hAnsi="Times New Roman"/>
          <w:lang w:val="sr-Cyrl-CS"/>
        </w:rPr>
        <w:t>/10, 101/11</w:t>
      </w:r>
      <w:r w:rsidR="00900057" w:rsidRPr="00385553">
        <w:rPr>
          <w:rFonts w:ascii="Times New Roman" w:hAnsi="Times New Roman"/>
          <w:lang w:val="sr-Latn-CS"/>
        </w:rPr>
        <w:t xml:space="preserve">, </w:t>
      </w:r>
      <w:r w:rsidRPr="00385553">
        <w:rPr>
          <w:rFonts w:ascii="Times New Roman" w:hAnsi="Times New Roman"/>
          <w:lang w:val="sr-Cyrl-CS"/>
        </w:rPr>
        <w:t>93/12</w:t>
      </w:r>
      <w:r w:rsidR="00900057" w:rsidRPr="00385553">
        <w:rPr>
          <w:rFonts w:ascii="Times New Roman" w:hAnsi="Times New Roman"/>
          <w:lang w:val="sr-Latn-CS"/>
        </w:rPr>
        <w:t>, 62/13, 63/13—</w:t>
      </w:r>
      <w:r w:rsidR="00406D17" w:rsidRPr="00385553">
        <w:rPr>
          <w:rFonts w:ascii="Times New Roman" w:hAnsi="Times New Roman"/>
          <w:lang w:val="sr-Cyrl-CS"/>
        </w:rPr>
        <w:t xml:space="preserve">испр., </w:t>
      </w:r>
      <w:r w:rsidR="00900057" w:rsidRPr="00385553">
        <w:rPr>
          <w:rFonts w:ascii="Times New Roman" w:hAnsi="Times New Roman"/>
          <w:lang w:val="sr-Latn-CS"/>
        </w:rPr>
        <w:t>108/13</w:t>
      </w:r>
      <w:r w:rsidR="000340B2" w:rsidRPr="00385553">
        <w:rPr>
          <w:rFonts w:ascii="Times New Roman" w:hAnsi="Times New Roman"/>
          <w:lang w:val="sr-Cyrl-CS"/>
        </w:rPr>
        <w:t xml:space="preserve">, </w:t>
      </w:r>
      <w:r w:rsidR="00406D17" w:rsidRPr="00385553">
        <w:rPr>
          <w:rFonts w:ascii="Times New Roman" w:hAnsi="Times New Roman"/>
          <w:lang w:val="sr-Cyrl-CS"/>
        </w:rPr>
        <w:t>142/14</w:t>
      </w:r>
      <w:r w:rsidR="007A647D" w:rsidRPr="00385553">
        <w:rPr>
          <w:rFonts w:ascii="Times New Roman" w:hAnsi="Times New Roman"/>
          <w:lang w:val="sr-Cyrl-CS"/>
        </w:rPr>
        <w:t xml:space="preserve">, 68/15- др. закон, </w:t>
      </w:r>
      <w:r w:rsidR="000340B2" w:rsidRPr="00385553">
        <w:rPr>
          <w:rFonts w:ascii="Times New Roman" w:hAnsi="Times New Roman"/>
          <w:lang w:val="sr-Cyrl-CS"/>
        </w:rPr>
        <w:t>103/15</w:t>
      </w:r>
      <w:r w:rsidR="00F93DBA">
        <w:rPr>
          <w:rFonts w:ascii="Times New Roman" w:hAnsi="Times New Roman"/>
          <w:lang w:val="sr-Cyrl-CS"/>
        </w:rPr>
        <w:t xml:space="preserve">, </w:t>
      </w:r>
      <w:r w:rsidR="007A647D" w:rsidRPr="00385553">
        <w:rPr>
          <w:rFonts w:ascii="Times New Roman" w:hAnsi="Times New Roman"/>
          <w:lang w:val="sr-Cyrl-CS"/>
        </w:rPr>
        <w:t>99/16</w:t>
      </w:r>
      <w:r w:rsidR="00F93DBA">
        <w:rPr>
          <w:rFonts w:ascii="Times New Roman" w:hAnsi="Times New Roman"/>
          <w:lang w:val="sr-Cyrl-CS"/>
        </w:rPr>
        <w:t xml:space="preserve"> и 113/17</w:t>
      </w:r>
      <w:r w:rsidRPr="00385553">
        <w:rPr>
          <w:rFonts w:ascii="Times New Roman" w:hAnsi="Times New Roman"/>
        </w:rPr>
        <w:t>)</w:t>
      </w:r>
      <w:r w:rsidRPr="00385553">
        <w:rPr>
          <w:rFonts w:ascii="Times New Roman" w:hAnsi="Times New Roman"/>
          <w:lang w:val="sr-Cyrl-CS"/>
        </w:rPr>
        <w:t>;</w:t>
      </w:r>
    </w:p>
    <w:p w:rsidR="00817C5B" w:rsidRPr="00385553" w:rsidRDefault="00817C5B" w:rsidP="00817C5B">
      <w:pPr>
        <w:ind w:firstLine="600"/>
        <w:jc w:val="both"/>
        <w:rPr>
          <w:rFonts w:ascii="Times New Roman" w:hAnsi="Times New Roman"/>
          <w:lang w:val="sr-Cyrl-CS"/>
        </w:rPr>
      </w:pPr>
      <w:r w:rsidRPr="00385553">
        <w:rPr>
          <w:rFonts w:ascii="Times New Roman" w:hAnsi="Times New Roman"/>
          <w:lang w:val="sr-Cyrl-CS"/>
        </w:rPr>
        <w:t xml:space="preserve">- Закон о платама у државним органима и јавним службама </w:t>
      </w:r>
      <w:r w:rsidRPr="00385553">
        <w:rPr>
          <w:rFonts w:ascii="Times New Roman" w:hAnsi="Times New Roman"/>
        </w:rPr>
        <w:t>("Сл</w:t>
      </w:r>
      <w:r w:rsidRPr="00385553">
        <w:rPr>
          <w:rFonts w:ascii="Times New Roman" w:hAnsi="Times New Roman"/>
          <w:lang w:val="sr-Cyrl-CS"/>
        </w:rPr>
        <w:t>.</w:t>
      </w:r>
      <w:r w:rsidR="007C715F" w:rsidRPr="00385553">
        <w:rPr>
          <w:rFonts w:ascii="Times New Roman" w:hAnsi="Times New Roman"/>
        </w:rPr>
        <w:t xml:space="preserve"> гл</w:t>
      </w:r>
      <w:r w:rsidR="007E16B4" w:rsidRPr="00385553">
        <w:rPr>
          <w:rFonts w:ascii="Times New Roman" w:hAnsi="Times New Roman"/>
          <w:lang w:val="sr-Cyrl-CS"/>
        </w:rPr>
        <w:t>асник</w:t>
      </w:r>
      <w:r w:rsidRPr="00385553">
        <w:rPr>
          <w:rFonts w:ascii="Times New Roman" w:hAnsi="Times New Roman"/>
        </w:rPr>
        <w:t xml:space="preserve"> РС", бр. </w:t>
      </w:r>
      <w:r w:rsidRPr="00385553">
        <w:rPr>
          <w:rFonts w:ascii="Times New Roman" w:hAnsi="Times New Roman"/>
          <w:lang w:val="sr-Cyrl-CS"/>
        </w:rPr>
        <w:t>34</w:t>
      </w:r>
      <w:r w:rsidRPr="00385553">
        <w:rPr>
          <w:rFonts w:ascii="Times New Roman" w:hAnsi="Times New Roman"/>
        </w:rPr>
        <w:t>/</w:t>
      </w:r>
      <w:r w:rsidRPr="00385553">
        <w:rPr>
          <w:rFonts w:ascii="Times New Roman" w:hAnsi="Times New Roman"/>
          <w:lang w:val="sr-Cyrl-CS"/>
        </w:rPr>
        <w:t>01</w:t>
      </w:r>
      <w:r w:rsidRPr="00385553">
        <w:rPr>
          <w:rFonts w:ascii="Times New Roman" w:hAnsi="Times New Roman"/>
        </w:rPr>
        <w:t xml:space="preserve">, </w:t>
      </w:r>
      <w:r w:rsidRPr="00385553">
        <w:rPr>
          <w:rFonts w:ascii="Times New Roman" w:hAnsi="Times New Roman"/>
          <w:lang w:val="sr-Cyrl-CS"/>
        </w:rPr>
        <w:t>62</w:t>
      </w:r>
      <w:r w:rsidRPr="00385553">
        <w:rPr>
          <w:rFonts w:ascii="Times New Roman" w:hAnsi="Times New Roman"/>
        </w:rPr>
        <w:t>/</w:t>
      </w:r>
      <w:r w:rsidRPr="00385553">
        <w:rPr>
          <w:rFonts w:ascii="Times New Roman" w:hAnsi="Times New Roman"/>
          <w:lang w:val="sr-Cyrl-CS"/>
        </w:rPr>
        <w:t xml:space="preserve">06 </w:t>
      </w:r>
      <w:r w:rsidRPr="00385553">
        <w:rPr>
          <w:rFonts w:ascii="Times New Roman" w:hAnsi="Times New Roman"/>
        </w:rPr>
        <w:t xml:space="preserve">- др. закон, </w:t>
      </w:r>
      <w:r w:rsidRPr="00385553">
        <w:rPr>
          <w:rFonts w:ascii="Times New Roman" w:hAnsi="Times New Roman"/>
          <w:lang w:val="sr-Cyrl-CS"/>
        </w:rPr>
        <w:t>63/06</w:t>
      </w:r>
      <w:r w:rsidRPr="00385553">
        <w:rPr>
          <w:rFonts w:ascii="Times New Roman" w:hAnsi="Times New Roman"/>
        </w:rPr>
        <w:t xml:space="preserve"> – </w:t>
      </w:r>
      <w:r w:rsidRPr="00385553">
        <w:rPr>
          <w:rFonts w:ascii="Times New Roman" w:hAnsi="Times New Roman"/>
          <w:lang w:val="sr-Cyrl-CS"/>
        </w:rPr>
        <w:t xml:space="preserve">исправка </w:t>
      </w:r>
      <w:r w:rsidRPr="00385553">
        <w:rPr>
          <w:rFonts w:ascii="Times New Roman" w:hAnsi="Times New Roman"/>
        </w:rPr>
        <w:t>др</w:t>
      </w:r>
      <w:r w:rsidRPr="00385553">
        <w:rPr>
          <w:rFonts w:ascii="Times New Roman" w:hAnsi="Times New Roman"/>
          <w:lang w:val="sr-Cyrl-CS"/>
        </w:rPr>
        <w:t>угог</w:t>
      </w:r>
      <w:r w:rsidRPr="00385553">
        <w:rPr>
          <w:rFonts w:ascii="Times New Roman" w:hAnsi="Times New Roman"/>
        </w:rPr>
        <w:t xml:space="preserve"> закон</w:t>
      </w:r>
      <w:r w:rsidRPr="00385553">
        <w:rPr>
          <w:rFonts w:ascii="Times New Roman" w:hAnsi="Times New Roman"/>
          <w:lang w:val="sr-Cyrl-CS"/>
        </w:rPr>
        <w:t>а</w:t>
      </w:r>
      <w:r w:rsidRPr="00385553">
        <w:rPr>
          <w:rFonts w:ascii="Times New Roman" w:hAnsi="Times New Roman"/>
        </w:rPr>
        <w:t xml:space="preserve">, </w:t>
      </w:r>
      <w:r w:rsidRPr="00385553">
        <w:rPr>
          <w:rFonts w:ascii="Times New Roman" w:hAnsi="Times New Roman"/>
          <w:lang w:val="sr-Cyrl-CS"/>
        </w:rPr>
        <w:t xml:space="preserve">116/08 </w:t>
      </w:r>
      <w:r w:rsidRPr="00385553">
        <w:rPr>
          <w:rFonts w:ascii="Times New Roman" w:hAnsi="Times New Roman"/>
        </w:rPr>
        <w:t>–</w:t>
      </w:r>
      <w:r w:rsidRPr="00385553">
        <w:rPr>
          <w:rFonts w:ascii="Times New Roman" w:hAnsi="Times New Roman"/>
          <w:lang w:val="sr-Cyrl-CS"/>
        </w:rPr>
        <w:t xml:space="preserve"> </w:t>
      </w:r>
      <w:r w:rsidRPr="00385553">
        <w:rPr>
          <w:rFonts w:ascii="Times New Roman" w:hAnsi="Times New Roman"/>
        </w:rPr>
        <w:t>др.</w:t>
      </w:r>
      <w:r w:rsidRPr="00385553">
        <w:rPr>
          <w:rFonts w:ascii="Times New Roman" w:hAnsi="Times New Roman"/>
          <w:lang w:val="sr-Cyrl-CS"/>
        </w:rPr>
        <w:t xml:space="preserve"> </w:t>
      </w:r>
      <w:r w:rsidRPr="00385553">
        <w:rPr>
          <w:rFonts w:ascii="Times New Roman" w:hAnsi="Times New Roman"/>
        </w:rPr>
        <w:t>зак</w:t>
      </w:r>
      <w:r w:rsidR="00900057" w:rsidRPr="00385553">
        <w:rPr>
          <w:rFonts w:ascii="Times New Roman" w:hAnsi="Times New Roman"/>
          <w:lang w:val="sr-Cyrl-CS"/>
        </w:rPr>
        <w:t>они</w:t>
      </w:r>
      <w:r w:rsidR="00900057" w:rsidRPr="00385553">
        <w:rPr>
          <w:rFonts w:ascii="Times New Roman" w:hAnsi="Times New Roman"/>
          <w:lang w:val="sr-Latn-CS"/>
        </w:rPr>
        <w:t xml:space="preserve">, </w:t>
      </w:r>
      <w:r w:rsidRPr="00385553">
        <w:rPr>
          <w:rFonts w:ascii="Times New Roman" w:hAnsi="Times New Roman"/>
          <w:lang w:val="sr-Cyrl-CS"/>
        </w:rPr>
        <w:t>92/11</w:t>
      </w:r>
      <w:r w:rsidR="00900057" w:rsidRPr="00385553">
        <w:rPr>
          <w:rFonts w:ascii="Times New Roman" w:hAnsi="Times New Roman"/>
          <w:lang w:val="sr-Latn-CS"/>
        </w:rPr>
        <w:t>, 99/11-</w:t>
      </w:r>
      <w:r w:rsidR="00900057" w:rsidRPr="00385553">
        <w:rPr>
          <w:rFonts w:ascii="Times New Roman" w:hAnsi="Times New Roman"/>
        </w:rPr>
        <w:t xml:space="preserve"> др. закон, 10/13, 55/13</w:t>
      </w:r>
      <w:r w:rsidR="002C681A" w:rsidRPr="00385553">
        <w:rPr>
          <w:rFonts w:ascii="Times New Roman" w:hAnsi="Times New Roman"/>
          <w:lang w:val="sr-Cyrl-CS"/>
        </w:rPr>
        <w:t xml:space="preserve">, </w:t>
      </w:r>
      <w:r w:rsidR="00900057" w:rsidRPr="00385553">
        <w:rPr>
          <w:rFonts w:ascii="Times New Roman" w:hAnsi="Times New Roman"/>
          <w:lang w:val="sr-Latn-CS"/>
        </w:rPr>
        <w:t>99/14</w:t>
      </w:r>
      <w:r w:rsidR="002C681A" w:rsidRPr="00385553">
        <w:rPr>
          <w:rFonts w:ascii="Times New Roman" w:hAnsi="Times New Roman"/>
        </w:rPr>
        <w:t xml:space="preserve"> и 21/16- др. закон</w:t>
      </w:r>
      <w:r w:rsidRPr="00385553">
        <w:rPr>
          <w:rFonts w:ascii="Times New Roman" w:hAnsi="Times New Roman"/>
        </w:rPr>
        <w:t>)</w:t>
      </w:r>
      <w:r w:rsidRPr="00385553">
        <w:rPr>
          <w:rFonts w:ascii="Times New Roman" w:hAnsi="Times New Roman"/>
          <w:lang w:val="sr-Cyrl-CS"/>
        </w:rPr>
        <w:t>;</w:t>
      </w:r>
    </w:p>
    <w:p w:rsidR="00D54275" w:rsidRPr="00385553" w:rsidRDefault="00D54275" w:rsidP="00817C5B">
      <w:pPr>
        <w:ind w:firstLine="600"/>
        <w:jc w:val="both"/>
        <w:rPr>
          <w:rFonts w:ascii="Times New Roman" w:hAnsi="Times New Roman"/>
          <w:lang w:val="sr-Cyrl-CS"/>
        </w:rPr>
      </w:pPr>
      <w:r w:rsidRPr="00385553">
        <w:rPr>
          <w:rFonts w:ascii="Times New Roman" w:hAnsi="Times New Roman"/>
          <w:lang w:val="sr-Cyrl-CS"/>
        </w:rPr>
        <w:t>- Закон о запосленима у јавним службама</w:t>
      </w:r>
      <w:r w:rsidRPr="00385553">
        <w:rPr>
          <w:rFonts w:ascii="Times New Roman" w:hAnsi="Times New Roman"/>
        </w:rPr>
        <w:t>(</w:t>
      </w:r>
      <w:r w:rsidRPr="00385553">
        <w:rPr>
          <w:rFonts w:ascii="Times New Roman" w:hAnsi="Times New Roman"/>
          <w:lang w:val="sr-Cyrl-CS"/>
        </w:rPr>
        <w:t>„</w:t>
      </w:r>
      <w:r w:rsidRPr="00385553">
        <w:rPr>
          <w:rFonts w:ascii="Times New Roman" w:hAnsi="Times New Roman"/>
        </w:rPr>
        <w:t>Сл</w:t>
      </w:r>
      <w:r w:rsidRPr="00385553">
        <w:rPr>
          <w:rFonts w:ascii="Times New Roman" w:hAnsi="Times New Roman"/>
          <w:lang w:val="sr-Cyrl-CS"/>
        </w:rPr>
        <w:t>.</w:t>
      </w:r>
      <w:r w:rsidRPr="00385553">
        <w:rPr>
          <w:rFonts w:ascii="Times New Roman" w:hAnsi="Times New Roman"/>
        </w:rPr>
        <w:t xml:space="preserve"> гл</w:t>
      </w:r>
      <w:r w:rsidRPr="00385553">
        <w:rPr>
          <w:rFonts w:ascii="Times New Roman" w:hAnsi="Times New Roman"/>
          <w:lang w:val="sr-Cyrl-CS"/>
        </w:rPr>
        <w:t>асник</w:t>
      </w:r>
      <w:r w:rsidRPr="00385553">
        <w:rPr>
          <w:rFonts w:ascii="Times New Roman" w:hAnsi="Times New Roman"/>
        </w:rPr>
        <w:t xml:space="preserve"> Р</w:t>
      </w:r>
      <w:r w:rsidRPr="00385553">
        <w:rPr>
          <w:rFonts w:ascii="Times New Roman" w:hAnsi="Times New Roman"/>
          <w:lang w:val="sr-Cyrl-CS"/>
        </w:rPr>
        <w:t>С“ 113/2017);</w:t>
      </w:r>
    </w:p>
    <w:p w:rsidR="003900BE" w:rsidRPr="00385553" w:rsidRDefault="003900BE" w:rsidP="003900BE">
      <w:pPr>
        <w:ind w:firstLine="600"/>
        <w:jc w:val="both"/>
        <w:rPr>
          <w:rFonts w:ascii="Times New Roman" w:hAnsi="Times New Roman"/>
          <w:lang w:val="sr-Cyrl-CS"/>
        </w:rPr>
      </w:pPr>
      <w:r w:rsidRPr="00385553">
        <w:rPr>
          <w:rFonts w:ascii="Times New Roman" w:hAnsi="Times New Roman"/>
          <w:lang w:val="sr-Cyrl-CS"/>
        </w:rPr>
        <w:t xml:space="preserve">- Закон о привременом уређивању основица за обрачун и исплату плата, односно зарада и других сталних примања код корисника јавних средстава </w:t>
      </w:r>
      <w:r w:rsidRPr="00385553">
        <w:rPr>
          <w:rFonts w:ascii="Times New Roman" w:hAnsi="Times New Roman"/>
        </w:rPr>
        <w:t>(</w:t>
      </w:r>
      <w:r w:rsidRPr="00385553">
        <w:rPr>
          <w:rFonts w:ascii="Times New Roman" w:hAnsi="Times New Roman"/>
          <w:lang w:val="sr-Cyrl-CS"/>
        </w:rPr>
        <w:t>„</w:t>
      </w:r>
      <w:r w:rsidRPr="00385553">
        <w:rPr>
          <w:rFonts w:ascii="Times New Roman" w:hAnsi="Times New Roman"/>
        </w:rPr>
        <w:t>Сл</w:t>
      </w:r>
      <w:r w:rsidRPr="00385553">
        <w:rPr>
          <w:rFonts w:ascii="Times New Roman" w:hAnsi="Times New Roman"/>
          <w:lang w:val="sr-Cyrl-CS"/>
        </w:rPr>
        <w:t>.</w:t>
      </w:r>
      <w:r w:rsidRPr="00385553">
        <w:rPr>
          <w:rFonts w:ascii="Times New Roman" w:hAnsi="Times New Roman"/>
        </w:rPr>
        <w:t xml:space="preserve"> гл</w:t>
      </w:r>
      <w:r w:rsidRPr="00385553">
        <w:rPr>
          <w:rFonts w:ascii="Times New Roman" w:hAnsi="Times New Roman"/>
          <w:lang w:val="sr-Cyrl-CS"/>
        </w:rPr>
        <w:t>.</w:t>
      </w:r>
      <w:r w:rsidRPr="00385553">
        <w:rPr>
          <w:rFonts w:ascii="Times New Roman" w:hAnsi="Times New Roman"/>
        </w:rPr>
        <w:t xml:space="preserve"> Р</w:t>
      </w:r>
      <w:r w:rsidRPr="00385553">
        <w:rPr>
          <w:rFonts w:ascii="Times New Roman" w:hAnsi="Times New Roman"/>
          <w:lang w:val="sr-Cyrl-CS"/>
        </w:rPr>
        <w:t>С“,</w:t>
      </w:r>
      <w:r w:rsidRPr="00385553">
        <w:rPr>
          <w:rFonts w:ascii="Times New Roman" w:hAnsi="Times New Roman"/>
        </w:rPr>
        <w:t xml:space="preserve"> бр</w:t>
      </w:r>
      <w:r w:rsidRPr="00385553">
        <w:rPr>
          <w:rFonts w:ascii="Times New Roman" w:hAnsi="Times New Roman"/>
          <w:lang w:val="sr-Cyrl-CS"/>
        </w:rPr>
        <w:t>.</w:t>
      </w:r>
      <w:r w:rsidRPr="00385553">
        <w:rPr>
          <w:rFonts w:ascii="Times New Roman" w:hAnsi="Times New Roman"/>
        </w:rPr>
        <w:t xml:space="preserve"> </w:t>
      </w:r>
      <w:r w:rsidRPr="00385553">
        <w:rPr>
          <w:rFonts w:ascii="Times New Roman" w:hAnsi="Times New Roman"/>
          <w:lang w:val="sr-Cyrl-CS"/>
        </w:rPr>
        <w:t>116</w:t>
      </w:r>
      <w:r w:rsidRPr="00385553">
        <w:rPr>
          <w:rFonts w:ascii="Times New Roman" w:hAnsi="Times New Roman"/>
        </w:rPr>
        <w:t>/</w:t>
      </w:r>
      <w:r w:rsidRPr="00385553">
        <w:rPr>
          <w:rFonts w:ascii="Times New Roman" w:hAnsi="Times New Roman"/>
          <w:lang w:val="sr-Cyrl-CS"/>
        </w:rPr>
        <w:t>14</w:t>
      </w:r>
      <w:r w:rsidRPr="00385553">
        <w:rPr>
          <w:rFonts w:ascii="Times New Roman" w:hAnsi="Times New Roman"/>
        </w:rPr>
        <w:t>)</w:t>
      </w:r>
      <w:r w:rsidRPr="00385553">
        <w:rPr>
          <w:rFonts w:ascii="Times New Roman" w:hAnsi="Times New Roman"/>
          <w:lang w:val="sr-Cyrl-CS"/>
        </w:rPr>
        <w:t>;</w:t>
      </w:r>
    </w:p>
    <w:p w:rsidR="00ED5847" w:rsidRPr="00385553" w:rsidRDefault="00ED5847" w:rsidP="00ED5847">
      <w:pPr>
        <w:ind w:firstLine="600"/>
        <w:jc w:val="both"/>
        <w:rPr>
          <w:rFonts w:ascii="Times New Roman" w:hAnsi="Times New Roman"/>
          <w:lang w:val="sr-Cyrl-CS"/>
        </w:rPr>
      </w:pPr>
      <w:r w:rsidRPr="00385553">
        <w:rPr>
          <w:rFonts w:ascii="Times New Roman" w:hAnsi="Times New Roman"/>
          <w:lang w:val="sr-Cyrl-CS"/>
        </w:rPr>
        <w:t xml:space="preserve">- Закон о заштити становништва од изложености дуванском диму </w:t>
      </w:r>
      <w:r w:rsidRPr="00385553">
        <w:rPr>
          <w:rFonts w:ascii="Times New Roman" w:hAnsi="Times New Roman"/>
        </w:rPr>
        <w:t>(</w:t>
      </w:r>
      <w:r w:rsidRPr="00385553">
        <w:rPr>
          <w:rFonts w:ascii="Times New Roman" w:hAnsi="Times New Roman"/>
          <w:lang w:val="sr-Cyrl-CS"/>
        </w:rPr>
        <w:t>„</w:t>
      </w:r>
      <w:r w:rsidRPr="00385553">
        <w:rPr>
          <w:rFonts w:ascii="Times New Roman" w:hAnsi="Times New Roman"/>
        </w:rPr>
        <w:t>Сл</w:t>
      </w:r>
      <w:r w:rsidRPr="00385553">
        <w:rPr>
          <w:rFonts w:ascii="Times New Roman" w:hAnsi="Times New Roman"/>
          <w:lang w:val="sr-Cyrl-CS"/>
        </w:rPr>
        <w:t>.</w:t>
      </w:r>
      <w:r w:rsidR="007C715F" w:rsidRPr="00385553">
        <w:rPr>
          <w:rFonts w:ascii="Times New Roman" w:hAnsi="Times New Roman"/>
        </w:rPr>
        <w:t xml:space="preserve"> гл</w:t>
      </w:r>
      <w:r w:rsidR="007C715F" w:rsidRPr="00385553">
        <w:rPr>
          <w:rFonts w:ascii="Times New Roman" w:hAnsi="Times New Roman"/>
          <w:lang w:val="sr-Cyrl-CS"/>
        </w:rPr>
        <w:t>.</w:t>
      </w:r>
      <w:r w:rsidRPr="00385553">
        <w:rPr>
          <w:rFonts w:ascii="Times New Roman" w:hAnsi="Times New Roman"/>
        </w:rPr>
        <w:t xml:space="preserve"> Р</w:t>
      </w:r>
      <w:r w:rsidRPr="00385553">
        <w:rPr>
          <w:rFonts w:ascii="Times New Roman" w:hAnsi="Times New Roman"/>
          <w:lang w:val="sr-Cyrl-CS"/>
        </w:rPr>
        <w:t>С“,</w:t>
      </w:r>
      <w:r w:rsidRPr="00385553">
        <w:rPr>
          <w:rFonts w:ascii="Times New Roman" w:hAnsi="Times New Roman"/>
        </w:rPr>
        <w:t xml:space="preserve"> бр</w:t>
      </w:r>
      <w:r w:rsidRPr="00385553">
        <w:rPr>
          <w:rFonts w:ascii="Times New Roman" w:hAnsi="Times New Roman"/>
          <w:lang w:val="sr-Cyrl-CS"/>
        </w:rPr>
        <w:t>.</w:t>
      </w:r>
      <w:r w:rsidRPr="00385553">
        <w:rPr>
          <w:rFonts w:ascii="Times New Roman" w:hAnsi="Times New Roman"/>
        </w:rPr>
        <w:t xml:space="preserve"> </w:t>
      </w:r>
      <w:r w:rsidRPr="00385553">
        <w:rPr>
          <w:rFonts w:ascii="Times New Roman" w:hAnsi="Times New Roman"/>
          <w:lang w:val="sr-Cyrl-CS"/>
        </w:rPr>
        <w:t>30</w:t>
      </w:r>
      <w:r w:rsidRPr="00385553">
        <w:rPr>
          <w:rFonts w:ascii="Times New Roman" w:hAnsi="Times New Roman"/>
        </w:rPr>
        <w:t>/</w:t>
      </w:r>
      <w:r w:rsidRPr="00385553">
        <w:rPr>
          <w:rFonts w:ascii="Times New Roman" w:hAnsi="Times New Roman"/>
          <w:lang w:val="sr-Cyrl-CS"/>
        </w:rPr>
        <w:t>10</w:t>
      </w:r>
      <w:r w:rsidRPr="00385553">
        <w:rPr>
          <w:rFonts w:ascii="Times New Roman" w:hAnsi="Times New Roman"/>
        </w:rPr>
        <w:t>)</w:t>
      </w:r>
      <w:r w:rsidRPr="00385553">
        <w:rPr>
          <w:rFonts w:ascii="Times New Roman" w:hAnsi="Times New Roman"/>
          <w:lang w:val="sr-Cyrl-CS"/>
        </w:rPr>
        <w:t>;</w:t>
      </w:r>
    </w:p>
    <w:p w:rsidR="00302B39" w:rsidRPr="00385553" w:rsidRDefault="00302B39" w:rsidP="00ED5847">
      <w:pPr>
        <w:ind w:firstLine="600"/>
        <w:jc w:val="both"/>
        <w:rPr>
          <w:rFonts w:ascii="Times New Roman" w:hAnsi="Times New Roman"/>
        </w:rPr>
      </w:pPr>
      <w:r w:rsidRPr="00385553">
        <w:rPr>
          <w:rFonts w:ascii="Times New Roman" w:hAnsi="Times New Roman"/>
          <w:lang w:val="sr-Cyrl-CS"/>
        </w:rPr>
        <w:lastRenderedPageBreak/>
        <w:t xml:space="preserve">- Закон о забрани дискриминације </w:t>
      </w:r>
      <w:r w:rsidRPr="00385553">
        <w:rPr>
          <w:rFonts w:ascii="Times New Roman" w:hAnsi="Times New Roman"/>
        </w:rPr>
        <w:t>(</w:t>
      </w:r>
      <w:r w:rsidRPr="00385553">
        <w:rPr>
          <w:rFonts w:ascii="Times New Roman" w:hAnsi="Times New Roman"/>
          <w:lang w:val="sr-Cyrl-CS"/>
        </w:rPr>
        <w:t>„</w:t>
      </w:r>
      <w:r w:rsidRPr="00385553">
        <w:rPr>
          <w:rFonts w:ascii="Times New Roman" w:hAnsi="Times New Roman"/>
        </w:rPr>
        <w:t>Сл</w:t>
      </w:r>
      <w:r w:rsidRPr="00385553">
        <w:rPr>
          <w:rFonts w:ascii="Times New Roman" w:hAnsi="Times New Roman"/>
          <w:lang w:val="sr-Cyrl-CS"/>
        </w:rPr>
        <w:t>.</w:t>
      </w:r>
      <w:r w:rsidRPr="00385553">
        <w:rPr>
          <w:rFonts w:ascii="Times New Roman" w:hAnsi="Times New Roman"/>
        </w:rPr>
        <w:t xml:space="preserve"> гл</w:t>
      </w:r>
      <w:r w:rsidRPr="00385553">
        <w:rPr>
          <w:rFonts w:ascii="Times New Roman" w:hAnsi="Times New Roman"/>
          <w:lang w:val="sr-Cyrl-CS"/>
        </w:rPr>
        <w:t xml:space="preserve">. </w:t>
      </w:r>
      <w:r w:rsidRPr="00385553">
        <w:rPr>
          <w:rFonts w:ascii="Times New Roman" w:hAnsi="Times New Roman"/>
        </w:rPr>
        <w:t>Р</w:t>
      </w:r>
      <w:r w:rsidRPr="00385553">
        <w:rPr>
          <w:rFonts w:ascii="Times New Roman" w:hAnsi="Times New Roman"/>
          <w:lang w:val="sr-Cyrl-CS"/>
        </w:rPr>
        <w:t>С“,</w:t>
      </w:r>
      <w:r w:rsidRPr="00385553">
        <w:rPr>
          <w:rFonts w:ascii="Times New Roman" w:hAnsi="Times New Roman"/>
        </w:rPr>
        <w:t xml:space="preserve"> бр</w:t>
      </w:r>
      <w:r w:rsidRPr="00385553">
        <w:rPr>
          <w:rFonts w:ascii="Times New Roman" w:hAnsi="Times New Roman"/>
          <w:lang w:val="sr-Cyrl-CS"/>
        </w:rPr>
        <w:t>.</w:t>
      </w:r>
      <w:r w:rsidRPr="00385553">
        <w:rPr>
          <w:rFonts w:ascii="Times New Roman" w:hAnsi="Times New Roman"/>
        </w:rPr>
        <w:t xml:space="preserve"> </w:t>
      </w:r>
      <w:r w:rsidRPr="00385553">
        <w:rPr>
          <w:rFonts w:ascii="Times New Roman" w:hAnsi="Times New Roman"/>
          <w:lang w:val="sr-Cyrl-CS"/>
        </w:rPr>
        <w:t>22</w:t>
      </w:r>
      <w:r w:rsidRPr="00385553">
        <w:rPr>
          <w:rFonts w:ascii="Times New Roman" w:hAnsi="Times New Roman"/>
        </w:rPr>
        <w:t>/</w:t>
      </w:r>
      <w:r w:rsidRPr="00385553">
        <w:rPr>
          <w:rFonts w:ascii="Times New Roman" w:hAnsi="Times New Roman"/>
          <w:lang w:val="sr-Cyrl-CS"/>
        </w:rPr>
        <w:t>09</w:t>
      </w:r>
      <w:r w:rsidRPr="00385553">
        <w:rPr>
          <w:rFonts w:ascii="Times New Roman" w:hAnsi="Times New Roman"/>
        </w:rPr>
        <w:t>)</w:t>
      </w:r>
      <w:r w:rsidRPr="00385553">
        <w:rPr>
          <w:rFonts w:ascii="Times New Roman" w:hAnsi="Times New Roman"/>
          <w:lang w:val="sr-Cyrl-CS"/>
        </w:rPr>
        <w:t>;</w:t>
      </w:r>
    </w:p>
    <w:p w:rsidR="00ED5847" w:rsidRPr="00385553" w:rsidRDefault="00ED5847" w:rsidP="00ED5847">
      <w:pPr>
        <w:ind w:firstLine="600"/>
        <w:jc w:val="both"/>
        <w:rPr>
          <w:rFonts w:ascii="Times New Roman" w:hAnsi="Times New Roman"/>
          <w:lang w:val="sr-Cyrl-CS"/>
        </w:rPr>
      </w:pPr>
      <w:r w:rsidRPr="00385553">
        <w:rPr>
          <w:rFonts w:ascii="Times New Roman" w:hAnsi="Times New Roman"/>
          <w:lang w:val="sr-Cyrl-CS"/>
        </w:rPr>
        <w:t xml:space="preserve">- Закон о спречавању злостављања на раду </w:t>
      </w:r>
      <w:r w:rsidRPr="00385553">
        <w:rPr>
          <w:rFonts w:ascii="Times New Roman" w:hAnsi="Times New Roman"/>
        </w:rPr>
        <w:t>(</w:t>
      </w:r>
      <w:r w:rsidRPr="00385553">
        <w:rPr>
          <w:rFonts w:ascii="Times New Roman" w:hAnsi="Times New Roman"/>
          <w:lang w:val="sr-Cyrl-CS"/>
        </w:rPr>
        <w:t>„</w:t>
      </w:r>
      <w:r w:rsidRPr="00385553">
        <w:rPr>
          <w:rFonts w:ascii="Times New Roman" w:hAnsi="Times New Roman"/>
        </w:rPr>
        <w:t>Сл</w:t>
      </w:r>
      <w:r w:rsidRPr="00385553">
        <w:rPr>
          <w:rFonts w:ascii="Times New Roman" w:hAnsi="Times New Roman"/>
          <w:lang w:val="sr-Cyrl-CS"/>
        </w:rPr>
        <w:t>.</w:t>
      </w:r>
      <w:r w:rsidR="007C715F" w:rsidRPr="00385553">
        <w:rPr>
          <w:rFonts w:ascii="Times New Roman" w:hAnsi="Times New Roman"/>
        </w:rPr>
        <w:t xml:space="preserve"> гл</w:t>
      </w:r>
      <w:r w:rsidR="007C715F" w:rsidRPr="00385553">
        <w:rPr>
          <w:rFonts w:ascii="Times New Roman" w:hAnsi="Times New Roman"/>
          <w:lang w:val="sr-Cyrl-CS"/>
        </w:rPr>
        <w:t xml:space="preserve">. </w:t>
      </w:r>
      <w:r w:rsidRPr="00385553">
        <w:rPr>
          <w:rFonts w:ascii="Times New Roman" w:hAnsi="Times New Roman"/>
        </w:rPr>
        <w:t>Р</w:t>
      </w:r>
      <w:r w:rsidRPr="00385553">
        <w:rPr>
          <w:rFonts w:ascii="Times New Roman" w:hAnsi="Times New Roman"/>
          <w:lang w:val="sr-Cyrl-CS"/>
        </w:rPr>
        <w:t>С“,</w:t>
      </w:r>
      <w:r w:rsidRPr="00385553">
        <w:rPr>
          <w:rFonts w:ascii="Times New Roman" w:hAnsi="Times New Roman"/>
        </w:rPr>
        <w:t xml:space="preserve"> бр</w:t>
      </w:r>
      <w:r w:rsidRPr="00385553">
        <w:rPr>
          <w:rFonts w:ascii="Times New Roman" w:hAnsi="Times New Roman"/>
          <w:lang w:val="sr-Cyrl-CS"/>
        </w:rPr>
        <w:t>.</w:t>
      </w:r>
      <w:r w:rsidRPr="00385553">
        <w:rPr>
          <w:rFonts w:ascii="Times New Roman" w:hAnsi="Times New Roman"/>
        </w:rPr>
        <w:t xml:space="preserve"> </w:t>
      </w:r>
      <w:r w:rsidRPr="00385553">
        <w:rPr>
          <w:rFonts w:ascii="Times New Roman" w:hAnsi="Times New Roman"/>
          <w:lang w:val="sr-Cyrl-CS"/>
        </w:rPr>
        <w:t>36</w:t>
      </w:r>
      <w:r w:rsidRPr="00385553">
        <w:rPr>
          <w:rFonts w:ascii="Times New Roman" w:hAnsi="Times New Roman"/>
        </w:rPr>
        <w:t>/</w:t>
      </w:r>
      <w:r w:rsidRPr="00385553">
        <w:rPr>
          <w:rFonts w:ascii="Times New Roman" w:hAnsi="Times New Roman"/>
          <w:lang w:val="sr-Cyrl-CS"/>
        </w:rPr>
        <w:t>10</w:t>
      </w:r>
      <w:r w:rsidRPr="00385553">
        <w:rPr>
          <w:rFonts w:ascii="Times New Roman" w:hAnsi="Times New Roman"/>
        </w:rPr>
        <w:t>)</w:t>
      </w:r>
      <w:r w:rsidRPr="00385553">
        <w:rPr>
          <w:rFonts w:ascii="Times New Roman" w:hAnsi="Times New Roman"/>
          <w:lang w:val="sr-Cyrl-CS"/>
        </w:rPr>
        <w:t>;</w:t>
      </w:r>
    </w:p>
    <w:p w:rsidR="00C16BC8" w:rsidRPr="00385553" w:rsidRDefault="00C16BC8" w:rsidP="00ED5847">
      <w:pPr>
        <w:ind w:firstLine="600"/>
        <w:jc w:val="both"/>
        <w:rPr>
          <w:rFonts w:ascii="Times New Roman" w:hAnsi="Times New Roman"/>
          <w:lang w:val="sr-Cyrl-CS"/>
        </w:rPr>
      </w:pPr>
      <w:r w:rsidRPr="00385553">
        <w:rPr>
          <w:rFonts w:ascii="Times New Roman" w:hAnsi="Times New Roman"/>
          <w:lang w:val="sr-Cyrl-CS"/>
        </w:rPr>
        <w:t xml:space="preserve">- Закон о утврђивању надлежности Аутономне покрајине Војводине </w:t>
      </w:r>
      <w:r w:rsidRPr="00385553">
        <w:rPr>
          <w:rFonts w:ascii="Times New Roman" w:hAnsi="Times New Roman"/>
        </w:rPr>
        <w:t>(</w:t>
      </w:r>
      <w:r w:rsidRPr="00385553">
        <w:rPr>
          <w:rFonts w:ascii="Times New Roman" w:hAnsi="Times New Roman"/>
          <w:lang w:val="sr-Cyrl-CS"/>
        </w:rPr>
        <w:t>„</w:t>
      </w:r>
      <w:r w:rsidRPr="00385553">
        <w:rPr>
          <w:rFonts w:ascii="Times New Roman" w:hAnsi="Times New Roman"/>
        </w:rPr>
        <w:t>Сл</w:t>
      </w:r>
      <w:r w:rsidRPr="00385553">
        <w:rPr>
          <w:rFonts w:ascii="Times New Roman" w:hAnsi="Times New Roman"/>
          <w:lang w:val="sr-Cyrl-CS"/>
        </w:rPr>
        <w:t>.</w:t>
      </w:r>
      <w:r w:rsidRPr="00385553">
        <w:rPr>
          <w:rFonts w:ascii="Times New Roman" w:hAnsi="Times New Roman"/>
        </w:rPr>
        <w:t xml:space="preserve"> гл</w:t>
      </w:r>
      <w:r w:rsidRPr="00385553">
        <w:rPr>
          <w:rFonts w:ascii="Times New Roman" w:hAnsi="Times New Roman"/>
          <w:lang w:val="sr-Cyrl-CS"/>
        </w:rPr>
        <w:t xml:space="preserve">. </w:t>
      </w:r>
      <w:r w:rsidRPr="00385553">
        <w:rPr>
          <w:rFonts w:ascii="Times New Roman" w:hAnsi="Times New Roman"/>
        </w:rPr>
        <w:t>Р</w:t>
      </w:r>
      <w:r w:rsidRPr="00385553">
        <w:rPr>
          <w:rFonts w:ascii="Times New Roman" w:hAnsi="Times New Roman"/>
          <w:lang w:val="sr-Cyrl-CS"/>
        </w:rPr>
        <w:t>С“,</w:t>
      </w:r>
      <w:r w:rsidRPr="00385553">
        <w:rPr>
          <w:rFonts w:ascii="Times New Roman" w:hAnsi="Times New Roman"/>
        </w:rPr>
        <w:t xml:space="preserve"> бр</w:t>
      </w:r>
      <w:r w:rsidRPr="00385553">
        <w:rPr>
          <w:rFonts w:ascii="Times New Roman" w:hAnsi="Times New Roman"/>
          <w:lang w:val="sr-Cyrl-CS"/>
        </w:rPr>
        <w:t>.</w:t>
      </w:r>
      <w:r w:rsidRPr="00385553">
        <w:rPr>
          <w:rFonts w:ascii="Times New Roman" w:hAnsi="Times New Roman"/>
        </w:rPr>
        <w:t xml:space="preserve"> </w:t>
      </w:r>
      <w:r w:rsidRPr="00385553">
        <w:rPr>
          <w:rFonts w:ascii="Times New Roman" w:hAnsi="Times New Roman"/>
          <w:lang w:val="sr-Cyrl-CS"/>
        </w:rPr>
        <w:t>99</w:t>
      </w:r>
      <w:r w:rsidRPr="00385553">
        <w:rPr>
          <w:rFonts w:ascii="Times New Roman" w:hAnsi="Times New Roman"/>
        </w:rPr>
        <w:t>/</w:t>
      </w:r>
      <w:r w:rsidRPr="00385553">
        <w:rPr>
          <w:rFonts w:ascii="Times New Roman" w:hAnsi="Times New Roman"/>
          <w:lang w:val="sr-Cyrl-CS"/>
        </w:rPr>
        <w:t>09 и 67/12 – одлука УС</w:t>
      </w:r>
      <w:r w:rsidRPr="00385553">
        <w:rPr>
          <w:rFonts w:ascii="Times New Roman" w:hAnsi="Times New Roman"/>
        </w:rPr>
        <w:t>)</w:t>
      </w:r>
      <w:r w:rsidRPr="00385553">
        <w:rPr>
          <w:rFonts w:ascii="Times New Roman" w:hAnsi="Times New Roman"/>
          <w:lang w:val="sr-Cyrl-CS"/>
        </w:rPr>
        <w:t>;</w:t>
      </w:r>
    </w:p>
    <w:p w:rsidR="00ED5847" w:rsidRPr="00385553" w:rsidRDefault="00ED5847" w:rsidP="00ED5847">
      <w:pPr>
        <w:ind w:firstLine="600"/>
        <w:jc w:val="both"/>
        <w:rPr>
          <w:rFonts w:ascii="Times New Roman" w:hAnsi="Times New Roman"/>
          <w:lang w:val="sr-Cyrl-CS"/>
        </w:rPr>
      </w:pPr>
      <w:r w:rsidRPr="00385553">
        <w:rPr>
          <w:rFonts w:ascii="Times New Roman" w:hAnsi="Times New Roman"/>
          <w:lang w:val="sr-Cyrl-CS"/>
        </w:rPr>
        <w:t xml:space="preserve">- Закон о јавним службама </w:t>
      </w:r>
      <w:r w:rsidRPr="00385553">
        <w:rPr>
          <w:rFonts w:ascii="Times New Roman" w:hAnsi="Times New Roman"/>
        </w:rPr>
        <w:t>("Сл</w:t>
      </w:r>
      <w:r w:rsidRPr="00385553">
        <w:rPr>
          <w:rFonts w:ascii="Times New Roman" w:hAnsi="Times New Roman"/>
          <w:lang w:val="sr-Cyrl-CS"/>
        </w:rPr>
        <w:t>.</w:t>
      </w:r>
      <w:r w:rsidR="007C715F" w:rsidRPr="00385553">
        <w:rPr>
          <w:rFonts w:ascii="Times New Roman" w:hAnsi="Times New Roman"/>
        </w:rPr>
        <w:t xml:space="preserve"> гл</w:t>
      </w:r>
      <w:r w:rsidR="007C715F" w:rsidRPr="00385553">
        <w:rPr>
          <w:rFonts w:ascii="Times New Roman" w:hAnsi="Times New Roman"/>
          <w:lang w:val="sr-Cyrl-CS"/>
        </w:rPr>
        <w:t>.</w:t>
      </w:r>
      <w:r w:rsidRPr="00385553">
        <w:rPr>
          <w:rFonts w:ascii="Times New Roman" w:hAnsi="Times New Roman"/>
        </w:rPr>
        <w:t xml:space="preserve"> РС", бр. </w:t>
      </w:r>
      <w:r w:rsidRPr="00385553">
        <w:rPr>
          <w:rFonts w:ascii="Times New Roman" w:hAnsi="Times New Roman"/>
          <w:lang w:val="sr-Cyrl-CS"/>
        </w:rPr>
        <w:t>42</w:t>
      </w:r>
      <w:r w:rsidRPr="00385553">
        <w:rPr>
          <w:rFonts w:ascii="Times New Roman" w:hAnsi="Times New Roman"/>
        </w:rPr>
        <w:t>/9</w:t>
      </w:r>
      <w:r w:rsidRPr="00385553">
        <w:rPr>
          <w:rFonts w:ascii="Times New Roman" w:hAnsi="Times New Roman"/>
          <w:lang w:val="sr-Cyrl-CS"/>
        </w:rPr>
        <w:t>1</w:t>
      </w:r>
      <w:r w:rsidRPr="00385553">
        <w:rPr>
          <w:rFonts w:ascii="Times New Roman" w:hAnsi="Times New Roman"/>
        </w:rPr>
        <w:t xml:space="preserve">, </w:t>
      </w:r>
      <w:r w:rsidRPr="00385553">
        <w:rPr>
          <w:rFonts w:ascii="Times New Roman" w:hAnsi="Times New Roman"/>
          <w:lang w:val="sr-Cyrl-CS"/>
        </w:rPr>
        <w:t>71</w:t>
      </w:r>
      <w:r w:rsidRPr="00385553">
        <w:rPr>
          <w:rFonts w:ascii="Times New Roman" w:hAnsi="Times New Roman"/>
        </w:rPr>
        <w:t>/9</w:t>
      </w:r>
      <w:r w:rsidRPr="00385553">
        <w:rPr>
          <w:rFonts w:ascii="Times New Roman" w:hAnsi="Times New Roman"/>
          <w:lang w:val="sr-Cyrl-CS"/>
        </w:rPr>
        <w:t>4, 79/05</w:t>
      </w:r>
      <w:r w:rsidRPr="00385553">
        <w:rPr>
          <w:rFonts w:ascii="Times New Roman" w:hAnsi="Times New Roman"/>
        </w:rPr>
        <w:t xml:space="preserve"> - др. закон, </w:t>
      </w:r>
      <w:r w:rsidRPr="00385553">
        <w:rPr>
          <w:rFonts w:ascii="Times New Roman" w:hAnsi="Times New Roman"/>
          <w:lang w:val="sr-Cyrl-CS"/>
        </w:rPr>
        <w:t>81/05</w:t>
      </w:r>
      <w:r w:rsidRPr="00385553">
        <w:rPr>
          <w:rFonts w:ascii="Times New Roman" w:hAnsi="Times New Roman"/>
        </w:rPr>
        <w:t xml:space="preserve"> – </w:t>
      </w:r>
      <w:r w:rsidRPr="00385553">
        <w:rPr>
          <w:rFonts w:ascii="Times New Roman" w:hAnsi="Times New Roman"/>
          <w:lang w:val="sr-Cyrl-CS"/>
        </w:rPr>
        <w:t xml:space="preserve">исправка </w:t>
      </w:r>
      <w:r w:rsidRPr="00385553">
        <w:rPr>
          <w:rFonts w:ascii="Times New Roman" w:hAnsi="Times New Roman"/>
        </w:rPr>
        <w:t>др</w:t>
      </w:r>
      <w:r w:rsidRPr="00385553">
        <w:rPr>
          <w:rFonts w:ascii="Times New Roman" w:hAnsi="Times New Roman"/>
          <w:lang w:val="sr-Cyrl-CS"/>
        </w:rPr>
        <w:t>угог</w:t>
      </w:r>
      <w:r w:rsidRPr="00385553">
        <w:rPr>
          <w:rFonts w:ascii="Times New Roman" w:hAnsi="Times New Roman"/>
        </w:rPr>
        <w:t xml:space="preserve"> закон</w:t>
      </w:r>
      <w:r w:rsidRPr="00385553">
        <w:rPr>
          <w:rFonts w:ascii="Times New Roman" w:hAnsi="Times New Roman"/>
          <w:lang w:val="sr-Cyrl-CS"/>
        </w:rPr>
        <w:t>а</w:t>
      </w:r>
      <w:r w:rsidRPr="00385553">
        <w:rPr>
          <w:rFonts w:ascii="Times New Roman" w:hAnsi="Times New Roman"/>
        </w:rPr>
        <w:t xml:space="preserve">, </w:t>
      </w:r>
      <w:r w:rsidRPr="00385553">
        <w:rPr>
          <w:rFonts w:ascii="Times New Roman" w:hAnsi="Times New Roman"/>
          <w:lang w:val="sr-Cyrl-CS"/>
        </w:rPr>
        <w:t xml:space="preserve">83/05 </w:t>
      </w:r>
      <w:r w:rsidRPr="00385553">
        <w:rPr>
          <w:rFonts w:ascii="Times New Roman" w:hAnsi="Times New Roman"/>
        </w:rPr>
        <w:t>– исправка</w:t>
      </w:r>
      <w:r w:rsidRPr="00385553">
        <w:rPr>
          <w:rFonts w:ascii="Times New Roman" w:hAnsi="Times New Roman"/>
          <w:lang w:val="sr-Cyrl-CS"/>
        </w:rPr>
        <w:t xml:space="preserve"> </w:t>
      </w:r>
      <w:r w:rsidRPr="00385553">
        <w:rPr>
          <w:rFonts w:ascii="Times New Roman" w:hAnsi="Times New Roman"/>
        </w:rPr>
        <w:t>др.</w:t>
      </w:r>
      <w:r w:rsidR="00817C5B" w:rsidRPr="00385553">
        <w:rPr>
          <w:rFonts w:ascii="Times New Roman" w:hAnsi="Times New Roman"/>
          <w:lang w:val="sr-Cyrl-CS"/>
        </w:rPr>
        <w:t xml:space="preserve"> </w:t>
      </w:r>
      <w:r w:rsidRPr="00385553">
        <w:rPr>
          <w:rFonts w:ascii="Times New Roman" w:hAnsi="Times New Roman"/>
        </w:rPr>
        <w:t>зак</w:t>
      </w:r>
      <w:r w:rsidRPr="00385553">
        <w:rPr>
          <w:rFonts w:ascii="Times New Roman" w:hAnsi="Times New Roman"/>
          <w:lang w:val="sr-Cyrl-CS"/>
        </w:rPr>
        <w:t>.</w:t>
      </w:r>
      <w:r w:rsidR="009155D4" w:rsidRPr="00385553">
        <w:rPr>
          <w:rFonts w:ascii="Times New Roman" w:hAnsi="Times New Roman"/>
          <w:lang w:val="sr-Cyrl-CS"/>
        </w:rPr>
        <w:t xml:space="preserve"> и</w:t>
      </w:r>
      <w:r w:rsidR="009155D4" w:rsidRPr="00385553">
        <w:rPr>
          <w:rFonts w:ascii="Times New Roman" w:hAnsi="Times New Roman"/>
          <w:lang w:val="sr-Latn-CS"/>
        </w:rPr>
        <w:t xml:space="preserve"> 83/14</w:t>
      </w:r>
      <w:r w:rsidR="009155D4" w:rsidRPr="00385553">
        <w:rPr>
          <w:rFonts w:ascii="Times New Roman" w:hAnsi="Times New Roman"/>
        </w:rPr>
        <w:t>- др. закон</w:t>
      </w:r>
      <w:r w:rsidR="009155D4" w:rsidRPr="00385553">
        <w:rPr>
          <w:rFonts w:ascii="Times New Roman" w:hAnsi="Times New Roman"/>
          <w:lang w:val="sr-Latn-CS"/>
        </w:rPr>
        <w:t xml:space="preserve"> </w:t>
      </w:r>
      <w:r w:rsidRPr="00385553">
        <w:rPr>
          <w:rFonts w:ascii="Times New Roman" w:hAnsi="Times New Roman"/>
        </w:rPr>
        <w:t>)</w:t>
      </w:r>
      <w:r w:rsidRPr="00385553">
        <w:rPr>
          <w:rFonts w:ascii="Times New Roman" w:hAnsi="Times New Roman"/>
          <w:lang w:val="sr-Cyrl-CS"/>
        </w:rPr>
        <w:t>;</w:t>
      </w:r>
    </w:p>
    <w:p w:rsidR="001A2986" w:rsidRPr="00385553" w:rsidRDefault="001A2986" w:rsidP="00ED5847">
      <w:pPr>
        <w:ind w:firstLine="600"/>
        <w:jc w:val="both"/>
        <w:rPr>
          <w:rFonts w:ascii="Times New Roman" w:hAnsi="Times New Roman"/>
          <w:lang w:val="sr-Cyrl-CS"/>
        </w:rPr>
      </w:pPr>
      <w:r w:rsidRPr="00385553">
        <w:rPr>
          <w:rFonts w:ascii="Times New Roman" w:hAnsi="Times New Roman"/>
          <w:lang w:val="sr-Cyrl-CS"/>
        </w:rPr>
        <w:t xml:space="preserve">- Закон о јавној својини </w:t>
      </w:r>
      <w:r w:rsidRPr="00385553">
        <w:rPr>
          <w:rFonts w:ascii="Times New Roman" w:hAnsi="Times New Roman"/>
        </w:rPr>
        <w:t>(</w:t>
      </w:r>
      <w:r w:rsidRPr="00385553">
        <w:rPr>
          <w:rFonts w:ascii="Times New Roman" w:hAnsi="Times New Roman"/>
          <w:lang w:val="sr-Cyrl-CS"/>
        </w:rPr>
        <w:t>„</w:t>
      </w:r>
      <w:r w:rsidRPr="00385553">
        <w:rPr>
          <w:rFonts w:ascii="Times New Roman" w:hAnsi="Times New Roman"/>
        </w:rPr>
        <w:t>Сл</w:t>
      </w:r>
      <w:r w:rsidRPr="00385553">
        <w:rPr>
          <w:rFonts w:ascii="Times New Roman" w:hAnsi="Times New Roman"/>
          <w:lang w:val="sr-Cyrl-CS"/>
        </w:rPr>
        <w:t>.</w:t>
      </w:r>
      <w:r w:rsidRPr="00385553">
        <w:rPr>
          <w:rFonts w:ascii="Times New Roman" w:hAnsi="Times New Roman"/>
        </w:rPr>
        <w:t xml:space="preserve"> гл</w:t>
      </w:r>
      <w:r w:rsidRPr="00385553">
        <w:rPr>
          <w:rFonts w:ascii="Times New Roman" w:hAnsi="Times New Roman"/>
          <w:lang w:val="sr-Cyrl-CS"/>
        </w:rPr>
        <w:t xml:space="preserve">. </w:t>
      </w:r>
      <w:r w:rsidRPr="00385553">
        <w:rPr>
          <w:rFonts w:ascii="Times New Roman" w:hAnsi="Times New Roman"/>
        </w:rPr>
        <w:t>Р</w:t>
      </w:r>
      <w:r w:rsidRPr="00385553">
        <w:rPr>
          <w:rFonts w:ascii="Times New Roman" w:hAnsi="Times New Roman"/>
          <w:lang w:val="sr-Cyrl-CS"/>
        </w:rPr>
        <w:t>С“,</w:t>
      </w:r>
      <w:r w:rsidRPr="00385553">
        <w:rPr>
          <w:rFonts w:ascii="Times New Roman" w:hAnsi="Times New Roman"/>
        </w:rPr>
        <w:t xml:space="preserve"> бр</w:t>
      </w:r>
      <w:r w:rsidRPr="00385553">
        <w:rPr>
          <w:rFonts w:ascii="Times New Roman" w:hAnsi="Times New Roman"/>
          <w:lang w:val="sr-Cyrl-CS"/>
        </w:rPr>
        <w:t>.</w:t>
      </w:r>
      <w:r w:rsidRPr="00385553">
        <w:rPr>
          <w:rFonts w:ascii="Times New Roman" w:hAnsi="Times New Roman"/>
        </w:rPr>
        <w:t xml:space="preserve"> </w:t>
      </w:r>
      <w:r w:rsidRPr="00385553">
        <w:rPr>
          <w:rFonts w:ascii="Times New Roman" w:hAnsi="Times New Roman"/>
          <w:lang w:val="sr-Cyrl-CS"/>
        </w:rPr>
        <w:t>72</w:t>
      </w:r>
      <w:r w:rsidRPr="00385553">
        <w:rPr>
          <w:rFonts w:ascii="Times New Roman" w:hAnsi="Times New Roman"/>
        </w:rPr>
        <w:t>/</w:t>
      </w:r>
      <w:r w:rsidRPr="00385553">
        <w:rPr>
          <w:rFonts w:ascii="Times New Roman" w:hAnsi="Times New Roman"/>
          <w:lang w:val="sr-Cyrl-CS"/>
        </w:rPr>
        <w:t>11</w:t>
      </w:r>
      <w:r w:rsidR="00891CFA" w:rsidRPr="00385553">
        <w:rPr>
          <w:rFonts w:ascii="Times New Roman" w:hAnsi="Times New Roman"/>
          <w:lang w:val="sr-Latn-CS"/>
        </w:rPr>
        <w:t>, 88/13</w:t>
      </w:r>
      <w:r w:rsidR="007A647D" w:rsidRPr="00385553">
        <w:rPr>
          <w:rFonts w:ascii="Times New Roman" w:hAnsi="Times New Roman"/>
          <w:lang w:val="sr-Cyrl-CS"/>
        </w:rPr>
        <w:t xml:space="preserve">, </w:t>
      </w:r>
      <w:r w:rsidR="007B7CAC" w:rsidRPr="00385553">
        <w:rPr>
          <w:rFonts w:ascii="Times New Roman" w:hAnsi="Times New Roman"/>
          <w:lang w:val="sr-Latn-CS"/>
        </w:rPr>
        <w:t>105/14</w:t>
      </w:r>
      <w:r w:rsidR="00205089" w:rsidRPr="00385553">
        <w:rPr>
          <w:rFonts w:ascii="Times New Roman" w:hAnsi="Times New Roman"/>
        </w:rPr>
        <w:t xml:space="preserve">, </w:t>
      </w:r>
      <w:r w:rsidR="007A647D" w:rsidRPr="00385553">
        <w:rPr>
          <w:rFonts w:ascii="Times New Roman" w:hAnsi="Times New Roman"/>
        </w:rPr>
        <w:t>104/16 -</w:t>
      </w:r>
      <w:r w:rsidR="00F7706E" w:rsidRPr="00385553">
        <w:rPr>
          <w:rFonts w:ascii="Times New Roman" w:hAnsi="Times New Roman"/>
        </w:rPr>
        <w:t xml:space="preserve"> </w:t>
      </w:r>
      <w:r w:rsidR="007A647D" w:rsidRPr="00385553">
        <w:rPr>
          <w:rFonts w:ascii="Times New Roman" w:hAnsi="Times New Roman"/>
        </w:rPr>
        <w:t>др.</w:t>
      </w:r>
      <w:r w:rsidR="00F7706E" w:rsidRPr="00385553">
        <w:rPr>
          <w:rFonts w:ascii="Times New Roman" w:hAnsi="Times New Roman"/>
        </w:rPr>
        <w:t xml:space="preserve"> </w:t>
      </w:r>
      <w:r w:rsidR="007A647D" w:rsidRPr="00385553">
        <w:rPr>
          <w:rFonts w:ascii="Times New Roman" w:hAnsi="Times New Roman"/>
        </w:rPr>
        <w:t>закон</w:t>
      </w:r>
      <w:r w:rsidR="00205089" w:rsidRPr="00385553">
        <w:rPr>
          <w:rFonts w:ascii="Times New Roman" w:hAnsi="Times New Roman"/>
        </w:rPr>
        <w:t xml:space="preserve"> и 108/16</w:t>
      </w:r>
      <w:r w:rsidRPr="00385553">
        <w:rPr>
          <w:rFonts w:ascii="Times New Roman" w:hAnsi="Times New Roman"/>
        </w:rPr>
        <w:t>)</w:t>
      </w:r>
      <w:r w:rsidRPr="00385553">
        <w:rPr>
          <w:rFonts w:ascii="Times New Roman" w:hAnsi="Times New Roman"/>
          <w:lang w:val="sr-Cyrl-CS"/>
        </w:rPr>
        <w:t>;</w:t>
      </w:r>
    </w:p>
    <w:p w:rsidR="00DD2DF3" w:rsidRPr="00385553" w:rsidRDefault="00C44F89" w:rsidP="00ED5847">
      <w:pPr>
        <w:ind w:firstLine="600"/>
        <w:jc w:val="both"/>
        <w:rPr>
          <w:rFonts w:ascii="Times New Roman" w:hAnsi="Times New Roman"/>
        </w:rPr>
      </w:pPr>
      <w:r w:rsidRPr="00385553">
        <w:rPr>
          <w:rFonts w:ascii="Times New Roman" w:hAnsi="Times New Roman"/>
          <w:lang w:val="sr-Cyrl-CS"/>
        </w:rPr>
        <w:t>- Закон о начину одре</w:t>
      </w:r>
      <w:r w:rsidR="00DD2DF3" w:rsidRPr="00385553">
        <w:rPr>
          <w:rFonts w:ascii="Times New Roman" w:hAnsi="Times New Roman"/>
          <w:lang w:val="sr-Cyrl-CS"/>
        </w:rPr>
        <w:t xml:space="preserve">ђивања максималног броја запослених </w:t>
      </w:r>
      <w:r w:rsidR="004B0352" w:rsidRPr="00385553">
        <w:rPr>
          <w:rFonts w:ascii="Times New Roman" w:hAnsi="Times New Roman"/>
          <w:lang w:val="sr-Cyrl-CS"/>
        </w:rPr>
        <w:t xml:space="preserve">у јавном сектору </w:t>
      </w:r>
      <w:r w:rsidR="004B0352" w:rsidRPr="00385553">
        <w:rPr>
          <w:rFonts w:ascii="Times New Roman" w:hAnsi="Times New Roman"/>
        </w:rPr>
        <w:t>(</w:t>
      </w:r>
      <w:r w:rsidR="004B0352" w:rsidRPr="00385553">
        <w:rPr>
          <w:rFonts w:ascii="Times New Roman" w:hAnsi="Times New Roman"/>
          <w:lang w:val="sr-Cyrl-CS"/>
        </w:rPr>
        <w:t>„</w:t>
      </w:r>
      <w:r w:rsidR="004B0352" w:rsidRPr="00385553">
        <w:rPr>
          <w:rFonts w:ascii="Times New Roman" w:hAnsi="Times New Roman"/>
        </w:rPr>
        <w:t>Сл</w:t>
      </w:r>
      <w:r w:rsidR="004B0352" w:rsidRPr="00385553">
        <w:rPr>
          <w:rFonts w:ascii="Times New Roman" w:hAnsi="Times New Roman"/>
          <w:lang w:val="sr-Cyrl-CS"/>
        </w:rPr>
        <w:t>.</w:t>
      </w:r>
      <w:r w:rsidR="004B0352" w:rsidRPr="00385553">
        <w:rPr>
          <w:rFonts w:ascii="Times New Roman" w:hAnsi="Times New Roman"/>
        </w:rPr>
        <w:t xml:space="preserve"> гл</w:t>
      </w:r>
      <w:r w:rsidR="004B0352" w:rsidRPr="00385553">
        <w:rPr>
          <w:rFonts w:ascii="Times New Roman" w:hAnsi="Times New Roman"/>
          <w:lang w:val="sr-Cyrl-CS"/>
        </w:rPr>
        <w:t xml:space="preserve">. </w:t>
      </w:r>
      <w:r w:rsidR="004B0352" w:rsidRPr="00385553">
        <w:rPr>
          <w:rFonts w:ascii="Times New Roman" w:hAnsi="Times New Roman"/>
        </w:rPr>
        <w:t>Р</w:t>
      </w:r>
      <w:r w:rsidR="004B0352" w:rsidRPr="00385553">
        <w:rPr>
          <w:rFonts w:ascii="Times New Roman" w:hAnsi="Times New Roman"/>
          <w:lang w:val="sr-Cyrl-CS"/>
        </w:rPr>
        <w:t>С“,</w:t>
      </w:r>
      <w:r w:rsidR="004B0352" w:rsidRPr="00385553">
        <w:rPr>
          <w:rFonts w:ascii="Times New Roman" w:hAnsi="Times New Roman"/>
        </w:rPr>
        <w:t xml:space="preserve"> бр</w:t>
      </w:r>
      <w:r w:rsidR="004B0352" w:rsidRPr="00385553">
        <w:rPr>
          <w:rFonts w:ascii="Times New Roman" w:hAnsi="Times New Roman"/>
          <w:lang w:val="sr-Cyrl-CS"/>
        </w:rPr>
        <w:t>.</w:t>
      </w:r>
      <w:r w:rsidR="004B0352" w:rsidRPr="00385553">
        <w:rPr>
          <w:rFonts w:ascii="Times New Roman" w:hAnsi="Times New Roman"/>
        </w:rPr>
        <w:t xml:space="preserve"> </w:t>
      </w:r>
      <w:r w:rsidR="004B0352" w:rsidRPr="00385553">
        <w:rPr>
          <w:rFonts w:ascii="Times New Roman" w:hAnsi="Times New Roman"/>
          <w:lang w:val="sr-Cyrl-CS"/>
        </w:rPr>
        <w:t>68/15</w:t>
      </w:r>
      <w:r w:rsidR="00F7127D" w:rsidRPr="00385553">
        <w:rPr>
          <w:rFonts w:ascii="Times New Roman" w:hAnsi="Times New Roman"/>
          <w:lang w:val="sr-Cyrl-CS"/>
        </w:rPr>
        <w:t xml:space="preserve"> и 81/16 – одлука УС</w:t>
      </w:r>
      <w:r w:rsidR="004B0352" w:rsidRPr="00385553">
        <w:rPr>
          <w:rFonts w:ascii="Times New Roman" w:hAnsi="Times New Roman"/>
          <w:lang w:val="sr-Cyrl-CS"/>
        </w:rPr>
        <w:t>)</w:t>
      </w:r>
    </w:p>
    <w:p w:rsidR="00817C5B" w:rsidRPr="00385553" w:rsidRDefault="00817C5B" w:rsidP="00283D4D">
      <w:pPr>
        <w:ind w:firstLine="600"/>
        <w:jc w:val="both"/>
        <w:rPr>
          <w:rFonts w:ascii="Times New Roman" w:hAnsi="Times New Roman"/>
          <w:lang w:val="sr-Cyrl-CS"/>
        </w:rPr>
      </w:pPr>
      <w:r w:rsidRPr="00385553">
        <w:rPr>
          <w:rFonts w:ascii="Times New Roman" w:hAnsi="Times New Roman"/>
          <w:lang w:val="sr-Cyrl-CS"/>
        </w:rPr>
        <w:t xml:space="preserve">- Закон о печату државних и других органа </w:t>
      </w:r>
      <w:r w:rsidRPr="00385553">
        <w:rPr>
          <w:rFonts w:ascii="Times New Roman" w:hAnsi="Times New Roman"/>
        </w:rPr>
        <w:t>(</w:t>
      </w:r>
      <w:r w:rsidRPr="00385553">
        <w:rPr>
          <w:rFonts w:ascii="Times New Roman" w:hAnsi="Times New Roman"/>
          <w:lang w:val="sr-Cyrl-CS"/>
        </w:rPr>
        <w:t>„</w:t>
      </w:r>
      <w:r w:rsidRPr="00385553">
        <w:rPr>
          <w:rFonts w:ascii="Times New Roman" w:hAnsi="Times New Roman"/>
        </w:rPr>
        <w:t>Сл</w:t>
      </w:r>
      <w:r w:rsidRPr="00385553">
        <w:rPr>
          <w:rFonts w:ascii="Times New Roman" w:hAnsi="Times New Roman"/>
          <w:lang w:val="sr-Cyrl-CS"/>
        </w:rPr>
        <w:t>.</w:t>
      </w:r>
      <w:r w:rsidR="007C715F" w:rsidRPr="00385553">
        <w:rPr>
          <w:rFonts w:ascii="Times New Roman" w:hAnsi="Times New Roman"/>
        </w:rPr>
        <w:t xml:space="preserve"> гл</w:t>
      </w:r>
      <w:r w:rsidR="007C715F" w:rsidRPr="00385553">
        <w:rPr>
          <w:rFonts w:ascii="Times New Roman" w:hAnsi="Times New Roman"/>
          <w:lang w:val="sr-Cyrl-CS"/>
        </w:rPr>
        <w:t>.</w:t>
      </w:r>
      <w:r w:rsidRPr="00385553">
        <w:rPr>
          <w:rFonts w:ascii="Times New Roman" w:hAnsi="Times New Roman"/>
        </w:rPr>
        <w:t xml:space="preserve"> Р</w:t>
      </w:r>
      <w:r w:rsidRPr="00385553">
        <w:rPr>
          <w:rFonts w:ascii="Times New Roman" w:hAnsi="Times New Roman"/>
          <w:lang w:val="sr-Cyrl-CS"/>
        </w:rPr>
        <w:t>С“,</w:t>
      </w:r>
      <w:r w:rsidRPr="00385553">
        <w:rPr>
          <w:rFonts w:ascii="Times New Roman" w:hAnsi="Times New Roman"/>
        </w:rPr>
        <w:t xml:space="preserve"> бр</w:t>
      </w:r>
      <w:r w:rsidRPr="00385553">
        <w:rPr>
          <w:rFonts w:ascii="Times New Roman" w:hAnsi="Times New Roman"/>
          <w:lang w:val="sr-Cyrl-CS"/>
        </w:rPr>
        <w:t>.</w:t>
      </w:r>
      <w:r w:rsidRPr="00385553">
        <w:rPr>
          <w:rFonts w:ascii="Times New Roman" w:hAnsi="Times New Roman"/>
        </w:rPr>
        <w:t xml:space="preserve"> </w:t>
      </w:r>
      <w:r w:rsidRPr="00385553">
        <w:rPr>
          <w:rFonts w:ascii="Times New Roman" w:hAnsi="Times New Roman"/>
          <w:lang w:val="sr-Cyrl-CS"/>
        </w:rPr>
        <w:t>101</w:t>
      </w:r>
      <w:r w:rsidRPr="00385553">
        <w:rPr>
          <w:rFonts w:ascii="Times New Roman" w:hAnsi="Times New Roman"/>
        </w:rPr>
        <w:t>/</w:t>
      </w:r>
      <w:r w:rsidRPr="00385553">
        <w:rPr>
          <w:rFonts w:ascii="Times New Roman" w:hAnsi="Times New Roman"/>
          <w:lang w:val="sr-Cyrl-CS"/>
        </w:rPr>
        <w:t>07</w:t>
      </w:r>
      <w:r w:rsidRPr="00385553">
        <w:rPr>
          <w:rFonts w:ascii="Times New Roman" w:hAnsi="Times New Roman"/>
        </w:rPr>
        <w:t>)</w:t>
      </w:r>
      <w:r w:rsidRPr="00385553">
        <w:rPr>
          <w:rFonts w:ascii="Times New Roman" w:hAnsi="Times New Roman"/>
          <w:lang w:val="sr-Cyrl-CS"/>
        </w:rPr>
        <w:t>;</w:t>
      </w:r>
    </w:p>
    <w:p w:rsidR="00ED5847" w:rsidRPr="00385553" w:rsidRDefault="00ED5847" w:rsidP="00ED5847">
      <w:pPr>
        <w:ind w:firstLine="600"/>
        <w:jc w:val="both"/>
        <w:rPr>
          <w:rFonts w:ascii="Times New Roman" w:hAnsi="Times New Roman"/>
          <w:lang w:val="sr-Cyrl-CS"/>
        </w:rPr>
      </w:pPr>
      <w:r w:rsidRPr="00385553">
        <w:rPr>
          <w:rFonts w:ascii="Times New Roman" w:hAnsi="Times New Roman"/>
          <w:lang w:val="sr-Cyrl-CS"/>
        </w:rPr>
        <w:t xml:space="preserve">- Закон о штрајку </w:t>
      </w:r>
      <w:r w:rsidR="00710EFF" w:rsidRPr="00385553">
        <w:rPr>
          <w:rFonts w:ascii="Times New Roman" w:hAnsi="Times New Roman"/>
        </w:rPr>
        <w:t>("Сл. лист СРЈ", бр. 29/96 и "Сл. гл</w:t>
      </w:r>
      <w:r w:rsidR="00710EFF" w:rsidRPr="00385553">
        <w:rPr>
          <w:rFonts w:ascii="Times New Roman" w:hAnsi="Times New Roman"/>
          <w:lang w:val="sr-Cyrl-CS"/>
        </w:rPr>
        <w:t>.</w:t>
      </w:r>
      <w:r w:rsidR="00710EFF" w:rsidRPr="00385553">
        <w:rPr>
          <w:rFonts w:ascii="Times New Roman" w:hAnsi="Times New Roman"/>
        </w:rPr>
        <w:t xml:space="preserve"> РС", бр. 101/05 - др. закон</w:t>
      </w:r>
      <w:r w:rsidR="000A679C" w:rsidRPr="00385553">
        <w:rPr>
          <w:rFonts w:ascii="Times New Roman" w:hAnsi="Times New Roman"/>
          <w:lang w:val="sr-Cyrl-CS"/>
        </w:rPr>
        <w:t xml:space="preserve"> и</w:t>
      </w:r>
      <w:r w:rsidR="000A679C" w:rsidRPr="00385553">
        <w:rPr>
          <w:rFonts w:ascii="Times New Roman" w:hAnsi="Times New Roman"/>
          <w:lang w:val="sr-Latn-CS"/>
        </w:rPr>
        <w:t xml:space="preserve"> 103/12-</w:t>
      </w:r>
      <w:r w:rsidR="000A679C" w:rsidRPr="00385553">
        <w:rPr>
          <w:rFonts w:ascii="Times New Roman" w:hAnsi="Times New Roman"/>
          <w:lang w:val="sr-Cyrl-CS"/>
        </w:rPr>
        <w:t>Одлука УС</w:t>
      </w:r>
      <w:r w:rsidR="00710EFF" w:rsidRPr="00385553">
        <w:rPr>
          <w:rFonts w:ascii="Times New Roman" w:hAnsi="Times New Roman"/>
          <w:lang w:val="sr-Cyrl-CS"/>
        </w:rPr>
        <w:t>);</w:t>
      </w:r>
    </w:p>
    <w:p w:rsidR="00ED5847" w:rsidRPr="00385553" w:rsidRDefault="00ED5847" w:rsidP="00710EFF">
      <w:pPr>
        <w:ind w:firstLine="600"/>
        <w:jc w:val="both"/>
        <w:rPr>
          <w:rFonts w:ascii="Times New Roman" w:hAnsi="Times New Roman"/>
          <w:lang w:val="sr-Cyrl-CS"/>
        </w:rPr>
      </w:pPr>
      <w:r w:rsidRPr="00385553">
        <w:rPr>
          <w:rFonts w:ascii="Times New Roman" w:hAnsi="Times New Roman"/>
          <w:lang w:val="sr-Cyrl-CS"/>
        </w:rPr>
        <w:t xml:space="preserve">- Закон о државним и другим празницима у Републици Србији </w:t>
      </w:r>
      <w:r w:rsidRPr="00385553">
        <w:rPr>
          <w:rFonts w:ascii="Times New Roman" w:hAnsi="Times New Roman"/>
        </w:rPr>
        <w:t>(</w:t>
      </w:r>
      <w:r w:rsidRPr="00385553">
        <w:rPr>
          <w:rFonts w:ascii="Times New Roman" w:hAnsi="Times New Roman"/>
          <w:lang w:val="sr-Cyrl-CS"/>
        </w:rPr>
        <w:t>„</w:t>
      </w:r>
      <w:r w:rsidRPr="00385553">
        <w:rPr>
          <w:rFonts w:ascii="Times New Roman" w:hAnsi="Times New Roman"/>
        </w:rPr>
        <w:t>Сл</w:t>
      </w:r>
      <w:r w:rsidRPr="00385553">
        <w:rPr>
          <w:rFonts w:ascii="Times New Roman" w:hAnsi="Times New Roman"/>
          <w:lang w:val="sr-Cyrl-CS"/>
        </w:rPr>
        <w:t>.</w:t>
      </w:r>
      <w:r w:rsidR="007C715F" w:rsidRPr="00385553">
        <w:rPr>
          <w:rFonts w:ascii="Times New Roman" w:hAnsi="Times New Roman"/>
        </w:rPr>
        <w:t xml:space="preserve"> гл</w:t>
      </w:r>
      <w:r w:rsidR="007C715F" w:rsidRPr="00385553">
        <w:rPr>
          <w:rFonts w:ascii="Times New Roman" w:hAnsi="Times New Roman"/>
          <w:lang w:val="sr-Cyrl-CS"/>
        </w:rPr>
        <w:t>.</w:t>
      </w:r>
      <w:r w:rsidRPr="00385553">
        <w:rPr>
          <w:rFonts w:ascii="Times New Roman" w:hAnsi="Times New Roman"/>
        </w:rPr>
        <w:t xml:space="preserve"> Р</w:t>
      </w:r>
      <w:r w:rsidRPr="00385553">
        <w:rPr>
          <w:rFonts w:ascii="Times New Roman" w:hAnsi="Times New Roman"/>
          <w:lang w:val="sr-Cyrl-CS"/>
        </w:rPr>
        <w:t>С“,</w:t>
      </w:r>
      <w:r w:rsidRPr="00385553">
        <w:rPr>
          <w:rFonts w:ascii="Times New Roman" w:hAnsi="Times New Roman"/>
        </w:rPr>
        <w:t xml:space="preserve"> бр</w:t>
      </w:r>
      <w:r w:rsidRPr="00385553">
        <w:rPr>
          <w:rFonts w:ascii="Times New Roman" w:hAnsi="Times New Roman"/>
          <w:lang w:val="sr-Cyrl-CS"/>
        </w:rPr>
        <w:t>.</w:t>
      </w:r>
      <w:r w:rsidRPr="00385553">
        <w:rPr>
          <w:rFonts w:ascii="Times New Roman" w:hAnsi="Times New Roman"/>
        </w:rPr>
        <w:t xml:space="preserve"> </w:t>
      </w:r>
      <w:r w:rsidRPr="00385553">
        <w:rPr>
          <w:rFonts w:ascii="Times New Roman" w:hAnsi="Times New Roman"/>
          <w:lang w:val="sr-Cyrl-CS"/>
        </w:rPr>
        <w:t>43</w:t>
      </w:r>
      <w:r w:rsidRPr="00385553">
        <w:rPr>
          <w:rFonts w:ascii="Times New Roman" w:hAnsi="Times New Roman"/>
        </w:rPr>
        <w:t>/</w:t>
      </w:r>
      <w:r w:rsidRPr="00385553">
        <w:rPr>
          <w:rFonts w:ascii="Times New Roman" w:hAnsi="Times New Roman"/>
          <w:lang w:val="sr-Cyrl-CS"/>
        </w:rPr>
        <w:t>01, 101/07 и 92/11</w:t>
      </w:r>
      <w:r w:rsidRPr="00385553">
        <w:rPr>
          <w:rFonts w:ascii="Times New Roman" w:hAnsi="Times New Roman"/>
        </w:rPr>
        <w:t>)</w:t>
      </w:r>
      <w:r w:rsidRPr="00385553">
        <w:rPr>
          <w:rFonts w:ascii="Times New Roman" w:hAnsi="Times New Roman"/>
          <w:lang w:val="sr-Cyrl-CS"/>
        </w:rPr>
        <w:t>;</w:t>
      </w:r>
    </w:p>
    <w:p w:rsidR="002C5BB1" w:rsidRPr="00385553" w:rsidRDefault="0049089A" w:rsidP="00710EFF">
      <w:pPr>
        <w:ind w:firstLine="600"/>
        <w:jc w:val="both"/>
        <w:rPr>
          <w:rFonts w:ascii="Times New Roman" w:hAnsi="Times New Roman"/>
          <w:lang w:val="sr-Cyrl-CS"/>
        </w:rPr>
      </w:pPr>
      <w:r w:rsidRPr="00385553">
        <w:rPr>
          <w:rFonts w:ascii="Times New Roman" w:hAnsi="Times New Roman"/>
          <w:lang w:val="sr-Cyrl-CS"/>
        </w:rPr>
        <w:t xml:space="preserve">- Закон </w:t>
      </w:r>
      <w:r w:rsidR="002C5BB1" w:rsidRPr="00385553">
        <w:rPr>
          <w:rFonts w:ascii="Times New Roman" w:hAnsi="Times New Roman"/>
          <w:lang w:val="sr-Cyrl-CS"/>
        </w:rPr>
        <w:t xml:space="preserve">о изгледу и употреби грба, заставе и химне Републике Србије </w:t>
      </w:r>
      <w:r w:rsidR="002C5BB1" w:rsidRPr="00385553">
        <w:rPr>
          <w:rFonts w:ascii="Times New Roman" w:hAnsi="Times New Roman"/>
        </w:rPr>
        <w:t>(''Сл.</w:t>
      </w:r>
      <w:r w:rsidR="002C5BB1" w:rsidRPr="00385553">
        <w:rPr>
          <w:rFonts w:ascii="Times New Roman" w:hAnsi="Times New Roman"/>
          <w:lang w:val="sr-Cyrl-CS"/>
        </w:rPr>
        <w:t xml:space="preserve"> </w:t>
      </w:r>
      <w:r w:rsidR="002C5BB1" w:rsidRPr="00385553">
        <w:rPr>
          <w:rFonts w:ascii="Times New Roman" w:hAnsi="Times New Roman"/>
        </w:rPr>
        <w:t>гл</w:t>
      </w:r>
      <w:r w:rsidR="002C5BB1" w:rsidRPr="00385553">
        <w:rPr>
          <w:rFonts w:ascii="Times New Roman" w:hAnsi="Times New Roman"/>
          <w:lang w:val="sr-Cyrl-CS"/>
        </w:rPr>
        <w:t>.</w:t>
      </w:r>
      <w:r w:rsidR="002C5BB1" w:rsidRPr="00385553">
        <w:rPr>
          <w:rFonts w:ascii="Times New Roman" w:hAnsi="Times New Roman"/>
        </w:rPr>
        <w:t xml:space="preserve"> РС''</w:t>
      </w:r>
      <w:r w:rsidR="002C5BB1" w:rsidRPr="00385553">
        <w:rPr>
          <w:rFonts w:ascii="Times New Roman" w:hAnsi="Times New Roman"/>
          <w:lang w:val="sr-Cyrl-CS"/>
        </w:rPr>
        <w:t>,</w:t>
      </w:r>
      <w:r w:rsidR="002C5BB1" w:rsidRPr="00385553">
        <w:rPr>
          <w:rFonts w:ascii="Times New Roman" w:hAnsi="Times New Roman"/>
        </w:rPr>
        <w:t xml:space="preserve"> бр. </w:t>
      </w:r>
      <w:r w:rsidR="002C5BB1" w:rsidRPr="00385553">
        <w:rPr>
          <w:rFonts w:ascii="Times New Roman" w:hAnsi="Times New Roman"/>
          <w:lang w:val="sr-Cyrl-CS"/>
        </w:rPr>
        <w:t>36/09</w:t>
      </w:r>
      <w:r w:rsidR="002C5BB1" w:rsidRPr="00385553">
        <w:rPr>
          <w:rFonts w:ascii="Times New Roman" w:hAnsi="Times New Roman"/>
        </w:rPr>
        <w:t>)</w:t>
      </w:r>
      <w:r w:rsidR="002C5BB1" w:rsidRPr="00385553">
        <w:rPr>
          <w:rFonts w:ascii="Times New Roman" w:hAnsi="Times New Roman"/>
          <w:lang w:val="sr-Cyrl-CS"/>
        </w:rPr>
        <w:t>;</w:t>
      </w:r>
    </w:p>
    <w:p w:rsidR="00E14411" w:rsidRPr="00385553" w:rsidRDefault="002C5BB1" w:rsidP="00E14411">
      <w:pPr>
        <w:ind w:firstLine="600"/>
        <w:jc w:val="both"/>
        <w:rPr>
          <w:rFonts w:ascii="Times New Roman" w:hAnsi="Times New Roman"/>
          <w:lang w:val="sr-Cyrl-CS"/>
        </w:rPr>
      </w:pPr>
      <w:r w:rsidRPr="00385553">
        <w:rPr>
          <w:rFonts w:ascii="Times New Roman" w:hAnsi="Times New Roman"/>
          <w:lang w:val="sr-Cyrl-CS"/>
        </w:rPr>
        <w:t>- Закон</w:t>
      </w:r>
      <w:r w:rsidR="00F46A19" w:rsidRPr="00385553">
        <w:rPr>
          <w:rFonts w:ascii="Times New Roman" w:hAnsi="Times New Roman"/>
          <w:lang w:val="sr-Cyrl-CS"/>
        </w:rPr>
        <w:t xml:space="preserve"> о облигационим односима </w:t>
      </w:r>
      <w:r w:rsidR="00F46A19" w:rsidRPr="00385553">
        <w:rPr>
          <w:rFonts w:ascii="Times New Roman" w:hAnsi="Times New Roman"/>
        </w:rPr>
        <w:t xml:space="preserve">("Сл. лист СФРЈ", бр. 29/78, 39/85, 45/89 - одлука УСЈ и 57/89, "Сл. лист СРЈ", бр. </w:t>
      </w:r>
      <w:r w:rsidR="00F27E79" w:rsidRPr="00385553">
        <w:rPr>
          <w:rFonts w:ascii="Times New Roman" w:hAnsi="Times New Roman"/>
        </w:rPr>
        <w:t>31/93 и "Сл. лист СЦГ", бр. 1/</w:t>
      </w:r>
      <w:r w:rsidR="00F46A19" w:rsidRPr="00385553">
        <w:rPr>
          <w:rFonts w:ascii="Times New Roman" w:hAnsi="Times New Roman"/>
        </w:rPr>
        <w:t>03 - Уставна повеља)</w:t>
      </w:r>
      <w:r w:rsidR="00F46A19" w:rsidRPr="00385553">
        <w:rPr>
          <w:rFonts w:ascii="Times New Roman" w:hAnsi="Times New Roman"/>
          <w:lang w:val="sr-Cyrl-CS"/>
        </w:rPr>
        <w:t>;</w:t>
      </w:r>
    </w:p>
    <w:p w:rsidR="004E3153" w:rsidRPr="00385553" w:rsidRDefault="00E14411" w:rsidP="004E3153">
      <w:pPr>
        <w:ind w:firstLine="600"/>
        <w:jc w:val="both"/>
        <w:rPr>
          <w:rFonts w:ascii="Times New Roman" w:hAnsi="Times New Roman"/>
          <w:lang w:val="sr-Cyrl-CS"/>
        </w:rPr>
      </w:pPr>
      <w:r w:rsidRPr="00385553">
        <w:rPr>
          <w:rFonts w:ascii="Times New Roman" w:hAnsi="Times New Roman"/>
          <w:lang w:val="sr-Cyrl-CS"/>
        </w:rPr>
        <w:t xml:space="preserve">- Закон о пензијском и инвалидском осигурању </w:t>
      </w:r>
      <w:r w:rsidRPr="00385553">
        <w:rPr>
          <w:rFonts w:ascii="Times New Roman" w:hAnsi="Times New Roman"/>
        </w:rPr>
        <w:t>("Сл. гласник РС", бр. 34/03, 64/04 - одлука УСРС, 84/04 - др. закон, 85/05, 101/05 - др. закон, 63/06 - одлука УСРС, 5/09, 107/09, 101/</w:t>
      </w:r>
      <w:r w:rsidR="005B1E2D" w:rsidRPr="00385553">
        <w:rPr>
          <w:rFonts w:ascii="Times New Roman" w:hAnsi="Times New Roman"/>
        </w:rPr>
        <w:t>10,</w:t>
      </w:r>
      <w:r w:rsidRPr="00385553">
        <w:rPr>
          <w:rFonts w:ascii="Times New Roman" w:hAnsi="Times New Roman"/>
        </w:rPr>
        <w:t xml:space="preserve"> 93/12</w:t>
      </w:r>
      <w:r w:rsidR="000A679C" w:rsidRPr="00385553">
        <w:rPr>
          <w:rFonts w:ascii="Times New Roman" w:hAnsi="Times New Roman"/>
          <w:lang w:val="sr-Latn-CS"/>
        </w:rPr>
        <w:t xml:space="preserve">, </w:t>
      </w:r>
      <w:r w:rsidR="005B1E2D" w:rsidRPr="00385553">
        <w:rPr>
          <w:rFonts w:ascii="Times New Roman" w:hAnsi="Times New Roman"/>
          <w:lang w:val="sr-Cyrl-CS"/>
        </w:rPr>
        <w:t>62/13</w:t>
      </w:r>
      <w:r w:rsidR="00A40CA0" w:rsidRPr="00385553">
        <w:rPr>
          <w:rFonts w:ascii="Times New Roman" w:hAnsi="Times New Roman"/>
          <w:lang w:val="sr-Latn-CS"/>
        </w:rPr>
        <w:t>, 108/13</w:t>
      </w:r>
      <w:r w:rsidR="00A40CA0" w:rsidRPr="00385553">
        <w:rPr>
          <w:rFonts w:ascii="Times New Roman" w:hAnsi="Times New Roman"/>
          <w:lang w:val="sr-Cyrl-CS"/>
        </w:rPr>
        <w:t xml:space="preserve">, </w:t>
      </w:r>
      <w:r w:rsidR="000A679C" w:rsidRPr="00385553">
        <w:rPr>
          <w:rFonts w:ascii="Times New Roman" w:hAnsi="Times New Roman"/>
          <w:lang w:val="sr-Latn-CS"/>
        </w:rPr>
        <w:t>75/14</w:t>
      </w:r>
      <w:r w:rsidR="00A40CA0" w:rsidRPr="00385553">
        <w:rPr>
          <w:rFonts w:ascii="Times New Roman" w:hAnsi="Times New Roman"/>
          <w:lang w:val="sr-Cyrl-CS"/>
        </w:rPr>
        <w:t xml:space="preserve"> и 142/14</w:t>
      </w:r>
      <w:r w:rsidRPr="00385553">
        <w:rPr>
          <w:rFonts w:ascii="Times New Roman" w:hAnsi="Times New Roman"/>
        </w:rPr>
        <w:t>)</w:t>
      </w:r>
      <w:r w:rsidRPr="00385553">
        <w:rPr>
          <w:rFonts w:ascii="Times New Roman" w:hAnsi="Times New Roman"/>
          <w:lang w:val="sr-Cyrl-CS"/>
        </w:rPr>
        <w:t>;</w:t>
      </w:r>
    </w:p>
    <w:p w:rsidR="004E3153" w:rsidRPr="00385553" w:rsidRDefault="004E3153" w:rsidP="004E3153">
      <w:pPr>
        <w:ind w:firstLine="600"/>
        <w:jc w:val="both"/>
        <w:rPr>
          <w:rFonts w:ascii="Times New Roman" w:hAnsi="Times New Roman"/>
          <w:lang w:val="sr-Cyrl-CS"/>
        </w:rPr>
      </w:pPr>
      <w:r w:rsidRPr="00385553">
        <w:rPr>
          <w:rFonts w:ascii="Times New Roman" w:hAnsi="Times New Roman"/>
          <w:lang w:val="sr-Cyrl-CS"/>
        </w:rPr>
        <w:t xml:space="preserve">- Закон о здравственом осигурању </w:t>
      </w:r>
      <w:r w:rsidRPr="00385553">
        <w:rPr>
          <w:rFonts w:ascii="Times New Roman" w:hAnsi="Times New Roman"/>
        </w:rPr>
        <w:t>("Сл. гл</w:t>
      </w:r>
      <w:r w:rsidRPr="00385553">
        <w:rPr>
          <w:rFonts w:ascii="Times New Roman" w:hAnsi="Times New Roman"/>
          <w:lang w:val="sr-Cyrl-CS"/>
        </w:rPr>
        <w:t>.</w:t>
      </w:r>
      <w:r w:rsidRPr="00385553">
        <w:rPr>
          <w:rFonts w:ascii="Times New Roman" w:hAnsi="Times New Roman"/>
        </w:rPr>
        <w:t xml:space="preserve"> РС", бр. 107/05, 109/05 - испр., 57/11, 110/12 - одлука УС</w:t>
      </w:r>
      <w:r w:rsidR="000A679C" w:rsidRPr="00385553">
        <w:rPr>
          <w:rFonts w:ascii="Times New Roman" w:hAnsi="Times New Roman"/>
        </w:rPr>
        <w:t xml:space="preserve">, </w:t>
      </w:r>
      <w:r w:rsidRPr="00385553">
        <w:rPr>
          <w:rFonts w:ascii="Times New Roman" w:hAnsi="Times New Roman"/>
        </w:rPr>
        <w:t>119/12</w:t>
      </w:r>
      <w:r w:rsidR="00A40CA0" w:rsidRPr="00385553">
        <w:rPr>
          <w:rFonts w:ascii="Times New Roman" w:hAnsi="Times New Roman"/>
          <w:lang w:val="sr-Cyrl-CS"/>
        </w:rPr>
        <w:t>,</w:t>
      </w:r>
      <w:r w:rsidR="000A679C" w:rsidRPr="00385553">
        <w:rPr>
          <w:rFonts w:ascii="Times New Roman" w:hAnsi="Times New Roman"/>
        </w:rPr>
        <w:t xml:space="preserve"> 99/14</w:t>
      </w:r>
      <w:r w:rsidR="00DB209B" w:rsidRPr="00385553">
        <w:rPr>
          <w:rFonts w:ascii="Times New Roman" w:hAnsi="Times New Roman"/>
          <w:lang w:val="sr-Cyrl-CS"/>
        </w:rPr>
        <w:t xml:space="preserve">, 123/14, </w:t>
      </w:r>
      <w:r w:rsidR="00A40CA0" w:rsidRPr="00385553">
        <w:rPr>
          <w:rFonts w:ascii="Times New Roman" w:hAnsi="Times New Roman"/>
          <w:lang w:val="sr-Cyrl-CS"/>
        </w:rPr>
        <w:t>126/14 – одлука УС</w:t>
      </w:r>
      <w:r w:rsidR="00DB209B" w:rsidRPr="00385553">
        <w:rPr>
          <w:rFonts w:ascii="Times New Roman" w:hAnsi="Times New Roman"/>
          <w:lang w:val="sr-Cyrl-CS"/>
        </w:rPr>
        <w:t>, 106/15 и 10/16</w:t>
      </w:r>
      <w:r w:rsidR="00F7706E" w:rsidRPr="00385553">
        <w:rPr>
          <w:rFonts w:ascii="Times New Roman" w:hAnsi="Times New Roman"/>
          <w:lang w:val="sr-Cyrl-CS"/>
        </w:rPr>
        <w:t xml:space="preserve"> </w:t>
      </w:r>
      <w:r w:rsidR="00DB209B" w:rsidRPr="00385553">
        <w:rPr>
          <w:rFonts w:ascii="Times New Roman" w:hAnsi="Times New Roman"/>
          <w:lang w:val="sr-Cyrl-CS"/>
        </w:rPr>
        <w:t>- др. закон</w:t>
      </w:r>
      <w:r w:rsidRPr="00385553">
        <w:rPr>
          <w:rFonts w:ascii="Times New Roman" w:hAnsi="Times New Roman"/>
        </w:rPr>
        <w:t>)</w:t>
      </w:r>
      <w:r w:rsidRPr="00385553">
        <w:rPr>
          <w:rFonts w:ascii="Times New Roman" w:hAnsi="Times New Roman"/>
          <w:lang w:val="sr-Cyrl-CS"/>
        </w:rPr>
        <w:t>;</w:t>
      </w:r>
    </w:p>
    <w:p w:rsidR="004E3153" w:rsidRPr="00385553" w:rsidRDefault="004E3153" w:rsidP="004E3153">
      <w:pPr>
        <w:ind w:firstLine="600"/>
        <w:jc w:val="both"/>
        <w:rPr>
          <w:rFonts w:ascii="Times New Roman" w:hAnsi="Times New Roman"/>
          <w:lang w:val="sr-Cyrl-CS"/>
        </w:rPr>
      </w:pPr>
      <w:r w:rsidRPr="00385553">
        <w:rPr>
          <w:lang w:val="sr-Cyrl-CS"/>
        </w:rPr>
        <w:t xml:space="preserve">- </w:t>
      </w:r>
      <w:r w:rsidRPr="00385553">
        <w:rPr>
          <w:rFonts w:ascii="Times New Roman" w:hAnsi="Times New Roman"/>
          <w:lang w:val="sr-Cyrl-CS"/>
        </w:rPr>
        <w:t xml:space="preserve">Закон о републичким административним таксама </w:t>
      </w:r>
      <w:r w:rsidRPr="00385553">
        <w:rPr>
          <w:rFonts w:ascii="Times New Roman" w:hAnsi="Times New Roman"/>
        </w:rPr>
        <w:t>("Сл. гл</w:t>
      </w:r>
      <w:r w:rsidRPr="00385553">
        <w:rPr>
          <w:rFonts w:ascii="Times New Roman" w:hAnsi="Times New Roman"/>
          <w:lang w:val="sr-Cyrl-CS"/>
        </w:rPr>
        <w:t>.</w:t>
      </w:r>
      <w:r w:rsidRPr="00385553">
        <w:rPr>
          <w:rFonts w:ascii="Times New Roman" w:hAnsi="Times New Roman"/>
        </w:rPr>
        <w:t xml:space="preserve"> РС", бр. 43/03, 51/03 - испр., 61/05, 101/05 - др. закон, 5/09</w:t>
      </w:r>
      <w:r w:rsidRPr="00385553">
        <w:rPr>
          <w:rFonts w:ascii="Times New Roman" w:hAnsi="Times New Roman"/>
          <w:lang w:val="sr-Cyrl-CS"/>
        </w:rPr>
        <w:t>,</w:t>
      </w:r>
      <w:r w:rsidRPr="00385553">
        <w:rPr>
          <w:rFonts w:ascii="Times New Roman" w:hAnsi="Times New Roman"/>
        </w:rPr>
        <w:t xml:space="preserve"> 54/09</w:t>
      </w:r>
      <w:r w:rsidRPr="00385553">
        <w:rPr>
          <w:rFonts w:ascii="Times New Roman" w:hAnsi="Times New Roman"/>
          <w:lang w:val="sr-Cyrl-CS"/>
        </w:rPr>
        <w:t xml:space="preserve">, </w:t>
      </w:r>
      <w:r w:rsidRPr="00385553">
        <w:rPr>
          <w:rFonts w:ascii="Times New Roman" w:hAnsi="Times New Roman"/>
        </w:rPr>
        <w:t>50/11, 70/11 - усклађени дин. изн., 55/</w:t>
      </w:r>
      <w:r w:rsidR="003304FE" w:rsidRPr="00385553">
        <w:rPr>
          <w:rFonts w:ascii="Times New Roman" w:hAnsi="Times New Roman"/>
        </w:rPr>
        <w:t xml:space="preserve">12 - усклађени дин. изн., </w:t>
      </w:r>
      <w:r w:rsidRPr="00385553">
        <w:rPr>
          <w:rFonts w:ascii="Times New Roman" w:hAnsi="Times New Roman"/>
        </w:rPr>
        <w:t>93/12</w:t>
      </w:r>
      <w:r w:rsidR="003304FE" w:rsidRPr="00385553">
        <w:rPr>
          <w:rFonts w:ascii="Times New Roman" w:hAnsi="Times New Roman"/>
        </w:rPr>
        <w:t xml:space="preserve">, 47/13- усклађени дин. изн., 65/13- др. закон </w:t>
      </w:r>
      <w:r w:rsidR="003304FE" w:rsidRPr="00385553">
        <w:rPr>
          <w:rFonts w:ascii="Times New Roman" w:hAnsi="Times New Roman"/>
          <w:lang w:val="sr-Cyrl-CS"/>
        </w:rPr>
        <w:t>и 57/14</w:t>
      </w:r>
      <w:r w:rsidR="003304FE" w:rsidRPr="00385553">
        <w:rPr>
          <w:rFonts w:ascii="Times New Roman" w:hAnsi="Times New Roman"/>
        </w:rPr>
        <w:t>- усклађени дин. изн.</w:t>
      </w:r>
      <w:r w:rsidR="00C26685" w:rsidRPr="00385553">
        <w:rPr>
          <w:rFonts w:ascii="Times New Roman" w:hAnsi="Times New Roman"/>
        </w:rPr>
        <w:t>, 45/1</w:t>
      </w:r>
      <w:r w:rsidR="000F1F2C" w:rsidRPr="00385553">
        <w:rPr>
          <w:rFonts w:ascii="Times New Roman" w:hAnsi="Times New Roman"/>
        </w:rPr>
        <w:t xml:space="preserve">5- усклађени дин. изн., 83/15, </w:t>
      </w:r>
      <w:r w:rsidR="00C26685" w:rsidRPr="00385553">
        <w:rPr>
          <w:rFonts w:ascii="Times New Roman" w:hAnsi="Times New Roman"/>
        </w:rPr>
        <w:t>112/15</w:t>
      </w:r>
      <w:r w:rsidR="009C30D7" w:rsidRPr="00385553">
        <w:rPr>
          <w:rFonts w:ascii="Times New Roman" w:hAnsi="Times New Roman"/>
        </w:rPr>
        <w:t>,</w:t>
      </w:r>
      <w:r w:rsidR="000F1F2C" w:rsidRPr="00385553">
        <w:rPr>
          <w:rFonts w:ascii="Times New Roman" w:hAnsi="Times New Roman"/>
        </w:rPr>
        <w:t xml:space="preserve"> 50/16- усклађени дин.износи</w:t>
      </w:r>
      <w:r w:rsidR="009A3C37">
        <w:rPr>
          <w:rFonts w:ascii="Times New Roman" w:hAnsi="Times New Roman"/>
        </w:rPr>
        <w:t xml:space="preserve"> ,</w:t>
      </w:r>
      <w:r w:rsidR="009C30D7" w:rsidRPr="00385553">
        <w:rPr>
          <w:rFonts w:ascii="Times New Roman" w:hAnsi="Times New Roman"/>
        </w:rPr>
        <w:t>61/17- усклађени дин.износи</w:t>
      </w:r>
      <w:r w:rsidR="009A3C37">
        <w:rPr>
          <w:rFonts w:ascii="Times New Roman" w:hAnsi="Times New Roman"/>
        </w:rPr>
        <w:t>, 113/17 и 3/2018-испр.</w:t>
      </w:r>
      <w:r w:rsidRPr="00385553">
        <w:rPr>
          <w:rFonts w:ascii="Times New Roman" w:hAnsi="Times New Roman"/>
        </w:rPr>
        <w:t>)</w:t>
      </w:r>
      <w:r w:rsidRPr="00385553">
        <w:rPr>
          <w:rFonts w:ascii="Times New Roman" w:hAnsi="Times New Roman"/>
          <w:lang w:val="sr-Cyrl-CS"/>
        </w:rPr>
        <w:t>;</w:t>
      </w:r>
    </w:p>
    <w:p w:rsidR="004E3153" w:rsidRPr="00385553" w:rsidRDefault="004E3153" w:rsidP="004E3153">
      <w:pPr>
        <w:ind w:firstLine="600"/>
        <w:jc w:val="both"/>
        <w:rPr>
          <w:rFonts w:ascii="Times New Roman" w:hAnsi="Times New Roman"/>
          <w:lang w:val="sr-Cyrl-CS"/>
        </w:rPr>
      </w:pPr>
      <w:r w:rsidRPr="00385553">
        <w:rPr>
          <w:rFonts w:ascii="Times New Roman" w:hAnsi="Times New Roman"/>
          <w:lang w:val="sr-Cyrl-CS"/>
        </w:rPr>
        <w:t xml:space="preserve">- Закон о равноправности полова </w:t>
      </w:r>
      <w:r w:rsidRPr="00385553">
        <w:rPr>
          <w:rFonts w:ascii="Times New Roman" w:hAnsi="Times New Roman"/>
        </w:rPr>
        <w:t>(''Сл.</w:t>
      </w:r>
      <w:r w:rsidRPr="00385553">
        <w:rPr>
          <w:rFonts w:ascii="Times New Roman" w:hAnsi="Times New Roman"/>
          <w:lang w:val="sr-Cyrl-CS"/>
        </w:rPr>
        <w:t xml:space="preserve"> </w:t>
      </w:r>
      <w:r w:rsidRPr="00385553">
        <w:rPr>
          <w:rFonts w:ascii="Times New Roman" w:hAnsi="Times New Roman"/>
        </w:rPr>
        <w:t>гл</w:t>
      </w:r>
      <w:r w:rsidRPr="00385553">
        <w:rPr>
          <w:rFonts w:ascii="Times New Roman" w:hAnsi="Times New Roman"/>
          <w:lang w:val="sr-Cyrl-CS"/>
        </w:rPr>
        <w:t>.</w:t>
      </w:r>
      <w:r w:rsidRPr="00385553">
        <w:rPr>
          <w:rFonts w:ascii="Times New Roman" w:hAnsi="Times New Roman"/>
        </w:rPr>
        <w:t xml:space="preserve"> РС''</w:t>
      </w:r>
      <w:r w:rsidRPr="00385553">
        <w:rPr>
          <w:rFonts w:ascii="Times New Roman" w:hAnsi="Times New Roman"/>
          <w:lang w:val="sr-Cyrl-CS"/>
        </w:rPr>
        <w:t>,</w:t>
      </w:r>
      <w:r w:rsidRPr="00385553">
        <w:rPr>
          <w:rFonts w:ascii="Times New Roman" w:hAnsi="Times New Roman"/>
        </w:rPr>
        <w:t xml:space="preserve"> бр. </w:t>
      </w:r>
      <w:r w:rsidRPr="00385553">
        <w:rPr>
          <w:rFonts w:ascii="Times New Roman" w:hAnsi="Times New Roman"/>
          <w:lang w:val="sr-Cyrl-CS"/>
        </w:rPr>
        <w:t>104/09</w:t>
      </w:r>
      <w:r w:rsidRPr="00385553">
        <w:rPr>
          <w:rFonts w:ascii="Times New Roman" w:hAnsi="Times New Roman"/>
        </w:rPr>
        <w:t>)</w:t>
      </w:r>
      <w:r w:rsidRPr="00385553">
        <w:rPr>
          <w:rFonts w:ascii="Times New Roman" w:hAnsi="Times New Roman"/>
          <w:lang w:val="sr-Cyrl-CS"/>
        </w:rPr>
        <w:t>;</w:t>
      </w:r>
    </w:p>
    <w:p w:rsidR="004F1545" w:rsidRPr="00385553" w:rsidRDefault="004F1545" w:rsidP="004E3153">
      <w:pPr>
        <w:ind w:firstLine="600"/>
        <w:jc w:val="both"/>
        <w:rPr>
          <w:rFonts w:ascii="Times New Roman" w:hAnsi="Times New Roman"/>
          <w:lang w:val="sr-Cyrl-CS"/>
        </w:rPr>
      </w:pPr>
      <w:r w:rsidRPr="00385553">
        <w:rPr>
          <w:rFonts w:ascii="Times New Roman" w:hAnsi="Times New Roman"/>
          <w:lang w:val="sr-Cyrl-CS"/>
        </w:rPr>
        <w:t xml:space="preserve">- Закон о заштити података о личности </w:t>
      </w:r>
      <w:r w:rsidRPr="00385553">
        <w:rPr>
          <w:rFonts w:ascii="Times New Roman" w:hAnsi="Times New Roman"/>
        </w:rPr>
        <w:t>(''Сл.</w:t>
      </w:r>
      <w:r w:rsidRPr="00385553">
        <w:rPr>
          <w:rFonts w:ascii="Times New Roman" w:hAnsi="Times New Roman"/>
          <w:lang w:val="sr-Cyrl-CS"/>
        </w:rPr>
        <w:t xml:space="preserve"> </w:t>
      </w:r>
      <w:r w:rsidRPr="00385553">
        <w:rPr>
          <w:rFonts w:ascii="Times New Roman" w:hAnsi="Times New Roman"/>
        </w:rPr>
        <w:t>гл</w:t>
      </w:r>
      <w:r w:rsidRPr="00385553">
        <w:rPr>
          <w:rFonts w:ascii="Times New Roman" w:hAnsi="Times New Roman"/>
          <w:lang w:val="sr-Cyrl-CS"/>
        </w:rPr>
        <w:t>.</w:t>
      </w:r>
      <w:r w:rsidRPr="00385553">
        <w:rPr>
          <w:rFonts w:ascii="Times New Roman" w:hAnsi="Times New Roman"/>
        </w:rPr>
        <w:t xml:space="preserve"> РС''</w:t>
      </w:r>
      <w:r w:rsidRPr="00385553">
        <w:rPr>
          <w:rFonts w:ascii="Times New Roman" w:hAnsi="Times New Roman"/>
          <w:lang w:val="sr-Cyrl-CS"/>
        </w:rPr>
        <w:t>,</w:t>
      </w:r>
      <w:r w:rsidRPr="00385553">
        <w:rPr>
          <w:rFonts w:ascii="Times New Roman" w:hAnsi="Times New Roman"/>
        </w:rPr>
        <w:t xml:space="preserve"> бр</w:t>
      </w:r>
      <w:r w:rsidR="009B717C" w:rsidRPr="00385553">
        <w:rPr>
          <w:rFonts w:ascii="Times New Roman" w:hAnsi="Times New Roman"/>
        </w:rPr>
        <w:t>. 97/08, 104/09 - др. закон и 68/</w:t>
      </w:r>
      <w:r w:rsidRPr="00385553">
        <w:rPr>
          <w:rFonts w:ascii="Times New Roman" w:hAnsi="Times New Roman"/>
        </w:rPr>
        <w:t>12 - одлука УС</w:t>
      </w:r>
      <w:r w:rsidR="00C03C6B" w:rsidRPr="00385553">
        <w:rPr>
          <w:rFonts w:ascii="Times New Roman" w:hAnsi="Times New Roman"/>
          <w:lang w:val="sr-Cyrl-CS"/>
        </w:rPr>
        <w:t xml:space="preserve"> и 107/12</w:t>
      </w:r>
      <w:r w:rsidRPr="00385553">
        <w:rPr>
          <w:rFonts w:ascii="Times New Roman" w:hAnsi="Times New Roman"/>
        </w:rPr>
        <w:t>)</w:t>
      </w:r>
      <w:r w:rsidRPr="00385553">
        <w:rPr>
          <w:rFonts w:ascii="Times New Roman" w:hAnsi="Times New Roman"/>
          <w:lang w:val="sr-Cyrl-CS"/>
        </w:rPr>
        <w:t>;</w:t>
      </w:r>
    </w:p>
    <w:p w:rsidR="00E14411" w:rsidRPr="00385553" w:rsidRDefault="00C16BC8" w:rsidP="00C16BC8">
      <w:pPr>
        <w:ind w:firstLine="600"/>
        <w:jc w:val="both"/>
        <w:rPr>
          <w:rFonts w:ascii="Times New Roman" w:hAnsi="Times New Roman"/>
          <w:lang w:val="sr-Cyrl-CS"/>
        </w:rPr>
      </w:pPr>
      <w:r w:rsidRPr="00385553">
        <w:rPr>
          <w:rFonts w:ascii="Times New Roman" w:hAnsi="Times New Roman"/>
        </w:rPr>
        <w:t xml:space="preserve">- </w:t>
      </w:r>
      <w:r w:rsidRPr="00385553">
        <w:rPr>
          <w:rFonts w:ascii="Times New Roman" w:hAnsi="Times New Roman"/>
          <w:lang w:val="sr-Cyrl-CS"/>
        </w:rPr>
        <w:t xml:space="preserve">Закон о тајности података </w:t>
      </w:r>
      <w:r w:rsidRPr="00385553">
        <w:rPr>
          <w:rFonts w:ascii="Times New Roman" w:hAnsi="Times New Roman"/>
        </w:rPr>
        <w:t>(''Сл.</w:t>
      </w:r>
      <w:r w:rsidRPr="00385553">
        <w:rPr>
          <w:rFonts w:ascii="Times New Roman" w:hAnsi="Times New Roman"/>
          <w:lang w:val="sr-Cyrl-CS"/>
        </w:rPr>
        <w:t xml:space="preserve"> </w:t>
      </w:r>
      <w:r w:rsidRPr="00385553">
        <w:rPr>
          <w:rFonts w:ascii="Times New Roman" w:hAnsi="Times New Roman"/>
        </w:rPr>
        <w:t>гл</w:t>
      </w:r>
      <w:r w:rsidRPr="00385553">
        <w:rPr>
          <w:rFonts w:ascii="Times New Roman" w:hAnsi="Times New Roman"/>
          <w:lang w:val="sr-Cyrl-CS"/>
        </w:rPr>
        <w:t>.</w:t>
      </w:r>
      <w:r w:rsidRPr="00385553">
        <w:rPr>
          <w:rFonts w:ascii="Times New Roman" w:hAnsi="Times New Roman"/>
        </w:rPr>
        <w:t xml:space="preserve"> РС''</w:t>
      </w:r>
      <w:r w:rsidRPr="00385553">
        <w:rPr>
          <w:rFonts w:ascii="Times New Roman" w:hAnsi="Times New Roman"/>
          <w:lang w:val="sr-Cyrl-CS"/>
        </w:rPr>
        <w:t>,</w:t>
      </w:r>
      <w:r w:rsidRPr="00385553">
        <w:rPr>
          <w:rFonts w:ascii="Times New Roman" w:hAnsi="Times New Roman"/>
        </w:rPr>
        <w:t xml:space="preserve"> бр. </w:t>
      </w:r>
      <w:r w:rsidRPr="00385553">
        <w:rPr>
          <w:rFonts w:ascii="Times New Roman" w:hAnsi="Times New Roman"/>
          <w:lang w:val="sr-Cyrl-CS"/>
        </w:rPr>
        <w:t>104/09</w:t>
      </w:r>
      <w:r w:rsidRPr="00385553">
        <w:rPr>
          <w:rFonts w:ascii="Times New Roman" w:hAnsi="Times New Roman"/>
        </w:rPr>
        <w:t>)</w:t>
      </w:r>
      <w:r w:rsidRPr="00385553">
        <w:rPr>
          <w:rFonts w:ascii="Times New Roman" w:hAnsi="Times New Roman"/>
          <w:lang w:val="sr-Cyrl-CS"/>
        </w:rPr>
        <w:t>;</w:t>
      </w:r>
    </w:p>
    <w:p w:rsidR="00434A35" w:rsidRPr="00385553" w:rsidRDefault="00434A35" w:rsidP="00C16BC8">
      <w:pPr>
        <w:ind w:firstLine="600"/>
        <w:jc w:val="both"/>
        <w:rPr>
          <w:rFonts w:ascii="Times New Roman" w:hAnsi="Times New Roman"/>
          <w:highlight w:val="cyan"/>
          <w:lang w:val="sr-Cyrl-CS"/>
        </w:rPr>
      </w:pPr>
      <w:r w:rsidRPr="00385553">
        <w:rPr>
          <w:rFonts w:ascii="Times New Roman" w:hAnsi="Times New Roman"/>
          <w:lang w:val="sr-Cyrl-CS"/>
        </w:rPr>
        <w:t>- Закон о спречавању насиља у породици („Сл. гласник РС“, 94/16);</w:t>
      </w:r>
    </w:p>
    <w:p w:rsidR="00000A1D" w:rsidRPr="00385553" w:rsidRDefault="00000A1D" w:rsidP="00C16BC8">
      <w:pPr>
        <w:ind w:firstLine="600"/>
        <w:jc w:val="both"/>
        <w:rPr>
          <w:rFonts w:ascii="Times New Roman" w:hAnsi="Times New Roman"/>
          <w:lang w:val="sr-Cyrl-CS"/>
        </w:rPr>
      </w:pPr>
      <w:r w:rsidRPr="00385553">
        <w:rPr>
          <w:rFonts w:ascii="Times New Roman" w:hAnsi="Times New Roman"/>
          <w:lang w:val="sr-Cyrl-CS"/>
        </w:rPr>
        <w:t xml:space="preserve">- Закон о агенцији за борбу против корупције </w:t>
      </w:r>
      <w:r w:rsidRPr="00385553">
        <w:rPr>
          <w:rFonts w:ascii="Times New Roman" w:hAnsi="Times New Roman"/>
        </w:rPr>
        <w:t>("Сл. гл</w:t>
      </w:r>
      <w:r w:rsidR="009B717C" w:rsidRPr="00385553">
        <w:rPr>
          <w:rFonts w:ascii="Times New Roman" w:hAnsi="Times New Roman"/>
          <w:lang w:val="sr-Cyrl-CS"/>
        </w:rPr>
        <w:t>.</w:t>
      </w:r>
      <w:r w:rsidRPr="00385553">
        <w:rPr>
          <w:rFonts w:ascii="Times New Roman" w:hAnsi="Times New Roman"/>
        </w:rPr>
        <w:t xml:space="preserve"> РС", бр</w:t>
      </w:r>
      <w:r w:rsidR="009B717C" w:rsidRPr="00385553">
        <w:rPr>
          <w:rFonts w:ascii="Times New Roman" w:hAnsi="Times New Roman"/>
        </w:rPr>
        <w:t>. 97/08, 53/</w:t>
      </w:r>
      <w:r w:rsidRPr="00385553">
        <w:rPr>
          <w:rFonts w:ascii="Times New Roman" w:hAnsi="Times New Roman"/>
        </w:rPr>
        <w:t>10 и</w:t>
      </w:r>
      <w:r w:rsidR="009B717C" w:rsidRPr="00385553">
        <w:rPr>
          <w:rFonts w:ascii="Times New Roman" w:hAnsi="Times New Roman"/>
        </w:rPr>
        <w:t xml:space="preserve"> 66/</w:t>
      </w:r>
      <w:r w:rsidRPr="00385553">
        <w:rPr>
          <w:rFonts w:ascii="Times New Roman" w:hAnsi="Times New Roman"/>
        </w:rPr>
        <w:t>11 - одлука УС</w:t>
      </w:r>
      <w:r w:rsidR="00C03C6B" w:rsidRPr="00385553">
        <w:rPr>
          <w:rFonts w:ascii="Times New Roman" w:hAnsi="Times New Roman"/>
          <w:lang w:val="sr-Cyrl-CS"/>
        </w:rPr>
        <w:t>, 67/13</w:t>
      </w:r>
      <w:r w:rsidR="00C03C6B" w:rsidRPr="00385553">
        <w:rPr>
          <w:rFonts w:ascii="Times New Roman" w:hAnsi="Times New Roman"/>
        </w:rPr>
        <w:t>- одлука УС</w:t>
      </w:r>
      <w:r w:rsidR="008B1A56" w:rsidRPr="00385553">
        <w:rPr>
          <w:rFonts w:ascii="Times New Roman" w:hAnsi="Times New Roman"/>
          <w:lang w:val="sr-Cyrl-CS"/>
        </w:rPr>
        <w:t xml:space="preserve">, </w:t>
      </w:r>
      <w:r w:rsidR="00D83654" w:rsidRPr="00385553">
        <w:rPr>
          <w:rFonts w:ascii="Times New Roman" w:hAnsi="Times New Roman"/>
          <w:lang w:val="sr-Cyrl-CS"/>
        </w:rPr>
        <w:t>112/13-аутент.</w:t>
      </w:r>
      <w:r w:rsidR="00C03C6B" w:rsidRPr="00385553">
        <w:rPr>
          <w:rFonts w:ascii="Times New Roman" w:hAnsi="Times New Roman"/>
          <w:lang w:val="sr-Cyrl-CS"/>
        </w:rPr>
        <w:t xml:space="preserve"> тумачење</w:t>
      </w:r>
      <w:r w:rsidR="006360DB" w:rsidRPr="00385553">
        <w:rPr>
          <w:rFonts w:ascii="Times New Roman" w:hAnsi="Times New Roman"/>
          <w:lang w:val="sr-Cyrl-CS"/>
        </w:rPr>
        <w:t xml:space="preserve"> и 8/15 - одлука УС</w:t>
      </w:r>
      <w:r w:rsidRPr="00385553">
        <w:rPr>
          <w:rFonts w:ascii="Times New Roman" w:hAnsi="Times New Roman"/>
        </w:rPr>
        <w:t>)</w:t>
      </w:r>
      <w:r w:rsidR="009B717C" w:rsidRPr="00385553">
        <w:rPr>
          <w:rFonts w:ascii="Times New Roman" w:hAnsi="Times New Roman"/>
          <w:lang w:val="sr-Cyrl-CS"/>
        </w:rPr>
        <w:t>;</w:t>
      </w:r>
    </w:p>
    <w:p w:rsidR="00B66582" w:rsidRPr="00385553" w:rsidRDefault="00B66582" w:rsidP="00B66582">
      <w:pPr>
        <w:ind w:firstLine="600"/>
        <w:jc w:val="both"/>
        <w:rPr>
          <w:rFonts w:ascii="Times New Roman" w:hAnsi="Times New Roman"/>
          <w:lang w:val="sr-Cyrl-CS"/>
        </w:rPr>
      </w:pPr>
      <w:r w:rsidRPr="00385553">
        <w:rPr>
          <w:rFonts w:ascii="Times New Roman" w:hAnsi="Times New Roman"/>
          <w:lang w:val="sr-Cyrl-CS"/>
        </w:rPr>
        <w:t xml:space="preserve">- </w:t>
      </w:r>
      <w:r w:rsidRPr="00385553">
        <w:rPr>
          <w:rFonts w:ascii="Times New Roman" w:hAnsi="Times New Roman"/>
        </w:rPr>
        <w:t>Посебан колективни уговор за запослене у основним и средњим школ</w:t>
      </w:r>
      <w:r w:rsidR="007C715F" w:rsidRPr="00385553">
        <w:rPr>
          <w:rFonts w:ascii="Times New Roman" w:hAnsi="Times New Roman"/>
        </w:rPr>
        <w:t>ама и домовима ученика (''Сл.</w:t>
      </w:r>
      <w:r w:rsidR="007C715F" w:rsidRPr="00385553">
        <w:rPr>
          <w:rFonts w:ascii="Times New Roman" w:hAnsi="Times New Roman"/>
          <w:lang w:val="sr-Cyrl-CS"/>
        </w:rPr>
        <w:t xml:space="preserve"> </w:t>
      </w:r>
      <w:r w:rsidR="007C715F" w:rsidRPr="00385553">
        <w:rPr>
          <w:rFonts w:ascii="Times New Roman" w:hAnsi="Times New Roman"/>
        </w:rPr>
        <w:t>гл</w:t>
      </w:r>
      <w:r w:rsidR="007C715F" w:rsidRPr="00385553">
        <w:rPr>
          <w:rFonts w:ascii="Times New Roman" w:hAnsi="Times New Roman"/>
          <w:lang w:val="sr-Cyrl-CS"/>
        </w:rPr>
        <w:t>.</w:t>
      </w:r>
      <w:r w:rsidR="00D26B23" w:rsidRPr="00385553">
        <w:rPr>
          <w:rFonts w:ascii="Times New Roman" w:hAnsi="Times New Roman"/>
        </w:rPr>
        <w:t xml:space="preserve"> РС''</w:t>
      </w:r>
      <w:r w:rsidR="00553789" w:rsidRPr="00385553">
        <w:rPr>
          <w:rFonts w:ascii="Times New Roman" w:hAnsi="Times New Roman"/>
          <w:lang w:val="sr-Cyrl-CS"/>
        </w:rPr>
        <w:t>,</w:t>
      </w:r>
      <w:r w:rsidR="00D26B23" w:rsidRPr="00385553">
        <w:rPr>
          <w:rFonts w:ascii="Times New Roman" w:hAnsi="Times New Roman"/>
        </w:rPr>
        <w:t xml:space="preserve"> бр. </w:t>
      </w:r>
      <w:r w:rsidR="006360DB" w:rsidRPr="00385553">
        <w:rPr>
          <w:rFonts w:ascii="Times New Roman" w:hAnsi="Times New Roman"/>
          <w:lang w:val="sr-Cyrl-CS"/>
        </w:rPr>
        <w:t>21/15</w:t>
      </w:r>
      <w:r w:rsidRPr="00385553">
        <w:rPr>
          <w:rFonts w:ascii="Times New Roman" w:hAnsi="Times New Roman"/>
        </w:rPr>
        <w:t>)</w:t>
      </w:r>
      <w:r w:rsidRPr="00385553">
        <w:rPr>
          <w:rFonts w:ascii="Times New Roman" w:hAnsi="Times New Roman"/>
          <w:lang w:val="sr-Cyrl-CS"/>
        </w:rPr>
        <w:t>;</w:t>
      </w:r>
    </w:p>
    <w:p w:rsidR="00B66582" w:rsidRPr="00385553" w:rsidRDefault="00B66582" w:rsidP="00B66582">
      <w:pPr>
        <w:ind w:firstLine="600"/>
        <w:jc w:val="both"/>
        <w:rPr>
          <w:rFonts w:ascii="Times New Roman" w:hAnsi="Times New Roman"/>
          <w:lang w:val="sr-Cyrl-CS"/>
        </w:rPr>
      </w:pPr>
      <w:r w:rsidRPr="00385553">
        <w:rPr>
          <w:rFonts w:ascii="Times New Roman" w:hAnsi="Times New Roman"/>
          <w:lang w:val="sr-Cyrl-CS"/>
        </w:rPr>
        <w:t>-</w:t>
      </w:r>
      <w:r w:rsidR="002B6029" w:rsidRPr="00385553">
        <w:rPr>
          <w:rFonts w:ascii="Times New Roman" w:hAnsi="Times New Roman"/>
        </w:rPr>
        <w:t xml:space="preserve"> </w:t>
      </w:r>
      <w:r w:rsidRPr="00385553">
        <w:rPr>
          <w:rFonts w:ascii="Times New Roman" w:hAnsi="Times New Roman"/>
        </w:rPr>
        <w:t>Правилник о општим основама школског програма („Сл.</w:t>
      </w:r>
      <w:r w:rsidR="007C715F" w:rsidRPr="00385553">
        <w:rPr>
          <w:rFonts w:ascii="Times New Roman" w:hAnsi="Times New Roman"/>
          <w:lang w:val="sr-Cyrl-CS"/>
        </w:rPr>
        <w:t xml:space="preserve"> </w:t>
      </w:r>
      <w:r w:rsidR="002F20B4" w:rsidRPr="00385553">
        <w:rPr>
          <w:rFonts w:ascii="Times New Roman" w:hAnsi="Times New Roman"/>
        </w:rPr>
        <w:t>гл</w:t>
      </w:r>
      <w:r w:rsidR="002F20B4" w:rsidRPr="00385553">
        <w:rPr>
          <w:rFonts w:ascii="Times New Roman" w:hAnsi="Times New Roman"/>
          <w:lang w:val="sr-Cyrl-CS"/>
        </w:rPr>
        <w:t>асник</w:t>
      </w:r>
      <w:r w:rsidR="007C715F" w:rsidRPr="00385553">
        <w:rPr>
          <w:rFonts w:ascii="Times New Roman" w:hAnsi="Times New Roman"/>
          <w:lang w:val="sr-Cyrl-CS"/>
        </w:rPr>
        <w:t xml:space="preserve"> </w:t>
      </w:r>
      <w:r w:rsidRPr="00385553">
        <w:rPr>
          <w:rFonts w:ascii="Times New Roman" w:hAnsi="Times New Roman"/>
        </w:rPr>
        <w:t>Р</w:t>
      </w:r>
      <w:r w:rsidR="00553789" w:rsidRPr="00385553">
        <w:rPr>
          <w:rFonts w:ascii="Times New Roman" w:hAnsi="Times New Roman"/>
        </w:rPr>
        <w:t>С – Просветни гласник", бр. 5/</w:t>
      </w:r>
      <w:r w:rsidRPr="00385553">
        <w:rPr>
          <w:rFonts w:ascii="Times New Roman" w:hAnsi="Times New Roman"/>
        </w:rPr>
        <w:t>04)</w:t>
      </w:r>
      <w:r w:rsidRPr="00385553">
        <w:rPr>
          <w:rFonts w:ascii="Times New Roman" w:hAnsi="Times New Roman"/>
          <w:lang w:val="sr-Cyrl-CS"/>
        </w:rPr>
        <w:t>;</w:t>
      </w:r>
      <w:r w:rsidRPr="00385553">
        <w:rPr>
          <w:rFonts w:ascii="Times New Roman" w:hAnsi="Times New Roman"/>
        </w:rPr>
        <w:t xml:space="preserve"> </w:t>
      </w:r>
    </w:p>
    <w:p w:rsidR="00B66582" w:rsidRPr="00385553" w:rsidRDefault="00B66582" w:rsidP="00B66582">
      <w:pPr>
        <w:ind w:firstLine="600"/>
        <w:jc w:val="both"/>
        <w:rPr>
          <w:rFonts w:ascii="Times New Roman" w:hAnsi="Times New Roman"/>
          <w:lang w:val="sr-Cyrl-CS"/>
        </w:rPr>
      </w:pPr>
      <w:r w:rsidRPr="00385553">
        <w:rPr>
          <w:rFonts w:ascii="Times New Roman" w:hAnsi="Times New Roman"/>
          <w:lang w:val="sr-Cyrl-CS"/>
        </w:rPr>
        <w:t xml:space="preserve">- </w:t>
      </w:r>
      <w:r w:rsidR="002B6029" w:rsidRPr="00385553">
        <w:rPr>
          <w:rFonts w:ascii="Times New Roman" w:hAnsi="Times New Roman"/>
          <w:szCs w:val="28"/>
        </w:rPr>
        <w:t>Правилник о плану и програму образовања и васпитања за заједничке предмете у стручним и уметничким школама (</w:t>
      </w:r>
      <w:r w:rsidR="002B6029" w:rsidRPr="00385553">
        <w:rPr>
          <w:rFonts w:ascii="Times New Roman" w:hAnsi="Times New Roman"/>
        </w:rPr>
        <w:t>"Службени гласник СРС - Просветни гласник", број 6/90 и "Сл. гласник РС - Просветни гласник", бр. 4/91, 7/93, 17/93, 1/94, 2/94, 2/95, 3/95, 8/95, 5/96, 2/02, 5/03, 10/03, 24/04, 3/05, 6/05, 11/05, 6/06, 12/06, 8/08, 1/09, 3/09, 10/09, 5/</w:t>
      </w:r>
      <w:r w:rsidR="00B12642" w:rsidRPr="00385553">
        <w:rPr>
          <w:rFonts w:ascii="Times New Roman" w:hAnsi="Times New Roman"/>
        </w:rPr>
        <w:t>10</w:t>
      </w:r>
      <w:r w:rsidR="00B12642" w:rsidRPr="00385553">
        <w:rPr>
          <w:rFonts w:ascii="Times New Roman" w:hAnsi="Times New Roman"/>
          <w:lang w:val="sr-Cyrl-CS"/>
        </w:rPr>
        <w:t>,</w:t>
      </w:r>
      <w:r w:rsidR="002B6029" w:rsidRPr="00385553">
        <w:rPr>
          <w:rFonts w:ascii="Times New Roman" w:hAnsi="Times New Roman"/>
        </w:rPr>
        <w:t xml:space="preserve"> 8/10</w:t>
      </w:r>
      <w:r w:rsidR="00B4288B" w:rsidRPr="00385553">
        <w:rPr>
          <w:rFonts w:ascii="Times New Roman" w:hAnsi="Times New Roman"/>
        </w:rPr>
        <w:t>- испр.</w:t>
      </w:r>
      <w:r w:rsidR="00C03C6B" w:rsidRPr="00385553">
        <w:rPr>
          <w:rFonts w:ascii="Times New Roman" w:hAnsi="Times New Roman"/>
          <w:lang w:val="sr-Cyrl-CS"/>
        </w:rPr>
        <w:t xml:space="preserve">, 11/13, </w:t>
      </w:r>
      <w:r w:rsidR="00B12642" w:rsidRPr="00385553">
        <w:rPr>
          <w:rFonts w:ascii="Times New Roman" w:hAnsi="Times New Roman"/>
          <w:lang w:val="sr-Cyrl-CS"/>
        </w:rPr>
        <w:t>14/13</w:t>
      </w:r>
      <w:r w:rsidR="00B4288B" w:rsidRPr="00385553">
        <w:rPr>
          <w:rFonts w:ascii="Times New Roman" w:hAnsi="Times New Roman"/>
          <w:lang w:val="sr-Cyrl-CS"/>
        </w:rPr>
        <w:t xml:space="preserve">, </w:t>
      </w:r>
      <w:r w:rsidR="00C03C6B" w:rsidRPr="00385553">
        <w:rPr>
          <w:rFonts w:ascii="Times New Roman" w:hAnsi="Times New Roman"/>
          <w:lang w:val="sr-Cyrl-CS"/>
        </w:rPr>
        <w:t>5/14</w:t>
      </w:r>
      <w:r w:rsidR="001D2CD0" w:rsidRPr="00385553">
        <w:rPr>
          <w:rFonts w:ascii="Times New Roman" w:hAnsi="Times New Roman"/>
          <w:lang w:val="sr-Cyrl-CS"/>
        </w:rPr>
        <w:t xml:space="preserve">, </w:t>
      </w:r>
      <w:r w:rsidR="00B4288B" w:rsidRPr="00385553">
        <w:rPr>
          <w:rFonts w:ascii="Times New Roman" w:hAnsi="Times New Roman"/>
          <w:lang w:val="sr-Cyrl-CS"/>
        </w:rPr>
        <w:t>3/15</w:t>
      </w:r>
      <w:r w:rsidR="001D2CD0" w:rsidRPr="00385553">
        <w:rPr>
          <w:rFonts w:ascii="Times New Roman" w:hAnsi="Times New Roman"/>
          <w:lang w:val="sr-Cyrl-CS"/>
        </w:rPr>
        <w:t xml:space="preserve"> и 11/16</w:t>
      </w:r>
      <w:r w:rsidR="002B6029" w:rsidRPr="00385553">
        <w:rPr>
          <w:rFonts w:ascii="Times New Roman" w:hAnsi="Times New Roman"/>
        </w:rPr>
        <w:t>);</w:t>
      </w:r>
    </w:p>
    <w:p w:rsidR="00B66582" w:rsidRPr="00385553" w:rsidRDefault="00B66582" w:rsidP="00B66582">
      <w:pPr>
        <w:ind w:firstLine="600"/>
        <w:jc w:val="both"/>
        <w:rPr>
          <w:rFonts w:ascii="Times New Roman" w:hAnsi="Times New Roman"/>
          <w:szCs w:val="28"/>
        </w:rPr>
      </w:pPr>
      <w:r w:rsidRPr="00385553">
        <w:rPr>
          <w:rFonts w:ascii="Times New Roman" w:hAnsi="Times New Roman"/>
          <w:lang w:val="sr-Cyrl-CS"/>
        </w:rPr>
        <w:t xml:space="preserve">- </w:t>
      </w:r>
      <w:r w:rsidR="002B6029" w:rsidRPr="00385553">
        <w:rPr>
          <w:rFonts w:ascii="Times New Roman" w:hAnsi="Times New Roman"/>
          <w:bCs/>
        </w:rPr>
        <w:t>Правилник о наставном плану и програму за стицање образовања у трогодишњем и четворогодишњем трајању у стручној школи</w:t>
      </w:r>
      <w:r w:rsidR="00126355" w:rsidRPr="00385553">
        <w:rPr>
          <w:rFonts w:ascii="Times New Roman" w:hAnsi="Times New Roman"/>
          <w:bCs/>
        </w:rPr>
        <w:t xml:space="preserve"> за подручје рада хемија, немета</w:t>
      </w:r>
      <w:r w:rsidR="002B6029" w:rsidRPr="00385553">
        <w:rPr>
          <w:rFonts w:ascii="Times New Roman" w:hAnsi="Times New Roman"/>
          <w:bCs/>
        </w:rPr>
        <w:t xml:space="preserve">ли и графичарство </w:t>
      </w:r>
      <w:r w:rsidR="002B6029" w:rsidRPr="00385553">
        <w:rPr>
          <w:rFonts w:ascii="Times New Roman" w:hAnsi="Times New Roman"/>
        </w:rPr>
        <w:t>("</w:t>
      </w:r>
      <w:r w:rsidR="007C715F" w:rsidRPr="00385553">
        <w:rPr>
          <w:rFonts w:ascii="Times New Roman" w:hAnsi="Times New Roman"/>
          <w:bCs/>
        </w:rPr>
        <w:t>Сл. гл</w:t>
      </w:r>
      <w:r w:rsidR="007C715F" w:rsidRPr="00385553">
        <w:rPr>
          <w:rFonts w:ascii="Times New Roman" w:hAnsi="Times New Roman"/>
          <w:bCs/>
          <w:lang w:val="sr-Cyrl-CS"/>
        </w:rPr>
        <w:t>.</w:t>
      </w:r>
      <w:r w:rsidR="002B6029" w:rsidRPr="00385553">
        <w:rPr>
          <w:rFonts w:ascii="Times New Roman" w:hAnsi="Times New Roman"/>
          <w:bCs/>
        </w:rPr>
        <w:t xml:space="preserve"> РС - </w:t>
      </w:r>
      <w:r w:rsidR="002B6029" w:rsidRPr="00385553">
        <w:rPr>
          <w:rFonts w:ascii="Times New Roman" w:hAnsi="Times New Roman"/>
        </w:rPr>
        <w:t xml:space="preserve">Просветни гласник", бр. 11/93, </w:t>
      </w:r>
      <w:r w:rsidR="002B6029" w:rsidRPr="00385553">
        <w:rPr>
          <w:rFonts w:ascii="Times New Roman" w:hAnsi="Times New Roman"/>
        </w:rPr>
        <w:lastRenderedPageBreak/>
        <w:t xml:space="preserve">1/94, 6/95, 8/96, </w:t>
      </w:r>
      <w:r w:rsidR="006360DB" w:rsidRPr="00385553">
        <w:rPr>
          <w:rFonts w:ascii="Times New Roman" w:hAnsi="Times New Roman"/>
          <w:lang w:val="sr-Cyrl-CS"/>
        </w:rPr>
        <w:t xml:space="preserve">15/97, </w:t>
      </w:r>
      <w:r w:rsidR="006360DB" w:rsidRPr="00385553">
        <w:rPr>
          <w:rFonts w:ascii="Times New Roman" w:hAnsi="Times New Roman"/>
        </w:rPr>
        <w:t>7/02, 10/05, 15/05</w:t>
      </w:r>
      <w:r w:rsidR="006360DB" w:rsidRPr="00385553">
        <w:rPr>
          <w:rFonts w:ascii="Times New Roman" w:hAnsi="Times New Roman"/>
          <w:lang w:val="sr-Cyrl-CS"/>
        </w:rPr>
        <w:t>,</w:t>
      </w:r>
      <w:r w:rsidR="002B6029" w:rsidRPr="00385553">
        <w:rPr>
          <w:rFonts w:ascii="Times New Roman" w:hAnsi="Times New Roman"/>
        </w:rPr>
        <w:t xml:space="preserve"> 7/08, </w:t>
      </w:r>
      <w:r w:rsidR="00724A33" w:rsidRPr="00385553">
        <w:rPr>
          <w:rFonts w:ascii="Times New Roman" w:hAnsi="Times New Roman"/>
        </w:rPr>
        <w:t>11/08</w:t>
      </w:r>
      <w:r w:rsidR="00724A33" w:rsidRPr="00385553">
        <w:rPr>
          <w:rFonts w:ascii="Times New Roman" w:hAnsi="Times New Roman"/>
          <w:lang w:val="sr-Cyrl-CS"/>
        </w:rPr>
        <w:t>,</w:t>
      </w:r>
      <w:r w:rsidR="002B6029" w:rsidRPr="00385553">
        <w:rPr>
          <w:rFonts w:ascii="Times New Roman" w:hAnsi="Times New Roman"/>
        </w:rPr>
        <w:t xml:space="preserve"> 8/09</w:t>
      </w:r>
      <w:r w:rsidR="0011087A" w:rsidRPr="00385553">
        <w:rPr>
          <w:rFonts w:ascii="Times New Roman" w:hAnsi="Times New Roman"/>
          <w:lang w:val="sr-Cyrl-CS"/>
        </w:rPr>
        <w:t xml:space="preserve">, 10/13, 11/13, </w:t>
      </w:r>
      <w:r w:rsidR="00724A33" w:rsidRPr="00385553">
        <w:rPr>
          <w:rFonts w:ascii="Times New Roman" w:hAnsi="Times New Roman"/>
          <w:lang w:val="sr-Cyrl-CS"/>
        </w:rPr>
        <w:t>14/13</w:t>
      </w:r>
      <w:r w:rsidR="0011087A" w:rsidRPr="00385553">
        <w:rPr>
          <w:rFonts w:ascii="Times New Roman" w:hAnsi="Times New Roman"/>
          <w:lang w:val="sr-Cyrl-CS"/>
        </w:rPr>
        <w:t xml:space="preserve"> и 12/15- др. правилници</w:t>
      </w:r>
      <w:r w:rsidR="002B6029" w:rsidRPr="00385553">
        <w:rPr>
          <w:rFonts w:ascii="Times New Roman" w:hAnsi="Times New Roman"/>
        </w:rPr>
        <w:t>)</w:t>
      </w:r>
      <w:r w:rsidR="002B6029" w:rsidRPr="00385553">
        <w:rPr>
          <w:rFonts w:ascii="Times New Roman" w:hAnsi="Times New Roman"/>
          <w:szCs w:val="28"/>
        </w:rPr>
        <w:t>;</w:t>
      </w:r>
    </w:p>
    <w:p w:rsidR="00B66582" w:rsidRPr="00385553" w:rsidRDefault="00B66582" w:rsidP="00A1285B">
      <w:pPr>
        <w:ind w:firstLine="600"/>
        <w:jc w:val="both"/>
        <w:rPr>
          <w:rFonts w:ascii="Times New Roman" w:hAnsi="Times New Roman"/>
          <w:bCs/>
          <w:lang w:val="sr-Cyrl-CS"/>
        </w:rPr>
      </w:pPr>
      <w:r w:rsidRPr="00385553">
        <w:rPr>
          <w:rFonts w:ascii="Times New Roman" w:hAnsi="Times New Roman"/>
          <w:lang w:val="sr-Cyrl-CS"/>
        </w:rPr>
        <w:t xml:space="preserve">- </w:t>
      </w:r>
      <w:r w:rsidR="002B6029" w:rsidRPr="00385553">
        <w:rPr>
          <w:rFonts w:ascii="Times New Roman" w:hAnsi="Times New Roman"/>
          <w:bCs/>
        </w:rPr>
        <w:t>Правилник о наставном плану и програму за стицање образовања у трогодишњем и четворогодишњем трајању у стручној школи за подручје рада пољопривреда, производ</w:t>
      </w:r>
      <w:r w:rsidR="007C715F" w:rsidRPr="00385553">
        <w:rPr>
          <w:rFonts w:ascii="Times New Roman" w:hAnsi="Times New Roman"/>
          <w:bCs/>
        </w:rPr>
        <w:t>ња и прерада хране ("Сл. гл</w:t>
      </w:r>
      <w:r w:rsidR="007C715F" w:rsidRPr="00385553">
        <w:rPr>
          <w:rFonts w:ascii="Times New Roman" w:hAnsi="Times New Roman"/>
          <w:bCs/>
          <w:lang w:val="sr-Cyrl-CS"/>
        </w:rPr>
        <w:t>.</w:t>
      </w:r>
      <w:r w:rsidR="002B6029" w:rsidRPr="00385553">
        <w:rPr>
          <w:rFonts w:ascii="Times New Roman" w:hAnsi="Times New Roman"/>
          <w:bCs/>
        </w:rPr>
        <w:t xml:space="preserve"> РС - Просветни гласник", бр. 1/93, 1/94, 1/96, 2/01,</w:t>
      </w:r>
      <w:r w:rsidR="006360DB" w:rsidRPr="00385553">
        <w:rPr>
          <w:rFonts w:ascii="Times New Roman" w:hAnsi="Times New Roman"/>
          <w:bCs/>
        </w:rPr>
        <w:t xml:space="preserve"> 5/02</w:t>
      </w:r>
      <w:r w:rsidR="006360DB" w:rsidRPr="00385553">
        <w:rPr>
          <w:rFonts w:ascii="Times New Roman" w:hAnsi="Times New Roman"/>
          <w:bCs/>
          <w:lang w:val="sr-Cyrl-CS"/>
        </w:rPr>
        <w:t xml:space="preserve">, </w:t>
      </w:r>
      <w:r w:rsidR="002B6029" w:rsidRPr="00385553">
        <w:rPr>
          <w:rFonts w:ascii="Times New Roman" w:hAnsi="Times New Roman"/>
          <w:bCs/>
        </w:rPr>
        <w:t>10/06</w:t>
      </w:r>
      <w:r w:rsidR="006360DB" w:rsidRPr="00385553">
        <w:rPr>
          <w:rFonts w:ascii="Times New Roman" w:hAnsi="Times New Roman"/>
          <w:bCs/>
          <w:lang w:val="ru-RU"/>
        </w:rPr>
        <w:t xml:space="preserve">, </w:t>
      </w:r>
      <w:r w:rsidR="002B6029" w:rsidRPr="00385553">
        <w:rPr>
          <w:rFonts w:ascii="Times New Roman" w:hAnsi="Times New Roman"/>
          <w:bCs/>
        </w:rPr>
        <w:t>5/11</w:t>
      </w:r>
      <w:r w:rsidR="006360DB" w:rsidRPr="00385553">
        <w:rPr>
          <w:rFonts w:ascii="Times New Roman" w:hAnsi="Times New Roman"/>
          <w:bCs/>
          <w:lang w:val="sr-Cyrl-CS"/>
        </w:rPr>
        <w:t>-др.правилници</w:t>
      </w:r>
      <w:r w:rsidR="006360DB" w:rsidRPr="00385553">
        <w:rPr>
          <w:rFonts w:ascii="Times New Roman" w:hAnsi="Times New Roman"/>
          <w:bCs/>
          <w:lang w:val="ru-RU"/>
        </w:rPr>
        <w:t>,</w:t>
      </w:r>
      <w:r w:rsidR="002B6029" w:rsidRPr="00385553">
        <w:rPr>
          <w:rFonts w:ascii="Times New Roman" w:hAnsi="Times New Roman"/>
          <w:bCs/>
          <w:lang w:val="ru-RU"/>
        </w:rPr>
        <w:t xml:space="preserve"> 6/12</w:t>
      </w:r>
      <w:r w:rsidR="006360DB" w:rsidRPr="00385553">
        <w:rPr>
          <w:rFonts w:ascii="Times New Roman" w:hAnsi="Times New Roman"/>
          <w:bCs/>
          <w:lang w:val="ru-RU"/>
        </w:rPr>
        <w:t>-др.правилници</w:t>
      </w:r>
      <w:r w:rsidR="00B35208" w:rsidRPr="00385553">
        <w:rPr>
          <w:rFonts w:ascii="Times New Roman" w:hAnsi="Times New Roman"/>
          <w:bCs/>
          <w:lang w:val="ru-RU"/>
        </w:rPr>
        <w:t>, 5/13, 11/13 и 14/13</w:t>
      </w:r>
      <w:r w:rsidR="002B6029" w:rsidRPr="00385553">
        <w:rPr>
          <w:rFonts w:ascii="Times New Roman" w:hAnsi="Times New Roman"/>
          <w:bCs/>
        </w:rPr>
        <w:t>);</w:t>
      </w:r>
    </w:p>
    <w:p w:rsidR="00B66582" w:rsidRPr="00385553" w:rsidRDefault="00B66582" w:rsidP="00B66582">
      <w:pPr>
        <w:ind w:firstLine="600"/>
        <w:jc w:val="both"/>
        <w:rPr>
          <w:rFonts w:ascii="Times New Roman" w:hAnsi="Times New Roman"/>
          <w:lang w:val="sr-Cyrl-CS"/>
        </w:rPr>
      </w:pPr>
      <w:r w:rsidRPr="00385553">
        <w:rPr>
          <w:rFonts w:ascii="Times New Roman" w:hAnsi="Times New Roman"/>
          <w:lang w:val="sr-Cyrl-CS"/>
        </w:rPr>
        <w:t xml:space="preserve">- </w:t>
      </w:r>
      <w:r w:rsidR="002B6029" w:rsidRPr="00385553">
        <w:rPr>
          <w:rFonts w:ascii="Times New Roman" w:hAnsi="Times New Roman"/>
          <w:bCs/>
        </w:rPr>
        <w:t>Правилник о наставном плану и програму стручних предмета средњег стручног образовања у подручју рада Пољопривреда, производња и прерада хране ("Сл. гласник РС - Просветни гласник", бр. 6</w:t>
      </w:r>
      <w:r w:rsidR="00510D0C" w:rsidRPr="00385553">
        <w:rPr>
          <w:rFonts w:ascii="Times New Roman" w:hAnsi="Times New Roman"/>
          <w:bCs/>
        </w:rPr>
        <w:t>/</w:t>
      </w:r>
      <w:r w:rsidR="002B6029" w:rsidRPr="00385553">
        <w:rPr>
          <w:rFonts w:ascii="Times New Roman" w:hAnsi="Times New Roman"/>
          <w:bCs/>
        </w:rPr>
        <w:t>12</w:t>
      </w:r>
      <w:r w:rsidR="00AA71A8" w:rsidRPr="00385553">
        <w:rPr>
          <w:rFonts w:ascii="Times New Roman" w:hAnsi="Times New Roman"/>
          <w:bCs/>
          <w:lang w:val="sr-Cyrl-CS"/>
        </w:rPr>
        <w:t xml:space="preserve">, </w:t>
      </w:r>
      <w:r w:rsidR="00510D0C" w:rsidRPr="00385553">
        <w:rPr>
          <w:rFonts w:ascii="Times New Roman" w:hAnsi="Times New Roman"/>
          <w:bCs/>
          <w:lang w:val="sr-Cyrl-CS"/>
        </w:rPr>
        <w:t>2/13</w:t>
      </w:r>
      <w:r w:rsidR="0022374A" w:rsidRPr="00385553">
        <w:rPr>
          <w:rFonts w:ascii="Times New Roman" w:hAnsi="Times New Roman"/>
          <w:bCs/>
          <w:lang w:val="sr-Cyrl-CS"/>
        </w:rPr>
        <w:t xml:space="preserve">, 3/14, </w:t>
      </w:r>
      <w:r w:rsidR="00AA71A8" w:rsidRPr="00385553">
        <w:rPr>
          <w:rFonts w:ascii="Times New Roman" w:hAnsi="Times New Roman"/>
          <w:bCs/>
          <w:lang w:val="sr-Cyrl-CS"/>
        </w:rPr>
        <w:t>5/14</w:t>
      </w:r>
      <w:r w:rsidR="004765C7" w:rsidRPr="00385553">
        <w:rPr>
          <w:rFonts w:ascii="Times New Roman" w:hAnsi="Times New Roman"/>
          <w:bCs/>
          <w:lang w:val="sr-Cyrl-CS"/>
        </w:rPr>
        <w:t xml:space="preserve">, </w:t>
      </w:r>
      <w:r w:rsidR="0022374A" w:rsidRPr="00385553">
        <w:rPr>
          <w:rFonts w:ascii="Times New Roman" w:hAnsi="Times New Roman"/>
          <w:bCs/>
          <w:lang w:val="sr-Cyrl-CS"/>
        </w:rPr>
        <w:t>10/16</w:t>
      </w:r>
      <w:r w:rsidR="007A48F1" w:rsidRPr="00385553">
        <w:rPr>
          <w:rFonts w:ascii="Times New Roman" w:hAnsi="Times New Roman"/>
          <w:bCs/>
        </w:rPr>
        <w:t xml:space="preserve"> и 5/17</w:t>
      </w:r>
      <w:r w:rsidR="002B6029" w:rsidRPr="00385553">
        <w:rPr>
          <w:rFonts w:ascii="Times New Roman" w:hAnsi="Times New Roman"/>
          <w:bCs/>
        </w:rPr>
        <w:t>);</w:t>
      </w:r>
    </w:p>
    <w:p w:rsidR="00B66582" w:rsidRPr="00385553" w:rsidRDefault="00B66582" w:rsidP="00B66582">
      <w:pPr>
        <w:ind w:firstLine="600"/>
        <w:jc w:val="both"/>
        <w:rPr>
          <w:rFonts w:ascii="Times New Roman" w:hAnsi="Times New Roman"/>
          <w:lang w:val="sr-Cyrl-CS"/>
        </w:rPr>
      </w:pPr>
      <w:r w:rsidRPr="00385553">
        <w:rPr>
          <w:rFonts w:ascii="Times New Roman" w:hAnsi="Times New Roman"/>
          <w:lang w:val="sr-Cyrl-CS"/>
        </w:rPr>
        <w:t xml:space="preserve">- </w:t>
      </w:r>
      <w:r w:rsidR="002B6029" w:rsidRPr="00385553">
        <w:rPr>
          <w:rFonts w:ascii="Times New Roman" w:hAnsi="Times New Roman"/>
          <w:bCs/>
        </w:rPr>
        <w:t>Правилник о наставном плану и програму општеобразовних предмета средњег стручног образовања у подручју рада Пољопривреда, производ</w:t>
      </w:r>
      <w:r w:rsidR="007C715F" w:rsidRPr="00385553">
        <w:rPr>
          <w:rFonts w:ascii="Times New Roman" w:hAnsi="Times New Roman"/>
          <w:bCs/>
        </w:rPr>
        <w:t>ња и прерада хране ("Сл. гл</w:t>
      </w:r>
      <w:r w:rsidR="007C715F" w:rsidRPr="00385553">
        <w:rPr>
          <w:rFonts w:ascii="Times New Roman" w:hAnsi="Times New Roman"/>
          <w:bCs/>
          <w:lang w:val="sr-Cyrl-CS"/>
        </w:rPr>
        <w:t>.</w:t>
      </w:r>
      <w:r w:rsidR="002B6029" w:rsidRPr="00385553">
        <w:rPr>
          <w:rFonts w:ascii="Times New Roman" w:hAnsi="Times New Roman"/>
          <w:bCs/>
        </w:rPr>
        <w:t xml:space="preserve"> РС - Просветни гласник", бр. 6</w:t>
      </w:r>
      <w:r w:rsidR="00553789" w:rsidRPr="00385553">
        <w:rPr>
          <w:rFonts w:ascii="Times New Roman" w:hAnsi="Times New Roman"/>
          <w:bCs/>
        </w:rPr>
        <w:t>/</w:t>
      </w:r>
      <w:r w:rsidR="002B6029" w:rsidRPr="00385553">
        <w:rPr>
          <w:rFonts w:ascii="Times New Roman" w:hAnsi="Times New Roman"/>
          <w:bCs/>
        </w:rPr>
        <w:t>12</w:t>
      </w:r>
      <w:r w:rsidR="00BD4C69" w:rsidRPr="00385553">
        <w:rPr>
          <w:rFonts w:ascii="Times New Roman" w:hAnsi="Times New Roman"/>
          <w:bCs/>
          <w:lang w:val="sr-Cyrl-CS"/>
        </w:rPr>
        <w:t xml:space="preserve">, </w:t>
      </w:r>
      <w:r w:rsidR="00AA71A8" w:rsidRPr="00385553">
        <w:rPr>
          <w:rFonts w:ascii="Times New Roman" w:hAnsi="Times New Roman"/>
          <w:bCs/>
          <w:lang w:val="sr-Cyrl-CS"/>
        </w:rPr>
        <w:t>1</w:t>
      </w:r>
      <w:r w:rsidR="00510D0C" w:rsidRPr="00385553">
        <w:rPr>
          <w:rFonts w:ascii="Times New Roman" w:hAnsi="Times New Roman"/>
          <w:bCs/>
          <w:lang w:val="sr-Cyrl-CS"/>
        </w:rPr>
        <w:t>/13</w:t>
      </w:r>
      <w:r w:rsidR="00AA71A8" w:rsidRPr="00385553">
        <w:rPr>
          <w:rFonts w:ascii="Times New Roman" w:hAnsi="Times New Roman"/>
          <w:bCs/>
          <w:lang w:val="sr-Cyrl-CS"/>
        </w:rPr>
        <w:t>-испр.</w:t>
      </w:r>
      <w:r w:rsidR="003B65F3" w:rsidRPr="00385553">
        <w:rPr>
          <w:rFonts w:ascii="Times New Roman" w:hAnsi="Times New Roman"/>
          <w:bCs/>
          <w:lang w:val="sr-Cyrl-CS"/>
        </w:rPr>
        <w:t>, 10/16 и 11/16-др. правилник</w:t>
      </w:r>
      <w:r w:rsidR="002B6029" w:rsidRPr="00385553">
        <w:rPr>
          <w:rFonts w:ascii="Times New Roman" w:hAnsi="Times New Roman"/>
          <w:bCs/>
        </w:rPr>
        <w:t>);</w:t>
      </w:r>
    </w:p>
    <w:p w:rsidR="00B66582" w:rsidRPr="00385553" w:rsidRDefault="00B66582" w:rsidP="00B66582">
      <w:pPr>
        <w:ind w:firstLine="600"/>
        <w:jc w:val="both"/>
        <w:rPr>
          <w:rFonts w:ascii="Times New Roman" w:hAnsi="Times New Roman"/>
          <w:lang w:val="sr-Cyrl-CS"/>
        </w:rPr>
      </w:pPr>
      <w:r w:rsidRPr="00385553">
        <w:rPr>
          <w:rFonts w:ascii="Times New Roman" w:hAnsi="Times New Roman"/>
          <w:lang w:val="sr-Cyrl-CS"/>
        </w:rPr>
        <w:t xml:space="preserve">- </w:t>
      </w:r>
      <w:r w:rsidR="002B6029" w:rsidRPr="00385553">
        <w:rPr>
          <w:rFonts w:ascii="Times New Roman" w:hAnsi="Times New Roman"/>
          <w:bCs/>
        </w:rPr>
        <w:t>Правилник о наставном плану и програму за стицање образовања у трогодишњем и четворогодишњем трајању у стручној школи за подручје рада текстилство и кожарство</w:t>
      </w:r>
      <w:r w:rsidR="007C715F" w:rsidRPr="00385553">
        <w:rPr>
          <w:rFonts w:ascii="Times New Roman" w:hAnsi="Times New Roman"/>
          <w:bCs/>
        </w:rPr>
        <w:t xml:space="preserve"> („Сл. гл</w:t>
      </w:r>
      <w:r w:rsidR="007C715F" w:rsidRPr="00385553">
        <w:rPr>
          <w:rFonts w:ascii="Times New Roman" w:hAnsi="Times New Roman"/>
          <w:bCs/>
          <w:lang w:val="sr-Cyrl-CS"/>
        </w:rPr>
        <w:t>.</w:t>
      </w:r>
      <w:r w:rsidR="002B6029" w:rsidRPr="00385553">
        <w:rPr>
          <w:rFonts w:ascii="Times New Roman" w:hAnsi="Times New Roman"/>
          <w:bCs/>
        </w:rPr>
        <w:t xml:space="preserve"> РС – Просветни гласник“,</w:t>
      </w:r>
      <w:r w:rsidR="00AA71A8" w:rsidRPr="00385553">
        <w:rPr>
          <w:rFonts w:ascii="Times New Roman" w:hAnsi="Times New Roman"/>
          <w:bCs/>
        </w:rPr>
        <w:t xml:space="preserve"> бр. 12/93, 1/94, 9/95, 10/02</w:t>
      </w:r>
      <w:r w:rsidR="00AA71A8" w:rsidRPr="00385553">
        <w:rPr>
          <w:rFonts w:ascii="Times New Roman" w:hAnsi="Times New Roman"/>
          <w:bCs/>
          <w:lang w:val="sr-Cyrl-CS"/>
        </w:rPr>
        <w:t xml:space="preserve">, </w:t>
      </w:r>
      <w:r w:rsidR="002B6029" w:rsidRPr="00385553">
        <w:rPr>
          <w:rFonts w:ascii="Times New Roman" w:hAnsi="Times New Roman"/>
          <w:bCs/>
        </w:rPr>
        <w:t>8/09</w:t>
      </w:r>
      <w:r w:rsidR="00164B5F" w:rsidRPr="00385553">
        <w:rPr>
          <w:rFonts w:ascii="Times New Roman" w:hAnsi="Times New Roman"/>
          <w:bCs/>
          <w:lang w:val="sr-Cyrl-CS"/>
        </w:rPr>
        <w:t xml:space="preserve">, </w:t>
      </w:r>
      <w:r w:rsidR="00AA71A8" w:rsidRPr="00385553">
        <w:rPr>
          <w:rFonts w:ascii="Times New Roman" w:hAnsi="Times New Roman"/>
          <w:bCs/>
          <w:lang w:val="sr-Cyrl-CS"/>
        </w:rPr>
        <w:t>7/13</w:t>
      </w:r>
      <w:r w:rsidR="00164B5F" w:rsidRPr="00385553">
        <w:rPr>
          <w:rFonts w:ascii="Times New Roman" w:hAnsi="Times New Roman"/>
          <w:bCs/>
          <w:lang w:val="sr-Cyrl-CS"/>
        </w:rPr>
        <w:t>, 11/13 и 14/13</w:t>
      </w:r>
      <w:r w:rsidR="002B6029" w:rsidRPr="00385553">
        <w:rPr>
          <w:rFonts w:ascii="Times New Roman" w:hAnsi="Times New Roman"/>
          <w:bCs/>
        </w:rPr>
        <w:t>);</w:t>
      </w:r>
    </w:p>
    <w:p w:rsidR="00B66582" w:rsidRPr="00385553" w:rsidRDefault="00B66582" w:rsidP="00B66582">
      <w:pPr>
        <w:ind w:firstLine="600"/>
        <w:jc w:val="both"/>
        <w:rPr>
          <w:rFonts w:ascii="Times New Roman" w:hAnsi="Times New Roman"/>
          <w:lang w:val="sr-Cyrl-CS"/>
        </w:rPr>
      </w:pPr>
      <w:r w:rsidRPr="00385553">
        <w:rPr>
          <w:rFonts w:ascii="Times New Roman" w:hAnsi="Times New Roman"/>
          <w:lang w:val="sr-Cyrl-CS"/>
        </w:rPr>
        <w:t xml:space="preserve">- </w:t>
      </w:r>
      <w:r w:rsidR="002B6029" w:rsidRPr="00385553">
        <w:rPr>
          <w:rFonts w:ascii="Times New Roman" w:hAnsi="Times New Roman"/>
          <w:bCs/>
        </w:rPr>
        <w:t>Правилник о наставном плану и програму огледа за образовни профил модни кројач</w:t>
      </w:r>
      <w:r w:rsidR="007C715F" w:rsidRPr="00385553">
        <w:rPr>
          <w:rFonts w:ascii="Times New Roman" w:hAnsi="Times New Roman"/>
          <w:bCs/>
        </w:rPr>
        <w:t xml:space="preserve"> („Сл. гл</w:t>
      </w:r>
      <w:r w:rsidR="007C715F" w:rsidRPr="00385553">
        <w:rPr>
          <w:rFonts w:ascii="Times New Roman" w:hAnsi="Times New Roman"/>
          <w:bCs/>
          <w:lang w:val="sr-Cyrl-CS"/>
        </w:rPr>
        <w:t>.</w:t>
      </w:r>
      <w:r w:rsidR="002B6029" w:rsidRPr="00385553">
        <w:rPr>
          <w:rFonts w:ascii="Times New Roman" w:hAnsi="Times New Roman"/>
          <w:bCs/>
        </w:rPr>
        <w:t xml:space="preserve"> РС – Просветни гласник“, бр. 8/09</w:t>
      </w:r>
      <w:r w:rsidR="00553789" w:rsidRPr="00385553">
        <w:rPr>
          <w:rFonts w:ascii="Times New Roman" w:hAnsi="Times New Roman"/>
          <w:bCs/>
          <w:lang w:val="ru-RU"/>
        </w:rPr>
        <w:t>, 10/09, 2/</w:t>
      </w:r>
      <w:r w:rsidR="002B6029" w:rsidRPr="00385553">
        <w:rPr>
          <w:rFonts w:ascii="Times New Roman" w:hAnsi="Times New Roman"/>
          <w:bCs/>
          <w:lang w:val="ru-RU"/>
        </w:rPr>
        <w:t>12</w:t>
      </w:r>
      <w:r w:rsidR="009018D6" w:rsidRPr="00385553">
        <w:rPr>
          <w:rFonts w:ascii="Times New Roman" w:hAnsi="Times New Roman"/>
          <w:bCs/>
          <w:lang w:val="ru-RU"/>
        </w:rPr>
        <w:t xml:space="preserve"> и 7/15- др. правилници</w:t>
      </w:r>
      <w:r w:rsidR="002B6029" w:rsidRPr="00385553">
        <w:rPr>
          <w:rFonts w:ascii="Times New Roman" w:hAnsi="Times New Roman"/>
          <w:bCs/>
        </w:rPr>
        <w:t>);</w:t>
      </w:r>
    </w:p>
    <w:p w:rsidR="00B66582" w:rsidRPr="00385553" w:rsidRDefault="00B66582" w:rsidP="003D40B7">
      <w:pPr>
        <w:ind w:firstLine="600"/>
        <w:jc w:val="both"/>
        <w:rPr>
          <w:rFonts w:ascii="Times New Roman" w:hAnsi="Times New Roman"/>
          <w:bCs/>
          <w:lang w:val="sr-Cyrl-CS"/>
        </w:rPr>
      </w:pPr>
      <w:r w:rsidRPr="00385553">
        <w:rPr>
          <w:rFonts w:ascii="Times New Roman" w:hAnsi="Times New Roman"/>
          <w:lang w:val="sr-Cyrl-CS"/>
        </w:rPr>
        <w:t xml:space="preserve">- </w:t>
      </w:r>
      <w:r w:rsidR="002B6029" w:rsidRPr="00385553">
        <w:rPr>
          <w:rFonts w:ascii="Times New Roman" w:hAnsi="Times New Roman"/>
          <w:bCs/>
          <w:lang w:val="da-DK"/>
        </w:rPr>
        <w:t xml:space="preserve">Правилник о наставном плану и програму верска настава за средње </w:t>
      </w:r>
      <w:r w:rsidR="002B6029" w:rsidRPr="00385553">
        <w:rPr>
          <w:rFonts w:ascii="Times New Roman" w:hAnsi="Times New Roman"/>
          <w:bCs/>
        </w:rPr>
        <w:t>ш</w:t>
      </w:r>
      <w:r w:rsidR="002B6029" w:rsidRPr="00385553">
        <w:rPr>
          <w:rFonts w:ascii="Times New Roman" w:hAnsi="Times New Roman"/>
          <w:bCs/>
          <w:lang w:val="da-DK"/>
        </w:rPr>
        <w:t xml:space="preserve">коле </w:t>
      </w:r>
      <w:r w:rsidR="007C715F" w:rsidRPr="00385553">
        <w:rPr>
          <w:rFonts w:ascii="Times New Roman" w:hAnsi="Times New Roman"/>
          <w:bCs/>
        </w:rPr>
        <w:t>(„Сл. гл</w:t>
      </w:r>
      <w:r w:rsidR="007C715F" w:rsidRPr="00385553">
        <w:rPr>
          <w:rFonts w:ascii="Times New Roman" w:hAnsi="Times New Roman"/>
          <w:bCs/>
          <w:lang w:val="sr-Cyrl-CS"/>
        </w:rPr>
        <w:t>.</w:t>
      </w:r>
      <w:r w:rsidR="002B6029" w:rsidRPr="00385553">
        <w:rPr>
          <w:rFonts w:ascii="Times New Roman" w:hAnsi="Times New Roman"/>
          <w:bCs/>
        </w:rPr>
        <w:t xml:space="preserve"> РС – Просветни гласник“, бр. </w:t>
      </w:r>
      <w:r w:rsidR="002B6029" w:rsidRPr="00385553">
        <w:rPr>
          <w:rFonts w:ascii="Times New Roman" w:hAnsi="Times New Roman"/>
          <w:bCs/>
          <w:lang w:val="da-DK"/>
        </w:rPr>
        <w:t>6/03, 23/04, 9/05</w:t>
      </w:r>
      <w:r w:rsidR="00DA5529" w:rsidRPr="00385553">
        <w:rPr>
          <w:rFonts w:ascii="Times New Roman" w:hAnsi="Times New Roman"/>
          <w:bCs/>
        </w:rPr>
        <w:t xml:space="preserve"> и 11/16</w:t>
      </w:r>
      <w:r w:rsidR="002B6029" w:rsidRPr="00385553">
        <w:rPr>
          <w:rFonts w:ascii="Times New Roman" w:hAnsi="Times New Roman"/>
          <w:bCs/>
        </w:rPr>
        <w:t>),</w:t>
      </w:r>
    </w:p>
    <w:p w:rsidR="0048493E" w:rsidRPr="00385553" w:rsidRDefault="0048493E" w:rsidP="0048493E">
      <w:pPr>
        <w:ind w:firstLine="600"/>
        <w:jc w:val="both"/>
        <w:rPr>
          <w:rFonts w:ascii="Times New Roman" w:hAnsi="Times New Roman"/>
        </w:rPr>
      </w:pPr>
      <w:r w:rsidRPr="00385553">
        <w:rPr>
          <w:rFonts w:ascii="Times New Roman" w:hAnsi="Times New Roman"/>
          <w:bCs/>
          <w:lang w:val="sr-Cyrl-CS"/>
        </w:rPr>
        <w:t xml:space="preserve">- Правилник о ближим условима у погледу простора, опреме и наставних средстава за  остваривање плана и програма заједничких предмета у стручним школама за образовне профиле </w:t>
      </w:r>
      <w:r w:rsidRPr="00385553">
        <w:rPr>
          <w:rFonts w:ascii="Times New Roman" w:hAnsi="Times New Roman"/>
          <w:bCs/>
        </w:rPr>
        <w:t>III</w:t>
      </w:r>
      <w:r w:rsidRPr="00385553">
        <w:rPr>
          <w:rFonts w:ascii="Times New Roman" w:hAnsi="Times New Roman"/>
          <w:bCs/>
          <w:lang w:val="sr-Cyrl-CS"/>
        </w:rPr>
        <w:t xml:space="preserve"> и</w:t>
      </w:r>
      <w:r w:rsidRPr="00385553">
        <w:rPr>
          <w:rFonts w:ascii="Times New Roman" w:hAnsi="Times New Roman"/>
          <w:bCs/>
        </w:rPr>
        <w:t xml:space="preserve"> IV</w:t>
      </w:r>
      <w:r w:rsidRPr="00385553">
        <w:rPr>
          <w:rFonts w:ascii="Times New Roman" w:hAnsi="Times New Roman"/>
          <w:bCs/>
          <w:lang w:val="sr-Cyrl-CS"/>
        </w:rPr>
        <w:t xml:space="preserve"> степена стручне спреме </w:t>
      </w:r>
      <w:r w:rsidRPr="00385553">
        <w:rPr>
          <w:rFonts w:ascii="Times New Roman" w:hAnsi="Times New Roman"/>
          <w:lang w:val="da-DK"/>
        </w:rPr>
        <w:t>("</w:t>
      </w:r>
      <w:r w:rsidRPr="00385553">
        <w:rPr>
          <w:rFonts w:ascii="Times New Roman" w:hAnsi="Times New Roman"/>
          <w:lang w:val="sr-Cyrl-CS"/>
        </w:rPr>
        <w:t>Сл. гл. РС-</w:t>
      </w:r>
      <w:r w:rsidRPr="00385553">
        <w:rPr>
          <w:rFonts w:ascii="Times New Roman" w:hAnsi="Times New Roman" w:hint="eastAsia"/>
          <w:lang w:val="da-DK"/>
        </w:rPr>
        <w:t>Просветни</w:t>
      </w:r>
      <w:r w:rsidRPr="00385553">
        <w:rPr>
          <w:rFonts w:ascii="Times New Roman" w:hAnsi="Times New Roman"/>
          <w:lang w:val="da-DK"/>
        </w:rPr>
        <w:t xml:space="preserve"> </w:t>
      </w:r>
      <w:r w:rsidRPr="00385553">
        <w:rPr>
          <w:rFonts w:ascii="Times New Roman" w:hAnsi="Times New Roman" w:hint="eastAsia"/>
          <w:lang w:val="da-DK"/>
        </w:rPr>
        <w:t>гласник</w:t>
      </w:r>
      <w:r w:rsidRPr="00385553">
        <w:rPr>
          <w:rFonts w:ascii="Times New Roman" w:hAnsi="Times New Roman"/>
          <w:lang w:val="da-DK"/>
        </w:rPr>
        <w:t xml:space="preserve">", </w:t>
      </w:r>
      <w:r w:rsidRPr="00385553">
        <w:rPr>
          <w:rFonts w:ascii="Times New Roman" w:hAnsi="Times New Roman" w:hint="eastAsia"/>
          <w:lang w:val="da-DK"/>
        </w:rPr>
        <w:t>бр</w:t>
      </w:r>
      <w:r w:rsidRPr="00385553">
        <w:rPr>
          <w:rFonts w:ascii="Times New Roman" w:hAnsi="Times New Roman"/>
          <w:lang w:val="da-DK"/>
        </w:rPr>
        <w:t xml:space="preserve">. </w:t>
      </w:r>
      <w:r w:rsidRPr="00385553">
        <w:rPr>
          <w:rFonts w:ascii="Times New Roman" w:hAnsi="Times New Roman"/>
          <w:lang w:val="sr-Cyrl-CS"/>
        </w:rPr>
        <w:t>7</w:t>
      </w:r>
      <w:r w:rsidRPr="00385553">
        <w:rPr>
          <w:rFonts w:ascii="Times New Roman" w:hAnsi="Times New Roman"/>
          <w:lang w:val="da-DK"/>
        </w:rPr>
        <w:t>/91);</w:t>
      </w:r>
    </w:p>
    <w:p w:rsidR="00B66582" w:rsidRPr="00385553" w:rsidRDefault="00B66582" w:rsidP="00197B9C">
      <w:pPr>
        <w:ind w:firstLine="600"/>
        <w:jc w:val="both"/>
        <w:rPr>
          <w:rFonts w:ascii="Times New Roman" w:hAnsi="Times New Roman"/>
          <w:lang w:val="sr-Cyrl-CS"/>
        </w:rPr>
      </w:pPr>
      <w:r w:rsidRPr="00385553">
        <w:rPr>
          <w:rFonts w:ascii="Times New Roman" w:hAnsi="Times New Roman"/>
          <w:lang w:val="sr-Cyrl-CS"/>
        </w:rPr>
        <w:t xml:space="preserve">- </w:t>
      </w:r>
      <w:r w:rsidR="002B6029" w:rsidRPr="00385553">
        <w:rPr>
          <w:rFonts w:ascii="Times New Roman" w:hAnsi="Times New Roman" w:hint="eastAsia"/>
          <w:lang w:val="da-DK"/>
        </w:rPr>
        <w:t>Правилник</w:t>
      </w:r>
      <w:r w:rsidR="002B6029" w:rsidRPr="00385553">
        <w:rPr>
          <w:rFonts w:ascii="Times New Roman" w:hAnsi="Times New Roman"/>
          <w:lang w:val="da-DK"/>
        </w:rPr>
        <w:t xml:space="preserve"> </w:t>
      </w:r>
      <w:r w:rsidR="002B6029" w:rsidRPr="00385553">
        <w:rPr>
          <w:rFonts w:ascii="Times New Roman" w:hAnsi="Times New Roman" w:hint="eastAsia"/>
          <w:lang w:val="da-DK"/>
        </w:rPr>
        <w:t>о</w:t>
      </w:r>
      <w:r w:rsidR="002B6029" w:rsidRPr="00385553">
        <w:rPr>
          <w:rFonts w:ascii="Times New Roman" w:hAnsi="Times New Roman"/>
          <w:lang w:val="da-DK"/>
        </w:rPr>
        <w:t xml:space="preserve"> </w:t>
      </w:r>
      <w:r w:rsidR="002B6029" w:rsidRPr="00385553">
        <w:rPr>
          <w:rFonts w:ascii="Times New Roman" w:hAnsi="Times New Roman" w:hint="eastAsia"/>
          <w:lang w:val="da-DK"/>
        </w:rPr>
        <w:t>ближим</w:t>
      </w:r>
      <w:r w:rsidR="002B6029" w:rsidRPr="00385553">
        <w:rPr>
          <w:rFonts w:ascii="Times New Roman" w:hAnsi="Times New Roman"/>
          <w:lang w:val="da-DK"/>
        </w:rPr>
        <w:t xml:space="preserve"> </w:t>
      </w:r>
      <w:r w:rsidR="002B6029" w:rsidRPr="00385553">
        <w:rPr>
          <w:rFonts w:ascii="Times New Roman" w:hAnsi="Times New Roman" w:hint="eastAsia"/>
          <w:lang w:val="da-DK"/>
        </w:rPr>
        <w:t>условима</w:t>
      </w:r>
      <w:r w:rsidR="002B6029" w:rsidRPr="00385553">
        <w:rPr>
          <w:rFonts w:ascii="Times New Roman" w:hAnsi="Times New Roman"/>
          <w:lang w:val="da-DK"/>
        </w:rPr>
        <w:t xml:space="preserve"> </w:t>
      </w:r>
      <w:r w:rsidR="002B6029" w:rsidRPr="00385553">
        <w:rPr>
          <w:rFonts w:ascii="Times New Roman" w:hAnsi="Times New Roman" w:hint="eastAsia"/>
          <w:lang w:val="da-DK"/>
        </w:rPr>
        <w:t>у</w:t>
      </w:r>
      <w:r w:rsidR="002B6029" w:rsidRPr="00385553">
        <w:rPr>
          <w:rFonts w:ascii="Times New Roman" w:hAnsi="Times New Roman"/>
          <w:lang w:val="da-DK"/>
        </w:rPr>
        <w:t xml:space="preserve"> </w:t>
      </w:r>
      <w:r w:rsidR="002B6029" w:rsidRPr="00385553">
        <w:rPr>
          <w:rFonts w:ascii="Times New Roman" w:hAnsi="Times New Roman" w:hint="eastAsia"/>
          <w:lang w:val="da-DK"/>
        </w:rPr>
        <w:t>погледу</w:t>
      </w:r>
      <w:r w:rsidR="002B6029" w:rsidRPr="00385553">
        <w:rPr>
          <w:rFonts w:ascii="Times New Roman" w:hAnsi="Times New Roman"/>
          <w:lang w:val="da-DK"/>
        </w:rPr>
        <w:t xml:space="preserve"> </w:t>
      </w:r>
      <w:r w:rsidR="002B6029" w:rsidRPr="00385553">
        <w:rPr>
          <w:rFonts w:ascii="Times New Roman" w:hAnsi="Times New Roman" w:hint="eastAsia"/>
          <w:lang w:val="da-DK"/>
        </w:rPr>
        <w:t>простора</w:t>
      </w:r>
      <w:r w:rsidR="002B6029" w:rsidRPr="00385553">
        <w:rPr>
          <w:rFonts w:ascii="Times New Roman" w:hAnsi="Times New Roman"/>
          <w:lang w:val="da-DK"/>
        </w:rPr>
        <w:t xml:space="preserve">, </w:t>
      </w:r>
      <w:r w:rsidR="002B6029" w:rsidRPr="00385553">
        <w:rPr>
          <w:rFonts w:ascii="Times New Roman" w:hAnsi="Times New Roman" w:hint="eastAsia"/>
          <w:lang w:val="da-DK"/>
        </w:rPr>
        <w:t>опреме</w:t>
      </w:r>
      <w:r w:rsidR="002B6029" w:rsidRPr="00385553">
        <w:rPr>
          <w:rFonts w:ascii="Times New Roman" w:hAnsi="Times New Roman"/>
          <w:lang w:val="da-DK"/>
        </w:rPr>
        <w:t xml:space="preserve"> </w:t>
      </w:r>
      <w:r w:rsidR="002B6029" w:rsidRPr="00385553">
        <w:rPr>
          <w:rFonts w:ascii="Times New Roman" w:hAnsi="Times New Roman" w:hint="eastAsia"/>
          <w:lang w:val="da-DK"/>
        </w:rPr>
        <w:t>и</w:t>
      </w:r>
      <w:r w:rsidR="002B6029" w:rsidRPr="00385553">
        <w:rPr>
          <w:rFonts w:ascii="Times New Roman" w:hAnsi="Times New Roman"/>
          <w:lang w:val="da-DK"/>
        </w:rPr>
        <w:t xml:space="preserve"> </w:t>
      </w:r>
      <w:r w:rsidR="002B6029" w:rsidRPr="00385553">
        <w:rPr>
          <w:rFonts w:ascii="Times New Roman" w:hAnsi="Times New Roman" w:hint="eastAsia"/>
          <w:lang w:val="da-DK"/>
        </w:rPr>
        <w:t>наставних</w:t>
      </w:r>
      <w:r w:rsidR="002B6029" w:rsidRPr="00385553">
        <w:rPr>
          <w:rFonts w:ascii="Times New Roman" w:hAnsi="Times New Roman"/>
          <w:lang w:val="da-DK"/>
        </w:rPr>
        <w:t xml:space="preserve"> </w:t>
      </w:r>
      <w:r w:rsidR="002B6029" w:rsidRPr="00385553">
        <w:rPr>
          <w:rFonts w:ascii="Times New Roman" w:hAnsi="Times New Roman" w:hint="eastAsia"/>
          <w:lang w:val="da-DK"/>
        </w:rPr>
        <w:t>средстава</w:t>
      </w:r>
      <w:r w:rsidR="002B6029" w:rsidRPr="00385553">
        <w:rPr>
          <w:rFonts w:ascii="Times New Roman" w:hAnsi="Times New Roman"/>
          <w:lang w:val="da-DK"/>
        </w:rPr>
        <w:t xml:space="preserve"> </w:t>
      </w:r>
      <w:r w:rsidR="002B6029" w:rsidRPr="00385553">
        <w:rPr>
          <w:rFonts w:ascii="Times New Roman" w:hAnsi="Times New Roman" w:hint="eastAsia"/>
          <w:lang w:val="da-DK"/>
        </w:rPr>
        <w:t>за</w:t>
      </w:r>
      <w:r w:rsidR="002B6029" w:rsidRPr="00385553">
        <w:rPr>
          <w:rFonts w:ascii="Times New Roman" w:hAnsi="Times New Roman"/>
          <w:lang w:val="da-DK"/>
        </w:rPr>
        <w:t xml:space="preserve"> </w:t>
      </w:r>
      <w:r w:rsidR="002B6029" w:rsidRPr="00385553">
        <w:rPr>
          <w:rFonts w:ascii="Times New Roman" w:hAnsi="Times New Roman" w:hint="eastAsia"/>
          <w:lang w:val="da-DK"/>
        </w:rPr>
        <w:t>остваривање</w:t>
      </w:r>
      <w:r w:rsidR="002B6029" w:rsidRPr="00385553">
        <w:rPr>
          <w:rFonts w:ascii="Times New Roman" w:hAnsi="Times New Roman"/>
          <w:lang w:val="da-DK"/>
        </w:rPr>
        <w:t xml:space="preserve"> </w:t>
      </w:r>
      <w:r w:rsidR="002B6029" w:rsidRPr="00385553">
        <w:rPr>
          <w:rFonts w:ascii="Times New Roman" w:hAnsi="Times New Roman" w:hint="eastAsia"/>
          <w:lang w:val="da-DK"/>
        </w:rPr>
        <w:t>наставних</w:t>
      </w:r>
      <w:r w:rsidR="002B6029" w:rsidRPr="00385553">
        <w:rPr>
          <w:rFonts w:ascii="Times New Roman" w:hAnsi="Times New Roman"/>
          <w:lang w:val="da-DK"/>
        </w:rPr>
        <w:t xml:space="preserve"> </w:t>
      </w:r>
      <w:r w:rsidR="002B6029" w:rsidRPr="00385553">
        <w:rPr>
          <w:rFonts w:ascii="Times New Roman" w:hAnsi="Times New Roman" w:hint="eastAsia"/>
          <w:lang w:val="da-DK"/>
        </w:rPr>
        <w:t>планова</w:t>
      </w:r>
      <w:r w:rsidR="002B6029" w:rsidRPr="00385553">
        <w:rPr>
          <w:rFonts w:ascii="Times New Roman" w:hAnsi="Times New Roman"/>
          <w:lang w:val="da-DK"/>
        </w:rPr>
        <w:t xml:space="preserve"> </w:t>
      </w:r>
      <w:r w:rsidR="002B6029" w:rsidRPr="00385553">
        <w:rPr>
          <w:rFonts w:ascii="Times New Roman" w:hAnsi="Times New Roman" w:hint="eastAsia"/>
          <w:lang w:val="da-DK"/>
        </w:rPr>
        <w:t>и</w:t>
      </w:r>
      <w:r w:rsidR="002B6029" w:rsidRPr="00385553">
        <w:rPr>
          <w:rFonts w:ascii="Times New Roman" w:hAnsi="Times New Roman"/>
          <w:lang w:val="da-DK"/>
        </w:rPr>
        <w:t xml:space="preserve"> </w:t>
      </w:r>
      <w:r w:rsidR="002B6029" w:rsidRPr="00385553">
        <w:rPr>
          <w:rFonts w:ascii="Times New Roman" w:hAnsi="Times New Roman" w:hint="eastAsia"/>
          <w:lang w:val="da-DK"/>
        </w:rPr>
        <w:t>програма</w:t>
      </w:r>
      <w:r w:rsidR="002B6029" w:rsidRPr="00385553">
        <w:rPr>
          <w:rFonts w:ascii="Times New Roman" w:hAnsi="Times New Roman"/>
          <w:lang w:val="da-DK"/>
        </w:rPr>
        <w:t xml:space="preserve"> </w:t>
      </w:r>
      <w:r w:rsidR="002B6029" w:rsidRPr="00385553">
        <w:rPr>
          <w:rFonts w:ascii="Times New Roman" w:hAnsi="Times New Roman" w:hint="eastAsia"/>
          <w:lang w:val="da-DK"/>
        </w:rPr>
        <w:t>образовања</w:t>
      </w:r>
      <w:r w:rsidR="00493E33" w:rsidRPr="00385553">
        <w:rPr>
          <w:rFonts w:ascii="Times New Roman" w:hAnsi="Times New Roman"/>
        </w:rPr>
        <w:t xml:space="preserve"> и васпитања</w:t>
      </w:r>
      <w:r w:rsidR="009A6368" w:rsidRPr="00385553">
        <w:rPr>
          <w:rFonts w:ascii="Times New Roman" w:hAnsi="Times New Roman"/>
        </w:rPr>
        <w:t xml:space="preserve"> за стручне предмете</w:t>
      </w:r>
      <w:r w:rsidR="00DD2964" w:rsidRPr="00385553">
        <w:rPr>
          <w:rFonts w:ascii="Times New Roman" w:hAnsi="Times New Roman"/>
        </w:rPr>
        <w:t xml:space="preserve"> за образовне профиле</w:t>
      </w:r>
      <w:r w:rsidR="002B6029" w:rsidRPr="00385553">
        <w:rPr>
          <w:rFonts w:ascii="Times New Roman" w:hAnsi="Times New Roman"/>
          <w:lang w:val="da-DK"/>
        </w:rPr>
        <w:t xml:space="preserve"> </w:t>
      </w:r>
      <w:r w:rsidR="002B6029" w:rsidRPr="00385553">
        <w:rPr>
          <w:rFonts w:ascii="Times New Roman" w:hAnsi="Times New Roman" w:hint="eastAsia"/>
          <w:lang w:val="da-DK"/>
        </w:rPr>
        <w:t>у</w:t>
      </w:r>
      <w:r w:rsidR="002B6029" w:rsidRPr="00385553">
        <w:rPr>
          <w:rFonts w:ascii="Times New Roman" w:hAnsi="Times New Roman"/>
          <w:lang w:val="da-DK"/>
        </w:rPr>
        <w:t xml:space="preserve"> </w:t>
      </w:r>
      <w:r w:rsidR="002B6029" w:rsidRPr="00385553">
        <w:rPr>
          <w:rFonts w:ascii="Times New Roman" w:hAnsi="Times New Roman" w:hint="eastAsia"/>
          <w:lang w:val="da-DK"/>
        </w:rPr>
        <w:t>трогодишњем</w:t>
      </w:r>
      <w:r w:rsidR="002B6029" w:rsidRPr="00385553">
        <w:rPr>
          <w:rFonts w:ascii="Times New Roman" w:hAnsi="Times New Roman"/>
          <w:lang w:val="da-DK"/>
        </w:rPr>
        <w:t xml:space="preserve"> </w:t>
      </w:r>
      <w:r w:rsidR="002B6029" w:rsidRPr="00385553">
        <w:rPr>
          <w:rFonts w:ascii="Times New Roman" w:hAnsi="Times New Roman" w:hint="eastAsia"/>
          <w:lang w:val="da-DK"/>
        </w:rPr>
        <w:t>и</w:t>
      </w:r>
      <w:r w:rsidR="002B6029" w:rsidRPr="00385553">
        <w:rPr>
          <w:rFonts w:ascii="Times New Roman" w:hAnsi="Times New Roman"/>
          <w:lang w:val="da-DK"/>
        </w:rPr>
        <w:t xml:space="preserve"> </w:t>
      </w:r>
      <w:r w:rsidR="002B6029" w:rsidRPr="00385553">
        <w:rPr>
          <w:rFonts w:ascii="Times New Roman" w:hAnsi="Times New Roman" w:hint="eastAsia"/>
          <w:lang w:val="da-DK"/>
        </w:rPr>
        <w:t>четворогодишњем</w:t>
      </w:r>
      <w:r w:rsidR="002B6029" w:rsidRPr="00385553">
        <w:rPr>
          <w:rFonts w:ascii="Times New Roman" w:hAnsi="Times New Roman"/>
          <w:lang w:val="da-DK"/>
        </w:rPr>
        <w:t xml:space="preserve"> </w:t>
      </w:r>
      <w:r w:rsidR="002B6029" w:rsidRPr="00385553">
        <w:rPr>
          <w:rFonts w:ascii="Times New Roman" w:hAnsi="Times New Roman" w:hint="eastAsia"/>
          <w:lang w:val="da-DK"/>
        </w:rPr>
        <w:t>трајању</w:t>
      </w:r>
      <w:r w:rsidR="002B6029" w:rsidRPr="00385553">
        <w:rPr>
          <w:rFonts w:ascii="Times New Roman" w:hAnsi="Times New Roman"/>
          <w:lang w:val="da-DK"/>
        </w:rPr>
        <w:t xml:space="preserve"> </w:t>
      </w:r>
      <w:r w:rsidR="002B6029" w:rsidRPr="00385553">
        <w:rPr>
          <w:rFonts w:ascii="Times New Roman" w:hAnsi="Times New Roman" w:hint="eastAsia"/>
          <w:lang w:val="da-DK"/>
        </w:rPr>
        <w:t>у</w:t>
      </w:r>
      <w:r w:rsidR="002B6029" w:rsidRPr="00385553">
        <w:rPr>
          <w:rFonts w:ascii="Times New Roman" w:hAnsi="Times New Roman"/>
          <w:lang w:val="da-DK"/>
        </w:rPr>
        <w:t xml:space="preserve"> </w:t>
      </w:r>
      <w:r w:rsidR="00E23A10" w:rsidRPr="00385553">
        <w:rPr>
          <w:rFonts w:ascii="Times New Roman" w:hAnsi="Times New Roman" w:hint="eastAsia"/>
          <w:lang w:val="da-DK"/>
        </w:rPr>
        <w:t>стручн</w:t>
      </w:r>
      <w:r w:rsidR="00E23A10" w:rsidRPr="00385553">
        <w:rPr>
          <w:rFonts w:ascii="Times New Roman" w:hAnsi="Times New Roman"/>
        </w:rPr>
        <w:t>им</w:t>
      </w:r>
      <w:r w:rsidR="002B6029" w:rsidRPr="00385553">
        <w:rPr>
          <w:rFonts w:ascii="Times New Roman" w:hAnsi="Times New Roman"/>
          <w:lang w:val="da-DK"/>
        </w:rPr>
        <w:t xml:space="preserve"> </w:t>
      </w:r>
      <w:r w:rsidR="00E23A10" w:rsidRPr="00385553">
        <w:rPr>
          <w:rFonts w:ascii="Times New Roman" w:hAnsi="Times New Roman" w:hint="eastAsia"/>
          <w:lang w:val="da-DK"/>
        </w:rPr>
        <w:t>школ</w:t>
      </w:r>
      <w:r w:rsidR="00E23A10" w:rsidRPr="00385553">
        <w:rPr>
          <w:rFonts w:ascii="Times New Roman" w:hAnsi="Times New Roman"/>
        </w:rPr>
        <w:t>ама</w:t>
      </w:r>
      <w:r w:rsidR="002B6029" w:rsidRPr="00385553">
        <w:rPr>
          <w:rFonts w:ascii="Times New Roman" w:hAnsi="Times New Roman"/>
          <w:lang w:val="da-DK"/>
        </w:rPr>
        <w:t xml:space="preserve"> </w:t>
      </w:r>
      <w:r w:rsidR="00E23A10" w:rsidRPr="00385553">
        <w:rPr>
          <w:rFonts w:ascii="Times New Roman" w:hAnsi="Times New Roman"/>
        </w:rPr>
        <w:t>у</w:t>
      </w:r>
      <w:r w:rsidR="002B6029" w:rsidRPr="00385553">
        <w:rPr>
          <w:rFonts w:ascii="Times New Roman" w:hAnsi="Times New Roman"/>
          <w:lang w:val="da-DK"/>
        </w:rPr>
        <w:t xml:space="preserve"> </w:t>
      </w:r>
      <w:r w:rsidR="00E23A10" w:rsidRPr="00385553">
        <w:rPr>
          <w:rFonts w:ascii="Times New Roman" w:hAnsi="Times New Roman" w:hint="eastAsia"/>
          <w:lang w:val="da-DK"/>
        </w:rPr>
        <w:t>подручј</w:t>
      </w:r>
      <w:r w:rsidR="00E23A10" w:rsidRPr="00385553">
        <w:rPr>
          <w:rFonts w:ascii="Times New Roman" w:hAnsi="Times New Roman"/>
        </w:rPr>
        <w:t>у</w:t>
      </w:r>
      <w:r w:rsidR="002B6029" w:rsidRPr="00385553">
        <w:rPr>
          <w:rFonts w:ascii="Times New Roman" w:hAnsi="Times New Roman"/>
          <w:lang w:val="da-DK"/>
        </w:rPr>
        <w:t xml:space="preserve"> </w:t>
      </w:r>
      <w:r w:rsidR="002B6029" w:rsidRPr="00385553">
        <w:rPr>
          <w:rFonts w:ascii="Times New Roman" w:hAnsi="Times New Roman" w:hint="eastAsia"/>
          <w:lang w:val="da-DK"/>
        </w:rPr>
        <w:t>рада</w:t>
      </w:r>
      <w:r w:rsidR="002B6029" w:rsidRPr="00385553">
        <w:rPr>
          <w:rFonts w:ascii="Times New Roman" w:hAnsi="Times New Roman"/>
          <w:lang w:val="da-DK"/>
        </w:rPr>
        <w:t xml:space="preserve"> </w:t>
      </w:r>
      <w:r w:rsidR="002B6029" w:rsidRPr="00385553">
        <w:rPr>
          <w:rFonts w:ascii="Times New Roman" w:hAnsi="Times New Roman" w:hint="eastAsia"/>
          <w:lang w:val="da-DK"/>
        </w:rPr>
        <w:t>хемија</w:t>
      </w:r>
      <w:r w:rsidR="002B6029" w:rsidRPr="00385553">
        <w:rPr>
          <w:rFonts w:ascii="Times New Roman" w:hAnsi="Times New Roman"/>
          <w:lang w:val="da-DK"/>
        </w:rPr>
        <w:t xml:space="preserve">, </w:t>
      </w:r>
      <w:r w:rsidR="002B6029" w:rsidRPr="00385553">
        <w:rPr>
          <w:rFonts w:ascii="Times New Roman" w:hAnsi="Times New Roman" w:hint="eastAsia"/>
          <w:lang w:val="da-DK"/>
        </w:rPr>
        <w:t>неметали</w:t>
      </w:r>
      <w:r w:rsidR="002B6029" w:rsidRPr="00385553">
        <w:rPr>
          <w:rFonts w:ascii="Times New Roman" w:hAnsi="Times New Roman"/>
          <w:lang w:val="da-DK"/>
        </w:rPr>
        <w:t xml:space="preserve"> </w:t>
      </w:r>
      <w:r w:rsidR="002B6029" w:rsidRPr="00385553">
        <w:rPr>
          <w:rFonts w:ascii="Times New Roman" w:hAnsi="Times New Roman" w:hint="eastAsia"/>
          <w:lang w:val="da-DK"/>
        </w:rPr>
        <w:t>и</w:t>
      </w:r>
      <w:r w:rsidR="002B6029" w:rsidRPr="00385553">
        <w:rPr>
          <w:rFonts w:ascii="Times New Roman" w:hAnsi="Times New Roman"/>
          <w:lang w:val="da-DK"/>
        </w:rPr>
        <w:t xml:space="preserve"> </w:t>
      </w:r>
      <w:r w:rsidR="002B6029" w:rsidRPr="00385553">
        <w:rPr>
          <w:rFonts w:ascii="Times New Roman" w:hAnsi="Times New Roman" w:hint="eastAsia"/>
          <w:lang w:val="da-DK"/>
        </w:rPr>
        <w:t>графичарство</w:t>
      </w:r>
      <w:r w:rsidR="002B6029" w:rsidRPr="00385553">
        <w:rPr>
          <w:rFonts w:ascii="Times New Roman" w:hAnsi="Times New Roman"/>
          <w:lang w:val="da-DK"/>
        </w:rPr>
        <w:t xml:space="preserve"> ("</w:t>
      </w:r>
      <w:r w:rsidR="0048493E" w:rsidRPr="00385553">
        <w:rPr>
          <w:rFonts w:ascii="Times New Roman" w:hAnsi="Times New Roman"/>
          <w:lang w:val="sr-Cyrl-CS"/>
        </w:rPr>
        <w:t xml:space="preserve">Сл. гл. РС - </w:t>
      </w:r>
      <w:r w:rsidR="002B6029" w:rsidRPr="00385553">
        <w:rPr>
          <w:rFonts w:ascii="Times New Roman" w:hAnsi="Times New Roman" w:hint="eastAsia"/>
          <w:lang w:val="da-DK"/>
        </w:rPr>
        <w:t>Просветни</w:t>
      </w:r>
      <w:r w:rsidR="002B6029" w:rsidRPr="00385553">
        <w:rPr>
          <w:rFonts w:ascii="Times New Roman" w:hAnsi="Times New Roman"/>
          <w:lang w:val="da-DK"/>
        </w:rPr>
        <w:t xml:space="preserve"> </w:t>
      </w:r>
      <w:r w:rsidR="002B6029" w:rsidRPr="00385553">
        <w:rPr>
          <w:rFonts w:ascii="Times New Roman" w:hAnsi="Times New Roman" w:hint="eastAsia"/>
          <w:lang w:val="da-DK"/>
        </w:rPr>
        <w:t>гласник</w:t>
      </w:r>
      <w:r w:rsidR="002B6029" w:rsidRPr="00385553">
        <w:rPr>
          <w:rFonts w:ascii="Times New Roman" w:hAnsi="Times New Roman"/>
          <w:lang w:val="da-DK"/>
        </w:rPr>
        <w:t xml:space="preserve">", </w:t>
      </w:r>
      <w:r w:rsidR="002B6029" w:rsidRPr="00385553">
        <w:rPr>
          <w:rFonts w:ascii="Times New Roman" w:hAnsi="Times New Roman" w:hint="eastAsia"/>
          <w:lang w:val="da-DK"/>
        </w:rPr>
        <w:t>бр</w:t>
      </w:r>
      <w:r w:rsidR="003C4CD0" w:rsidRPr="00385553">
        <w:rPr>
          <w:rFonts w:ascii="Times New Roman" w:hAnsi="Times New Roman"/>
          <w:lang w:val="da-DK"/>
        </w:rPr>
        <w:t xml:space="preserve">. </w:t>
      </w:r>
      <w:r w:rsidR="00EB7251" w:rsidRPr="00385553">
        <w:rPr>
          <w:rFonts w:ascii="Times New Roman" w:hAnsi="Times New Roman"/>
        </w:rPr>
        <w:t>16/15</w:t>
      </w:r>
      <w:r w:rsidR="002B6029" w:rsidRPr="00385553">
        <w:rPr>
          <w:rFonts w:ascii="Times New Roman" w:hAnsi="Times New Roman"/>
          <w:lang w:val="da-DK"/>
        </w:rPr>
        <w:t>);</w:t>
      </w:r>
    </w:p>
    <w:p w:rsidR="00B66582" w:rsidRPr="00385553" w:rsidRDefault="00B66582" w:rsidP="00B66582">
      <w:pPr>
        <w:ind w:firstLine="600"/>
        <w:jc w:val="both"/>
        <w:rPr>
          <w:rFonts w:ascii="Times New Roman" w:hAnsi="Times New Roman"/>
          <w:lang w:val="sr-Cyrl-CS"/>
        </w:rPr>
      </w:pPr>
      <w:r w:rsidRPr="00385553">
        <w:rPr>
          <w:rFonts w:ascii="Times New Roman" w:hAnsi="Times New Roman"/>
          <w:lang w:val="sr-Cyrl-CS"/>
        </w:rPr>
        <w:t xml:space="preserve">- </w:t>
      </w:r>
      <w:r w:rsidR="002B6029" w:rsidRPr="00385553">
        <w:rPr>
          <w:rFonts w:ascii="Times New Roman" w:hAnsi="Times New Roman" w:hint="eastAsia"/>
          <w:lang w:val="da-DK"/>
        </w:rPr>
        <w:t>Правилник</w:t>
      </w:r>
      <w:r w:rsidR="002B6029" w:rsidRPr="00385553">
        <w:rPr>
          <w:rFonts w:ascii="Times New Roman" w:hAnsi="Times New Roman"/>
          <w:lang w:val="da-DK"/>
        </w:rPr>
        <w:t xml:space="preserve"> </w:t>
      </w:r>
      <w:r w:rsidR="002B6029" w:rsidRPr="00385553">
        <w:rPr>
          <w:rFonts w:ascii="Times New Roman" w:hAnsi="Times New Roman" w:hint="eastAsia"/>
          <w:lang w:val="da-DK"/>
        </w:rPr>
        <w:t>о</w:t>
      </w:r>
      <w:r w:rsidR="002B6029" w:rsidRPr="00385553">
        <w:rPr>
          <w:rFonts w:ascii="Times New Roman" w:hAnsi="Times New Roman"/>
          <w:lang w:val="da-DK"/>
        </w:rPr>
        <w:t xml:space="preserve"> </w:t>
      </w:r>
      <w:r w:rsidR="002B6029" w:rsidRPr="00385553">
        <w:rPr>
          <w:rFonts w:ascii="Times New Roman" w:hAnsi="Times New Roman" w:hint="eastAsia"/>
          <w:lang w:val="da-DK"/>
        </w:rPr>
        <w:t>ближим</w:t>
      </w:r>
      <w:r w:rsidR="002B6029" w:rsidRPr="00385553">
        <w:rPr>
          <w:rFonts w:ascii="Times New Roman" w:hAnsi="Times New Roman"/>
          <w:lang w:val="da-DK"/>
        </w:rPr>
        <w:t xml:space="preserve"> </w:t>
      </w:r>
      <w:r w:rsidR="002B6029" w:rsidRPr="00385553">
        <w:rPr>
          <w:rFonts w:ascii="Times New Roman" w:hAnsi="Times New Roman" w:hint="eastAsia"/>
          <w:lang w:val="da-DK"/>
        </w:rPr>
        <w:t>условима</w:t>
      </w:r>
      <w:r w:rsidR="002B6029" w:rsidRPr="00385553">
        <w:rPr>
          <w:rFonts w:ascii="Times New Roman" w:hAnsi="Times New Roman"/>
          <w:lang w:val="da-DK"/>
        </w:rPr>
        <w:t xml:space="preserve"> </w:t>
      </w:r>
      <w:r w:rsidR="002B6029" w:rsidRPr="00385553">
        <w:rPr>
          <w:rFonts w:ascii="Times New Roman" w:hAnsi="Times New Roman" w:hint="eastAsia"/>
          <w:lang w:val="da-DK"/>
        </w:rPr>
        <w:t>у</w:t>
      </w:r>
      <w:r w:rsidR="002B6029" w:rsidRPr="00385553">
        <w:rPr>
          <w:rFonts w:ascii="Times New Roman" w:hAnsi="Times New Roman"/>
          <w:lang w:val="da-DK"/>
        </w:rPr>
        <w:t xml:space="preserve"> </w:t>
      </w:r>
      <w:r w:rsidR="002B6029" w:rsidRPr="00385553">
        <w:rPr>
          <w:rFonts w:ascii="Times New Roman" w:hAnsi="Times New Roman" w:hint="eastAsia"/>
          <w:lang w:val="da-DK"/>
        </w:rPr>
        <w:t>погледу</w:t>
      </w:r>
      <w:r w:rsidR="002B6029" w:rsidRPr="00385553">
        <w:rPr>
          <w:rFonts w:ascii="Times New Roman" w:hAnsi="Times New Roman"/>
          <w:lang w:val="da-DK"/>
        </w:rPr>
        <w:t xml:space="preserve"> </w:t>
      </w:r>
      <w:r w:rsidR="002B6029" w:rsidRPr="00385553">
        <w:rPr>
          <w:rFonts w:ascii="Times New Roman" w:hAnsi="Times New Roman" w:hint="eastAsia"/>
          <w:lang w:val="da-DK"/>
        </w:rPr>
        <w:t>простора</w:t>
      </w:r>
      <w:r w:rsidR="002B6029" w:rsidRPr="00385553">
        <w:rPr>
          <w:rFonts w:ascii="Times New Roman" w:hAnsi="Times New Roman"/>
          <w:lang w:val="da-DK"/>
        </w:rPr>
        <w:t xml:space="preserve">, </w:t>
      </w:r>
      <w:r w:rsidR="002B6029" w:rsidRPr="00385553">
        <w:rPr>
          <w:rFonts w:ascii="Times New Roman" w:hAnsi="Times New Roman" w:hint="eastAsia"/>
          <w:lang w:val="da-DK"/>
        </w:rPr>
        <w:t>опреме</w:t>
      </w:r>
      <w:r w:rsidR="002B6029" w:rsidRPr="00385553">
        <w:rPr>
          <w:rFonts w:ascii="Times New Roman" w:hAnsi="Times New Roman"/>
          <w:lang w:val="da-DK"/>
        </w:rPr>
        <w:t xml:space="preserve"> </w:t>
      </w:r>
      <w:r w:rsidR="002B6029" w:rsidRPr="00385553">
        <w:rPr>
          <w:rFonts w:ascii="Times New Roman" w:hAnsi="Times New Roman" w:hint="eastAsia"/>
          <w:lang w:val="da-DK"/>
        </w:rPr>
        <w:t>и</w:t>
      </w:r>
      <w:r w:rsidR="002B6029" w:rsidRPr="00385553">
        <w:rPr>
          <w:rFonts w:ascii="Times New Roman" w:hAnsi="Times New Roman"/>
          <w:lang w:val="da-DK"/>
        </w:rPr>
        <w:t xml:space="preserve"> </w:t>
      </w:r>
      <w:r w:rsidR="002B6029" w:rsidRPr="00385553">
        <w:rPr>
          <w:rFonts w:ascii="Times New Roman" w:hAnsi="Times New Roman" w:hint="eastAsia"/>
          <w:lang w:val="da-DK"/>
        </w:rPr>
        <w:t>наставних</w:t>
      </w:r>
      <w:r w:rsidR="002B6029" w:rsidRPr="00385553">
        <w:rPr>
          <w:rFonts w:ascii="Times New Roman" w:hAnsi="Times New Roman"/>
          <w:lang w:val="da-DK"/>
        </w:rPr>
        <w:t xml:space="preserve"> </w:t>
      </w:r>
      <w:r w:rsidR="002B6029" w:rsidRPr="00385553">
        <w:rPr>
          <w:rFonts w:ascii="Times New Roman" w:hAnsi="Times New Roman" w:hint="eastAsia"/>
          <w:lang w:val="da-DK"/>
        </w:rPr>
        <w:t>средстава</w:t>
      </w:r>
      <w:r w:rsidR="002B6029" w:rsidRPr="00385553">
        <w:rPr>
          <w:rFonts w:ascii="Times New Roman" w:hAnsi="Times New Roman"/>
          <w:lang w:val="da-DK"/>
        </w:rPr>
        <w:t xml:space="preserve"> </w:t>
      </w:r>
      <w:r w:rsidR="002B6029" w:rsidRPr="00385553">
        <w:rPr>
          <w:rFonts w:ascii="Times New Roman" w:hAnsi="Times New Roman" w:hint="eastAsia"/>
          <w:lang w:val="da-DK"/>
        </w:rPr>
        <w:t>за</w:t>
      </w:r>
      <w:r w:rsidR="002B6029" w:rsidRPr="00385553">
        <w:rPr>
          <w:rFonts w:ascii="Times New Roman" w:hAnsi="Times New Roman"/>
          <w:lang w:val="da-DK"/>
        </w:rPr>
        <w:t xml:space="preserve"> </w:t>
      </w:r>
      <w:r w:rsidR="002B6029" w:rsidRPr="00385553">
        <w:rPr>
          <w:rFonts w:ascii="Times New Roman" w:hAnsi="Times New Roman" w:hint="eastAsia"/>
          <w:lang w:val="da-DK"/>
        </w:rPr>
        <w:t>остваривање</w:t>
      </w:r>
      <w:r w:rsidR="002B6029" w:rsidRPr="00385553">
        <w:rPr>
          <w:rFonts w:ascii="Times New Roman" w:hAnsi="Times New Roman"/>
          <w:lang w:val="da-DK"/>
        </w:rPr>
        <w:t xml:space="preserve"> </w:t>
      </w:r>
      <w:r w:rsidR="004E69A2" w:rsidRPr="00385553">
        <w:rPr>
          <w:rFonts w:ascii="Times New Roman" w:hAnsi="Times New Roman"/>
        </w:rPr>
        <w:t xml:space="preserve">наставних </w:t>
      </w:r>
      <w:r w:rsidR="002B6029" w:rsidRPr="00385553">
        <w:rPr>
          <w:rFonts w:ascii="Times New Roman" w:hAnsi="Times New Roman" w:hint="eastAsia"/>
          <w:lang w:val="da-DK"/>
        </w:rPr>
        <w:t>планова</w:t>
      </w:r>
      <w:r w:rsidR="002B6029" w:rsidRPr="00385553">
        <w:rPr>
          <w:rFonts w:ascii="Times New Roman" w:hAnsi="Times New Roman"/>
          <w:lang w:val="da-DK"/>
        </w:rPr>
        <w:t xml:space="preserve"> </w:t>
      </w:r>
      <w:r w:rsidR="002B6029" w:rsidRPr="00385553">
        <w:rPr>
          <w:rFonts w:ascii="Times New Roman" w:hAnsi="Times New Roman" w:hint="eastAsia"/>
          <w:lang w:val="da-DK"/>
        </w:rPr>
        <w:t>и</w:t>
      </w:r>
      <w:r w:rsidR="002B6029" w:rsidRPr="00385553">
        <w:rPr>
          <w:rFonts w:ascii="Times New Roman" w:hAnsi="Times New Roman"/>
          <w:lang w:val="da-DK"/>
        </w:rPr>
        <w:t xml:space="preserve"> </w:t>
      </w:r>
      <w:r w:rsidR="002B6029" w:rsidRPr="00385553">
        <w:rPr>
          <w:rFonts w:ascii="Times New Roman" w:hAnsi="Times New Roman" w:hint="eastAsia"/>
          <w:lang w:val="da-DK"/>
        </w:rPr>
        <w:t>програма</w:t>
      </w:r>
      <w:r w:rsidR="002B6029" w:rsidRPr="00385553">
        <w:rPr>
          <w:rFonts w:ascii="Times New Roman" w:hAnsi="Times New Roman"/>
          <w:lang w:val="da-DK"/>
        </w:rPr>
        <w:t xml:space="preserve"> </w:t>
      </w:r>
      <w:r w:rsidR="002B6029" w:rsidRPr="00385553">
        <w:rPr>
          <w:rFonts w:ascii="Times New Roman" w:hAnsi="Times New Roman" w:hint="eastAsia"/>
          <w:lang w:val="da-DK"/>
        </w:rPr>
        <w:t>образовања</w:t>
      </w:r>
      <w:r w:rsidR="002B6029" w:rsidRPr="00385553">
        <w:rPr>
          <w:rFonts w:ascii="Times New Roman" w:hAnsi="Times New Roman"/>
          <w:lang w:val="da-DK"/>
        </w:rPr>
        <w:t xml:space="preserve"> </w:t>
      </w:r>
      <w:r w:rsidR="002B6029" w:rsidRPr="00385553">
        <w:rPr>
          <w:rFonts w:ascii="Times New Roman" w:hAnsi="Times New Roman" w:hint="eastAsia"/>
          <w:lang w:val="da-DK"/>
        </w:rPr>
        <w:t>и</w:t>
      </w:r>
      <w:r w:rsidR="002B6029" w:rsidRPr="00385553">
        <w:rPr>
          <w:rFonts w:ascii="Times New Roman" w:hAnsi="Times New Roman"/>
          <w:lang w:val="da-DK"/>
        </w:rPr>
        <w:t xml:space="preserve"> </w:t>
      </w:r>
      <w:r w:rsidR="002B6029" w:rsidRPr="00385553">
        <w:rPr>
          <w:rFonts w:ascii="Times New Roman" w:hAnsi="Times New Roman" w:hint="eastAsia"/>
          <w:lang w:val="da-DK"/>
        </w:rPr>
        <w:t>васпитања</w:t>
      </w:r>
      <w:r w:rsidR="002B6029" w:rsidRPr="00385553">
        <w:rPr>
          <w:rFonts w:ascii="Times New Roman" w:hAnsi="Times New Roman"/>
          <w:lang w:val="da-DK"/>
        </w:rPr>
        <w:t xml:space="preserve"> </w:t>
      </w:r>
      <w:r w:rsidR="002B6029" w:rsidRPr="00385553">
        <w:rPr>
          <w:rFonts w:ascii="Times New Roman" w:hAnsi="Times New Roman" w:hint="eastAsia"/>
          <w:lang w:val="da-DK"/>
        </w:rPr>
        <w:t>за</w:t>
      </w:r>
      <w:r w:rsidR="002B6029" w:rsidRPr="00385553">
        <w:rPr>
          <w:rFonts w:ascii="Times New Roman" w:hAnsi="Times New Roman"/>
          <w:lang w:val="da-DK"/>
        </w:rPr>
        <w:t xml:space="preserve"> </w:t>
      </w:r>
      <w:r w:rsidR="002B6029" w:rsidRPr="00385553">
        <w:rPr>
          <w:rFonts w:ascii="Times New Roman" w:hAnsi="Times New Roman" w:hint="eastAsia"/>
          <w:lang w:val="da-DK"/>
        </w:rPr>
        <w:t>стручне</w:t>
      </w:r>
      <w:r w:rsidR="002B6029" w:rsidRPr="00385553">
        <w:rPr>
          <w:rFonts w:ascii="Times New Roman" w:hAnsi="Times New Roman"/>
          <w:lang w:val="da-DK"/>
        </w:rPr>
        <w:t xml:space="preserve"> </w:t>
      </w:r>
      <w:r w:rsidR="002B6029" w:rsidRPr="00385553">
        <w:rPr>
          <w:rFonts w:ascii="Times New Roman" w:hAnsi="Times New Roman" w:hint="eastAsia"/>
          <w:lang w:val="da-DK"/>
        </w:rPr>
        <w:t>предмете</w:t>
      </w:r>
      <w:r w:rsidR="002B6029" w:rsidRPr="00385553">
        <w:rPr>
          <w:rFonts w:ascii="Times New Roman" w:hAnsi="Times New Roman"/>
          <w:lang w:val="da-DK"/>
        </w:rPr>
        <w:t xml:space="preserve"> </w:t>
      </w:r>
      <w:r w:rsidR="002B6029" w:rsidRPr="00385553">
        <w:rPr>
          <w:rFonts w:ascii="Times New Roman" w:hAnsi="Times New Roman" w:hint="eastAsia"/>
          <w:lang w:val="da-DK"/>
        </w:rPr>
        <w:t>за</w:t>
      </w:r>
      <w:r w:rsidR="002B6029" w:rsidRPr="00385553">
        <w:rPr>
          <w:rFonts w:ascii="Times New Roman" w:hAnsi="Times New Roman"/>
          <w:lang w:val="da-DK"/>
        </w:rPr>
        <w:t xml:space="preserve"> </w:t>
      </w:r>
      <w:r w:rsidR="002B6029" w:rsidRPr="00385553">
        <w:rPr>
          <w:rFonts w:ascii="Times New Roman" w:hAnsi="Times New Roman" w:hint="eastAsia"/>
          <w:lang w:val="da-DK"/>
        </w:rPr>
        <w:t>образовне</w:t>
      </w:r>
      <w:r w:rsidR="002B6029" w:rsidRPr="00385553">
        <w:rPr>
          <w:rFonts w:ascii="Times New Roman" w:hAnsi="Times New Roman"/>
          <w:lang w:val="da-DK"/>
        </w:rPr>
        <w:t xml:space="preserve"> </w:t>
      </w:r>
      <w:r w:rsidR="002B6029" w:rsidRPr="00385553">
        <w:rPr>
          <w:rFonts w:ascii="Times New Roman" w:hAnsi="Times New Roman" w:hint="eastAsia"/>
          <w:lang w:val="da-DK"/>
        </w:rPr>
        <w:t>профиле</w:t>
      </w:r>
      <w:r w:rsidR="002B6029" w:rsidRPr="00385553">
        <w:rPr>
          <w:rFonts w:ascii="Times New Roman" w:hAnsi="Times New Roman"/>
          <w:lang w:val="da-DK"/>
        </w:rPr>
        <w:t xml:space="preserve"> </w:t>
      </w:r>
      <w:r w:rsidR="0033250D" w:rsidRPr="00385553">
        <w:rPr>
          <w:rFonts w:ascii="Times New Roman" w:hAnsi="Times New Roman" w:hint="eastAsia"/>
          <w:lang w:val="da-DK"/>
        </w:rPr>
        <w:t>у</w:t>
      </w:r>
      <w:r w:rsidR="0033250D" w:rsidRPr="00385553">
        <w:rPr>
          <w:rFonts w:ascii="Times New Roman" w:hAnsi="Times New Roman"/>
          <w:lang w:val="da-DK"/>
        </w:rPr>
        <w:t xml:space="preserve"> </w:t>
      </w:r>
      <w:r w:rsidR="0033250D" w:rsidRPr="00385553">
        <w:rPr>
          <w:rFonts w:ascii="Times New Roman" w:hAnsi="Times New Roman" w:hint="eastAsia"/>
          <w:lang w:val="da-DK"/>
        </w:rPr>
        <w:t>трогодишњем</w:t>
      </w:r>
      <w:r w:rsidR="0033250D" w:rsidRPr="00385553">
        <w:rPr>
          <w:rFonts w:ascii="Times New Roman" w:hAnsi="Times New Roman"/>
          <w:lang w:val="da-DK"/>
        </w:rPr>
        <w:t xml:space="preserve"> </w:t>
      </w:r>
      <w:r w:rsidR="0033250D" w:rsidRPr="00385553">
        <w:rPr>
          <w:rFonts w:ascii="Times New Roman" w:hAnsi="Times New Roman" w:hint="eastAsia"/>
          <w:lang w:val="da-DK"/>
        </w:rPr>
        <w:t>и</w:t>
      </w:r>
      <w:r w:rsidR="0033250D" w:rsidRPr="00385553">
        <w:rPr>
          <w:rFonts w:ascii="Times New Roman" w:hAnsi="Times New Roman"/>
          <w:lang w:val="da-DK"/>
        </w:rPr>
        <w:t xml:space="preserve"> </w:t>
      </w:r>
      <w:r w:rsidR="0033250D" w:rsidRPr="00385553">
        <w:rPr>
          <w:rFonts w:ascii="Times New Roman" w:hAnsi="Times New Roman" w:hint="eastAsia"/>
          <w:lang w:val="da-DK"/>
        </w:rPr>
        <w:t>четворогодишњем</w:t>
      </w:r>
      <w:r w:rsidR="0033250D" w:rsidRPr="00385553">
        <w:rPr>
          <w:rFonts w:ascii="Times New Roman" w:hAnsi="Times New Roman"/>
          <w:lang w:val="da-DK"/>
        </w:rPr>
        <w:t xml:space="preserve"> </w:t>
      </w:r>
      <w:r w:rsidR="0033250D" w:rsidRPr="00385553">
        <w:rPr>
          <w:rFonts w:ascii="Times New Roman" w:hAnsi="Times New Roman" w:hint="eastAsia"/>
          <w:lang w:val="da-DK"/>
        </w:rPr>
        <w:t xml:space="preserve">трајању </w:t>
      </w:r>
      <w:r w:rsidR="002B6029" w:rsidRPr="00385553">
        <w:rPr>
          <w:rFonts w:ascii="Times New Roman" w:hAnsi="Times New Roman" w:hint="eastAsia"/>
          <w:lang w:val="da-DK"/>
        </w:rPr>
        <w:t>у</w:t>
      </w:r>
      <w:r w:rsidR="002B6029" w:rsidRPr="00385553">
        <w:rPr>
          <w:rFonts w:ascii="Times New Roman" w:hAnsi="Times New Roman"/>
          <w:lang w:val="da-DK"/>
        </w:rPr>
        <w:t xml:space="preserve"> </w:t>
      </w:r>
      <w:r w:rsidR="002B6029" w:rsidRPr="00385553">
        <w:rPr>
          <w:rFonts w:ascii="Times New Roman" w:hAnsi="Times New Roman" w:hint="eastAsia"/>
          <w:lang w:val="da-DK"/>
        </w:rPr>
        <w:t>стручним</w:t>
      </w:r>
      <w:r w:rsidR="002B6029" w:rsidRPr="00385553">
        <w:rPr>
          <w:rFonts w:ascii="Times New Roman" w:hAnsi="Times New Roman"/>
          <w:lang w:val="da-DK"/>
        </w:rPr>
        <w:t xml:space="preserve"> </w:t>
      </w:r>
      <w:r w:rsidR="002B6029" w:rsidRPr="00385553">
        <w:rPr>
          <w:rFonts w:ascii="Times New Roman" w:hAnsi="Times New Roman" w:hint="eastAsia"/>
          <w:lang w:val="da-DK"/>
        </w:rPr>
        <w:t>школама</w:t>
      </w:r>
      <w:r w:rsidR="002B6029" w:rsidRPr="00385553">
        <w:rPr>
          <w:rFonts w:ascii="Times New Roman" w:hAnsi="Times New Roman"/>
          <w:lang w:val="da-DK"/>
        </w:rPr>
        <w:t xml:space="preserve"> </w:t>
      </w:r>
      <w:r w:rsidR="0033250D" w:rsidRPr="00385553">
        <w:rPr>
          <w:rFonts w:ascii="Times New Roman" w:hAnsi="Times New Roman"/>
        </w:rPr>
        <w:t>у</w:t>
      </w:r>
      <w:r w:rsidR="002B6029" w:rsidRPr="00385553">
        <w:rPr>
          <w:rFonts w:ascii="Times New Roman" w:hAnsi="Times New Roman"/>
          <w:lang w:val="da-DK"/>
        </w:rPr>
        <w:t xml:space="preserve"> </w:t>
      </w:r>
      <w:r w:rsidR="0033250D" w:rsidRPr="00385553">
        <w:rPr>
          <w:rFonts w:ascii="Times New Roman" w:hAnsi="Times New Roman" w:hint="eastAsia"/>
          <w:lang w:val="da-DK"/>
        </w:rPr>
        <w:t>подручј</w:t>
      </w:r>
      <w:r w:rsidR="0033250D" w:rsidRPr="00385553">
        <w:rPr>
          <w:rFonts w:ascii="Times New Roman" w:hAnsi="Times New Roman"/>
        </w:rPr>
        <w:t>у</w:t>
      </w:r>
      <w:r w:rsidR="002B6029" w:rsidRPr="00385553">
        <w:rPr>
          <w:rFonts w:ascii="Times New Roman" w:hAnsi="Times New Roman"/>
          <w:lang w:val="da-DK"/>
        </w:rPr>
        <w:t xml:space="preserve"> </w:t>
      </w:r>
      <w:r w:rsidR="002B6029" w:rsidRPr="00385553">
        <w:rPr>
          <w:rFonts w:ascii="Times New Roman" w:hAnsi="Times New Roman" w:hint="eastAsia"/>
          <w:lang w:val="da-DK"/>
        </w:rPr>
        <w:t>рада</w:t>
      </w:r>
      <w:r w:rsidR="002B6029" w:rsidRPr="00385553">
        <w:rPr>
          <w:rFonts w:ascii="Times New Roman" w:hAnsi="Times New Roman"/>
          <w:lang w:val="da-DK"/>
        </w:rPr>
        <w:t xml:space="preserve"> </w:t>
      </w:r>
      <w:r w:rsidR="002B6029" w:rsidRPr="00385553">
        <w:rPr>
          <w:rFonts w:ascii="Times New Roman" w:hAnsi="Times New Roman" w:hint="eastAsia"/>
          <w:lang w:val="da-DK"/>
        </w:rPr>
        <w:t>текстилство</w:t>
      </w:r>
      <w:r w:rsidR="002B6029" w:rsidRPr="00385553">
        <w:rPr>
          <w:rFonts w:ascii="Times New Roman" w:hAnsi="Times New Roman"/>
          <w:lang w:val="da-DK"/>
        </w:rPr>
        <w:t xml:space="preserve"> </w:t>
      </w:r>
      <w:r w:rsidR="002B6029" w:rsidRPr="00385553">
        <w:rPr>
          <w:rFonts w:ascii="Times New Roman" w:hAnsi="Times New Roman" w:hint="eastAsia"/>
          <w:lang w:val="da-DK"/>
        </w:rPr>
        <w:t>и</w:t>
      </w:r>
      <w:r w:rsidR="002B6029" w:rsidRPr="00385553">
        <w:rPr>
          <w:rFonts w:ascii="Times New Roman" w:hAnsi="Times New Roman"/>
          <w:lang w:val="da-DK"/>
        </w:rPr>
        <w:t xml:space="preserve"> </w:t>
      </w:r>
      <w:r w:rsidR="002B6029" w:rsidRPr="00385553">
        <w:rPr>
          <w:rFonts w:ascii="Times New Roman" w:hAnsi="Times New Roman" w:hint="eastAsia"/>
          <w:lang w:val="da-DK"/>
        </w:rPr>
        <w:t>кожарство</w:t>
      </w:r>
      <w:r w:rsidR="002B6029" w:rsidRPr="00385553">
        <w:rPr>
          <w:rFonts w:ascii="Times New Roman" w:hAnsi="Times New Roman"/>
          <w:lang w:val="da-DK"/>
        </w:rPr>
        <w:t xml:space="preserve"> ("</w:t>
      </w:r>
      <w:r w:rsidR="0048493E" w:rsidRPr="00385553">
        <w:rPr>
          <w:rFonts w:ascii="Times New Roman" w:hAnsi="Times New Roman"/>
          <w:lang w:val="sr-Cyrl-CS"/>
        </w:rPr>
        <w:t>Сл. гл. РС -</w:t>
      </w:r>
      <w:r w:rsidR="002B6029" w:rsidRPr="00385553">
        <w:rPr>
          <w:rFonts w:ascii="Times New Roman" w:hAnsi="Times New Roman" w:hint="eastAsia"/>
          <w:lang w:val="da-DK"/>
        </w:rPr>
        <w:t>Просветни</w:t>
      </w:r>
      <w:r w:rsidR="002B6029" w:rsidRPr="00385553">
        <w:rPr>
          <w:rFonts w:ascii="Times New Roman" w:hAnsi="Times New Roman"/>
          <w:lang w:val="da-DK"/>
        </w:rPr>
        <w:t xml:space="preserve"> </w:t>
      </w:r>
      <w:r w:rsidR="002B6029" w:rsidRPr="00385553">
        <w:rPr>
          <w:rFonts w:ascii="Times New Roman" w:hAnsi="Times New Roman" w:hint="eastAsia"/>
          <w:lang w:val="da-DK"/>
        </w:rPr>
        <w:t>гласник</w:t>
      </w:r>
      <w:r w:rsidR="002B6029" w:rsidRPr="00385553">
        <w:rPr>
          <w:rFonts w:ascii="Times New Roman" w:hAnsi="Times New Roman"/>
          <w:lang w:val="da-DK"/>
        </w:rPr>
        <w:t xml:space="preserve">", </w:t>
      </w:r>
      <w:r w:rsidR="002B6029" w:rsidRPr="00385553">
        <w:rPr>
          <w:rFonts w:ascii="Times New Roman" w:hAnsi="Times New Roman" w:hint="eastAsia"/>
          <w:lang w:val="da-DK"/>
        </w:rPr>
        <w:t>бр</w:t>
      </w:r>
      <w:r w:rsidR="002B6029" w:rsidRPr="00385553">
        <w:rPr>
          <w:rFonts w:ascii="Times New Roman" w:hAnsi="Times New Roman"/>
          <w:lang w:val="da-DK"/>
        </w:rPr>
        <w:t xml:space="preserve">. </w:t>
      </w:r>
      <w:r w:rsidR="00C27C36" w:rsidRPr="00385553">
        <w:rPr>
          <w:rFonts w:ascii="Times New Roman" w:hAnsi="Times New Roman"/>
        </w:rPr>
        <w:t>16/15</w:t>
      </w:r>
      <w:r w:rsidR="002B6029" w:rsidRPr="00385553">
        <w:rPr>
          <w:rFonts w:ascii="Times New Roman" w:hAnsi="Times New Roman"/>
          <w:lang w:val="da-DK"/>
        </w:rPr>
        <w:t>)</w:t>
      </w:r>
      <w:r w:rsidR="00973AF5" w:rsidRPr="00385553">
        <w:rPr>
          <w:rFonts w:ascii="Times New Roman" w:hAnsi="Times New Roman"/>
          <w:lang w:val="sr-Cyrl-CS"/>
        </w:rPr>
        <w:t>;</w:t>
      </w:r>
    </w:p>
    <w:p w:rsidR="002B61B2" w:rsidRPr="00385553" w:rsidRDefault="00B66582" w:rsidP="004D0216">
      <w:pPr>
        <w:ind w:firstLine="600"/>
        <w:jc w:val="both"/>
        <w:rPr>
          <w:rFonts w:ascii="Times New Roman" w:hAnsi="Times New Roman"/>
          <w:lang w:val="sr-Cyrl-CS"/>
        </w:rPr>
      </w:pPr>
      <w:r w:rsidRPr="00385553">
        <w:rPr>
          <w:rFonts w:ascii="Times New Roman" w:hAnsi="Times New Roman"/>
          <w:lang w:val="sr-Cyrl-CS"/>
        </w:rPr>
        <w:t xml:space="preserve">- </w:t>
      </w:r>
      <w:r w:rsidR="002B6029" w:rsidRPr="00385553">
        <w:rPr>
          <w:rFonts w:ascii="Times New Roman" w:hAnsi="Times New Roman" w:hint="eastAsia"/>
          <w:lang w:val="da-DK"/>
        </w:rPr>
        <w:t>Правилник</w:t>
      </w:r>
      <w:r w:rsidR="002B6029" w:rsidRPr="00385553">
        <w:rPr>
          <w:rFonts w:ascii="Times New Roman" w:hAnsi="Times New Roman"/>
          <w:lang w:val="da-DK"/>
        </w:rPr>
        <w:t xml:space="preserve"> </w:t>
      </w:r>
      <w:r w:rsidR="002B6029" w:rsidRPr="00385553">
        <w:rPr>
          <w:rFonts w:ascii="Times New Roman" w:hAnsi="Times New Roman" w:hint="eastAsia"/>
          <w:lang w:val="da-DK"/>
        </w:rPr>
        <w:t>о</w:t>
      </w:r>
      <w:r w:rsidR="002B6029" w:rsidRPr="00385553">
        <w:rPr>
          <w:rFonts w:ascii="Times New Roman" w:hAnsi="Times New Roman"/>
          <w:lang w:val="da-DK"/>
        </w:rPr>
        <w:t xml:space="preserve"> </w:t>
      </w:r>
      <w:r w:rsidR="002B6029" w:rsidRPr="00385553">
        <w:rPr>
          <w:rFonts w:ascii="Times New Roman" w:hAnsi="Times New Roman" w:hint="eastAsia"/>
          <w:lang w:val="da-DK"/>
        </w:rPr>
        <w:t>ближим</w:t>
      </w:r>
      <w:r w:rsidR="002B6029" w:rsidRPr="00385553">
        <w:rPr>
          <w:rFonts w:ascii="Times New Roman" w:hAnsi="Times New Roman"/>
          <w:lang w:val="da-DK"/>
        </w:rPr>
        <w:t xml:space="preserve"> </w:t>
      </w:r>
      <w:r w:rsidR="002B6029" w:rsidRPr="00385553">
        <w:rPr>
          <w:rFonts w:ascii="Times New Roman" w:hAnsi="Times New Roman" w:hint="eastAsia"/>
          <w:lang w:val="da-DK"/>
        </w:rPr>
        <w:t>условима</w:t>
      </w:r>
      <w:r w:rsidR="002B6029" w:rsidRPr="00385553">
        <w:rPr>
          <w:rFonts w:ascii="Times New Roman" w:hAnsi="Times New Roman"/>
          <w:lang w:val="da-DK"/>
        </w:rPr>
        <w:t xml:space="preserve"> </w:t>
      </w:r>
      <w:r w:rsidR="002B6029" w:rsidRPr="00385553">
        <w:rPr>
          <w:rFonts w:ascii="Times New Roman" w:hAnsi="Times New Roman" w:hint="eastAsia"/>
          <w:lang w:val="da-DK"/>
        </w:rPr>
        <w:t>у</w:t>
      </w:r>
      <w:r w:rsidR="002B6029" w:rsidRPr="00385553">
        <w:rPr>
          <w:rFonts w:ascii="Times New Roman" w:hAnsi="Times New Roman"/>
          <w:lang w:val="da-DK"/>
        </w:rPr>
        <w:t xml:space="preserve"> </w:t>
      </w:r>
      <w:r w:rsidR="002B6029" w:rsidRPr="00385553">
        <w:rPr>
          <w:rFonts w:ascii="Times New Roman" w:hAnsi="Times New Roman" w:hint="eastAsia"/>
          <w:lang w:val="da-DK"/>
        </w:rPr>
        <w:t>погледу</w:t>
      </w:r>
      <w:r w:rsidR="002B6029" w:rsidRPr="00385553">
        <w:rPr>
          <w:rFonts w:ascii="Times New Roman" w:hAnsi="Times New Roman"/>
          <w:lang w:val="da-DK"/>
        </w:rPr>
        <w:t xml:space="preserve"> </w:t>
      </w:r>
      <w:r w:rsidR="002B6029" w:rsidRPr="00385553">
        <w:rPr>
          <w:rFonts w:ascii="Times New Roman" w:hAnsi="Times New Roman" w:hint="eastAsia"/>
          <w:lang w:val="da-DK"/>
        </w:rPr>
        <w:t>простора</w:t>
      </w:r>
      <w:r w:rsidR="002B6029" w:rsidRPr="00385553">
        <w:rPr>
          <w:rFonts w:ascii="Times New Roman" w:hAnsi="Times New Roman"/>
          <w:lang w:val="da-DK"/>
        </w:rPr>
        <w:t xml:space="preserve">, </w:t>
      </w:r>
      <w:r w:rsidR="002B6029" w:rsidRPr="00385553">
        <w:rPr>
          <w:rFonts w:ascii="Times New Roman" w:hAnsi="Times New Roman" w:hint="eastAsia"/>
          <w:lang w:val="da-DK"/>
        </w:rPr>
        <w:t>опреме</w:t>
      </w:r>
      <w:r w:rsidR="002B6029" w:rsidRPr="00385553">
        <w:rPr>
          <w:rFonts w:ascii="Times New Roman" w:hAnsi="Times New Roman"/>
          <w:lang w:val="da-DK"/>
        </w:rPr>
        <w:t xml:space="preserve"> </w:t>
      </w:r>
      <w:r w:rsidR="002B6029" w:rsidRPr="00385553">
        <w:rPr>
          <w:rFonts w:ascii="Times New Roman" w:hAnsi="Times New Roman" w:hint="eastAsia"/>
          <w:lang w:val="da-DK"/>
        </w:rPr>
        <w:t>и</w:t>
      </w:r>
      <w:r w:rsidR="002B6029" w:rsidRPr="00385553">
        <w:rPr>
          <w:rFonts w:ascii="Times New Roman" w:hAnsi="Times New Roman"/>
          <w:lang w:val="da-DK"/>
        </w:rPr>
        <w:t xml:space="preserve"> </w:t>
      </w:r>
      <w:r w:rsidR="002B6029" w:rsidRPr="00385553">
        <w:rPr>
          <w:rFonts w:ascii="Times New Roman" w:hAnsi="Times New Roman" w:hint="eastAsia"/>
          <w:lang w:val="da-DK"/>
        </w:rPr>
        <w:t>наставних</w:t>
      </w:r>
      <w:r w:rsidR="002B6029" w:rsidRPr="00385553">
        <w:rPr>
          <w:rFonts w:ascii="Times New Roman" w:hAnsi="Times New Roman"/>
          <w:lang w:val="da-DK"/>
        </w:rPr>
        <w:t xml:space="preserve"> </w:t>
      </w:r>
      <w:r w:rsidR="002B6029" w:rsidRPr="00385553">
        <w:rPr>
          <w:rFonts w:ascii="Times New Roman" w:hAnsi="Times New Roman" w:hint="eastAsia"/>
          <w:lang w:val="da-DK"/>
        </w:rPr>
        <w:t>средстава</w:t>
      </w:r>
      <w:r w:rsidR="002B6029" w:rsidRPr="00385553">
        <w:rPr>
          <w:rFonts w:ascii="Times New Roman" w:hAnsi="Times New Roman"/>
          <w:lang w:val="da-DK"/>
        </w:rPr>
        <w:t xml:space="preserve"> </w:t>
      </w:r>
      <w:r w:rsidR="002B6029" w:rsidRPr="00385553">
        <w:rPr>
          <w:rFonts w:ascii="Times New Roman" w:hAnsi="Times New Roman" w:hint="eastAsia"/>
          <w:lang w:val="da-DK"/>
        </w:rPr>
        <w:t>за</w:t>
      </w:r>
      <w:r w:rsidR="002B6029" w:rsidRPr="00385553">
        <w:rPr>
          <w:rFonts w:ascii="Times New Roman" w:hAnsi="Times New Roman"/>
          <w:lang w:val="da-DK"/>
        </w:rPr>
        <w:t xml:space="preserve"> </w:t>
      </w:r>
      <w:r w:rsidR="002B6029" w:rsidRPr="00385553">
        <w:rPr>
          <w:rFonts w:ascii="Times New Roman" w:hAnsi="Times New Roman" w:hint="eastAsia"/>
          <w:lang w:val="da-DK"/>
        </w:rPr>
        <w:t>остваривање</w:t>
      </w:r>
      <w:r w:rsidR="000A6E0F" w:rsidRPr="00385553">
        <w:rPr>
          <w:rFonts w:ascii="Times New Roman" w:hAnsi="Times New Roman"/>
        </w:rPr>
        <w:t xml:space="preserve"> наставних</w:t>
      </w:r>
      <w:r w:rsidR="002B6029" w:rsidRPr="00385553">
        <w:rPr>
          <w:rFonts w:ascii="Times New Roman" w:hAnsi="Times New Roman"/>
          <w:lang w:val="da-DK"/>
        </w:rPr>
        <w:t xml:space="preserve"> </w:t>
      </w:r>
      <w:r w:rsidR="002B6029" w:rsidRPr="00385553">
        <w:rPr>
          <w:rFonts w:ascii="Times New Roman" w:hAnsi="Times New Roman" w:hint="eastAsia"/>
          <w:lang w:val="da-DK"/>
        </w:rPr>
        <w:t>планова</w:t>
      </w:r>
      <w:r w:rsidR="002B6029" w:rsidRPr="00385553">
        <w:rPr>
          <w:rFonts w:ascii="Times New Roman" w:hAnsi="Times New Roman"/>
          <w:lang w:val="da-DK"/>
        </w:rPr>
        <w:t xml:space="preserve"> </w:t>
      </w:r>
      <w:r w:rsidR="002B6029" w:rsidRPr="00385553">
        <w:rPr>
          <w:rFonts w:ascii="Times New Roman" w:hAnsi="Times New Roman" w:hint="eastAsia"/>
          <w:lang w:val="da-DK"/>
        </w:rPr>
        <w:t>и</w:t>
      </w:r>
      <w:r w:rsidR="002B6029" w:rsidRPr="00385553">
        <w:rPr>
          <w:rFonts w:ascii="Times New Roman" w:hAnsi="Times New Roman"/>
          <w:lang w:val="da-DK"/>
        </w:rPr>
        <w:t xml:space="preserve"> </w:t>
      </w:r>
      <w:r w:rsidR="002B6029" w:rsidRPr="00385553">
        <w:rPr>
          <w:rFonts w:ascii="Times New Roman" w:hAnsi="Times New Roman" w:hint="eastAsia"/>
          <w:lang w:val="da-DK"/>
        </w:rPr>
        <w:t>програма</w:t>
      </w:r>
      <w:r w:rsidR="002B6029" w:rsidRPr="00385553">
        <w:rPr>
          <w:rFonts w:ascii="Times New Roman" w:hAnsi="Times New Roman"/>
          <w:lang w:val="da-DK"/>
        </w:rPr>
        <w:t xml:space="preserve"> </w:t>
      </w:r>
      <w:r w:rsidR="002B6029" w:rsidRPr="00385553">
        <w:rPr>
          <w:rFonts w:ascii="Times New Roman" w:hAnsi="Times New Roman" w:hint="eastAsia"/>
          <w:lang w:val="da-DK"/>
        </w:rPr>
        <w:t>образовања</w:t>
      </w:r>
      <w:r w:rsidR="002B6029" w:rsidRPr="00385553">
        <w:rPr>
          <w:rFonts w:ascii="Times New Roman" w:hAnsi="Times New Roman"/>
          <w:lang w:val="da-DK"/>
        </w:rPr>
        <w:t xml:space="preserve"> </w:t>
      </w:r>
      <w:r w:rsidR="002B6029" w:rsidRPr="00385553">
        <w:rPr>
          <w:rFonts w:ascii="Times New Roman" w:hAnsi="Times New Roman" w:hint="eastAsia"/>
          <w:lang w:val="da-DK"/>
        </w:rPr>
        <w:t>и</w:t>
      </w:r>
      <w:r w:rsidR="002B6029" w:rsidRPr="00385553">
        <w:rPr>
          <w:rFonts w:ascii="Times New Roman" w:hAnsi="Times New Roman"/>
          <w:lang w:val="da-DK"/>
        </w:rPr>
        <w:t xml:space="preserve"> </w:t>
      </w:r>
      <w:r w:rsidR="002B6029" w:rsidRPr="00385553">
        <w:rPr>
          <w:rFonts w:ascii="Times New Roman" w:hAnsi="Times New Roman" w:hint="eastAsia"/>
          <w:lang w:val="da-DK"/>
        </w:rPr>
        <w:t>васпитања</w:t>
      </w:r>
      <w:r w:rsidR="002B6029" w:rsidRPr="00385553">
        <w:rPr>
          <w:rFonts w:ascii="Times New Roman" w:hAnsi="Times New Roman"/>
          <w:lang w:val="da-DK"/>
        </w:rPr>
        <w:t xml:space="preserve"> </w:t>
      </w:r>
      <w:r w:rsidR="002B6029" w:rsidRPr="00385553">
        <w:rPr>
          <w:rFonts w:ascii="Times New Roman" w:hAnsi="Times New Roman" w:hint="eastAsia"/>
          <w:lang w:val="da-DK"/>
        </w:rPr>
        <w:t>за</w:t>
      </w:r>
      <w:r w:rsidR="002B6029" w:rsidRPr="00385553">
        <w:rPr>
          <w:rFonts w:ascii="Times New Roman" w:hAnsi="Times New Roman"/>
          <w:lang w:val="da-DK"/>
        </w:rPr>
        <w:t xml:space="preserve"> </w:t>
      </w:r>
      <w:r w:rsidR="002B6029" w:rsidRPr="00385553">
        <w:rPr>
          <w:rFonts w:ascii="Times New Roman" w:hAnsi="Times New Roman" w:hint="eastAsia"/>
          <w:lang w:val="da-DK"/>
        </w:rPr>
        <w:t>стручне</w:t>
      </w:r>
      <w:r w:rsidR="002B6029" w:rsidRPr="00385553">
        <w:rPr>
          <w:rFonts w:ascii="Times New Roman" w:hAnsi="Times New Roman"/>
          <w:lang w:val="da-DK"/>
        </w:rPr>
        <w:t xml:space="preserve"> </w:t>
      </w:r>
      <w:r w:rsidR="002B6029" w:rsidRPr="00385553">
        <w:rPr>
          <w:rFonts w:ascii="Times New Roman" w:hAnsi="Times New Roman" w:hint="eastAsia"/>
          <w:lang w:val="da-DK"/>
        </w:rPr>
        <w:t>предмете</w:t>
      </w:r>
      <w:r w:rsidR="002B6029" w:rsidRPr="00385553">
        <w:rPr>
          <w:rFonts w:ascii="Times New Roman" w:hAnsi="Times New Roman"/>
          <w:lang w:val="da-DK"/>
        </w:rPr>
        <w:t xml:space="preserve"> </w:t>
      </w:r>
      <w:r w:rsidR="002B6029" w:rsidRPr="00385553">
        <w:rPr>
          <w:rFonts w:ascii="Times New Roman" w:hAnsi="Times New Roman" w:hint="eastAsia"/>
          <w:lang w:val="da-DK"/>
        </w:rPr>
        <w:t>за</w:t>
      </w:r>
      <w:r w:rsidR="002B6029" w:rsidRPr="00385553">
        <w:rPr>
          <w:rFonts w:ascii="Times New Roman" w:hAnsi="Times New Roman"/>
          <w:lang w:val="da-DK"/>
        </w:rPr>
        <w:t xml:space="preserve"> </w:t>
      </w:r>
      <w:r w:rsidR="002B6029" w:rsidRPr="00385553">
        <w:rPr>
          <w:rFonts w:ascii="Times New Roman" w:hAnsi="Times New Roman" w:hint="eastAsia"/>
          <w:lang w:val="da-DK"/>
        </w:rPr>
        <w:t>образовне</w:t>
      </w:r>
      <w:r w:rsidR="002B6029" w:rsidRPr="00385553">
        <w:rPr>
          <w:rFonts w:ascii="Times New Roman" w:hAnsi="Times New Roman"/>
          <w:lang w:val="da-DK"/>
        </w:rPr>
        <w:t xml:space="preserve"> </w:t>
      </w:r>
      <w:r w:rsidR="002B6029" w:rsidRPr="00385553">
        <w:rPr>
          <w:rFonts w:ascii="Times New Roman" w:hAnsi="Times New Roman" w:hint="eastAsia"/>
          <w:lang w:val="da-DK"/>
        </w:rPr>
        <w:t>профиле</w:t>
      </w:r>
      <w:r w:rsidR="002B6029" w:rsidRPr="00385553">
        <w:rPr>
          <w:rFonts w:ascii="Times New Roman" w:hAnsi="Times New Roman"/>
          <w:lang w:val="da-DK"/>
        </w:rPr>
        <w:t xml:space="preserve"> </w:t>
      </w:r>
      <w:r w:rsidR="0091125E" w:rsidRPr="00385553">
        <w:rPr>
          <w:rFonts w:ascii="Times New Roman" w:hAnsi="Times New Roman" w:hint="eastAsia"/>
          <w:lang w:val="da-DK"/>
        </w:rPr>
        <w:t>у</w:t>
      </w:r>
      <w:r w:rsidR="0091125E" w:rsidRPr="00385553">
        <w:rPr>
          <w:rFonts w:ascii="Times New Roman" w:hAnsi="Times New Roman"/>
          <w:lang w:val="da-DK"/>
        </w:rPr>
        <w:t xml:space="preserve"> </w:t>
      </w:r>
      <w:r w:rsidR="0091125E" w:rsidRPr="00385553">
        <w:rPr>
          <w:rFonts w:ascii="Times New Roman" w:hAnsi="Times New Roman" w:hint="eastAsia"/>
          <w:lang w:val="da-DK"/>
        </w:rPr>
        <w:t>трогодишњем</w:t>
      </w:r>
      <w:r w:rsidR="0091125E" w:rsidRPr="00385553">
        <w:rPr>
          <w:rFonts w:ascii="Times New Roman" w:hAnsi="Times New Roman"/>
          <w:lang w:val="da-DK"/>
        </w:rPr>
        <w:t xml:space="preserve"> </w:t>
      </w:r>
      <w:r w:rsidR="0091125E" w:rsidRPr="00385553">
        <w:rPr>
          <w:rFonts w:ascii="Times New Roman" w:hAnsi="Times New Roman" w:hint="eastAsia"/>
          <w:lang w:val="da-DK"/>
        </w:rPr>
        <w:t>и</w:t>
      </w:r>
      <w:r w:rsidR="0091125E" w:rsidRPr="00385553">
        <w:rPr>
          <w:rFonts w:ascii="Times New Roman" w:hAnsi="Times New Roman"/>
          <w:lang w:val="da-DK"/>
        </w:rPr>
        <w:t xml:space="preserve"> </w:t>
      </w:r>
      <w:r w:rsidR="0091125E" w:rsidRPr="00385553">
        <w:rPr>
          <w:rFonts w:ascii="Times New Roman" w:hAnsi="Times New Roman" w:hint="eastAsia"/>
          <w:lang w:val="da-DK"/>
        </w:rPr>
        <w:t>четворогодишњем</w:t>
      </w:r>
      <w:r w:rsidR="0091125E" w:rsidRPr="00385553">
        <w:rPr>
          <w:rFonts w:ascii="Times New Roman" w:hAnsi="Times New Roman"/>
          <w:lang w:val="da-DK"/>
        </w:rPr>
        <w:t xml:space="preserve"> </w:t>
      </w:r>
      <w:r w:rsidR="0091125E" w:rsidRPr="00385553">
        <w:rPr>
          <w:rFonts w:ascii="Times New Roman" w:hAnsi="Times New Roman" w:hint="eastAsia"/>
          <w:lang w:val="da-DK"/>
        </w:rPr>
        <w:t xml:space="preserve">трајању </w:t>
      </w:r>
      <w:r w:rsidR="002B6029" w:rsidRPr="00385553">
        <w:rPr>
          <w:rFonts w:ascii="Times New Roman" w:hAnsi="Times New Roman" w:hint="eastAsia"/>
          <w:lang w:val="da-DK"/>
        </w:rPr>
        <w:t>у</w:t>
      </w:r>
      <w:r w:rsidR="002B6029" w:rsidRPr="00385553">
        <w:rPr>
          <w:rFonts w:ascii="Times New Roman" w:hAnsi="Times New Roman"/>
          <w:lang w:val="da-DK"/>
        </w:rPr>
        <w:t xml:space="preserve"> </w:t>
      </w:r>
      <w:r w:rsidR="002B6029" w:rsidRPr="00385553">
        <w:rPr>
          <w:rFonts w:ascii="Times New Roman" w:hAnsi="Times New Roman" w:hint="eastAsia"/>
          <w:lang w:val="da-DK"/>
        </w:rPr>
        <w:t>стручним</w:t>
      </w:r>
      <w:r w:rsidR="002B6029" w:rsidRPr="00385553">
        <w:rPr>
          <w:rFonts w:ascii="Times New Roman" w:hAnsi="Times New Roman"/>
          <w:lang w:val="da-DK"/>
        </w:rPr>
        <w:t xml:space="preserve"> </w:t>
      </w:r>
      <w:r w:rsidR="002B6029" w:rsidRPr="00385553">
        <w:rPr>
          <w:rFonts w:ascii="Times New Roman" w:hAnsi="Times New Roman" w:hint="eastAsia"/>
          <w:lang w:val="da-DK"/>
        </w:rPr>
        <w:t>школама</w:t>
      </w:r>
      <w:r w:rsidR="002B6029" w:rsidRPr="00385553">
        <w:rPr>
          <w:rFonts w:ascii="Times New Roman" w:hAnsi="Times New Roman"/>
          <w:lang w:val="da-DK"/>
        </w:rPr>
        <w:t xml:space="preserve"> </w:t>
      </w:r>
      <w:r w:rsidR="0091125E" w:rsidRPr="00385553">
        <w:rPr>
          <w:rFonts w:ascii="Times New Roman" w:hAnsi="Times New Roman"/>
        </w:rPr>
        <w:t>у</w:t>
      </w:r>
      <w:r w:rsidR="002B6029" w:rsidRPr="00385553">
        <w:rPr>
          <w:rFonts w:ascii="Times New Roman" w:hAnsi="Times New Roman"/>
          <w:lang w:val="da-DK"/>
        </w:rPr>
        <w:t xml:space="preserve"> </w:t>
      </w:r>
      <w:r w:rsidR="0091125E" w:rsidRPr="00385553">
        <w:rPr>
          <w:rFonts w:ascii="Times New Roman" w:hAnsi="Times New Roman" w:hint="eastAsia"/>
          <w:lang w:val="da-DK"/>
        </w:rPr>
        <w:t>подручј</w:t>
      </w:r>
      <w:r w:rsidR="0091125E" w:rsidRPr="00385553">
        <w:rPr>
          <w:rFonts w:ascii="Times New Roman" w:hAnsi="Times New Roman"/>
        </w:rPr>
        <w:t>у</w:t>
      </w:r>
      <w:r w:rsidR="002B6029" w:rsidRPr="00385553">
        <w:rPr>
          <w:rFonts w:ascii="Times New Roman" w:hAnsi="Times New Roman"/>
          <w:lang w:val="da-DK"/>
        </w:rPr>
        <w:t xml:space="preserve"> </w:t>
      </w:r>
      <w:r w:rsidR="002B6029" w:rsidRPr="00385553">
        <w:rPr>
          <w:rFonts w:ascii="Times New Roman" w:hAnsi="Times New Roman" w:hint="eastAsia"/>
          <w:lang w:val="da-DK"/>
        </w:rPr>
        <w:t>рада</w:t>
      </w:r>
      <w:r w:rsidR="002B6029" w:rsidRPr="00385553">
        <w:rPr>
          <w:rFonts w:ascii="Times New Roman" w:hAnsi="Times New Roman"/>
          <w:lang w:val="da-DK"/>
        </w:rPr>
        <w:t xml:space="preserve"> </w:t>
      </w:r>
      <w:r w:rsidR="002B6029" w:rsidRPr="00385553">
        <w:rPr>
          <w:rFonts w:ascii="Times New Roman" w:hAnsi="Times New Roman" w:hint="eastAsia"/>
          <w:lang w:val="da-DK"/>
        </w:rPr>
        <w:t>пољопривреда</w:t>
      </w:r>
      <w:r w:rsidR="002B6029" w:rsidRPr="00385553">
        <w:rPr>
          <w:rFonts w:ascii="Times New Roman" w:hAnsi="Times New Roman"/>
          <w:lang w:val="da-DK"/>
        </w:rPr>
        <w:t xml:space="preserve">, </w:t>
      </w:r>
      <w:r w:rsidR="002B6029" w:rsidRPr="00385553">
        <w:rPr>
          <w:rFonts w:ascii="Times New Roman" w:hAnsi="Times New Roman" w:hint="eastAsia"/>
          <w:lang w:val="da-DK"/>
        </w:rPr>
        <w:t>производња</w:t>
      </w:r>
      <w:r w:rsidR="002B6029" w:rsidRPr="00385553">
        <w:rPr>
          <w:rFonts w:ascii="Times New Roman" w:hAnsi="Times New Roman"/>
          <w:lang w:val="da-DK"/>
        </w:rPr>
        <w:t xml:space="preserve"> </w:t>
      </w:r>
      <w:r w:rsidR="002B6029" w:rsidRPr="00385553">
        <w:rPr>
          <w:rFonts w:ascii="Times New Roman" w:hAnsi="Times New Roman" w:hint="eastAsia"/>
          <w:lang w:val="da-DK"/>
        </w:rPr>
        <w:t>и</w:t>
      </w:r>
      <w:r w:rsidR="002B6029" w:rsidRPr="00385553">
        <w:rPr>
          <w:rFonts w:ascii="Times New Roman" w:hAnsi="Times New Roman"/>
          <w:lang w:val="da-DK"/>
        </w:rPr>
        <w:t xml:space="preserve"> </w:t>
      </w:r>
      <w:r w:rsidR="002B6029" w:rsidRPr="00385553">
        <w:rPr>
          <w:rFonts w:ascii="Times New Roman" w:hAnsi="Times New Roman" w:hint="eastAsia"/>
          <w:lang w:val="da-DK"/>
        </w:rPr>
        <w:t>прерада</w:t>
      </w:r>
      <w:r w:rsidR="002B6029" w:rsidRPr="00385553">
        <w:rPr>
          <w:rFonts w:ascii="Times New Roman" w:hAnsi="Times New Roman"/>
          <w:lang w:val="da-DK"/>
        </w:rPr>
        <w:t xml:space="preserve"> </w:t>
      </w:r>
      <w:r w:rsidR="002B6029" w:rsidRPr="00385553">
        <w:rPr>
          <w:rFonts w:ascii="Times New Roman" w:hAnsi="Times New Roman" w:hint="eastAsia"/>
          <w:lang w:val="da-DK"/>
        </w:rPr>
        <w:t>хране</w:t>
      </w:r>
      <w:r w:rsidR="002B6029" w:rsidRPr="00385553">
        <w:rPr>
          <w:rFonts w:ascii="Times New Roman" w:hAnsi="Times New Roman"/>
          <w:lang w:val="da-DK"/>
        </w:rPr>
        <w:t xml:space="preserve"> ("</w:t>
      </w:r>
      <w:r w:rsidR="0048493E" w:rsidRPr="00385553">
        <w:rPr>
          <w:rFonts w:ascii="Times New Roman" w:hAnsi="Times New Roman"/>
          <w:lang w:val="sr-Cyrl-CS"/>
        </w:rPr>
        <w:t>Сл. гл. РС -</w:t>
      </w:r>
      <w:r w:rsidR="002B6029" w:rsidRPr="00385553">
        <w:rPr>
          <w:rFonts w:ascii="Times New Roman" w:hAnsi="Times New Roman" w:hint="eastAsia"/>
          <w:lang w:val="da-DK"/>
        </w:rPr>
        <w:t>Просветни</w:t>
      </w:r>
      <w:r w:rsidR="002B6029" w:rsidRPr="00385553">
        <w:rPr>
          <w:rFonts w:ascii="Times New Roman" w:hAnsi="Times New Roman"/>
          <w:lang w:val="da-DK"/>
        </w:rPr>
        <w:t xml:space="preserve"> </w:t>
      </w:r>
      <w:r w:rsidR="002B6029" w:rsidRPr="00385553">
        <w:rPr>
          <w:rFonts w:ascii="Times New Roman" w:hAnsi="Times New Roman" w:hint="eastAsia"/>
          <w:lang w:val="da-DK"/>
        </w:rPr>
        <w:t>гласник</w:t>
      </w:r>
      <w:r w:rsidR="002B6029" w:rsidRPr="00385553">
        <w:rPr>
          <w:rFonts w:ascii="Times New Roman" w:hAnsi="Times New Roman"/>
          <w:lang w:val="da-DK"/>
        </w:rPr>
        <w:t xml:space="preserve">", </w:t>
      </w:r>
      <w:r w:rsidR="007C715F" w:rsidRPr="00385553">
        <w:rPr>
          <w:rFonts w:ascii="Times New Roman" w:hAnsi="Times New Roman" w:hint="eastAsia"/>
          <w:lang w:val="da-DK"/>
        </w:rPr>
        <w:t>б</w:t>
      </w:r>
      <w:r w:rsidR="007C715F" w:rsidRPr="00385553">
        <w:rPr>
          <w:rFonts w:ascii="Times New Roman" w:hAnsi="Times New Roman"/>
          <w:lang w:val="sr-Cyrl-CS"/>
        </w:rPr>
        <w:t>р.</w:t>
      </w:r>
      <w:r w:rsidR="0091125E" w:rsidRPr="00385553">
        <w:rPr>
          <w:rFonts w:ascii="Times New Roman" w:hAnsi="Times New Roman"/>
        </w:rPr>
        <w:t xml:space="preserve"> </w:t>
      </w:r>
      <w:r w:rsidR="000E3CEA" w:rsidRPr="00385553">
        <w:rPr>
          <w:rFonts w:ascii="Times New Roman" w:hAnsi="Times New Roman"/>
        </w:rPr>
        <w:t>16/15</w:t>
      </w:r>
      <w:r w:rsidR="003971F2" w:rsidRPr="00385553">
        <w:rPr>
          <w:rFonts w:ascii="Times New Roman" w:hAnsi="Times New Roman"/>
        </w:rPr>
        <w:t xml:space="preserve"> и 10/16</w:t>
      </w:r>
      <w:r w:rsidR="002B6029" w:rsidRPr="00385553">
        <w:rPr>
          <w:rFonts w:ascii="Times New Roman" w:hAnsi="Times New Roman"/>
          <w:lang w:val="da-DK"/>
        </w:rPr>
        <w:t>)</w:t>
      </w:r>
      <w:r w:rsidR="00973AF5" w:rsidRPr="00385553">
        <w:rPr>
          <w:rFonts w:ascii="Times New Roman" w:hAnsi="Times New Roman"/>
          <w:lang w:val="sr-Cyrl-CS"/>
        </w:rPr>
        <w:t>;</w:t>
      </w:r>
    </w:p>
    <w:p w:rsidR="004352A6" w:rsidRPr="00385553" w:rsidRDefault="004352A6" w:rsidP="004352A6">
      <w:pPr>
        <w:ind w:firstLine="600"/>
        <w:jc w:val="both"/>
        <w:rPr>
          <w:rFonts w:ascii="Times New Roman" w:hAnsi="Times New Roman"/>
          <w:lang w:val="sr-Cyrl-CS"/>
        </w:rPr>
      </w:pPr>
      <w:r w:rsidRPr="00385553">
        <w:rPr>
          <w:rFonts w:ascii="Times New Roman" w:hAnsi="Times New Roman"/>
          <w:lang w:val="sr-Cyrl-CS"/>
        </w:rPr>
        <w:t xml:space="preserve">- Правилник о додатној образовној, здравственој и социјалној подршци детету и ученику </w:t>
      </w:r>
      <w:r w:rsidRPr="00385553">
        <w:rPr>
          <w:rFonts w:ascii="Times New Roman" w:hAnsi="Times New Roman"/>
          <w:lang w:val="da-DK"/>
        </w:rPr>
        <w:t>("</w:t>
      </w:r>
      <w:r w:rsidRPr="00385553">
        <w:rPr>
          <w:rFonts w:ascii="Times New Roman" w:hAnsi="Times New Roman" w:hint="eastAsia"/>
          <w:lang w:val="da-DK"/>
        </w:rPr>
        <w:t>Сл</w:t>
      </w:r>
      <w:r w:rsidRPr="00385553">
        <w:rPr>
          <w:rFonts w:ascii="Times New Roman" w:hAnsi="Times New Roman"/>
          <w:lang w:val="sr-Cyrl-CS"/>
        </w:rPr>
        <w:t>.</w:t>
      </w:r>
      <w:r w:rsidRPr="00385553">
        <w:rPr>
          <w:rFonts w:ascii="Times New Roman" w:hAnsi="Times New Roman"/>
          <w:lang w:val="da-DK"/>
        </w:rPr>
        <w:t xml:space="preserve"> </w:t>
      </w:r>
      <w:r w:rsidRPr="00385553">
        <w:rPr>
          <w:rFonts w:ascii="Times New Roman" w:hAnsi="Times New Roman" w:hint="eastAsia"/>
          <w:lang w:val="da-DK"/>
        </w:rPr>
        <w:t>гл</w:t>
      </w:r>
      <w:r w:rsidRPr="00385553">
        <w:rPr>
          <w:rFonts w:ascii="Times New Roman" w:hAnsi="Times New Roman"/>
          <w:lang w:val="sr-Cyrl-CS"/>
        </w:rPr>
        <w:t>.</w:t>
      </w:r>
      <w:r w:rsidRPr="00385553">
        <w:rPr>
          <w:rFonts w:ascii="Times New Roman" w:hAnsi="Times New Roman"/>
          <w:lang w:val="da-DK"/>
        </w:rPr>
        <w:t xml:space="preserve"> </w:t>
      </w:r>
      <w:r w:rsidRPr="00385553">
        <w:rPr>
          <w:rFonts w:ascii="Times New Roman" w:hAnsi="Times New Roman" w:hint="eastAsia"/>
          <w:lang w:val="da-DK"/>
        </w:rPr>
        <w:t>РС</w:t>
      </w:r>
      <w:r w:rsidRPr="00385553">
        <w:rPr>
          <w:rFonts w:ascii="Times New Roman" w:hAnsi="Times New Roman"/>
          <w:lang w:val="da-DK"/>
        </w:rPr>
        <w:t xml:space="preserve">", </w:t>
      </w:r>
      <w:r w:rsidRPr="00385553">
        <w:rPr>
          <w:rFonts w:ascii="Times New Roman" w:hAnsi="Times New Roman" w:hint="eastAsia"/>
          <w:lang w:val="da-DK"/>
        </w:rPr>
        <w:t>бр</w:t>
      </w:r>
      <w:r w:rsidRPr="00385553">
        <w:rPr>
          <w:rFonts w:ascii="Times New Roman" w:hAnsi="Times New Roman"/>
          <w:lang w:val="da-DK"/>
        </w:rPr>
        <w:t xml:space="preserve">. </w:t>
      </w:r>
      <w:r w:rsidRPr="00385553">
        <w:rPr>
          <w:rFonts w:ascii="Times New Roman" w:hAnsi="Times New Roman"/>
          <w:lang w:val="sr-Cyrl-CS"/>
        </w:rPr>
        <w:t>63/10</w:t>
      </w:r>
      <w:r w:rsidRPr="00385553">
        <w:rPr>
          <w:rFonts w:ascii="Times New Roman" w:hAnsi="Times New Roman"/>
          <w:lang w:val="da-DK"/>
        </w:rPr>
        <w:t>)</w:t>
      </w:r>
      <w:r w:rsidRPr="00385553">
        <w:rPr>
          <w:rFonts w:ascii="Times New Roman" w:hAnsi="Times New Roman"/>
          <w:lang w:val="sr-Cyrl-CS"/>
        </w:rPr>
        <w:t>;</w:t>
      </w:r>
    </w:p>
    <w:p w:rsidR="004D3AD0" w:rsidRPr="00385553" w:rsidRDefault="004D3AD0" w:rsidP="004D3AD0">
      <w:pPr>
        <w:ind w:firstLine="600"/>
        <w:jc w:val="both"/>
        <w:rPr>
          <w:rFonts w:ascii="Times New Roman" w:hAnsi="Times New Roman"/>
          <w:lang w:val="sr-Cyrl-CS"/>
        </w:rPr>
      </w:pPr>
      <w:r w:rsidRPr="00385553">
        <w:rPr>
          <w:rFonts w:ascii="Times New Roman" w:hAnsi="Times New Roman"/>
          <w:lang w:val="sr-Cyrl-CS"/>
        </w:rPr>
        <w:t xml:space="preserve">- Правилник о ближим упутствима за утврђивање права на индивидуални образовни план, његову примену и вредновање </w:t>
      </w:r>
      <w:r w:rsidRPr="00385553">
        <w:rPr>
          <w:rFonts w:ascii="Times New Roman" w:hAnsi="Times New Roman"/>
          <w:lang w:val="da-DK"/>
        </w:rPr>
        <w:t>("</w:t>
      </w:r>
      <w:r w:rsidRPr="00385553">
        <w:rPr>
          <w:rFonts w:ascii="Times New Roman" w:hAnsi="Times New Roman" w:hint="eastAsia"/>
          <w:lang w:val="da-DK"/>
        </w:rPr>
        <w:t>Сл</w:t>
      </w:r>
      <w:r w:rsidRPr="00385553">
        <w:rPr>
          <w:rFonts w:ascii="Times New Roman" w:hAnsi="Times New Roman"/>
          <w:lang w:val="sr-Cyrl-CS"/>
        </w:rPr>
        <w:t>.</w:t>
      </w:r>
      <w:r w:rsidRPr="00385553">
        <w:rPr>
          <w:rFonts w:ascii="Times New Roman" w:hAnsi="Times New Roman"/>
          <w:lang w:val="da-DK"/>
        </w:rPr>
        <w:t xml:space="preserve"> </w:t>
      </w:r>
      <w:r w:rsidRPr="00385553">
        <w:rPr>
          <w:rFonts w:ascii="Times New Roman" w:hAnsi="Times New Roman" w:hint="eastAsia"/>
          <w:lang w:val="da-DK"/>
        </w:rPr>
        <w:t>гл</w:t>
      </w:r>
      <w:r w:rsidRPr="00385553">
        <w:rPr>
          <w:rFonts w:ascii="Times New Roman" w:hAnsi="Times New Roman"/>
          <w:lang w:val="sr-Cyrl-CS"/>
        </w:rPr>
        <w:t>.</w:t>
      </w:r>
      <w:r w:rsidRPr="00385553">
        <w:rPr>
          <w:rFonts w:ascii="Times New Roman" w:hAnsi="Times New Roman"/>
          <w:lang w:val="da-DK"/>
        </w:rPr>
        <w:t xml:space="preserve"> </w:t>
      </w:r>
      <w:r w:rsidRPr="00385553">
        <w:rPr>
          <w:rFonts w:ascii="Times New Roman" w:hAnsi="Times New Roman" w:hint="eastAsia"/>
          <w:lang w:val="da-DK"/>
        </w:rPr>
        <w:t>РС</w:t>
      </w:r>
      <w:r w:rsidRPr="00385553">
        <w:rPr>
          <w:rFonts w:ascii="Times New Roman" w:hAnsi="Times New Roman"/>
          <w:lang w:val="da-DK"/>
        </w:rPr>
        <w:t xml:space="preserve">", </w:t>
      </w:r>
      <w:r w:rsidRPr="00385553">
        <w:rPr>
          <w:rFonts w:ascii="Times New Roman" w:hAnsi="Times New Roman" w:hint="eastAsia"/>
          <w:lang w:val="da-DK"/>
        </w:rPr>
        <w:t>бр</w:t>
      </w:r>
      <w:r w:rsidRPr="00385553">
        <w:rPr>
          <w:rFonts w:ascii="Times New Roman" w:hAnsi="Times New Roman"/>
          <w:lang w:val="da-DK"/>
        </w:rPr>
        <w:t xml:space="preserve">. </w:t>
      </w:r>
      <w:r w:rsidRPr="00385553">
        <w:rPr>
          <w:rFonts w:ascii="Times New Roman" w:hAnsi="Times New Roman"/>
          <w:lang w:val="sr-Cyrl-CS"/>
        </w:rPr>
        <w:t>76</w:t>
      </w:r>
      <w:r w:rsidRPr="00385553">
        <w:rPr>
          <w:rFonts w:ascii="Times New Roman" w:hAnsi="Times New Roman"/>
          <w:lang w:val="da-DK"/>
        </w:rPr>
        <w:t>/</w:t>
      </w:r>
      <w:r w:rsidRPr="00385553">
        <w:rPr>
          <w:rFonts w:ascii="Times New Roman" w:hAnsi="Times New Roman"/>
          <w:lang w:val="sr-Cyrl-CS"/>
        </w:rPr>
        <w:t>10</w:t>
      </w:r>
      <w:r w:rsidRPr="00385553">
        <w:rPr>
          <w:rFonts w:ascii="Times New Roman" w:hAnsi="Times New Roman"/>
          <w:lang w:val="da-DK"/>
        </w:rPr>
        <w:t>)</w:t>
      </w:r>
      <w:r w:rsidRPr="00385553">
        <w:rPr>
          <w:rFonts w:ascii="Times New Roman" w:hAnsi="Times New Roman"/>
          <w:lang w:val="sr-Cyrl-CS"/>
        </w:rPr>
        <w:t>;</w:t>
      </w:r>
    </w:p>
    <w:p w:rsidR="003D40B7" w:rsidRPr="00385553" w:rsidRDefault="003D40B7" w:rsidP="003D40B7">
      <w:pPr>
        <w:ind w:firstLine="600"/>
        <w:jc w:val="both"/>
        <w:rPr>
          <w:rFonts w:ascii="Times New Roman" w:hAnsi="Times New Roman"/>
          <w:szCs w:val="28"/>
        </w:rPr>
      </w:pPr>
      <w:r w:rsidRPr="00385553">
        <w:rPr>
          <w:rFonts w:ascii="Times New Roman" w:hAnsi="Times New Roman"/>
          <w:lang w:val="sr-Cyrl-CS"/>
        </w:rPr>
        <w:t xml:space="preserve">- </w:t>
      </w:r>
      <w:r w:rsidRPr="00385553">
        <w:rPr>
          <w:rFonts w:ascii="Times New Roman" w:hAnsi="Times New Roman"/>
        </w:rPr>
        <w:t>Правилник о школском календару за средње школе са седиштем на територији Аутономне покрајине Војводине</w:t>
      </w:r>
      <w:r w:rsidR="007A48F1" w:rsidRPr="00385553">
        <w:rPr>
          <w:rFonts w:ascii="Times New Roman" w:hAnsi="Times New Roman"/>
        </w:rPr>
        <w:t xml:space="preserve"> за школску 2017/2018</w:t>
      </w:r>
      <w:r w:rsidR="003971F2" w:rsidRPr="00385553">
        <w:rPr>
          <w:rFonts w:ascii="Times New Roman" w:hAnsi="Times New Roman"/>
        </w:rPr>
        <w:t>. годину</w:t>
      </w:r>
      <w:r w:rsidRPr="00385553">
        <w:rPr>
          <w:rFonts w:ascii="Times New Roman" w:hAnsi="Times New Roman"/>
        </w:rPr>
        <w:t xml:space="preserve"> </w:t>
      </w:r>
      <w:r w:rsidRPr="00385553">
        <w:rPr>
          <w:rFonts w:ascii="Times New Roman" w:hAnsi="Times New Roman"/>
          <w:szCs w:val="28"/>
        </w:rPr>
        <w:t xml:space="preserve">("Сл. лист АП Војводине", бр. </w:t>
      </w:r>
      <w:r w:rsidR="007A48F1" w:rsidRPr="00385553">
        <w:rPr>
          <w:rFonts w:ascii="Times New Roman" w:hAnsi="Times New Roman"/>
          <w:szCs w:val="28"/>
          <w:lang w:val="sr-Cyrl-CS"/>
        </w:rPr>
        <w:t>26/17</w:t>
      </w:r>
      <w:r w:rsidRPr="00385553">
        <w:rPr>
          <w:rFonts w:ascii="Times New Roman" w:hAnsi="Times New Roman"/>
          <w:szCs w:val="28"/>
        </w:rPr>
        <w:t>);</w:t>
      </w:r>
    </w:p>
    <w:p w:rsidR="004D0216" w:rsidRPr="00385553" w:rsidRDefault="004D0216" w:rsidP="003D40B7">
      <w:pPr>
        <w:ind w:firstLine="600"/>
        <w:jc w:val="both"/>
        <w:rPr>
          <w:rFonts w:ascii="Times New Roman" w:hAnsi="Times New Roman"/>
          <w:szCs w:val="28"/>
        </w:rPr>
      </w:pPr>
      <w:r w:rsidRPr="00385553">
        <w:rPr>
          <w:rFonts w:ascii="Times New Roman" w:hAnsi="Times New Roman"/>
          <w:szCs w:val="28"/>
        </w:rPr>
        <w:t>- Правилник о степену и врсти образовања наставника из општеобразовних предмета, стручних сарадника и васпитача у стручним школама („Сл. гл. РС- Просветни гласник“, бр. 8/15</w:t>
      </w:r>
      <w:r w:rsidR="00003833" w:rsidRPr="00385553">
        <w:rPr>
          <w:rFonts w:ascii="Times New Roman" w:hAnsi="Times New Roman"/>
          <w:szCs w:val="28"/>
        </w:rPr>
        <w:t xml:space="preserve">, 11/16, </w:t>
      </w:r>
      <w:r w:rsidR="00D51EA8" w:rsidRPr="00385553">
        <w:rPr>
          <w:rFonts w:ascii="Times New Roman" w:hAnsi="Times New Roman"/>
          <w:szCs w:val="28"/>
        </w:rPr>
        <w:t>13/16-ипср.,</w:t>
      </w:r>
      <w:r w:rsidR="00003833" w:rsidRPr="00385553">
        <w:rPr>
          <w:rFonts w:ascii="Times New Roman" w:hAnsi="Times New Roman"/>
          <w:szCs w:val="28"/>
        </w:rPr>
        <w:t xml:space="preserve"> 13/16</w:t>
      </w:r>
      <w:r w:rsidR="00D51EA8" w:rsidRPr="00385553">
        <w:rPr>
          <w:rFonts w:ascii="Times New Roman" w:hAnsi="Times New Roman"/>
          <w:szCs w:val="28"/>
        </w:rPr>
        <w:t xml:space="preserve"> и 2/17</w:t>
      </w:r>
      <w:r w:rsidRPr="00385553">
        <w:rPr>
          <w:rFonts w:ascii="Times New Roman" w:hAnsi="Times New Roman"/>
          <w:szCs w:val="28"/>
        </w:rPr>
        <w:t>)</w:t>
      </w:r>
      <w:r w:rsidR="00A5353D" w:rsidRPr="00385553">
        <w:rPr>
          <w:rFonts w:ascii="Times New Roman" w:hAnsi="Times New Roman"/>
          <w:szCs w:val="28"/>
        </w:rPr>
        <w:t>;</w:t>
      </w:r>
    </w:p>
    <w:p w:rsidR="00703FAC" w:rsidRPr="00385553" w:rsidRDefault="000C6581" w:rsidP="003D40B7">
      <w:pPr>
        <w:ind w:firstLine="600"/>
        <w:jc w:val="both"/>
        <w:rPr>
          <w:rFonts w:ascii="Times New Roman" w:hAnsi="Times New Roman"/>
          <w:szCs w:val="28"/>
        </w:rPr>
      </w:pPr>
      <w:r w:rsidRPr="00385553">
        <w:rPr>
          <w:rFonts w:ascii="Times New Roman" w:hAnsi="Times New Roman"/>
        </w:rPr>
        <w:lastRenderedPageBreak/>
        <w:t>-</w:t>
      </w:r>
      <w:r w:rsidRPr="00385553">
        <w:rPr>
          <w:rFonts w:ascii="Times New Roman" w:hAnsi="Times New Roman"/>
          <w:szCs w:val="28"/>
        </w:rPr>
        <w:t xml:space="preserve"> Правилник о степену и врсти образовања наставника, стручних сарадника и помоћних наставника у стручним школама у подручју рада хемија, неметали и графичарство („Сл. гл. РС- Просветни гласник“, бр. 21/15</w:t>
      </w:r>
      <w:r w:rsidR="00D51EA8" w:rsidRPr="00385553">
        <w:rPr>
          <w:rFonts w:ascii="Times New Roman" w:hAnsi="Times New Roman"/>
          <w:szCs w:val="28"/>
        </w:rPr>
        <w:t xml:space="preserve">, </w:t>
      </w:r>
      <w:r w:rsidR="00B51CF2" w:rsidRPr="00385553">
        <w:rPr>
          <w:rFonts w:ascii="Times New Roman" w:hAnsi="Times New Roman"/>
          <w:szCs w:val="28"/>
        </w:rPr>
        <w:t>11/16</w:t>
      </w:r>
      <w:r w:rsidR="00D51EA8" w:rsidRPr="00385553">
        <w:rPr>
          <w:rFonts w:ascii="Times New Roman" w:hAnsi="Times New Roman"/>
          <w:szCs w:val="28"/>
        </w:rPr>
        <w:t xml:space="preserve"> и 2/17</w:t>
      </w:r>
      <w:r w:rsidRPr="00385553">
        <w:rPr>
          <w:rFonts w:ascii="Times New Roman" w:hAnsi="Times New Roman"/>
          <w:szCs w:val="28"/>
        </w:rPr>
        <w:t>)</w:t>
      </w:r>
      <w:r w:rsidR="00A5353D" w:rsidRPr="00385553">
        <w:rPr>
          <w:rFonts w:ascii="Times New Roman" w:hAnsi="Times New Roman"/>
          <w:szCs w:val="28"/>
        </w:rPr>
        <w:t>;</w:t>
      </w:r>
    </w:p>
    <w:p w:rsidR="00FB32AA" w:rsidRPr="00385553" w:rsidRDefault="00FB32AA" w:rsidP="003D40B7">
      <w:pPr>
        <w:ind w:firstLine="600"/>
        <w:jc w:val="both"/>
        <w:rPr>
          <w:rFonts w:ascii="Times New Roman" w:hAnsi="Times New Roman"/>
          <w:szCs w:val="28"/>
        </w:rPr>
      </w:pPr>
      <w:r w:rsidRPr="00385553">
        <w:rPr>
          <w:rFonts w:ascii="Times New Roman" w:hAnsi="Times New Roman"/>
          <w:szCs w:val="28"/>
        </w:rPr>
        <w:t>- Правилник о степену и врсти образовања наставника, стручних сарадника и помоћних наставника у стручним школама у подручју рада пољопривреда, производња и прера</w:t>
      </w:r>
      <w:r w:rsidR="00D83654" w:rsidRPr="00385553">
        <w:rPr>
          <w:rFonts w:ascii="Times New Roman" w:hAnsi="Times New Roman"/>
          <w:szCs w:val="28"/>
        </w:rPr>
        <w:t>да хране („Сл. гл. РС- Просв.</w:t>
      </w:r>
      <w:r w:rsidRPr="00385553">
        <w:rPr>
          <w:rFonts w:ascii="Times New Roman" w:hAnsi="Times New Roman"/>
          <w:szCs w:val="28"/>
        </w:rPr>
        <w:t xml:space="preserve"> гласник“, бр. 5/15</w:t>
      </w:r>
      <w:r w:rsidR="00D51EA8" w:rsidRPr="00385553">
        <w:rPr>
          <w:rFonts w:ascii="Times New Roman" w:hAnsi="Times New Roman"/>
          <w:szCs w:val="28"/>
        </w:rPr>
        <w:t xml:space="preserve">, </w:t>
      </w:r>
      <w:r w:rsidR="00B51CF2" w:rsidRPr="00385553">
        <w:rPr>
          <w:rFonts w:ascii="Times New Roman" w:hAnsi="Times New Roman"/>
          <w:szCs w:val="28"/>
        </w:rPr>
        <w:t>10/16</w:t>
      </w:r>
      <w:r w:rsidR="00D51EA8" w:rsidRPr="00385553">
        <w:rPr>
          <w:rFonts w:ascii="Times New Roman" w:hAnsi="Times New Roman"/>
          <w:szCs w:val="28"/>
        </w:rPr>
        <w:t xml:space="preserve"> и 2/17</w:t>
      </w:r>
      <w:r w:rsidRPr="00385553">
        <w:rPr>
          <w:rFonts w:ascii="Times New Roman" w:hAnsi="Times New Roman"/>
          <w:szCs w:val="28"/>
        </w:rPr>
        <w:t>)</w:t>
      </w:r>
    </w:p>
    <w:p w:rsidR="00703FAC" w:rsidRPr="00385553" w:rsidRDefault="003C5D05" w:rsidP="0088610C">
      <w:pPr>
        <w:ind w:firstLine="600"/>
        <w:jc w:val="both"/>
        <w:rPr>
          <w:rFonts w:ascii="Times New Roman" w:hAnsi="Times New Roman"/>
          <w:szCs w:val="28"/>
        </w:rPr>
      </w:pPr>
      <w:r w:rsidRPr="00385553">
        <w:rPr>
          <w:rFonts w:ascii="Times New Roman" w:hAnsi="Times New Roman"/>
          <w:szCs w:val="28"/>
        </w:rPr>
        <w:t>- Правилник о степену и врсти образовања наставника, стручних сарадника и помоћних наставника у стручним школама у подручју рада текстилство и кожарство („Сл. гл. РС- Просветни гласник“, бр. 8/15</w:t>
      </w:r>
      <w:r w:rsidR="002F0602" w:rsidRPr="00385553">
        <w:rPr>
          <w:rFonts w:ascii="Times New Roman" w:hAnsi="Times New Roman"/>
          <w:szCs w:val="28"/>
        </w:rPr>
        <w:t xml:space="preserve">, </w:t>
      </w:r>
      <w:r w:rsidR="00F2553C" w:rsidRPr="00385553">
        <w:rPr>
          <w:rFonts w:ascii="Times New Roman" w:hAnsi="Times New Roman"/>
          <w:szCs w:val="28"/>
        </w:rPr>
        <w:t>19/15</w:t>
      </w:r>
      <w:r w:rsidR="007A51B8" w:rsidRPr="00385553">
        <w:rPr>
          <w:rFonts w:ascii="Times New Roman" w:hAnsi="Times New Roman"/>
          <w:szCs w:val="28"/>
        </w:rPr>
        <w:t xml:space="preserve">, </w:t>
      </w:r>
      <w:r w:rsidR="002F0602" w:rsidRPr="00385553">
        <w:rPr>
          <w:rFonts w:ascii="Times New Roman" w:hAnsi="Times New Roman"/>
          <w:szCs w:val="28"/>
        </w:rPr>
        <w:t>2/17</w:t>
      </w:r>
      <w:r w:rsidR="007A51B8" w:rsidRPr="00385553">
        <w:rPr>
          <w:rFonts w:ascii="Times New Roman" w:hAnsi="Times New Roman"/>
          <w:szCs w:val="28"/>
        </w:rPr>
        <w:t xml:space="preserve"> и 7/17</w:t>
      </w:r>
      <w:r w:rsidRPr="00385553">
        <w:rPr>
          <w:rFonts w:ascii="Times New Roman" w:hAnsi="Times New Roman"/>
          <w:szCs w:val="28"/>
        </w:rPr>
        <w:t>)</w:t>
      </w:r>
      <w:r w:rsidR="00A5353D" w:rsidRPr="00385553">
        <w:rPr>
          <w:rFonts w:ascii="Times New Roman" w:hAnsi="Times New Roman"/>
          <w:szCs w:val="28"/>
        </w:rPr>
        <w:t>;</w:t>
      </w:r>
    </w:p>
    <w:p w:rsidR="00934D76" w:rsidRPr="00385553" w:rsidRDefault="003D40B7" w:rsidP="0088610C">
      <w:pPr>
        <w:ind w:firstLine="600"/>
        <w:jc w:val="both"/>
        <w:rPr>
          <w:rFonts w:ascii="Times New Roman" w:hAnsi="Times New Roman"/>
        </w:rPr>
      </w:pPr>
      <w:r w:rsidRPr="00385553">
        <w:rPr>
          <w:rFonts w:ascii="Times New Roman" w:hAnsi="Times New Roman"/>
          <w:lang w:val="sr-Cyrl-CS"/>
        </w:rPr>
        <w:t xml:space="preserve">- </w:t>
      </w:r>
      <w:r w:rsidRPr="00385553">
        <w:rPr>
          <w:rFonts w:ascii="Times New Roman" w:hAnsi="Times New Roman" w:hint="eastAsia"/>
          <w:lang w:val="da-DK"/>
        </w:rPr>
        <w:t>Правилник</w:t>
      </w:r>
      <w:r w:rsidRPr="00385553">
        <w:rPr>
          <w:rFonts w:ascii="Times New Roman" w:hAnsi="Times New Roman"/>
          <w:lang w:val="da-DK"/>
        </w:rPr>
        <w:t xml:space="preserve"> </w:t>
      </w:r>
      <w:r w:rsidRPr="00385553">
        <w:rPr>
          <w:rFonts w:ascii="Times New Roman" w:hAnsi="Times New Roman" w:hint="eastAsia"/>
          <w:lang w:val="da-DK"/>
        </w:rPr>
        <w:t>о</w:t>
      </w:r>
      <w:r w:rsidRPr="00385553">
        <w:rPr>
          <w:rFonts w:ascii="Times New Roman" w:hAnsi="Times New Roman"/>
          <w:lang w:val="da-DK"/>
        </w:rPr>
        <w:t xml:space="preserve"> </w:t>
      </w:r>
      <w:r w:rsidRPr="00385553">
        <w:rPr>
          <w:rFonts w:ascii="Times New Roman" w:hAnsi="Times New Roman" w:hint="eastAsia"/>
          <w:lang w:val="da-DK"/>
        </w:rPr>
        <w:t>педагошкој</w:t>
      </w:r>
      <w:r w:rsidRPr="00385553">
        <w:rPr>
          <w:rFonts w:ascii="Times New Roman" w:hAnsi="Times New Roman"/>
          <w:lang w:val="da-DK"/>
        </w:rPr>
        <w:t xml:space="preserve"> </w:t>
      </w:r>
      <w:r w:rsidRPr="00385553">
        <w:rPr>
          <w:rFonts w:ascii="Times New Roman" w:hAnsi="Times New Roman" w:hint="eastAsia"/>
          <w:lang w:val="da-DK"/>
        </w:rPr>
        <w:t>норми</w:t>
      </w:r>
      <w:r w:rsidRPr="00385553">
        <w:rPr>
          <w:rFonts w:ascii="Times New Roman" w:hAnsi="Times New Roman"/>
          <w:lang w:val="da-DK"/>
        </w:rPr>
        <w:t xml:space="preserve"> </w:t>
      </w:r>
      <w:r w:rsidRPr="00385553">
        <w:rPr>
          <w:rFonts w:ascii="Times New Roman" w:hAnsi="Times New Roman" w:hint="eastAsia"/>
          <w:lang w:val="da-DK"/>
        </w:rPr>
        <w:t>свих</w:t>
      </w:r>
      <w:r w:rsidRPr="00385553">
        <w:rPr>
          <w:rFonts w:ascii="Times New Roman" w:hAnsi="Times New Roman"/>
          <w:lang w:val="da-DK"/>
        </w:rPr>
        <w:t xml:space="preserve"> </w:t>
      </w:r>
      <w:r w:rsidRPr="00385553">
        <w:rPr>
          <w:rFonts w:ascii="Times New Roman" w:hAnsi="Times New Roman" w:hint="eastAsia"/>
          <w:lang w:val="da-DK"/>
        </w:rPr>
        <w:t>облика</w:t>
      </w:r>
      <w:r w:rsidRPr="00385553">
        <w:rPr>
          <w:rFonts w:ascii="Times New Roman" w:hAnsi="Times New Roman"/>
          <w:lang w:val="da-DK"/>
        </w:rPr>
        <w:t xml:space="preserve"> </w:t>
      </w:r>
      <w:r w:rsidRPr="00385553">
        <w:rPr>
          <w:rFonts w:ascii="Times New Roman" w:hAnsi="Times New Roman" w:hint="eastAsia"/>
          <w:lang w:val="da-DK"/>
        </w:rPr>
        <w:t>образовно</w:t>
      </w:r>
      <w:r w:rsidRPr="00385553">
        <w:rPr>
          <w:rFonts w:ascii="Times New Roman" w:hAnsi="Times New Roman"/>
          <w:lang w:val="da-DK"/>
        </w:rPr>
        <w:t>-</w:t>
      </w:r>
      <w:r w:rsidRPr="00385553">
        <w:rPr>
          <w:rFonts w:ascii="Times New Roman" w:hAnsi="Times New Roman" w:hint="eastAsia"/>
          <w:lang w:val="da-DK"/>
        </w:rPr>
        <w:t>васпитног</w:t>
      </w:r>
      <w:r w:rsidRPr="00385553">
        <w:rPr>
          <w:rFonts w:ascii="Times New Roman" w:hAnsi="Times New Roman"/>
          <w:lang w:val="da-DK"/>
        </w:rPr>
        <w:t xml:space="preserve"> </w:t>
      </w:r>
      <w:r w:rsidRPr="00385553">
        <w:rPr>
          <w:rFonts w:ascii="Times New Roman" w:hAnsi="Times New Roman" w:hint="eastAsia"/>
          <w:lang w:val="da-DK"/>
        </w:rPr>
        <w:t>рада</w:t>
      </w:r>
      <w:r w:rsidRPr="00385553">
        <w:rPr>
          <w:rFonts w:ascii="Times New Roman" w:hAnsi="Times New Roman"/>
          <w:lang w:val="da-DK"/>
        </w:rPr>
        <w:t xml:space="preserve"> </w:t>
      </w:r>
      <w:r w:rsidRPr="00385553">
        <w:rPr>
          <w:rFonts w:ascii="Times New Roman" w:hAnsi="Times New Roman" w:hint="eastAsia"/>
          <w:lang w:val="da-DK"/>
        </w:rPr>
        <w:t>наставника</w:t>
      </w:r>
      <w:r w:rsidRPr="00385553">
        <w:rPr>
          <w:rFonts w:ascii="Times New Roman" w:hAnsi="Times New Roman"/>
          <w:lang w:val="da-DK"/>
        </w:rPr>
        <w:t xml:space="preserve"> </w:t>
      </w:r>
      <w:r w:rsidRPr="00385553">
        <w:rPr>
          <w:rFonts w:ascii="Times New Roman" w:hAnsi="Times New Roman" w:hint="eastAsia"/>
          <w:lang w:val="da-DK"/>
        </w:rPr>
        <w:t>и</w:t>
      </w:r>
      <w:r w:rsidRPr="00385553">
        <w:rPr>
          <w:rFonts w:ascii="Times New Roman" w:hAnsi="Times New Roman"/>
          <w:lang w:val="da-DK"/>
        </w:rPr>
        <w:t xml:space="preserve"> </w:t>
      </w:r>
      <w:r w:rsidRPr="00385553">
        <w:rPr>
          <w:rFonts w:ascii="Times New Roman" w:hAnsi="Times New Roman" w:hint="eastAsia"/>
          <w:lang w:val="da-DK"/>
        </w:rPr>
        <w:t>стручних</w:t>
      </w:r>
      <w:r w:rsidRPr="00385553">
        <w:rPr>
          <w:rFonts w:ascii="Times New Roman" w:hAnsi="Times New Roman"/>
          <w:lang w:val="da-DK"/>
        </w:rPr>
        <w:t xml:space="preserve"> </w:t>
      </w:r>
      <w:r w:rsidRPr="00385553">
        <w:rPr>
          <w:rFonts w:ascii="Times New Roman" w:hAnsi="Times New Roman" w:hint="eastAsia"/>
          <w:lang w:val="da-DK"/>
        </w:rPr>
        <w:t>сарадника</w:t>
      </w:r>
      <w:r w:rsidRPr="00385553">
        <w:rPr>
          <w:rFonts w:ascii="Times New Roman" w:hAnsi="Times New Roman"/>
          <w:lang w:val="da-DK"/>
        </w:rPr>
        <w:t xml:space="preserve"> </w:t>
      </w:r>
      <w:r w:rsidRPr="00385553">
        <w:rPr>
          <w:rFonts w:ascii="Times New Roman" w:hAnsi="Times New Roman" w:hint="eastAsia"/>
          <w:lang w:val="da-DK"/>
        </w:rPr>
        <w:t>у</w:t>
      </w:r>
      <w:r w:rsidRPr="00385553">
        <w:rPr>
          <w:rFonts w:ascii="Times New Roman" w:hAnsi="Times New Roman"/>
          <w:lang w:val="da-DK"/>
        </w:rPr>
        <w:t xml:space="preserve"> </w:t>
      </w:r>
      <w:r w:rsidRPr="00385553">
        <w:rPr>
          <w:rFonts w:ascii="Times New Roman" w:hAnsi="Times New Roman" w:hint="eastAsia"/>
          <w:lang w:val="da-DK"/>
        </w:rPr>
        <w:t>средњој</w:t>
      </w:r>
      <w:r w:rsidRPr="00385553">
        <w:rPr>
          <w:rFonts w:ascii="Times New Roman" w:hAnsi="Times New Roman"/>
          <w:lang w:val="da-DK"/>
        </w:rPr>
        <w:t xml:space="preserve"> </w:t>
      </w:r>
      <w:r w:rsidRPr="00385553">
        <w:rPr>
          <w:rFonts w:ascii="Times New Roman" w:hAnsi="Times New Roman" w:hint="eastAsia"/>
          <w:lang w:val="da-DK"/>
        </w:rPr>
        <w:t>школи</w:t>
      </w:r>
      <w:r w:rsidRPr="00385553">
        <w:rPr>
          <w:rFonts w:ascii="Times New Roman" w:hAnsi="Times New Roman"/>
          <w:lang w:val="da-DK"/>
        </w:rPr>
        <w:t xml:space="preserve"> ("</w:t>
      </w:r>
      <w:r w:rsidR="004D3AD0" w:rsidRPr="00385553">
        <w:rPr>
          <w:rFonts w:ascii="Times New Roman" w:hAnsi="Times New Roman"/>
          <w:lang w:val="sr-Cyrl-CS"/>
        </w:rPr>
        <w:t xml:space="preserve">Сл. гл. РС - </w:t>
      </w:r>
      <w:r w:rsidRPr="00385553">
        <w:rPr>
          <w:rFonts w:ascii="Times New Roman" w:hAnsi="Times New Roman" w:hint="eastAsia"/>
          <w:lang w:val="da-DK"/>
        </w:rPr>
        <w:t>Просветни</w:t>
      </w:r>
      <w:r w:rsidRPr="00385553">
        <w:rPr>
          <w:rFonts w:ascii="Times New Roman" w:hAnsi="Times New Roman"/>
          <w:lang w:val="da-DK"/>
        </w:rPr>
        <w:t xml:space="preserve"> </w:t>
      </w:r>
      <w:r w:rsidRPr="00385553">
        <w:rPr>
          <w:rFonts w:ascii="Times New Roman" w:hAnsi="Times New Roman" w:hint="eastAsia"/>
          <w:lang w:val="da-DK"/>
        </w:rPr>
        <w:t>гласник</w:t>
      </w:r>
      <w:r w:rsidRPr="00385553">
        <w:rPr>
          <w:rFonts w:ascii="Times New Roman" w:hAnsi="Times New Roman"/>
          <w:lang w:val="da-DK"/>
        </w:rPr>
        <w:t xml:space="preserve">", </w:t>
      </w:r>
      <w:r w:rsidRPr="00385553">
        <w:rPr>
          <w:rFonts w:ascii="Times New Roman" w:hAnsi="Times New Roman" w:hint="eastAsia"/>
          <w:lang w:val="da-DK"/>
        </w:rPr>
        <w:t>бр</w:t>
      </w:r>
      <w:r w:rsidRPr="00385553">
        <w:rPr>
          <w:rFonts w:ascii="Times New Roman" w:hAnsi="Times New Roman"/>
          <w:lang w:val="da-DK"/>
        </w:rPr>
        <w:t xml:space="preserve">. 1/92, 23/97 </w:t>
      </w:r>
      <w:r w:rsidRPr="00385553">
        <w:rPr>
          <w:rFonts w:ascii="Times New Roman" w:hAnsi="Times New Roman" w:hint="eastAsia"/>
          <w:lang w:val="da-DK"/>
        </w:rPr>
        <w:t>и</w:t>
      </w:r>
      <w:r w:rsidRPr="00385553">
        <w:rPr>
          <w:rFonts w:ascii="Times New Roman" w:hAnsi="Times New Roman"/>
          <w:lang w:val="da-DK"/>
        </w:rPr>
        <w:t xml:space="preserve"> 2/00);</w:t>
      </w:r>
    </w:p>
    <w:p w:rsidR="003D40B7" w:rsidRPr="00385553" w:rsidRDefault="003D40B7" w:rsidP="0088610C">
      <w:pPr>
        <w:ind w:firstLine="600"/>
        <w:jc w:val="both"/>
        <w:rPr>
          <w:rFonts w:ascii="Times New Roman" w:hAnsi="Times New Roman"/>
          <w:lang w:val="sr-Cyrl-CS"/>
        </w:rPr>
      </w:pPr>
      <w:r w:rsidRPr="00385553">
        <w:rPr>
          <w:rFonts w:ascii="Times New Roman" w:hAnsi="Times New Roman"/>
          <w:lang w:val="sr-Cyrl-CS"/>
        </w:rPr>
        <w:t xml:space="preserve">- </w:t>
      </w:r>
      <w:r w:rsidRPr="00385553">
        <w:rPr>
          <w:rFonts w:ascii="Times New Roman" w:hAnsi="Times New Roman"/>
        </w:rPr>
        <w:t xml:space="preserve">Правилник о </w:t>
      </w:r>
      <w:r w:rsidR="002E282D" w:rsidRPr="00385553">
        <w:rPr>
          <w:rFonts w:ascii="Times New Roman" w:hAnsi="Times New Roman"/>
          <w:lang w:val="sr-Cyrl-CS"/>
        </w:rPr>
        <w:t xml:space="preserve">програму свих облика </w:t>
      </w:r>
      <w:r w:rsidR="002E282D" w:rsidRPr="00385553">
        <w:rPr>
          <w:rFonts w:ascii="Times New Roman" w:hAnsi="Times New Roman"/>
        </w:rPr>
        <w:t>рад</w:t>
      </w:r>
      <w:r w:rsidR="002E282D" w:rsidRPr="00385553">
        <w:rPr>
          <w:rFonts w:ascii="Times New Roman" w:hAnsi="Times New Roman"/>
          <w:lang w:val="sr-Cyrl-CS"/>
        </w:rPr>
        <w:t>а</w:t>
      </w:r>
      <w:r w:rsidRPr="00385553">
        <w:rPr>
          <w:rFonts w:ascii="Times New Roman" w:hAnsi="Times New Roman"/>
        </w:rPr>
        <w:t xml:space="preserve"> стручних сарадника („Сл. гл</w:t>
      </w:r>
      <w:r w:rsidRPr="00385553">
        <w:rPr>
          <w:rFonts w:ascii="Times New Roman" w:hAnsi="Times New Roman"/>
          <w:lang w:val="sr-Cyrl-CS"/>
        </w:rPr>
        <w:t>.</w:t>
      </w:r>
      <w:r w:rsidRPr="00385553">
        <w:rPr>
          <w:rFonts w:ascii="Times New Roman" w:hAnsi="Times New Roman"/>
        </w:rPr>
        <w:t xml:space="preserve"> РС – Просветни гл</w:t>
      </w:r>
      <w:r w:rsidR="00D83654" w:rsidRPr="00385553">
        <w:rPr>
          <w:rFonts w:ascii="Times New Roman" w:hAnsi="Times New Roman"/>
          <w:lang w:val="sr-Cyrl-CS"/>
        </w:rPr>
        <w:t>асник</w:t>
      </w:r>
      <w:r w:rsidRPr="00385553">
        <w:rPr>
          <w:rFonts w:ascii="Times New Roman" w:hAnsi="Times New Roman"/>
        </w:rPr>
        <w:t xml:space="preserve">“, бр. </w:t>
      </w:r>
      <w:r w:rsidRPr="00385553">
        <w:rPr>
          <w:rFonts w:ascii="Times New Roman" w:hAnsi="Times New Roman"/>
          <w:lang w:val="ru-RU"/>
        </w:rPr>
        <w:t>5/12</w:t>
      </w:r>
      <w:r w:rsidRPr="00385553">
        <w:rPr>
          <w:rFonts w:ascii="Times New Roman" w:hAnsi="Times New Roman"/>
        </w:rPr>
        <w:t>)</w:t>
      </w:r>
      <w:r w:rsidRPr="00385553">
        <w:rPr>
          <w:rFonts w:ascii="Times New Roman" w:hAnsi="Times New Roman"/>
          <w:lang w:val="sr-Cyrl-CS"/>
        </w:rPr>
        <w:t>;</w:t>
      </w:r>
    </w:p>
    <w:p w:rsidR="003D40B7" w:rsidRPr="00385553" w:rsidRDefault="003D40B7" w:rsidP="0088610C">
      <w:pPr>
        <w:ind w:firstLine="600"/>
        <w:jc w:val="both"/>
        <w:rPr>
          <w:rFonts w:ascii="Times New Roman" w:hAnsi="Times New Roman"/>
        </w:rPr>
      </w:pPr>
      <w:r w:rsidRPr="00385553">
        <w:rPr>
          <w:rFonts w:ascii="Times New Roman" w:hAnsi="Times New Roman"/>
          <w:lang w:val="sr-Cyrl-CS"/>
        </w:rPr>
        <w:t xml:space="preserve">- </w:t>
      </w:r>
      <w:r w:rsidRPr="00385553">
        <w:rPr>
          <w:rFonts w:ascii="Times New Roman" w:hAnsi="Times New Roman" w:hint="eastAsia"/>
          <w:lang w:val="da-DK"/>
        </w:rPr>
        <w:t>Правилник</w:t>
      </w:r>
      <w:r w:rsidRPr="00385553">
        <w:rPr>
          <w:rFonts w:ascii="Times New Roman" w:hAnsi="Times New Roman"/>
          <w:lang w:val="da-DK"/>
        </w:rPr>
        <w:t xml:space="preserve"> </w:t>
      </w:r>
      <w:r w:rsidRPr="00385553">
        <w:rPr>
          <w:rFonts w:ascii="Times New Roman" w:hAnsi="Times New Roman" w:hint="eastAsia"/>
          <w:lang w:val="da-DK"/>
        </w:rPr>
        <w:t>о</w:t>
      </w:r>
      <w:r w:rsidRPr="00385553">
        <w:rPr>
          <w:rFonts w:ascii="Times New Roman" w:hAnsi="Times New Roman"/>
          <w:lang w:val="da-DK"/>
        </w:rPr>
        <w:t xml:space="preserve"> </w:t>
      </w:r>
      <w:r w:rsidR="00A70220" w:rsidRPr="00385553">
        <w:rPr>
          <w:rFonts w:ascii="Times New Roman" w:hAnsi="Times New Roman"/>
          <w:lang w:val="da-DK"/>
        </w:rPr>
        <w:t>критеријумима и стандардима за финансирање установе која обавља делатност средњег образовања и васпитања</w:t>
      </w:r>
      <w:r w:rsidRPr="00385553">
        <w:rPr>
          <w:rFonts w:ascii="Times New Roman" w:hAnsi="Times New Roman"/>
          <w:lang w:val="da-DK"/>
        </w:rPr>
        <w:t xml:space="preserve"> ("</w:t>
      </w:r>
      <w:r w:rsidRPr="00385553">
        <w:rPr>
          <w:rFonts w:ascii="Times New Roman" w:hAnsi="Times New Roman" w:hint="eastAsia"/>
          <w:lang w:val="da-DK"/>
        </w:rPr>
        <w:t>Сл</w:t>
      </w:r>
      <w:r w:rsidRPr="00385553">
        <w:rPr>
          <w:rFonts w:ascii="Times New Roman" w:hAnsi="Times New Roman"/>
          <w:lang w:val="sr-Cyrl-CS"/>
        </w:rPr>
        <w:t>.</w:t>
      </w:r>
      <w:r w:rsidRPr="00385553">
        <w:rPr>
          <w:rFonts w:ascii="Times New Roman" w:hAnsi="Times New Roman"/>
          <w:lang w:val="da-DK"/>
        </w:rPr>
        <w:t xml:space="preserve"> </w:t>
      </w:r>
      <w:r w:rsidRPr="00385553">
        <w:rPr>
          <w:rFonts w:ascii="Times New Roman" w:hAnsi="Times New Roman" w:hint="eastAsia"/>
          <w:lang w:val="da-DK"/>
        </w:rPr>
        <w:t>гл</w:t>
      </w:r>
      <w:r w:rsidRPr="00385553">
        <w:rPr>
          <w:rFonts w:ascii="Times New Roman" w:hAnsi="Times New Roman"/>
          <w:lang w:val="sr-Cyrl-CS"/>
        </w:rPr>
        <w:t>.</w:t>
      </w:r>
      <w:r w:rsidRPr="00385553">
        <w:rPr>
          <w:rFonts w:ascii="Times New Roman" w:hAnsi="Times New Roman"/>
          <w:lang w:val="da-DK"/>
        </w:rPr>
        <w:t xml:space="preserve"> </w:t>
      </w:r>
      <w:r w:rsidRPr="00385553">
        <w:rPr>
          <w:rFonts w:ascii="Times New Roman" w:hAnsi="Times New Roman" w:hint="eastAsia"/>
          <w:lang w:val="da-DK"/>
        </w:rPr>
        <w:t>РС</w:t>
      </w:r>
      <w:r w:rsidRPr="00385553">
        <w:rPr>
          <w:rFonts w:ascii="Times New Roman" w:hAnsi="Times New Roman"/>
          <w:lang w:val="da-DK"/>
        </w:rPr>
        <w:t xml:space="preserve">", </w:t>
      </w:r>
      <w:r w:rsidRPr="00385553">
        <w:rPr>
          <w:rFonts w:ascii="Times New Roman" w:hAnsi="Times New Roman" w:hint="eastAsia"/>
          <w:lang w:val="da-DK"/>
        </w:rPr>
        <w:t>бр.</w:t>
      </w:r>
      <w:r w:rsidR="00A70220" w:rsidRPr="00385553">
        <w:rPr>
          <w:rFonts w:ascii="Times New Roman" w:hAnsi="Times New Roman"/>
          <w:lang w:val="da-DK"/>
        </w:rPr>
        <w:t xml:space="preserve"> </w:t>
      </w:r>
      <w:r w:rsidR="00946F98" w:rsidRPr="00385553">
        <w:rPr>
          <w:rFonts w:ascii="Times New Roman" w:hAnsi="Times New Roman"/>
        </w:rPr>
        <w:t>72/15,</w:t>
      </w:r>
      <w:r w:rsidR="00A70220" w:rsidRPr="00385553">
        <w:rPr>
          <w:rFonts w:ascii="Times New Roman" w:hAnsi="Times New Roman"/>
        </w:rPr>
        <w:t xml:space="preserve"> 84/15</w:t>
      </w:r>
      <w:r w:rsidR="00946F98" w:rsidRPr="00385553">
        <w:rPr>
          <w:rFonts w:ascii="Times New Roman" w:hAnsi="Times New Roman"/>
        </w:rPr>
        <w:t xml:space="preserve"> и 73/16</w:t>
      </w:r>
      <w:r w:rsidRPr="00385553">
        <w:rPr>
          <w:rFonts w:ascii="Times New Roman" w:hAnsi="Times New Roman"/>
          <w:lang w:val="da-DK"/>
        </w:rPr>
        <w:t>)</w:t>
      </w:r>
      <w:r w:rsidRPr="00385553">
        <w:rPr>
          <w:rFonts w:ascii="Times New Roman" w:hAnsi="Times New Roman"/>
          <w:lang w:val="sr-Cyrl-CS"/>
        </w:rPr>
        <w:t>;</w:t>
      </w:r>
    </w:p>
    <w:p w:rsidR="00793E26" w:rsidRPr="00385553" w:rsidRDefault="00B66582" w:rsidP="0088610C">
      <w:pPr>
        <w:ind w:firstLine="600"/>
        <w:jc w:val="both"/>
        <w:rPr>
          <w:rFonts w:ascii="Times New Roman" w:hAnsi="Times New Roman"/>
          <w:lang w:val="sr-Cyrl-CS"/>
        </w:rPr>
      </w:pPr>
      <w:r w:rsidRPr="00385553">
        <w:rPr>
          <w:rFonts w:ascii="Times New Roman" w:hAnsi="Times New Roman"/>
          <w:lang w:val="sr-Cyrl-CS"/>
        </w:rPr>
        <w:t xml:space="preserve">- </w:t>
      </w:r>
      <w:r w:rsidR="002B6029" w:rsidRPr="00385553">
        <w:rPr>
          <w:rFonts w:ascii="Times New Roman" w:hAnsi="Times New Roman" w:hint="eastAsia"/>
          <w:lang w:val="da-DK"/>
        </w:rPr>
        <w:t>Правилник</w:t>
      </w:r>
      <w:r w:rsidR="002B6029" w:rsidRPr="00385553">
        <w:rPr>
          <w:rFonts w:ascii="Times New Roman" w:hAnsi="Times New Roman"/>
          <w:lang w:val="da-DK"/>
        </w:rPr>
        <w:t xml:space="preserve"> </w:t>
      </w:r>
      <w:r w:rsidR="002B6029" w:rsidRPr="00385553">
        <w:rPr>
          <w:rFonts w:ascii="Times New Roman" w:hAnsi="Times New Roman" w:hint="eastAsia"/>
          <w:lang w:val="da-DK"/>
        </w:rPr>
        <w:t>о</w:t>
      </w:r>
      <w:r w:rsidR="002B6029" w:rsidRPr="00385553">
        <w:rPr>
          <w:rFonts w:ascii="Times New Roman" w:hAnsi="Times New Roman"/>
          <w:lang w:val="da-DK"/>
        </w:rPr>
        <w:t xml:space="preserve"> </w:t>
      </w:r>
      <w:r w:rsidR="002B6029" w:rsidRPr="00385553">
        <w:rPr>
          <w:rFonts w:ascii="Times New Roman" w:hAnsi="Times New Roman" w:hint="eastAsia"/>
          <w:lang w:val="da-DK"/>
        </w:rPr>
        <w:t>оцењивању</w:t>
      </w:r>
      <w:r w:rsidR="002B6029" w:rsidRPr="00385553">
        <w:rPr>
          <w:rFonts w:ascii="Times New Roman" w:hAnsi="Times New Roman"/>
          <w:lang w:val="da-DK"/>
        </w:rPr>
        <w:t xml:space="preserve"> </w:t>
      </w:r>
      <w:r w:rsidR="002B6029" w:rsidRPr="00385553">
        <w:rPr>
          <w:rFonts w:ascii="Times New Roman" w:hAnsi="Times New Roman" w:hint="eastAsia"/>
          <w:lang w:val="da-DK"/>
        </w:rPr>
        <w:t>ученика</w:t>
      </w:r>
      <w:r w:rsidR="002B6029" w:rsidRPr="00385553">
        <w:rPr>
          <w:rFonts w:ascii="Times New Roman" w:hAnsi="Times New Roman"/>
          <w:lang w:val="da-DK"/>
        </w:rPr>
        <w:t xml:space="preserve"> </w:t>
      </w:r>
      <w:r w:rsidR="002B6029" w:rsidRPr="00385553">
        <w:rPr>
          <w:rFonts w:ascii="Times New Roman" w:hAnsi="Times New Roman" w:hint="eastAsia"/>
          <w:lang w:val="da-DK"/>
        </w:rPr>
        <w:t>у</w:t>
      </w:r>
      <w:r w:rsidR="002B6029" w:rsidRPr="00385553">
        <w:rPr>
          <w:rFonts w:ascii="Times New Roman" w:hAnsi="Times New Roman"/>
          <w:lang w:val="da-DK"/>
        </w:rPr>
        <w:t xml:space="preserve"> </w:t>
      </w:r>
      <w:r w:rsidR="00793E26" w:rsidRPr="00385553">
        <w:rPr>
          <w:rFonts w:ascii="Times New Roman" w:hAnsi="Times New Roman" w:hint="eastAsia"/>
          <w:lang w:val="da-DK"/>
        </w:rPr>
        <w:t>средњ</w:t>
      </w:r>
      <w:r w:rsidR="00793E26" w:rsidRPr="00385553">
        <w:rPr>
          <w:rFonts w:ascii="Times New Roman" w:hAnsi="Times New Roman"/>
          <w:lang w:val="da-DK"/>
        </w:rPr>
        <w:t>ем образовању и васпитању</w:t>
      </w:r>
      <w:r w:rsidR="002B6029" w:rsidRPr="00385553">
        <w:rPr>
          <w:rFonts w:ascii="Times New Roman" w:hAnsi="Times New Roman"/>
          <w:lang w:val="da-DK"/>
        </w:rPr>
        <w:t xml:space="preserve"> ("</w:t>
      </w:r>
      <w:r w:rsidR="007C715F" w:rsidRPr="00385553">
        <w:rPr>
          <w:rFonts w:ascii="Times New Roman" w:hAnsi="Times New Roman" w:hint="eastAsia"/>
          <w:lang w:val="da-DK"/>
        </w:rPr>
        <w:t>Сл</w:t>
      </w:r>
      <w:r w:rsidR="007C715F" w:rsidRPr="00385553">
        <w:rPr>
          <w:rFonts w:ascii="Times New Roman" w:hAnsi="Times New Roman"/>
          <w:lang w:val="sr-Cyrl-CS"/>
        </w:rPr>
        <w:t>.</w:t>
      </w:r>
      <w:r w:rsidR="002B6029" w:rsidRPr="00385553">
        <w:rPr>
          <w:rFonts w:ascii="Times New Roman" w:hAnsi="Times New Roman"/>
          <w:lang w:val="da-DK"/>
        </w:rPr>
        <w:t xml:space="preserve"> </w:t>
      </w:r>
      <w:r w:rsidR="002B6029" w:rsidRPr="00385553">
        <w:rPr>
          <w:rFonts w:ascii="Times New Roman" w:hAnsi="Times New Roman" w:hint="eastAsia"/>
          <w:lang w:val="da-DK"/>
        </w:rPr>
        <w:t>г</w:t>
      </w:r>
      <w:r w:rsidR="007C715F" w:rsidRPr="00385553">
        <w:rPr>
          <w:rFonts w:ascii="Times New Roman" w:hAnsi="Times New Roman" w:hint="eastAsia"/>
          <w:lang w:val="da-DK"/>
        </w:rPr>
        <w:t>л</w:t>
      </w:r>
      <w:r w:rsidR="007C715F" w:rsidRPr="00385553">
        <w:rPr>
          <w:rFonts w:ascii="Times New Roman" w:hAnsi="Times New Roman"/>
          <w:lang w:val="sr-Cyrl-CS"/>
        </w:rPr>
        <w:t>.</w:t>
      </w:r>
      <w:r w:rsidR="002B6029" w:rsidRPr="00385553">
        <w:rPr>
          <w:rFonts w:ascii="Times New Roman" w:hAnsi="Times New Roman"/>
          <w:lang w:val="da-DK"/>
        </w:rPr>
        <w:t xml:space="preserve"> </w:t>
      </w:r>
      <w:r w:rsidR="002B6029" w:rsidRPr="00385553">
        <w:rPr>
          <w:rFonts w:ascii="Times New Roman" w:hAnsi="Times New Roman" w:hint="eastAsia"/>
          <w:lang w:val="da-DK"/>
        </w:rPr>
        <w:t>РС</w:t>
      </w:r>
      <w:r w:rsidR="002B6029" w:rsidRPr="00385553">
        <w:rPr>
          <w:rFonts w:ascii="Times New Roman" w:hAnsi="Times New Roman"/>
          <w:lang w:val="da-DK"/>
        </w:rPr>
        <w:t xml:space="preserve">", </w:t>
      </w:r>
      <w:r w:rsidR="002B6029" w:rsidRPr="00385553">
        <w:rPr>
          <w:rFonts w:ascii="Times New Roman" w:hAnsi="Times New Roman" w:hint="eastAsia"/>
          <w:lang w:val="da-DK"/>
        </w:rPr>
        <w:t>бр</w:t>
      </w:r>
      <w:r w:rsidR="00793E26" w:rsidRPr="00385553">
        <w:rPr>
          <w:rFonts w:ascii="Times New Roman" w:hAnsi="Times New Roman"/>
          <w:lang w:val="da-DK"/>
        </w:rPr>
        <w:t xml:space="preserve">. </w:t>
      </w:r>
      <w:r w:rsidR="00793E26" w:rsidRPr="00385553">
        <w:rPr>
          <w:rFonts w:ascii="Times New Roman" w:hAnsi="Times New Roman"/>
        </w:rPr>
        <w:t>82</w:t>
      </w:r>
      <w:r w:rsidR="00793E26" w:rsidRPr="00385553">
        <w:rPr>
          <w:rFonts w:ascii="Times New Roman" w:hAnsi="Times New Roman"/>
          <w:lang w:val="da-DK"/>
        </w:rPr>
        <w:t>/</w:t>
      </w:r>
      <w:r w:rsidR="00793E26" w:rsidRPr="00385553">
        <w:rPr>
          <w:rFonts w:ascii="Times New Roman" w:hAnsi="Times New Roman"/>
        </w:rPr>
        <w:t>15</w:t>
      </w:r>
      <w:r w:rsidR="002B6029" w:rsidRPr="00385553">
        <w:rPr>
          <w:rFonts w:ascii="Times New Roman" w:hAnsi="Times New Roman"/>
          <w:lang w:val="da-DK"/>
        </w:rPr>
        <w:t>)</w:t>
      </w:r>
      <w:r w:rsidR="00973AF5" w:rsidRPr="00385553">
        <w:rPr>
          <w:rFonts w:ascii="Times New Roman" w:hAnsi="Times New Roman"/>
          <w:lang w:val="sr-Cyrl-CS"/>
        </w:rPr>
        <w:t>;</w:t>
      </w:r>
    </w:p>
    <w:p w:rsidR="00B66582" w:rsidRPr="00385553" w:rsidRDefault="00793E26" w:rsidP="0088610C">
      <w:pPr>
        <w:ind w:firstLine="600"/>
        <w:jc w:val="both"/>
        <w:rPr>
          <w:rFonts w:ascii="Times New Roman" w:hAnsi="Times New Roman"/>
          <w:lang w:val="sr-Cyrl-CS"/>
        </w:rPr>
      </w:pPr>
      <w:r w:rsidRPr="00385553">
        <w:rPr>
          <w:rFonts w:ascii="Times New Roman" w:hAnsi="Times New Roman"/>
          <w:lang w:val="sr-Cyrl-CS"/>
        </w:rPr>
        <w:t xml:space="preserve"> </w:t>
      </w:r>
      <w:r w:rsidR="00B66582" w:rsidRPr="00385553">
        <w:rPr>
          <w:rFonts w:ascii="Times New Roman" w:hAnsi="Times New Roman"/>
          <w:lang w:val="sr-Cyrl-CS"/>
        </w:rPr>
        <w:t xml:space="preserve">- </w:t>
      </w:r>
      <w:r w:rsidR="002B6029" w:rsidRPr="00385553">
        <w:rPr>
          <w:rFonts w:ascii="Times New Roman" w:hAnsi="Times New Roman" w:hint="eastAsia"/>
          <w:lang w:val="da-DK"/>
        </w:rPr>
        <w:t>Правилник</w:t>
      </w:r>
      <w:r w:rsidR="002B6029" w:rsidRPr="00385553">
        <w:rPr>
          <w:rFonts w:ascii="Times New Roman" w:hAnsi="Times New Roman"/>
          <w:lang w:val="da-DK"/>
        </w:rPr>
        <w:t xml:space="preserve"> </w:t>
      </w:r>
      <w:r w:rsidR="002B6029" w:rsidRPr="00385553">
        <w:rPr>
          <w:rFonts w:ascii="Times New Roman" w:hAnsi="Times New Roman" w:hint="eastAsia"/>
          <w:lang w:val="da-DK"/>
        </w:rPr>
        <w:t>о</w:t>
      </w:r>
      <w:r w:rsidR="002B6029" w:rsidRPr="00385553">
        <w:rPr>
          <w:rFonts w:ascii="Times New Roman" w:hAnsi="Times New Roman"/>
          <w:lang w:val="da-DK"/>
        </w:rPr>
        <w:t xml:space="preserve"> </w:t>
      </w:r>
      <w:r w:rsidR="002B6029" w:rsidRPr="00385553">
        <w:rPr>
          <w:rFonts w:ascii="Times New Roman" w:hAnsi="Times New Roman" w:hint="eastAsia"/>
          <w:lang w:val="da-DK"/>
        </w:rPr>
        <w:t>јавним</w:t>
      </w:r>
      <w:r w:rsidR="002B6029" w:rsidRPr="00385553">
        <w:rPr>
          <w:rFonts w:ascii="Times New Roman" w:hAnsi="Times New Roman"/>
          <w:lang w:val="da-DK"/>
        </w:rPr>
        <w:t xml:space="preserve"> </w:t>
      </w:r>
      <w:r w:rsidR="002B6029" w:rsidRPr="00385553">
        <w:rPr>
          <w:rFonts w:ascii="Times New Roman" w:hAnsi="Times New Roman" w:hint="eastAsia"/>
          <w:lang w:val="da-DK"/>
        </w:rPr>
        <w:t>исправама</w:t>
      </w:r>
      <w:r w:rsidR="002B6029" w:rsidRPr="00385553">
        <w:rPr>
          <w:rFonts w:ascii="Times New Roman" w:hAnsi="Times New Roman"/>
          <w:lang w:val="da-DK"/>
        </w:rPr>
        <w:t xml:space="preserve"> </w:t>
      </w:r>
      <w:r w:rsidR="002B6029" w:rsidRPr="00385553">
        <w:rPr>
          <w:rFonts w:ascii="Times New Roman" w:hAnsi="Times New Roman" w:hint="eastAsia"/>
          <w:lang w:val="da-DK"/>
        </w:rPr>
        <w:t>које</w:t>
      </w:r>
      <w:r w:rsidR="002B6029" w:rsidRPr="00385553">
        <w:rPr>
          <w:rFonts w:ascii="Times New Roman" w:hAnsi="Times New Roman"/>
          <w:lang w:val="da-DK"/>
        </w:rPr>
        <w:t xml:space="preserve"> </w:t>
      </w:r>
      <w:r w:rsidR="002B6029" w:rsidRPr="00385553">
        <w:rPr>
          <w:rFonts w:ascii="Times New Roman" w:hAnsi="Times New Roman" w:hint="eastAsia"/>
          <w:lang w:val="da-DK"/>
        </w:rPr>
        <w:t>издаје</w:t>
      </w:r>
      <w:r w:rsidR="002B6029" w:rsidRPr="00385553">
        <w:rPr>
          <w:rFonts w:ascii="Times New Roman" w:hAnsi="Times New Roman"/>
          <w:lang w:val="da-DK"/>
        </w:rPr>
        <w:t xml:space="preserve"> </w:t>
      </w:r>
      <w:r w:rsidR="002B6029" w:rsidRPr="00385553">
        <w:rPr>
          <w:rFonts w:ascii="Times New Roman" w:hAnsi="Times New Roman" w:hint="eastAsia"/>
          <w:lang w:val="da-DK"/>
        </w:rPr>
        <w:t>средња</w:t>
      </w:r>
      <w:r w:rsidR="002B6029" w:rsidRPr="00385553">
        <w:rPr>
          <w:rFonts w:ascii="Times New Roman" w:hAnsi="Times New Roman"/>
          <w:lang w:val="da-DK"/>
        </w:rPr>
        <w:t xml:space="preserve"> </w:t>
      </w:r>
      <w:r w:rsidR="002B6029" w:rsidRPr="00385553">
        <w:rPr>
          <w:rFonts w:ascii="Times New Roman" w:hAnsi="Times New Roman" w:hint="eastAsia"/>
          <w:lang w:val="da-DK"/>
        </w:rPr>
        <w:t>школа</w:t>
      </w:r>
      <w:r w:rsidR="002B6029" w:rsidRPr="00385553">
        <w:rPr>
          <w:rFonts w:ascii="Times New Roman" w:hAnsi="Times New Roman"/>
          <w:lang w:val="da-DK"/>
        </w:rPr>
        <w:t xml:space="preserve"> ("</w:t>
      </w:r>
      <w:r w:rsidR="007C715F" w:rsidRPr="00385553">
        <w:rPr>
          <w:rFonts w:ascii="Times New Roman" w:hAnsi="Times New Roman" w:hint="eastAsia"/>
          <w:lang w:val="da-DK"/>
        </w:rPr>
        <w:t>Сл</w:t>
      </w:r>
      <w:r w:rsidR="007C715F" w:rsidRPr="00385553">
        <w:rPr>
          <w:rFonts w:ascii="Times New Roman" w:hAnsi="Times New Roman"/>
          <w:lang w:val="sr-Cyrl-CS"/>
        </w:rPr>
        <w:t>.</w:t>
      </w:r>
      <w:r w:rsidR="002B6029" w:rsidRPr="00385553">
        <w:rPr>
          <w:rFonts w:ascii="Times New Roman" w:hAnsi="Times New Roman"/>
          <w:lang w:val="da-DK"/>
        </w:rPr>
        <w:t xml:space="preserve"> </w:t>
      </w:r>
      <w:r w:rsidR="007C715F" w:rsidRPr="00385553">
        <w:rPr>
          <w:rFonts w:ascii="Times New Roman" w:hAnsi="Times New Roman" w:hint="eastAsia"/>
          <w:lang w:val="da-DK"/>
        </w:rPr>
        <w:t>гл</w:t>
      </w:r>
      <w:r w:rsidR="007C715F" w:rsidRPr="00385553">
        <w:rPr>
          <w:rFonts w:ascii="Times New Roman" w:hAnsi="Times New Roman"/>
          <w:lang w:val="sr-Cyrl-CS"/>
        </w:rPr>
        <w:t>.</w:t>
      </w:r>
      <w:r w:rsidR="002B6029" w:rsidRPr="00385553">
        <w:rPr>
          <w:rFonts w:ascii="Times New Roman" w:hAnsi="Times New Roman"/>
          <w:lang w:val="da-DK"/>
        </w:rPr>
        <w:t xml:space="preserve"> </w:t>
      </w:r>
      <w:r w:rsidR="002B6029" w:rsidRPr="00385553">
        <w:rPr>
          <w:rFonts w:ascii="Times New Roman" w:hAnsi="Times New Roman" w:hint="eastAsia"/>
          <w:lang w:val="da-DK"/>
        </w:rPr>
        <w:t>РС</w:t>
      </w:r>
      <w:r w:rsidR="002B6029" w:rsidRPr="00385553">
        <w:rPr>
          <w:rFonts w:ascii="Times New Roman" w:hAnsi="Times New Roman"/>
          <w:lang w:val="da-DK"/>
        </w:rPr>
        <w:t xml:space="preserve">", </w:t>
      </w:r>
      <w:r w:rsidR="002B6029" w:rsidRPr="00385553">
        <w:rPr>
          <w:rFonts w:ascii="Times New Roman" w:hAnsi="Times New Roman" w:hint="eastAsia"/>
          <w:lang w:val="da-DK"/>
        </w:rPr>
        <w:t>бр</w:t>
      </w:r>
      <w:r w:rsidR="002B6029" w:rsidRPr="00385553">
        <w:rPr>
          <w:rFonts w:ascii="Times New Roman" w:hAnsi="Times New Roman"/>
          <w:lang w:val="da-DK"/>
        </w:rPr>
        <w:t>. 31/06, 51/06</w:t>
      </w:r>
      <w:r w:rsidR="002B7254" w:rsidRPr="00385553">
        <w:rPr>
          <w:rFonts w:ascii="Times New Roman" w:hAnsi="Times New Roman"/>
          <w:lang w:val="da-DK"/>
        </w:rPr>
        <w:t>,</w:t>
      </w:r>
      <w:r w:rsidR="00235A45" w:rsidRPr="00385553">
        <w:rPr>
          <w:rFonts w:ascii="Times New Roman" w:hAnsi="Times New Roman"/>
          <w:lang w:val="da-DK"/>
        </w:rPr>
        <w:t xml:space="preserve"> 44/13</w:t>
      </w:r>
      <w:r w:rsidR="00A36059" w:rsidRPr="00385553">
        <w:rPr>
          <w:rFonts w:ascii="Times New Roman" w:hAnsi="Times New Roman"/>
        </w:rPr>
        <w:t xml:space="preserve"> и 43/15</w:t>
      </w:r>
      <w:r w:rsidR="002B6029" w:rsidRPr="00385553">
        <w:rPr>
          <w:rFonts w:ascii="Times New Roman" w:hAnsi="Times New Roman"/>
          <w:lang w:val="da-DK"/>
        </w:rPr>
        <w:t>)</w:t>
      </w:r>
      <w:r w:rsidR="00973AF5" w:rsidRPr="00385553">
        <w:rPr>
          <w:rFonts w:ascii="Times New Roman" w:hAnsi="Times New Roman"/>
          <w:lang w:val="sr-Cyrl-CS"/>
        </w:rPr>
        <w:t>;</w:t>
      </w:r>
    </w:p>
    <w:p w:rsidR="00B66582" w:rsidRPr="00385553" w:rsidRDefault="00B66582" w:rsidP="0088610C">
      <w:pPr>
        <w:ind w:firstLine="600"/>
        <w:jc w:val="both"/>
        <w:rPr>
          <w:rFonts w:ascii="Times New Roman" w:hAnsi="Times New Roman"/>
          <w:lang w:val="sr-Cyrl-CS"/>
        </w:rPr>
      </w:pPr>
      <w:r w:rsidRPr="00385553">
        <w:rPr>
          <w:rFonts w:ascii="Times New Roman" w:hAnsi="Times New Roman"/>
          <w:lang w:val="sr-Cyrl-CS"/>
        </w:rPr>
        <w:t xml:space="preserve">- </w:t>
      </w:r>
      <w:r w:rsidR="002B6029" w:rsidRPr="00385553">
        <w:rPr>
          <w:rFonts w:ascii="Times New Roman" w:hAnsi="Times New Roman" w:hint="eastAsia"/>
        </w:rPr>
        <w:t>Правилник</w:t>
      </w:r>
      <w:r w:rsidR="002B6029" w:rsidRPr="00385553">
        <w:rPr>
          <w:rFonts w:ascii="Times New Roman" w:hAnsi="Times New Roman"/>
        </w:rPr>
        <w:t xml:space="preserve"> </w:t>
      </w:r>
      <w:r w:rsidR="002B6029" w:rsidRPr="00385553">
        <w:rPr>
          <w:rFonts w:ascii="Times New Roman" w:hAnsi="Times New Roman" w:hint="eastAsia"/>
        </w:rPr>
        <w:t>о</w:t>
      </w:r>
      <w:r w:rsidR="002B6029" w:rsidRPr="00385553">
        <w:rPr>
          <w:rFonts w:ascii="Times New Roman" w:hAnsi="Times New Roman"/>
        </w:rPr>
        <w:t xml:space="preserve"> </w:t>
      </w:r>
      <w:r w:rsidR="002B6029" w:rsidRPr="00385553">
        <w:rPr>
          <w:rFonts w:ascii="Times New Roman" w:hAnsi="Times New Roman" w:hint="eastAsia"/>
        </w:rPr>
        <w:t>евиденцији</w:t>
      </w:r>
      <w:r w:rsidR="002B6029" w:rsidRPr="00385553">
        <w:rPr>
          <w:rFonts w:ascii="Times New Roman" w:hAnsi="Times New Roman"/>
        </w:rPr>
        <w:t xml:space="preserve"> </w:t>
      </w:r>
      <w:r w:rsidR="002B6029" w:rsidRPr="00385553">
        <w:rPr>
          <w:rFonts w:ascii="Times New Roman" w:hAnsi="Times New Roman" w:hint="eastAsia"/>
        </w:rPr>
        <w:t>у</w:t>
      </w:r>
      <w:r w:rsidR="002B6029" w:rsidRPr="00385553">
        <w:rPr>
          <w:rFonts w:ascii="Times New Roman" w:hAnsi="Times New Roman"/>
        </w:rPr>
        <w:t xml:space="preserve"> </w:t>
      </w:r>
      <w:r w:rsidR="002B6029" w:rsidRPr="00385553">
        <w:rPr>
          <w:rFonts w:ascii="Times New Roman" w:hAnsi="Times New Roman" w:hint="eastAsia"/>
        </w:rPr>
        <w:t>средњој</w:t>
      </w:r>
      <w:r w:rsidR="002B6029" w:rsidRPr="00385553">
        <w:rPr>
          <w:rFonts w:ascii="Times New Roman" w:hAnsi="Times New Roman"/>
        </w:rPr>
        <w:t xml:space="preserve"> </w:t>
      </w:r>
      <w:r w:rsidR="002B6029" w:rsidRPr="00385553">
        <w:rPr>
          <w:rFonts w:ascii="Times New Roman" w:hAnsi="Times New Roman" w:hint="eastAsia"/>
        </w:rPr>
        <w:t>школи</w:t>
      </w:r>
      <w:r w:rsidR="002B6029" w:rsidRPr="00385553">
        <w:rPr>
          <w:rFonts w:ascii="Times New Roman" w:hAnsi="Times New Roman"/>
        </w:rPr>
        <w:t xml:space="preserve"> ("</w:t>
      </w:r>
      <w:r w:rsidR="007C715F" w:rsidRPr="00385553">
        <w:rPr>
          <w:rFonts w:ascii="Times New Roman" w:hAnsi="Times New Roman" w:hint="eastAsia"/>
        </w:rPr>
        <w:t>Сл</w:t>
      </w:r>
      <w:r w:rsidR="007C715F" w:rsidRPr="00385553">
        <w:rPr>
          <w:rFonts w:ascii="Times New Roman" w:hAnsi="Times New Roman"/>
          <w:lang w:val="sr-Cyrl-CS"/>
        </w:rPr>
        <w:t>.</w:t>
      </w:r>
      <w:r w:rsidR="002B6029" w:rsidRPr="00385553">
        <w:rPr>
          <w:rFonts w:ascii="Times New Roman" w:hAnsi="Times New Roman"/>
        </w:rPr>
        <w:t xml:space="preserve"> </w:t>
      </w:r>
      <w:r w:rsidR="007C715F" w:rsidRPr="00385553">
        <w:rPr>
          <w:rFonts w:ascii="Times New Roman" w:hAnsi="Times New Roman" w:hint="eastAsia"/>
        </w:rPr>
        <w:t>гл</w:t>
      </w:r>
      <w:r w:rsidR="007C715F" w:rsidRPr="00385553">
        <w:rPr>
          <w:rFonts w:ascii="Times New Roman" w:hAnsi="Times New Roman"/>
          <w:lang w:val="sr-Cyrl-CS"/>
        </w:rPr>
        <w:t>.</w:t>
      </w:r>
      <w:r w:rsidR="002B6029" w:rsidRPr="00385553">
        <w:rPr>
          <w:rFonts w:ascii="Times New Roman" w:hAnsi="Times New Roman"/>
        </w:rPr>
        <w:t xml:space="preserve"> </w:t>
      </w:r>
      <w:r w:rsidR="002B6029" w:rsidRPr="00385553">
        <w:rPr>
          <w:rFonts w:ascii="Times New Roman" w:hAnsi="Times New Roman" w:hint="eastAsia"/>
        </w:rPr>
        <w:t>РС</w:t>
      </w:r>
      <w:r w:rsidR="002B6029" w:rsidRPr="00385553">
        <w:rPr>
          <w:rFonts w:ascii="Times New Roman" w:hAnsi="Times New Roman"/>
        </w:rPr>
        <w:t xml:space="preserve">", </w:t>
      </w:r>
      <w:r w:rsidR="002B6029" w:rsidRPr="00385553">
        <w:rPr>
          <w:rFonts w:ascii="Times New Roman" w:hAnsi="Times New Roman" w:hint="eastAsia"/>
        </w:rPr>
        <w:t>бр</w:t>
      </w:r>
      <w:r w:rsidR="002B6029" w:rsidRPr="00385553">
        <w:rPr>
          <w:rFonts w:ascii="Times New Roman" w:hAnsi="Times New Roman"/>
        </w:rPr>
        <w:t>. 31/06, 51/06</w:t>
      </w:r>
      <w:r w:rsidR="00E75F8C" w:rsidRPr="00385553">
        <w:rPr>
          <w:rFonts w:ascii="Times New Roman" w:hAnsi="Times New Roman"/>
        </w:rPr>
        <w:t>,</w:t>
      </w:r>
      <w:r w:rsidR="002B7254" w:rsidRPr="00385553">
        <w:rPr>
          <w:rFonts w:ascii="Times New Roman" w:hAnsi="Times New Roman"/>
          <w:lang w:val="sr-Cyrl-CS"/>
        </w:rPr>
        <w:t xml:space="preserve"> 44/13</w:t>
      </w:r>
      <w:r w:rsidR="00E75F8C" w:rsidRPr="00385553">
        <w:rPr>
          <w:rFonts w:ascii="Times New Roman" w:hAnsi="Times New Roman"/>
          <w:lang w:val="sr-Cyrl-CS"/>
        </w:rPr>
        <w:t xml:space="preserve">, </w:t>
      </w:r>
      <w:r w:rsidR="00D40BE7" w:rsidRPr="00385553">
        <w:rPr>
          <w:rFonts w:ascii="Times New Roman" w:hAnsi="Times New Roman"/>
          <w:lang w:val="sr-Cyrl-CS"/>
        </w:rPr>
        <w:t>55/14</w:t>
      </w:r>
      <w:r w:rsidR="00E75F8C" w:rsidRPr="00385553">
        <w:rPr>
          <w:rFonts w:ascii="Times New Roman" w:hAnsi="Times New Roman"/>
          <w:lang w:val="sr-Cyrl-CS"/>
        </w:rPr>
        <w:t xml:space="preserve"> и 73/16</w:t>
      </w:r>
      <w:r w:rsidR="002B6029" w:rsidRPr="00385553">
        <w:rPr>
          <w:rFonts w:ascii="Times New Roman" w:hAnsi="Times New Roman"/>
        </w:rPr>
        <w:t>);</w:t>
      </w:r>
    </w:p>
    <w:p w:rsidR="00B66582" w:rsidRPr="00385553" w:rsidRDefault="00B66582" w:rsidP="0088610C">
      <w:pPr>
        <w:ind w:firstLine="600"/>
        <w:jc w:val="both"/>
        <w:rPr>
          <w:rFonts w:ascii="Times New Roman" w:hAnsi="Times New Roman"/>
          <w:lang w:val="sr-Cyrl-CS"/>
        </w:rPr>
      </w:pPr>
      <w:r w:rsidRPr="00385553">
        <w:rPr>
          <w:rFonts w:ascii="Times New Roman" w:hAnsi="Times New Roman"/>
          <w:lang w:val="sr-Cyrl-CS"/>
        </w:rPr>
        <w:t xml:space="preserve">- </w:t>
      </w:r>
      <w:r w:rsidR="002B6029" w:rsidRPr="00385553">
        <w:rPr>
          <w:rFonts w:ascii="Times New Roman" w:hAnsi="Times New Roman" w:hint="eastAsia"/>
          <w:lang w:val="da-DK"/>
        </w:rPr>
        <w:t>Правилник</w:t>
      </w:r>
      <w:r w:rsidR="002B6029" w:rsidRPr="00385553">
        <w:rPr>
          <w:rFonts w:ascii="Times New Roman" w:hAnsi="Times New Roman"/>
          <w:lang w:val="da-DK"/>
        </w:rPr>
        <w:t xml:space="preserve"> </w:t>
      </w:r>
      <w:r w:rsidR="002B6029" w:rsidRPr="00385553">
        <w:rPr>
          <w:rFonts w:ascii="Times New Roman" w:hAnsi="Times New Roman" w:hint="eastAsia"/>
          <w:lang w:val="da-DK"/>
        </w:rPr>
        <w:t>о</w:t>
      </w:r>
      <w:r w:rsidR="002B6029" w:rsidRPr="00385553">
        <w:rPr>
          <w:rFonts w:ascii="Times New Roman" w:hAnsi="Times New Roman"/>
          <w:lang w:val="da-DK"/>
        </w:rPr>
        <w:t xml:space="preserve"> </w:t>
      </w:r>
      <w:r w:rsidR="002B6029" w:rsidRPr="00385553">
        <w:rPr>
          <w:rFonts w:ascii="Times New Roman" w:hAnsi="Times New Roman" w:hint="eastAsia"/>
          <w:lang w:val="da-DK"/>
        </w:rPr>
        <w:t>упису</w:t>
      </w:r>
      <w:r w:rsidR="002B6029" w:rsidRPr="00385553">
        <w:rPr>
          <w:rFonts w:ascii="Times New Roman" w:hAnsi="Times New Roman"/>
          <w:lang w:val="da-DK"/>
        </w:rPr>
        <w:t xml:space="preserve"> </w:t>
      </w:r>
      <w:r w:rsidR="002B6029" w:rsidRPr="00385553">
        <w:rPr>
          <w:rFonts w:ascii="Times New Roman" w:hAnsi="Times New Roman" w:hint="eastAsia"/>
          <w:lang w:val="da-DK"/>
        </w:rPr>
        <w:t>ученика</w:t>
      </w:r>
      <w:r w:rsidR="002B6029" w:rsidRPr="00385553">
        <w:rPr>
          <w:rFonts w:ascii="Times New Roman" w:hAnsi="Times New Roman"/>
          <w:lang w:val="da-DK"/>
        </w:rPr>
        <w:t xml:space="preserve"> </w:t>
      </w:r>
      <w:r w:rsidR="002B6029" w:rsidRPr="00385553">
        <w:rPr>
          <w:rFonts w:ascii="Times New Roman" w:hAnsi="Times New Roman" w:hint="eastAsia"/>
          <w:lang w:val="da-DK"/>
        </w:rPr>
        <w:t>у</w:t>
      </w:r>
      <w:r w:rsidR="002B6029" w:rsidRPr="00385553">
        <w:rPr>
          <w:rFonts w:ascii="Times New Roman" w:hAnsi="Times New Roman"/>
          <w:lang w:val="da-DK"/>
        </w:rPr>
        <w:t xml:space="preserve"> </w:t>
      </w:r>
      <w:r w:rsidR="002B6029" w:rsidRPr="00385553">
        <w:rPr>
          <w:rFonts w:ascii="Times New Roman" w:hAnsi="Times New Roman" w:hint="eastAsia"/>
          <w:lang w:val="da-DK"/>
        </w:rPr>
        <w:t>средњу</w:t>
      </w:r>
      <w:r w:rsidR="002B6029" w:rsidRPr="00385553">
        <w:rPr>
          <w:rFonts w:ascii="Times New Roman" w:hAnsi="Times New Roman"/>
          <w:lang w:val="da-DK"/>
        </w:rPr>
        <w:t xml:space="preserve"> </w:t>
      </w:r>
      <w:r w:rsidR="002B6029" w:rsidRPr="00385553">
        <w:rPr>
          <w:rFonts w:ascii="Times New Roman" w:hAnsi="Times New Roman" w:hint="eastAsia"/>
          <w:lang w:val="da-DK"/>
        </w:rPr>
        <w:t>школу</w:t>
      </w:r>
      <w:r w:rsidR="002B6029" w:rsidRPr="00385553">
        <w:rPr>
          <w:rFonts w:ascii="Times New Roman" w:hAnsi="Times New Roman"/>
        </w:rPr>
        <w:t xml:space="preserve"> </w:t>
      </w:r>
      <w:r w:rsidR="00AC7370" w:rsidRPr="00385553">
        <w:rPr>
          <w:rFonts w:ascii="Times New Roman" w:hAnsi="Times New Roman"/>
        </w:rPr>
        <w:t>("Сл.</w:t>
      </w:r>
      <w:r w:rsidR="00AC7370" w:rsidRPr="00385553">
        <w:rPr>
          <w:rFonts w:ascii="Times New Roman" w:hAnsi="Times New Roman"/>
          <w:lang w:val="sr-Cyrl-CS"/>
        </w:rPr>
        <w:t xml:space="preserve"> </w:t>
      </w:r>
      <w:r w:rsidR="007C715F" w:rsidRPr="00385553">
        <w:rPr>
          <w:rFonts w:ascii="Times New Roman" w:hAnsi="Times New Roman"/>
        </w:rPr>
        <w:t>гл</w:t>
      </w:r>
      <w:r w:rsidR="00AC7370" w:rsidRPr="00385553">
        <w:rPr>
          <w:rFonts w:ascii="Times New Roman" w:hAnsi="Times New Roman"/>
          <w:lang w:val="sr-Cyrl-CS"/>
        </w:rPr>
        <w:t xml:space="preserve">асник </w:t>
      </w:r>
      <w:r w:rsidR="00553789" w:rsidRPr="00385553">
        <w:rPr>
          <w:rFonts w:ascii="Times New Roman" w:hAnsi="Times New Roman"/>
        </w:rPr>
        <w:t xml:space="preserve">РС", бр. </w:t>
      </w:r>
      <w:r w:rsidR="009A3C37">
        <w:rPr>
          <w:rFonts w:ascii="Times New Roman" w:hAnsi="Times New Roman"/>
          <w:lang w:val="sr-Cyrl-CS"/>
        </w:rPr>
        <w:t>23/18</w:t>
      </w:r>
      <w:r w:rsidR="00973AF5" w:rsidRPr="00385553">
        <w:rPr>
          <w:rFonts w:ascii="Times New Roman" w:hAnsi="Times New Roman"/>
        </w:rPr>
        <w:t>)</w:t>
      </w:r>
      <w:r w:rsidR="00973AF5" w:rsidRPr="00385553">
        <w:rPr>
          <w:rFonts w:ascii="Times New Roman" w:hAnsi="Times New Roman"/>
          <w:lang w:val="sr-Cyrl-CS"/>
        </w:rPr>
        <w:t>;</w:t>
      </w:r>
    </w:p>
    <w:p w:rsidR="00B66582" w:rsidRPr="00385553" w:rsidRDefault="00B66582" w:rsidP="0088610C">
      <w:pPr>
        <w:ind w:firstLine="600"/>
        <w:jc w:val="both"/>
        <w:rPr>
          <w:rFonts w:ascii="Times New Roman" w:hAnsi="Times New Roman"/>
          <w:lang w:val="sr-Cyrl-CS"/>
        </w:rPr>
      </w:pPr>
      <w:r w:rsidRPr="00385553">
        <w:rPr>
          <w:rFonts w:ascii="Times New Roman" w:hAnsi="Times New Roman"/>
          <w:lang w:val="sr-Cyrl-CS"/>
        </w:rPr>
        <w:t xml:space="preserve">- </w:t>
      </w:r>
      <w:r w:rsidR="002B6029" w:rsidRPr="00385553">
        <w:rPr>
          <w:rFonts w:ascii="Times New Roman" w:hAnsi="Times New Roman" w:hint="eastAsia"/>
          <w:lang w:val="da-DK"/>
        </w:rPr>
        <w:t>Правилник</w:t>
      </w:r>
      <w:r w:rsidR="002B6029" w:rsidRPr="00385553">
        <w:rPr>
          <w:rFonts w:ascii="Times New Roman" w:hAnsi="Times New Roman"/>
          <w:lang w:val="da-DK"/>
        </w:rPr>
        <w:t xml:space="preserve"> </w:t>
      </w:r>
      <w:r w:rsidR="002B6029" w:rsidRPr="00385553">
        <w:rPr>
          <w:rFonts w:ascii="Times New Roman" w:hAnsi="Times New Roman" w:hint="eastAsia"/>
          <w:lang w:val="da-DK"/>
        </w:rPr>
        <w:t>о</w:t>
      </w:r>
      <w:r w:rsidR="002B6029" w:rsidRPr="00385553">
        <w:rPr>
          <w:rFonts w:ascii="Times New Roman" w:hAnsi="Times New Roman"/>
          <w:lang w:val="da-DK"/>
        </w:rPr>
        <w:t xml:space="preserve"> </w:t>
      </w:r>
      <w:r w:rsidR="002B6029" w:rsidRPr="00385553">
        <w:rPr>
          <w:rFonts w:ascii="Times New Roman" w:hAnsi="Times New Roman" w:hint="eastAsia"/>
          <w:lang w:val="da-DK"/>
        </w:rPr>
        <w:t>дипломама</w:t>
      </w:r>
      <w:r w:rsidR="002B6029" w:rsidRPr="00385553">
        <w:rPr>
          <w:rFonts w:ascii="Times New Roman" w:hAnsi="Times New Roman"/>
          <w:lang w:val="da-DK"/>
        </w:rPr>
        <w:t xml:space="preserve"> </w:t>
      </w:r>
      <w:r w:rsidR="002B6029" w:rsidRPr="00385553">
        <w:rPr>
          <w:rFonts w:ascii="Times New Roman" w:hAnsi="Times New Roman" w:hint="eastAsia"/>
          <w:lang w:val="da-DK"/>
        </w:rPr>
        <w:t>за</w:t>
      </w:r>
      <w:r w:rsidR="002B6029" w:rsidRPr="00385553">
        <w:rPr>
          <w:rFonts w:ascii="Times New Roman" w:hAnsi="Times New Roman"/>
          <w:lang w:val="da-DK"/>
        </w:rPr>
        <w:t xml:space="preserve"> </w:t>
      </w:r>
      <w:r w:rsidR="002B6029" w:rsidRPr="00385553">
        <w:rPr>
          <w:rFonts w:ascii="Times New Roman" w:hAnsi="Times New Roman" w:hint="eastAsia"/>
          <w:lang w:val="da-DK"/>
        </w:rPr>
        <w:t>изузетан</w:t>
      </w:r>
      <w:r w:rsidR="002B6029" w:rsidRPr="00385553">
        <w:rPr>
          <w:rFonts w:ascii="Times New Roman" w:hAnsi="Times New Roman"/>
          <w:lang w:val="da-DK"/>
        </w:rPr>
        <w:t xml:space="preserve"> </w:t>
      </w:r>
      <w:r w:rsidR="002B6029" w:rsidRPr="00385553">
        <w:rPr>
          <w:rFonts w:ascii="Times New Roman" w:hAnsi="Times New Roman" w:hint="eastAsia"/>
          <w:lang w:val="da-DK"/>
        </w:rPr>
        <w:t>успех</w:t>
      </w:r>
      <w:r w:rsidR="002B6029" w:rsidRPr="00385553">
        <w:rPr>
          <w:rFonts w:ascii="Times New Roman" w:hAnsi="Times New Roman"/>
          <w:lang w:val="da-DK"/>
        </w:rPr>
        <w:t xml:space="preserve"> </w:t>
      </w:r>
      <w:r w:rsidR="002B6029" w:rsidRPr="00385553">
        <w:rPr>
          <w:rFonts w:ascii="Times New Roman" w:hAnsi="Times New Roman" w:hint="eastAsia"/>
          <w:lang w:val="da-DK"/>
        </w:rPr>
        <w:t>ученика</w:t>
      </w:r>
      <w:r w:rsidR="002B6029" w:rsidRPr="00385553">
        <w:rPr>
          <w:rFonts w:ascii="Times New Roman" w:hAnsi="Times New Roman"/>
          <w:lang w:val="da-DK"/>
        </w:rPr>
        <w:t xml:space="preserve"> </w:t>
      </w:r>
      <w:r w:rsidR="002B6029" w:rsidRPr="00385553">
        <w:rPr>
          <w:rFonts w:ascii="Times New Roman" w:hAnsi="Times New Roman" w:hint="eastAsia"/>
          <w:lang w:val="da-DK"/>
        </w:rPr>
        <w:t>у</w:t>
      </w:r>
      <w:r w:rsidR="002B6029" w:rsidRPr="00385553">
        <w:rPr>
          <w:rFonts w:ascii="Times New Roman" w:hAnsi="Times New Roman"/>
          <w:lang w:val="da-DK"/>
        </w:rPr>
        <w:t xml:space="preserve"> </w:t>
      </w:r>
      <w:r w:rsidR="002B6029" w:rsidRPr="00385553">
        <w:rPr>
          <w:rFonts w:ascii="Times New Roman" w:hAnsi="Times New Roman" w:hint="eastAsia"/>
          <w:lang w:val="da-DK"/>
        </w:rPr>
        <w:t>средњим</w:t>
      </w:r>
      <w:r w:rsidR="002B6029" w:rsidRPr="00385553">
        <w:rPr>
          <w:rFonts w:ascii="Times New Roman" w:hAnsi="Times New Roman"/>
          <w:lang w:val="da-DK"/>
        </w:rPr>
        <w:t xml:space="preserve"> </w:t>
      </w:r>
      <w:r w:rsidR="002B6029" w:rsidRPr="00385553">
        <w:rPr>
          <w:rFonts w:ascii="Times New Roman" w:hAnsi="Times New Roman" w:hint="eastAsia"/>
          <w:lang w:val="da-DK"/>
        </w:rPr>
        <w:t>школама</w:t>
      </w:r>
      <w:r w:rsidR="002B6029" w:rsidRPr="00385553">
        <w:rPr>
          <w:rFonts w:ascii="Times New Roman" w:hAnsi="Times New Roman"/>
          <w:lang w:val="da-DK"/>
        </w:rPr>
        <w:t xml:space="preserve"> ("</w:t>
      </w:r>
      <w:r w:rsidR="007C715F" w:rsidRPr="00385553">
        <w:rPr>
          <w:rFonts w:ascii="Times New Roman" w:hAnsi="Times New Roman" w:hint="eastAsia"/>
          <w:lang w:val="da-DK"/>
        </w:rPr>
        <w:t>Сл</w:t>
      </w:r>
      <w:r w:rsidR="007C715F" w:rsidRPr="00385553">
        <w:rPr>
          <w:rFonts w:ascii="Times New Roman" w:hAnsi="Times New Roman"/>
          <w:lang w:val="sr-Cyrl-CS"/>
        </w:rPr>
        <w:t>.</w:t>
      </w:r>
      <w:r w:rsidR="002B6029" w:rsidRPr="00385553">
        <w:rPr>
          <w:rFonts w:ascii="Times New Roman" w:hAnsi="Times New Roman"/>
          <w:lang w:val="da-DK"/>
        </w:rPr>
        <w:t xml:space="preserve"> </w:t>
      </w:r>
      <w:r w:rsidR="007C715F" w:rsidRPr="00385553">
        <w:rPr>
          <w:rFonts w:ascii="Times New Roman" w:hAnsi="Times New Roman" w:hint="eastAsia"/>
          <w:lang w:val="da-DK"/>
        </w:rPr>
        <w:t>гл</w:t>
      </w:r>
      <w:r w:rsidR="007C715F" w:rsidRPr="00385553">
        <w:rPr>
          <w:rFonts w:ascii="Times New Roman" w:hAnsi="Times New Roman"/>
          <w:lang w:val="sr-Cyrl-CS"/>
        </w:rPr>
        <w:t>.</w:t>
      </w:r>
      <w:r w:rsidR="002B6029" w:rsidRPr="00385553">
        <w:rPr>
          <w:rFonts w:ascii="Times New Roman" w:hAnsi="Times New Roman"/>
          <w:lang w:val="da-DK"/>
        </w:rPr>
        <w:t xml:space="preserve"> </w:t>
      </w:r>
      <w:r w:rsidR="002B6029" w:rsidRPr="00385553">
        <w:rPr>
          <w:rFonts w:ascii="Times New Roman" w:hAnsi="Times New Roman" w:hint="eastAsia"/>
          <w:lang w:val="da-DK"/>
        </w:rPr>
        <w:t>РС</w:t>
      </w:r>
      <w:r w:rsidR="002B6029" w:rsidRPr="00385553">
        <w:rPr>
          <w:rFonts w:ascii="Times New Roman" w:hAnsi="Times New Roman"/>
          <w:lang w:val="da-DK"/>
        </w:rPr>
        <w:t xml:space="preserve">", </w:t>
      </w:r>
      <w:r w:rsidR="00553789" w:rsidRPr="00385553">
        <w:rPr>
          <w:rFonts w:ascii="Times New Roman" w:hAnsi="Times New Roman" w:hint="eastAsia"/>
          <w:lang w:val="da-DK"/>
        </w:rPr>
        <w:t>бр</w:t>
      </w:r>
      <w:r w:rsidR="00553789" w:rsidRPr="00385553">
        <w:rPr>
          <w:rFonts w:ascii="Times New Roman" w:hAnsi="Times New Roman"/>
          <w:lang w:val="sr-Cyrl-CS"/>
        </w:rPr>
        <w:t>.</w:t>
      </w:r>
      <w:r w:rsidR="002B6029" w:rsidRPr="00385553">
        <w:rPr>
          <w:rFonts w:ascii="Times New Roman" w:hAnsi="Times New Roman"/>
          <w:lang w:val="da-DK"/>
        </w:rPr>
        <w:t xml:space="preserve"> 37/93</w:t>
      </w:r>
      <w:r w:rsidR="00A74F95" w:rsidRPr="00385553">
        <w:rPr>
          <w:rFonts w:ascii="Times New Roman" w:hAnsi="Times New Roman"/>
        </w:rPr>
        <w:t xml:space="preserve"> и 43/15</w:t>
      </w:r>
      <w:r w:rsidR="002B6029" w:rsidRPr="00385553">
        <w:rPr>
          <w:rFonts w:ascii="Times New Roman" w:hAnsi="Times New Roman"/>
          <w:lang w:val="da-DK"/>
        </w:rPr>
        <w:t>)</w:t>
      </w:r>
      <w:r w:rsidR="00973AF5" w:rsidRPr="00385553">
        <w:rPr>
          <w:rFonts w:ascii="Times New Roman" w:hAnsi="Times New Roman"/>
          <w:lang w:val="sr-Cyrl-CS"/>
        </w:rPr>
        <w:t>;</w:t>
      </w:r>
    </w:p>
    <w:p w:rsidR="00B66582" w:rsidRPr="00385553" w:rsidRDefault="00B66582" w:rsidP="00B66582">
      <w:pPr>
        <w:ind w:firstLine="600"/>
        <w:jc w:val="both"/>
        <w:rPr>
          <w:rFonts w:ascii="Times New Roman" w:hAnsi="Times New Roman"/>
        </w:rPr>
      </w:pPr>
      <w:r w:rsidRPr="00385553">
        <w:rPr>
          <w:rFonts w:ascii="Times New Roman" w:hAnsi="Times New Roman"/>
          <w:lang w:val="sr-Cyrl-CS"/>
        </w:rPr>
        <w:t xml:space="preserve">- </w:t>
      </w:r>
      <w:r w:rsidR="002B6029" w:rsidRPr="00385553">
        <w:rPr>
          <w:rFonts w:ascii="Times New Roman" w:hAnsi="Times New Roman" w:hint="eastAsia"/>
          <w:lang w:val="da-DK"/>
        </w:rPr>
        <w:t>Правилник</w:t>
      </w:r>
      <w:r w:rsidR="002B6029" w:rsidRPr="00385553">
        <w:rPr>
          <w:rFonts w:ascii="Times New Roman" w:hAnsi="Times New Roman"/>
          <w:lang w:val="da-DK"/>
        </w:rPr>
        <w:t xml:space="preserve"> </w:t>
      </w:r>
      <w:r w:rsidR="002B6029" w:rsidRPr="00385553">
        <w:rPr>
          <w:rFonts w:ascii="Times New Roman" w:hAnsi="Times New Roman" w:hint="eastAsia"/>
          <w:lang w:val="da-DK"/>
        </w:rPr>
        <w:t>о</w:t>
      </w:r>
      <w:r w:rsidR="002B6029" w:rsidRPr="00385553">
        <w:rPr>
          <w:rFonts w:ascii="Times New Roman" w:hAnsi="Times New Roman"/>
          <w:lang w:val="da-DK"/>
        </w:rPr>
        <w:t xml:space="preserve"> </w:t>
      </w:r>
      <w:r w:rsidR="002B6029" w:rsidRPr="00385553">
        <w:rPr>
          <w:rFonts w:ascii="Times New Roman" w:hAnsi="Times New Roman" w:hint="eastAsia"/>
          <w:lang w:val="da-DK"/>
        </w:rPr>
        <w:t>сталном</w:t>
      </w:r>
      <w:r w:rsidR="002B6029" w:rsidRPr="00385553">
        <w:rPr>
          <w:rFonts w:ascii="Times New Roman" w:hAnsi="Times New Roman"/>
          <w:lang w:val="da-DK"/>
        </w:rPr>
        <w:t xml:space="preserve"> </w:t>
      </w:r>
      <w:r w:rsidR="002B6029" w:rsidRPr="00385553">
        <w:rPr>
          <w:rFonts w:ascii="Times New Roman" w:hAnsi="Times New Roman" w:hint="eastAsia"/>
          <w:lang w:val="da-DK"/>
        </w:rPr>
        <w:t>стручном</w:t>
      </w:r>
      <w:r w:rsidR="002B6029" w:rsidRPr="00385553">
        <w:rPr>
          <w:rFonts w:ascii="Times New Roman" w:hAnsi="Times New Roman"/>
          <w:lang w:val="da-DK"/>
        </w:rPr>
        <w:t xml:space="preserve"> </w:t>
      </w:r>
      <w:r w:rsidR="002B6029" w:rsidRPr="00385553">
        <w:rPr>
          <w:rFonts w:ascii="Times New Roman" w:hAnsi="Times New Roman" w:hint="eastAsia"/>
          <w:lang w:val="da-DK"/>
        </w:rPr>
        <w:t>усавршавању</w:t>
      </w:r>
      <w:r w:rsidR="002B6029" w:rsidRPr="00385553">
        <w:rPr>
          <w:rFonts w:ascii="Times New Roman" w:hAnsi="Times New Roman"/>
          <w:lang w:val="da-DK"/>
        </w:rPr>
        <w:t xml:space="preserve"> </w:t>
      </w:r>
      <w:r w:rsidR="002B6029" w:rsidRPr="00385553">
        <w:rPr>
          <w:rFonts w:ascii="Times New Roman" w:hAnsi="Times New Roman" w:hint="eastAsia"/>
          <w:lang w:val="da-DK"/>
        </w:rPr>
        <w:t>и</w:t>
      </w:r>
      <w:r w:rsidR="002B6029" w:rsidRPr="00385553">
        <w:rPr>
          <w:rFonts w:ascii="Times New Roman" w:hAnsi="Times New Roman"/>
          <w:lang w:val="da-DK"/>
        </w:rPr>
        <w:t xml:space="preserve"> </w:t>
      </w:r>
      <w:r w:rsidR="007A48F1" w:rsidRPr="00385553">
        <w:rPr>
          <w:rFonts w:ascii="Times New Roman" w:hAnsi="Times New Roman"/>
        </w:rPr>
        <w:t>напредовању у</w:t>
      </w:r>
      <w:r w:rsidR="002B6029" w:rsidRPr="00385553">
        <w:rPr>
          <w:rFonts w:ascii="Times New Roman" w:hAnsi="Times New Roman"/>
          <w:lang w:val="da-DK"/>
        </w:rPr>
        <w:t xml:space="preserve"> </w:t>
      </w:r>
      <w:r w:rsidR="002B6029" w:rsidRPr="00385553">
        <w:rPr>
          <w:rFonts w:ascii="Times New Roman" w:hAnsi="Times New Roman" w:hint="eastAsia"/>
          <w:lang w:val="da-DK"/>
        </w:rPr>
        <w:t>звања</w:t>
      </w:r>
      <w:r w:rsidR="002B6029" w:rsidRPr="00385553">
        <w:rPr>
          <w:rFonts w:ascii="Times New Roman" w:hAnsi="Times New Roman"/>
          <w:lang w:val="da-DK"/>
        </w:rPr>
        <w:t xml:space="preserve"> </w:t>
      </w:r>
      <w:r w:rsidR="002B6029" w:rsidRPr="00385553">
        <w:rPr>
          <w:rFonts w:ascii="Times New Roman" w:hAnsi="Times New Roman" w:hint="eastAsia"/>
          <w:lang w:val="da-DK"/>
        </w:rPr>
        <w:t>наставника</w:t>
      </w:r>
      <w:r w:rsidR="002B6029" w:rsidRPr="00385553">
        <w:rPr>
          <w:rFonts w:ascii="Times New Roman" w:hAnsi="Times New Roman"/>
          <w:lang w:val="da-DK"/>
        </w:rPr>
        <w:t xml:space="preserve">, </w:t>
      </w:r>
      <w:r w:rsidR="002B6029" w:rsidRPr="00385553">
        <w:rPr>
          <w:rFonts w:ascii="Times New Roman" w:hAnsi="Times New Roman" w:hint="eastAsia"/>
          <w:lang w:val="da-DK"/>
        </w:rPr>
        <w:t>васпитача</w:t>
      </w:r>
      <w:r w:rsidR="002B6029" w:rsidRPr="00385553">
        <w:rPr>
          <w:rFonts w:ascii="Times New Roman" w:hAnsi="Times New Roman"/>
          <w:lang w:val="da-DK"/>
        </w:rPr>
        <w:t xml:space="preserve"> </w:t>
      </w:r>
      <w:r w:rsidR="002B6029" w:rsidRPr="00385553">
        <w:rPr>
          <w:rFonts w:ascii="Times New Roman" w:hAnsi="Times New Roman" w:hint="eastAsia"/>
          <w:lang w:val="da-DK"/>
        </w:rPr>
        <w:t>и</w:t>
      </w:r>
      <w:r w:rsidR="002B6029" w:rsidRPr="00385553">
        <w:rPr>
          <w:rFonts w:ascii="Times New Roman" w:hAnsi="Times New Roman"/>
          <w:lang w:val="da-DK"/>
        </w:rPr>
        <w:t xml:space="preserve"> </w:t>
      </w:r>
      <w:r w:rsidR="002B6029" w:rsidRPr="00385553">
        <w:rPr>
          <w:rFonts w:ascii="Times New Roman" w:hAnsi="Times New Roman"/>
        </w:rPr>
        <w:t>с</w:t>
      </w:r>
      <w:r w:rsidR="002B6029" w:rsidRPr="00385553">
        <w:rPr>
          <w:rFonts w:ascii="Times New Roman" w:hAnsi="Times New Roman" w:hint="eastAsia"/>
          <w:lang w:val="da-DK"/>
        </w:rPr>
        <w:t>тручних</w:t>
      </w:r>
      <w:r w:rsidR="002B6029" w:rsidRPr="00385553">
        <w:rPr>
          <w:rFonts w:ascii="Times New Roman" w:hAnsi="Times New Roman"/>
          <w:lang w:val="da-DK"/>
        </w:rPr>
        <w:t xml:space="preserve"> </w:t>
      </w:r>
      <w:r w:rsidR="002B6029" w:rsidRPr="00385553">
        <w:rPr>
          <w:rFonts w:ascii="Times New Roman" w:hAnsi="Times New Roman" w:hint="eastAsia"/>
          <w:lang w:val="da-DK"/>
        </w:rPr>
        <w:t>сарадника</w:t>
      </w:r>
      <w:r w:rsidR="002B6029" w:rsidRPr="00385553">
        <w:rPr>
          <w:rFonts w:ascii="Times New Roman" w:hAnsi="Times New Roman"/>
        </w:rPr>
        <w:t xml:space="preserve"> (''Сл. г</w:t>
      </w:r>
      <w:r w:rsidR="007C715F" w:rsidRPr="00385553">
        <w:rPr>
          <w:rFonts w:ascii="Times New Roman" w:hAnsi="Times New Roman"/>
        </w:rPr>
        <w:t>л</w:t>
      </w:r>
      <w:r w:rsidR="007C715F" w:rsidRPr="00385553">
        <w:rPr>
          <w:rFonts w:ascii="Times New Roman" w:hAnsi="Times New Roman"/>
          <w:lang w:val="sr-Cyrl-CS"/>
        </w:rPr>
        <w:t>.</w:t>
      </w:r>
      <w:r w:rsidR="002B6029" w:rsidRPr="00385553">
        <w:rPr>
          <w:rFonts w:ascii="Times New Roman" w:hAnsi="Times New Roman"/>
        </w:rPr>
        <w:t xml:space="preserve"> РС'', бр.  </w:t>
      </w:r>
      <w:r w:rsidR="007A48F1" w:rsidRPr="00385553">
        <w:rPr>
          <w:rFonts w:ascii="Times New Roman" w:hAnsi="Times New Roman"/>
          <w:lang w:val="sr-Cyrl-CS"/>
        </w:rPr>
        <w:t>81</w:t>
      </w:r>
      <w:r w:rsidR="007A48F1" w:rsidRPr="00385553">
        <w:rPr>
          <w:rFonts w:ascii="Times New Roman" w:hAnsi="Times New Roman"/>
          <w:lang w:val="ru-RU"/>
        </w:rPr>
        <w:t>/17</w:t>
      </w:r>
      <w:r w:rsidR="00950A55" w:rsidRPr="00385553">
        <w:rPr>
          <w:rFonts w:ascii="Times New Roman" w:hAnsi="Times New Roman"/>
        </w:rPr>
        <w:t>)</w:t>
      </w:r>
      <w:r w:rsidR="008B2CC7" w:rsidRPr="00385553">
        <w:rPr>
          <w:rFonts w:ascii="Times New Roman" w:hAnsi="Times New Roman"/>
        </w:rPr>
        <w:t>;</w:t>
      </w:r>
    </w:p>
    <w:p w:rsidR="00B66582" w:rsidRPr="00385553" w:rsidRDefault="00B66582" w:rsidP="00B66582">
      <w:pPr>
        <w:ind w:firstLine="600"/>
        <w:jc w:val="both"/>
        <w:rPr>
          <w:rFonts w:ascii="Times New Roman" w:hAnsi="Times New Roman"/>
          <w:lang w:val="sr-Cyrl-CS"/>
        </w:rPr>
      </w:pPr>
      <w:r w:rsidRPr="00385553">
        <w:rPr>
          <w:rFonts w:ascii="Times New Roman" w:hAnsi="Times New Roman"/>
          <w:lang w:val="sr-Cyrl-CS"/>
        </w:rPr>
        <w:t xml:space="preserve">- </w:t>
      </w:r>
      <w:r w:rsidR="002B6029" w:rsidRPr="00385553">
        <w:rPr>
          <w:rFonts w:ascii="Times New Roman" w:hAnsi="Times New Roman" w:hint="eastAsia"/>
          <w:lang w:val="da-DK"/>
        </w:rPr>
        <w:t>Правилник</w:t>
      </w:r>
      <w:r w:rsidR="002B6029" w:rsidRPr="00385553">
        <w:rPr>
          <w:rFonts w:ascii="Times New Roman" w:hAnsi="Times New Roman"/>
          <w:lang w:val="da-DK"/>
        </w:rPr>
        <w:t xml:space="preserve"> </w:t>
      </w:r>
      <w:r w:rsidR="002B6029" w:rsidRPr="00385553">
        <w:rPr>
          <w:rFonts w:ascii="Times New Roman" w:hAnsi="Times New Roman" w:hint="eastAsia"/>
          <w:lang w:val="da-DK"/>
        </w:rPr>
        <w:t>о</w:t>
      </w:r>
      <w:r w:rsidR="002B6029" w:rsidRPr="00385553">
        <w:rPr>
          <w:rFonts w:ascii="Times New Roman" w:hAnsi="Times New Roman"/>
          <w:lang w:val="da-DK"/>
        </w:rPr>
        <w:t xml:space="preserve"> </w:t>
      </w:r>
      <w:r w:rsidR="002B6029" w:rsidRPr="00385553">
        <w:rPr>
          <w:rFonts w:ascii="Times New Roman" w:hAnsi="Times New Roman" w:hint="eastAsia"/>
          <w:lang w:val="da-DK"/>
        </w:rPr>
        <w:t>дозволи</w:t>
      </w:r>
      <w:r w:rsidR="002B6029" w:rsidRPr="00385553">
        <w:rPr>
          <w:rFonts w:ascii="Times New Roman" w:hAnsi="Times New Roman"/>
          <w:lang w:val="da-DK"/>
        </w:rPr>
        <w:t xml:space="preserve"> </w:t>
      </w:r>
      <w:r w:rsidR="002B6029" w:rsidRPr="00385553">
        <w:rPr>
          <w:rFonts w:ascii="Times New Roman" w:hAnsi="Times New Roman" w:hint="eastAsia"/>
          <w:lang w:val="da-DK"/>
        </w:rPr>
        <w:t>за</w:t>
      </w:r>
      <w:r w:rsidR="002B6029" w:rsidRPr="00385553">
        <w:rPr>
          <w:rFonts w:ascii="Times New Roman" w:hAnsi="Times New Roman"/>
          <w:lang w:val="da-DK"/>
        </w:rPr>
        <w:t xml:space="preserve"> </w:t>
      </w:r>
      <w:r w:rsidR="002B6029" w:rsidRPr="00385553">
        <w:rPr>
          <w:rFonts w:ascii="Times New Roman" w:hAnsi="Times New Roman" w:hint="eastAsia"/>
          <w:lang w:val="da-DK"/>
        </w:rPr>
        <w:t>рад</w:t>
      </w:r>
      <w:r w:rsidR="002B6029" w:rsidRPr="00385553">
        <w:rPr>
          <w:rFonts w:ascii="Times New Roman" w:hAnsi="Times New Roman"/>
          <w:lang w:val="da-DK"/>
        </w:rPr>
        <w:t xml:space="preserve"> </w:t>
      </w:r>
      <w:r w:rsidR="002B6029" w:rsidRPr="00385553">
        <w:rPr>
          <w:rFonts w:ascii="Times New Roman" w:hAnsi="Times New Roman" w:hint="eastAsia"/>
          <w:lang w:val="da-DK"/>
        </w:rPr>
        <w:t>наставника</w:t>
      </w:r>
      <w:r w:rsidR="002B6029" w:rsidRPr="00385553">
        <w:rPr>
          <w:rFonts w:ascii="Times New Roman" w:hAnsi="Times New Roman"/>
          <w:lang w:val="da-DK"/>
        </w:rPr>
        <w:t xml:space="preserve">, </w:t>
      </w:r>
      <w:r w:rsidR="002B6029" w:rsidRPr="00385553">
        <w:rPr>
          <w:rFonts w:ascii="Times New Roman" w:hAnsi="Times New Roman" w:hint="eastAsia"/>
          <w:lang w:val="da-DK"/>
        </w:rPr>
        <w:t>васпитача</w:t>
      </w:r>
      <w:r w:rsidR="002B6029" w:rsidRPr="00385553">
        <w:rPr>
          <w:rFonts w:ascii="Times New Roman" w:hAnsi="Times New Roman"/>
          <w:lang w:val="da-DK"/>
        </w:rPr>
        <w:t xml:space="preserve"> </w:t>
      </w:r>
      <w:r w:rsidR="002B6029" w:rsidRPr="00385553">
        <w:rPr>
          <w:rFonts w:ascii="Times New Roman" w:hAnsi="Times New Roman" w:hint="eastAsia"/>
          <w:lang w:val="da-DK"/>
        </w:rPr>
        <w:t>и</w:t>
      </w:r>
      <w:r w:rsidR="002B6029" w:rsidRPr="00385553">
        <w:rPr>
          <w:rFonts w:ascii="Times New Roman" w:hAnsi="Times New Roman"/>
          <w:lang w:val="da-DK"/>
        </w:rPr>
        <w:t xml:space="preserve"> </w:t>
      </w:r>
      <w:r w:rsidR="002B6029" w:rsidRPr="00385553">
        <w:rPr>
          <w:rFonts w:ascii="Times New Roman" w:hAnsi="Times New Roman" w:hint="eastAsia"/>
          <w:lang w:val="da-DK"/>
        </w:rPr>
        <w:t>стручних</w:t>
      </w:r>
      <w:r w:rsidR="002B6029" w:rsidRPr="00385553">
        <w:rPr>
          <w:rFonts w:ascii="Times New Roman" w:hAnsi="Times New Roman"/>
          <w:lang w:val="da-DK"/>
        </w:rPr>
        <w:t xml:space="preserve"> </w:t>
      </w:r>
      <w:r w:rsidR="002B6029" w:rsidRPr="00385553">
        <w:rPr>
          <w:rFonts w:ascii="Times New Roman" w:hAnsi="Times New Roman" w:hint="eastAsia"/>
          <w:lang w:val="da-DK"/>
        </w:rPr>
        <w:t>сарадника</w:t>
      </w:r>
      <w:r w:rsidR="002B6029" w:rsidRPr="00385553">
        <w:rPr>
          <w:rFonts w:ascii="Times New Roman" w:hAnsi="Times New Roman"/>
          <w:lang w:val="da-DK"/>
        </w:rPr>
        <w:t xml:space="preserve"> ("</w:t>
      </w:r>
      <w:r w:rsidR="007C715F" w:rsidRPr="00385553">
        <w:rPr>
          <w:rFonts w:ascii="Times New Roman" w:hAnsi="Times New Roman" w:hint="eastAsia"/>
          <w:lang w:val="da-DK"/>
        </w:rPr>
        <w:t>Сл</w:t>
      </w:r>
      <w:r w:rsidR="007C715F" w:rsidRPr="00385553">
        <w:rPr>
          <w:rFonts w:ascii="Times New Roman" w:hAnsi="Times New Roman"/>
          <w:lang w:val="sr-Cyrl-CS"/>
        </w:rPr>
        <w:t>.</w:t>
      </w:r>
      <w:r w:rsidR="002B6029" w:rsidRPr="00385553">
        <w:rPr>
          <w:rFonts w:ascii="Times New Roman" w:hAnsi="Times New Roman"/>
          <w:lang w:val="da-DK"/>
        </w:rPr>
        <w:t xml:space="preserve"> </w:t>
      </w:r>
      <w:r w:rsidR="007C715F" w:rsidRPr="00385553">
        <w:rPr>
          <w:rFonts w:ascii="Times New Roman" w:hAnsi="Times New Roman" w:hint="eastAsia"/>
          <w:lang w:val="da-DK"/>
        </w:rPr>
        <w:t>гл</w:t>
      </w:r>
      <w:r w:rsidR="007C715F" w:rsidRPr="00385553">
        <w:rPr>
          <w:rFonts w:ascii="Times New Roman" w:hAnsi="Times New Roman"/>
          <w:lang w:val="sr-Cyrl-CS"/>
        </w:rPr>
        <w:t>.</w:t>
      </w:r>
      <w:r w:rsidR="002B6029" w:rsidRPr="00385553">
        <w:rPr>
          <w:rFonts w:ascii="Times New Roman" w:hAnsi="Times New Roman"/>
          <w:lang w:val="da-DK"/>
        </w:rPr>
        <w:t xml:space="preserve"> </w:t>
      </w:r>
      <w:r w:rsidR="002B6029" w:rsidRPr="00385553">
        <w:rPr>
          <w:rFonts w:ascii="Times New Roman" w:hAnsi="Times New Roman" w:hint="eastAsia"/>
          <w:lang w:val="da-DK"/>
        </w:rPr>
        <w:t>РС</w:t>
      </w:r>
      <w:r w:rsidR="002B6029" w:rsidRPr="00385553">
        <w:rPr>
          <w:rFonts w:ascii="Times New Roman" w:hAnsi="Times New Roman"/>
          <w:lang w:val="da-DK"/>
        </w:rPr>
        <w:t xml:space="preserve">", </w:t>
      </w:r>
      <w:r w:rsidR="002B6029" w:rsidRPr="00385553">
        <w:rPr>
          <w:rFonts w:ascii="Times New Roman" w:hAnsi="Times New Roman" w:hint="eastAsia"/>
          <w:lang w:val="da-DK"/>
        </w:rPr>
        <w:t>бр</w:t>
      </w:r>
      <w:r w:rsidR="006A1EFF" w:rsidRPr="00385553">
        <w:rPr>
          <w:rFonts w:ascii="Times New Roman" w:hAnsi="Times New Roman"/>
          <w:lang w:val="da-DK"/>
        </w:rPr>
        <w:t>. 22/05</w:t>
      </w:r>
      <w:r w:rsidR="006A1EFF" w:rsidRPr="00385553">
        <w:rPr>
          <w:rFonts w:ascii="Times New Roman" w:hAnsi="Times New Roman"/>
        </w:rPr>
        <w:t xml:space="preserve">, </w:t>
      </w:r>
      <w:r w:rsidR="002B6029" w:rsidRPr="00385553">
        <w:rPr>
          <w:rFonts w:ascii="Times New Roman" w:hAnsi="Times New Roman"/>
          <w:lang w:val="da-DK"/>
        </w:rPr>
        <w:t>51/08</w:t>
      </w:r>
      <w:r w:rsidR="00567044" w:rsidRPr="00385553">
        <w:rPr>
          <w:rFonts w:ascii="Times New Roman" w:hAnsi="Times New Roman"/>
        </w:rPr>
        <w:t xml:space="preserve">, 88/15, </w:t>
      </w:r>
      <w:r w:rsidR="006A1EFF" w:rsidRPr="00385553">
        <w:rPr>
          <w:rFonts w:ascii="Times New Roman" w:hAnsi="Times New Roman"/>
        </w:rPr>
        <w:t>105/15</w:t>
      </w:r>
      <w:r w:rsidR="00567044" w:rsidRPr="00385553">
        <w:rPr>
          <w:rFonts w:ascii="Times New Roman" w:hAnsi="Times New Roman"/>
        </w:rPr>
        <w:t xml:space="preserve"> и 48/16</w:t>
      </w:r>
      <w:r w:rsidR="002B6029" w:rsidRPr="00385553">
        <w:rPr>
          <w:rFonts w:ascii="Times New Roman" w:hAnsi="Times New Roman"/>
          <w:lang w:val="da-DK"/>
        </w:rPr>
        <w:t>);</w:t>
      </w:r>
    </w:p>
    <w:p w:rsidR="003C1927" w:rsidRPr="00385553" w:rsidRDefault="003C1927" w:rsidP="00B66582">
      <w:pPr>
        <w:ind w:firstLine="600"/>
        <w:jc w:val="both"/>
        <w:rPr>
          <w:rFonts w:ascii="Times New Roman" w:hAnsi="Times New Roman"/>
          <w:lang w:val="sr-Cyrl-CS"/>
        </w:rPr>
      </w:pPr>
      <w:r w:rsidRPr="00385553">
        <w:rPr>
          <w:rFonts w:ascii="Times New Roman" w:hAnsi="Times New Roman"/>
          <w:lang w:val="sr-Cyrl-CS"/>
        </w:rPr>
        <w:t>-  Правилник о полаг</w:t>
      </w:r>
      <w:r w:rsidR="00A5015F" w:rsidRPr="00385553">
        <w:rPr>
          <w:rFonts w:ascii="Times New Roman" w:hAnsi="Times New Roman"/>
          <w:lang w:val="sr-Cyrl-CS"/>
        </w:rPr>
        <w:t>ању стручног испита за секретара</w:t>
      </w:r>
      <w:r w:rsidRPr="00385553">
        <w:rPr>
          <w:rFonts w:ascii="Times New Roman" w:hAnsi="Times New Roman"/>
          <w:lang w:val="sr-Cyrl-CS"/>
        </w:rPr>
        <w:t xml:space="preserve"> установе образовања и васпитања </w:t>
      </w:r>
      <w:r w:rsidRPr="00385553">
        <w:rPr>
          <w:rFonts w:ascii="Times New Roman" w:hAnsi="Times New Roman"/>
        </w:rPr>
        <w:t>(''Сл.</w:t>
      </w:r>
      <w:r w:rsidRPr="00385553">
        <w:rPr>
          <w:rFonts w:ascii="Times New Roman" w:hAnsi="Times New Roman"/>
          <w:lang w:val="sr-Cyrl-CS"/>
        </w:rPr>
        <w:t xml:space="preserve"> </w:t>
      </w:r>
      <w:r w:rsidRPr="00385553">
        <w:rPr>
          <w:rFonts w:ascii="Times New Roman" w:hAnsi="Times New Roman"/>
        </w:rPr>
        <w:t>гл</w:t>
      </w:r>
      <w:r w:rsidRPr="00385553">
        <w:rPr>
          <w:rFonts w:ascii="Times New Roman" w:hAnsi="Times New Roman"/>
          <w:lang w:val="sr-Cyrl-CS"/>
        </w:rPr>
        <w:t>.</w:t>
      </w:r>
      <w:r w:rsidRPr="00385553">
        <w:rPr>
          <w:rFonts w:ascii="Times New Roman" w:hAnsi="Times New Roman"/>
        </w:rPr>
        <w:t xml:space="preserve"> РС'', бр. </w:t>
      </w:r>
      <w:r w:rsidRPr="00385553">
        <w:rPr>
          <w:rFonts w:ascii="Times New Roman" w:hAnsi="Times New Roman"/>
          <w:lang w:val="sr-Cyrl-CS"/>
        </w:rPr>
        <w:t>8</w:t>
      </w:r>
      <w:r w:rsidRPr="00385553">
        <w:rPr>
          <w:rFonts w:ascii="Times New Roman" w:hAnsi="Times New Roman"/>
          <w:lang w:val="ru-RU"/>
        </w:rPr>
        <w:t>/11</w:t>
      </w:r>
      <w:r w:rsidRPr="00385553">
        <w:rPr>
          <w:rFonts w:ascii="Times New Roman" w:hAnsi="Times New Roman"/>
        </w:rPr>
        <w:t>)</w:t>
      </w:r>
      <w:r w:rsidRPr="00385553">
        <w:rPr>
          <w:rFonts w:ascii="Times New Roman" w:hAnsi="Times New Roman"/>
          <w:lang w:val="sr-Cyrl-CS"/>
        </w:rPr>
        <w:t>;</w:t>
      </w:r>
    </w:p>
    <w:p w:rsidR="00B66582" w:rsidRPr="00385553" w:rsidRDefault="00B66582" w:rsidP="00B66582">
      <w:pPr>
        <w:ind w:firstLine="600"/>
        <w:jc w:val="both"/>
        <w:rPr>
          <w:rFonts w:ascii="Times New Roman" w:hAnsi="Times New Roman"/>
          <w:lang w:val="sr-Cyrl-CS"/>
        </w:rPr>
      </w:pPr>
      <w:r w:rsidRPr="00385553">
        <w:rPr>
          <w:rFonts w:ascii="Times New Roman" w:hAnsi="Times New Roman"/>
          <w:lang w:val="sr-Cyrl-CS"/>
        </w:rPr>
        <w:t xml:space="preserve">- </w:t>
      </w:r>
      <w:r w:rsidR="003C1927" w:rsidRPr="00385553">
        <w:rPr>
          <w:rFonts w:ascii="Times New Roman" w:hAnsi="Times New Roman"/>
          <w:lang w:val="sr-Cyrl-CS"/>
        </w:rPr>
        <w:t xml:space="preserve"> </w:t>
      </w:r>
      <w:r w:rsidR="005D3A38" w:rsidRPr="00385553">
        <w:rPr>
          <w:rFonts w:ascii="Times New Roman" w:hAnsi="Times New Roman"/>
        </w:rPr>
        <w:t>Правилник о стандардима к</w:t>
      </w:r>
      <w:r w:rsidR="002B6029" w:rsidRPr="00385553">
        <w:rPr>
          <w:rFonts w:ascii="Times New Roman" w:hAnsi="Times New Roman"/>
        </w:rPr>
        <w:t>валитета рада установе (</w:t>
      </w:r>
      <w:r w:rsidR="007C715F" w:rsidRPr="00385553">
        <w:rPr>
          <w:rFonts w:ascii="Times New Roman" w:hAnsi="Times New Roman"/>
        </w:rPr>
        <w:t>''Сл.</w:t>
      </w:r>
      <w:r w:rsidR="00F7706E" w:rsidRPr="00385553">
        <w:rPr>
          <w:rFonts w:ascii="Times New Roman" w:hAnsi="Times New Roman"/>
        </w:rPr>
        <w:t xml:space="preserve"> </w:t>
      </w:r>
      <w:r w:rsidR="007C715F" w:rsidRPr="00385553">
        <w:rPr>
          <w:rFonts w:ascii="Times New Roman" w:hAnsi="Times New Roman"/>
        </w:rPr>
        <w:t>гл</w:t>
      </w:r>
      <w:r w:rsidR="007C715F" w:rsidRPr="00385553">
        <w:rPr>
          <w:rFonts w:ascii="Times New Roman" w:hAnsi="Times New Roman"/>
          <w:lang w:val="sr-Cyrl-CS"/>
        </w:rPr>
        <w:t>.</w:t>
      </w:r>
      <w:r w:rsidR="006D20FD" w:rsidRPr="00385553">
        <w:rPr>
          <w:rFonts w:ascii="Times New Roman" w:hAnsi="Times New Roman"/>
        </w:rPr>
        <w:t xml:space="preserve"> РС'', бр. </w:t>
      </w:r>
      <w:r w:rsidR="002B6029" w:rsidRPr="00385553">
        <w:rPr>
          <w:rFonts w:ascii="Times New Roman" w:hAnsi="Times New Roman"/>
        </w:rPr>
        <w:t>7</w:t>
      </w:r>
      <w:r w:rsidR="002B6029" w:rsidRPr="00385553">
        <w:rPr>
          <w:rFonts w:ascii="Times New Roman" w:hAnsi="Times New Roman"/>
          <w:lang w:val="ru-RU"/>
        </w:rPr>
        <w:t>/11</w:t>
      </w:r>
      <w:r w:rsidR="001C599E" w:rsidRPr="00385553">
        <w:rPr>
          <w:rFonts w:ascii="Times New Roman" w:hAnsi="Times New Roman"/>
          <w:lang w:val="ru-RU"/>
        </w:rPr>
        <w:t>, 68/12</w:t>
      </w:r>
      <w:r w:rsidR="002B6029" w:rsidRPr="00385553">
        <w:rPr>
          <w:rFonts w:ascii="Times New Roman" w:hAnsi="Times New Roman"/>
        </w:rPr>
        <w:t>)</w:t>
      </w:r>
      <w:r w:rsidR="00973AF5" w:rsidRPr="00385553">
        <w:rPr>
          <w:rFonts w:ascii="Times New Roman" w:hAnsi="Times New Roman"/>
          <w:lang w:val="sr-Cyrl-CS"/>
        </w:rPr>
        <w:t>;</w:t>
      </w:r>
    </w:p>
    <w:p w:rsidR="00B66582" w:rsidRPr="00385553" w:rsidRDefault="00B66582" w:rsidP="00B66582">
      <w:pPr>
        <w:ind w:firstLine="600"/>
        <w:jc w:val="both"/>
        <w:rPr>
          <w:rFonts w:ascii="Times New Roman" w:hAnsi="Times New Roman"/>
          <w:lang w:val="sr-Cyrl-CS"/>
        </w:rPr>
      </w:pPr>
      <w:r w:rsidRPr="00385553">
        <w:rPr>
          <w:rFonts w:ascii="Times New Roman" w:hAnsi="Times New Roman"/>
          <w:lang w:val="sr-Cyrl-CS"/>
        </w:rPr>
        <w:t xml:space="preserve">- </w:t>
      </w:r>
      <w:r w:rsidR="007C715F" w:rsidRPr="00385553">
        <w:rPr>
          <w:rFonts w:ascii="Times New Roman" w:hAnsi="Times New Roman"/>
          <w:lang w:val="sr-Cyrl-CS"/>
        </w:rPr>
        <w:t xml:space="preserve"> </w:t>
      </w:r>
      <w:r w:rsidR="002B6029" w:rsidRPr="00385553">
        <w:rPr>
          <w:rFonts w:ascii="Times New Roman" w:hAnsi="Times New Roman"/>
        </w:rPr>
        <w:t>Правилник о вр</w:t>
      </w:r>
      <w:r w:rsidR="00155D79" w:rsidRPr="00385553">
        <w:rPr>
          <w:rFonts w:ascii="Times New Roman" w:hAnsi="Times New Roman"/>
        </w:rPr>
        <w:t>едновању квалитета рада установа</w:t>
      </w:r>
      <w:r w:rsidR="002B6029" w:rsidRPr="00385553">
        <w:rPr>
          <w:rFonts w:ascii="Times New Roman" w:hAnsi="Times New Roman"/>
        </w:rPr>
        <w:t xml:space="preserve"> (</w:t>
      </w:r>
      <w:r w:rsidR="007C715F" w:rsidRPr="00385553">
        <w:rPr>
          <w:rFonts w:ascii="Times New Roman" w:hAnsi="Times New Roman"/>
        </w:rPr>
        <w:t>''Сл.</w:t>
      </w:r>
      <w:r w:rsidR="006D20FD" w:rsidRPr="00385553">
        <w:rPr>
          <w:rFonts w:ascii="Times New Roman" w:hAnsi="Times New Roman"/>
          <w:lang w:val="sr-Cyrl-CS"/>
        </w:rPr>
        <w:t xml:space="preserve"> </w:t>
      </w:r>
      <w:r w:rsidR="007C715F" w:rsidRPr="00385553">
        <w:rPr>
          <w:rFonts w:ascii="Times New Roman" w:hAnsi="Times New Roman"/>
        </w:rPr>
        <w:t>гл</w:t>
      </w:r>
      <w:r w:rsidR="007C715F" w:rsidRPr="00385553">
        <w:rPr>
          <w:rFonts w:ascii="Times New Roman" w:hAnsi="Times New Roman"/>
          <w:lang w:val="sr-Cyrl-CS"/>
        </w:rPr>
        <w:t>.</w:t>
      </w:r>
      <w:r w:rsidR="002B6029" w:rsidRPr="00385553">
        <w:rPr>
          <w:rFonts w:ascii="Times New Roman" w:hAnsi="Times New Roman"/>
        </w:rPr>
        <w:t xml:space="preserve"> РС'', бр.  9</w:t>
      </w:r>
      <w:r w:rsidR="002B6029" w:rsidRPr="00385553">
        <w:rPr>
          <w:rFonts w:ascii="Times New Roman" w:hAnsi="Times New Roman"/>
          <w:lang w:val="ru-RU"/>
        </w:rPr>
        <w:t>/12</w:t>
      </w:r>
      <w:r w:rsidR="002B6029" w:rsidRPr="00385553">
        <w:rPr>
          <w:rFonts w:ascii="Times New Roman" w:hAnsi="Times New Roman"/>
        </w:rPr>
        <w:t>)</w:t>
      </w:r>
      <w:r w:rsidR="00973AF5" w:rsidRPr="00385553">
        <w:rPr>
          <w:rFonts w:ascii="Times New Roman" w:hAnsi="Times New Roman"/>
          <w:lang w:val="sr-Cyrl-CS"/>
        </w:rPr>
        <w:t>;</w:t>
      </w:r>
    </w:p>
    <w:p w:rsidR="00B66582" w:rsidRPr="00385553" w:rsidRDefault="007C715F" w:rsidP="00B66582">
      <w:pPr>
        <w:ind w:firstLine="600"/>
        <w:jc w:val="both"/>
        <w:rPr>
          <w:rFonts w:ascii="Times New Roman" w:hAnsi="Times New Roman"/>
          <w:lang w:val="sr-Cyrl-CS"/>
        </w:rPr>
      </w:pPr>
      <w:r w:rsidRPr="00385553">
        <w:rPr>
          <w:rFonts w:ascii="Times New Roman" w:hAnsi="Times New Roman"/>
          <w:lang w:val="sr-Cyrl-CS"/>
        </w:rPr>
        <w:t xml:space="preserve">- </w:t>
      </w:r>
      <w:r w:rsidR="002B6029" w:rsidRPr="00385553">
        <w:rPr>
          <w:rFonts w:ascii="Times New Roman" w:hAnsi="Times New Roman" w:hint="eastAsia"/>
          <w:lang w:val="da-DK"/>
        </w:rPr>
        <w:t>Правилник</w:t>
      </w:r>
      <w:r w:rsidR="002B6029" w:rsidRPr="00385553">
        <w:rPr>
          <w:rFonts w:ascii="Times New Roman" w:hAnsi="Times New Roman"/>
          <w:lang w:val="da-DK"/>
        </w:rPr>
        <w:t xml:space="preserve"> </w:t>
      </w:r>
      <w:r w:rsidR="002B6029" w:rsidRPr="00385553">
        <w:rPr>
          <w:rFonts w:ascii="Times New Roman" w:hAnsi="Times New Roman" w:hint="eastAsia"/>
          <w:lang w:val="da-DK"/>
        </w:rPr>
        <w:t>о</w:t>
      </w:r>
      <w:r w:rsidR="002B6029" w:rsidRPr="00385553">
        <w:rPr>
          <w:rFonts w:ascii="Times New Roman" w:hAnsi="Times New Roman"/>
          <w:lang w:val="da-DK"/>
        </w:rPr>
        <w:t xml:space="preserve"> </w:t>
      </w:r>
      <w:r w:rsidR="002B6029" w:rsidRPr="00385553">
        <w:rPr>
          <w:rFonts w:ascii="Times New Roman" w:hAnsi="Times New Roman" w:hint="eastAsia"/>
          <w:lang w:val="da-DK"/>
        </w:rPr>
        <w:t>стандардима</w:t>
      </w:r>
      <w:r w:rsidR="002B6029" w:rsidRPr="00385553">
        <w:rPr>
          <w:rFonts w:ascii="Times New Roman" w:hAnsi="Times New Roman"/>
          <w:lang w:val="da-DK"/>
        </w:rPr>
        <w:t xml:space="preserve"> </w:t>
      </w:r>
      <w:r w:rsidR="002B6029" w:rsidRPr="00385553">
        <w:rPr>
          <w:rFonts w:ascii="Times New Roman" w:hAnsi="Times New Roman" w:hint="eastAsia"/>
          <w:lang w:val="da-DK"/>
        </w:rPr>
        <w:t>компетенција</w:t>
      </w:r>
      <w:r w:rsidR="002B6029" w:rsidRPr="00385553">
        <w:rPr>
          <w:rFonts w:ascii="Times New Roman" w:hAnsi="Times New Roman"/>
          <w:lang w:val="da-DK"/>
        </w:rPr>
        <w:t xml:space="preserve"> </w:t>
      </w:r>
      <w:r w:rsidR="002B6029" w:rsidRPr="00385553">
        <w:rPr>
          <w:rFonts w:ascii="Times New Roman" w:hAnsi="Times New Roman" w:hint="eastAsia"/>
          <w:lang w:val="da-DK"/>
        </w:rPr>
        <w:t>за</w:t>
      </w:r>
      <w:r w:rsidR="002B6029" w:rsidRPr="00385553">
        <w:rPr>
          <w:rFonts w:ascii="Times New Roman" w:hAnsi="Times New Roman"/>
          <w:lang w:val="da-DK"/>
        </w:rPr>
        <w:t xml:space="preserve"> </w:t>
      </w:r>
      <w:r w:rsidR="002B6029" w:rsidRPr="00385553">
        <w:rPr>
          <w:rFonts w:ascii="Times New Roman" w:hAnsi="Times New Roman" w:hint="eastAsia"/>
          <w:lang w:val="da-DK"/>
        </w:rPr>
        <w:t>професију</w:t>
      </w:r>
      <w:r w:rsidR="002B6029" w:rsidRPr="00385553">
        <w:rPr>
          <w:rFonts w:ascii="Times New Roman" w:hAnsi="Times New Roman"/>
          <w:lang w:val="da-DK"/>
        </w:rPr>
        <w:t xml:space="preserve"> </w:t>
      </w:r>
      <w:r w:rsidR="002B6029" w:rsidRPr="00385553">
        <w:rPr>
          <w:rFonts w:ascii="Times New Roman" w:hAnsi="Times New Roman" w:hint="eastAsia"/>
          <w:lang w:val="da-DK"/>
        </w:rPr>
        <w:t>наставника</w:t>
      </w:r>
      <w:r w:rsidR="002B6029" w:rsidRPr="00385553">
        <w:rPr>
          <w:rFonts w:ascii="Times New Roman" w:hAnsi="Times New Roman"/>
          <w:lang w:val="da-DK"/>
        </w:rPr>
        <w:t xml:space="preserve"> </w:t>
      </w:r>
      <w:r w:rsidR="002B6029" w:rsidRPr="00385553">
        <w:rPr>
          <w:rFonts w:ascii="Times New Roman" w:hAnsi="Times New Roman" w:hint="eastAsia"/>
          <w:lang w:val="da-DK"/>
        </w:rPr>
        <w:t>и</w:t>
      </w:r>
      <w:r w:rsidR="002B6029" w:rsidRPr="00385553">
        <w:rPr>
          <w:rFonts w:ascii="Times New Roman" w:hAnsi="Times New Roman"/>
          <w:lang w:val="da-DK"/>
        </w:rPr>
        <w:t xml:space="preserve"> </w:t>
      </w:r>
      <w:r w:rsidR="002B6029" w:rsidRPr="00385553">
        <w:rPr>
          <w:rFonts w:ascii="Times New Roman" w:hAnsi="Times New Roman" w:hint="eastAsia"/>
          <w:lang w:val="da-DK"/>
        </w:rPr>
        <w:t>њиховог</w:t>
      </w:r>
      <w:r w:rsidR="002B6029" w:rsidRPr="00385553">
        <w:rPr>
          <w:rFonts w:ascii="Times New Roman" w:hAnsi="Times New Roman"/>
          <w:lang w:val="da-DK"/>
        </w:rPr>
        <w:t xml:space="preserve"> </w:t>
      </w:r>
      <w:r w:rsidR="002B6029" w:rsidRPr="00385553">
        <w:rPr>
          <w:rFonts w:ascii="Times New Roman" w:hAnsi="Times New Roman" w:hint="eastAsia"/>
          <w:lang w:val="da-DK"/>
        </w:rPr>
        <w:t>професионалног</w:t>
      </w:r>
      <w:r w:rsidR="002B6029" w:rsidRPr="00385553">
        <w:rPr>
          <w:rFonts w:ascii="Times New Roman" w:hAnsi="Times New Roman"/>
        </w:rPr>
        <w:t xml:space="preserve"> </w:t>
      </w:r>
      <w:r w:rsidR="002B6029" w:rsidRPr="00385553">
        <w:rPr>
          <w:rFonts w:ascii="Times New Roman" w:hAnsi="Times New Roman" w:hint="eastAsia"/>
          <w:lang w:val="da-DK"/>
        </w:rPr>
        <w:t>развоја</w:t>
      </w:r>
      <w:r w:rsidR="002B6029" w:rsidRPr="00385553">
        <w:rPr>
          <w:rFonts w:ascii="Times New Roman" w:hAnsi="Times New Roman"/>
          <w:lang w:val="da-DK"/>
        </w:rPr>
        <w:t xml:space="preserve"> ("</w:t>
      </w:r>
      <w:r w:rsidR="00F7706E" w:rsidRPr="00385553">
        <w:rPr>
          <w:rFonts w:ascii="Times New Roman" w:hAnsi="Times New Roman" w:hint="eastAsia"/>
          <w:lang w:val="da-DK"/>
        </w:rPr>
        <w:t>Сл</w:t>
      </w:r>
      <w:r w:rsidR="00F7706E" w:rsidRPr="00385553">
        <w:rPr>
          <w:rFonts w:ascii="Times New Roman" w:hAnsi="Times New Roman"/>
          <w:lang w:val="sr-Cyrl-CS"/>
        </w:rPr>
        <w:t>.</w:t>
      </w:r>
      <w:r w:rsidR="00F7706E" w:rsidRPr="00385553">
        <w:rPr>
          <w:rFonts w:ascii="Times New Roman" w:hAnsi="Times New Roman"/>
          <w:lang w:val="da-DK"/>
        </w:rPr>
        <w:t xml:space="preserve"> </w:t>
      </w:r>
      <w:r w:rsidR="00F7706E" w:rsidRPr="00385553">
        <w:rPr>
          <w:rFonts w:ascii="Times New Roman" w:hAnsi="Times New Roman" w:hint="eastAsia"/>
          <w:lang w:val="da-DK"/>
        </w:rPr>
        <w:t>гл</w:t>
      </w:r>
      <w:r w:rsidR="00F7706E" w:rsidRPr="00385553">
        <w:rPr>
          <w:rFonts w:ascii="Times New Roman" w:hAnsi="Times New Roman"/>
          <w:lang w:val="sr-Cyrl-CS"/>
        </w:rPr>
        <w:t>.</w:t>
      </w:r>
      <w:r w:rsidR="00F7706E" w:rsidRPr="00385553">
        <w:rPr>
          <w:rFonts w:ascii="Times New Roman" w:hAnsi="Times New Roman"/>
          <w:lang w:val="da-DK"/>
        </w:rPr>
        <w:t xml:space="preserve"> </w:t>
      </w:r>
      <w:r w:rsidR="00F7706E" w:rsidRPr="00385553">
        <w:rPr>
          <w:rFonts w:ascii="Times New Roman" w:hAnsi="Times New Roman" w:hint="eastAsia"/>
          <w:lang w:val="da-DK"/>
        </w:rPr>
        <w:t>РС</w:t>
      </w:r>
      <w:r w:rsidR="00F7706E" w:rsidRPr="00385553">
        <w:rPr>
          <w:rFonts w:ascii="Times New Roman" w:hAnsi="Times New Roman"/>
          <w:lang w:val="da-DK"/>
        </w:rPr>
        <w:t xml:space="preserve"> </w:t>
      </w:r>
      <w:r w:rsidR="00F7706E" w:rsidRPr="00385553">
        <w:rPr>
          <w:rFonts w:ascii="Times New Roman" w:hAnsi="Times New Roman"/>
        </w:rPr>
        <w:t xml:space="preserve">- </w:t>
      </w:r>
      <w:r w:rsidR="002B6029" w:rsidRPr="00385553">
        <w:rPr>
          <w:rFonts w:ascii="Times New Roman" w:hAnsi="Times New Roman" w:hint="eastAsia"/>
          <w:lang w:val="da-DK"/>
        </w:rPr>
        <w:t>Просветни</w:t>
      </w:r>
      <w:r w:rsidR="002B6029" w:rsidRPr="00385553">
        <w:rPr>
          <w:rFonts w:ascii="Times New Roman" w:hAnsi="Times New Roman"/>
          <w:lang w:val="da-DK"/>
        </w:rPr>
        <w:t xml:space="preserve"> </w:t>
      </w:r>
      <w:r w:rsidR="002B6029" w:rsidRPr="00385553">
        <w:rPr>
          <w:rFonts w:ascii="Times New Roman" w:hAnsi="Times New Roman" w:hint="eastAsia"/>
          <w:lang w:val="da-DK"/>
        </w:rPr>
        <w:t>гласник</w:t>
      </w:r>
      <w:r w:rsidR="002B6029" w:rsidRPr="00385553">
        <w:rPr>
          <w:rFonts w:ascii="Times New Roman" w:hAnsi="Times New Roman"/>
          <w:lang w:val="da-DK"/>
        </w:rPr>
        <w:t>"</w:t>
      </w:r>
      <w:r w:rsidR="00553789" w:rsidRPr="00385553">
        <w:rPr>
          <w:rFonts w:ascii="Times New Roman" w:hAnsi="Times New Roman"/>
          <w:lang w:val="sr-Cyrl-CS"/>
        </w:rPr>
        <w:t>,</w:t>
      </w:r>
      <w:r w:rsidR="002B6029" w:rsidRPr="00385553">
        <w:rPr>
          <w:rFonts w:ascii="Times New Roman" w:hAnsi="Times New Roman"/>
          <w:lang w:val="da-DK"/>
        </w:rPr>
        <w:t xml:space="preserve"> </w:t>
      </w:r>
      <w:r w:rsidR="002B6029" w:rsidRPr="00385553">
        <w:rPr>
          <w:rFonts w:ascii="Times New Roman" w:hAnsi="Times New Roman" w:hint="eastAsia"/>
          <w:lang w:val="da-DK"/>
        </w:rPr>
        <w:t>бр</w:t>
      </w:r>
      <w:r w:rsidR="002B6029" w:rsidRPr="00385553">
        <w:rPr>
          <w:rFonts w:ascii="Times New Roman" w:hAnsi="Times New Roman"/>
          <w:lang w:val="da-DK"/>
        </w:rPr>
        <w:t>. 5/11)</w:t>
      </w:r>
      <w:r w:rsidR="00973AF5" w:rsidRPr="00385553">
        <w:rPr>
          <w:rFonts w:ascii="Times New Roman" w:hAnsi="Times New Roman"/>
          <w:lang w:val="sr-Cyrl-CS"/>
        </w:rPr>
        <w:t>;</w:t>
      </w:r>
    </w:p>
    <w:p w:rsidR="003A6C0F" w:rsidRPr="00385553" w:rsidRDefault="001C599E" w:rsidP="001C599E">
      <w:pPr>
        <w:ind w:firstLine="600"/>
        <w:jc w:val="both"/>
        <w:rPr>
          <w:rFonts w:ascii="Times New Roman" w:hAnsi="Times New Roman"/>
          <w:lang w:val="sr-Cyrl-CS"/>
        </w:rPr>
      </w:pPr>
      <w:r w:rsidRPr="00385553">
        <w:rPr>
          <w:rFonts w:ascii="Times New Roman" w:hAnsi="Times New Roman"/>
          <w:lang w:val="sr-Cyrl-CS"/>
        </w:rPr>
        <w:t xml:space="preserve">- </w:t>
      </w:r>
      <w:r w:rsidRPr="00385553">
        <w:rPr>
          <w:rFonts w:ascii="Times New Roman" w:hAnsi="Times New Roman" w:hint="eastAsia"/>
          <w:lang w:val="da-DK"/>
        </w:rPr>
        <w:t>Правилник</w:t>
      </w:r>
      <w:r w:rsidRPr="00385553">
        <w:rPr>
          <w:rFonts w:ascii="Times New Roman" w:hAnsi="Times New Roman"/>
          <w:lang w:val="da-DK"/>
        </w:rPr>
        <w:t xml:space="preserve"> </w:t>
      </w:r>
      <w:r w:rsidRPr="00385553">
        <w:rPr>
          <w:rFonts w:ascii="Times New Roman" w:hAnsi="Times New Roman" w:hint="eastAsia"/>
          <w:lang w:val="da-DK"/>
        </w:rPr>
        <w:t>о</w:t>
      </w:r>
      <w:r w:rsidRPr="00385553">
        <w:rPr>
          <w:rFonts w:ascii="Times New Roman" w:hAnsi="Times New Roman"/>
          <w:lang w:val="da-DK"/>
        </w:rPr>
        <w:t xml:space="preserve"> </w:t>
      </w:r>
      <w:r w:rsidRPr="00385553">
        <w:rPr>
          <w:rFonts w:ascii="Times New Roman" w:hAnsi="Times New Roman" w:hint="eastAsia"/>
          <w:lang w:val="da-DK"/>
        </w:rPr>
        <w:t>стандардима</w:t>
      </w:r>
      <w:r w:rsidRPr="00385553">
        <w:rPr>
          <w:rFonts w:ascii="Times New Roman" w:hAnsi="Times New Roman"/>
          <w:lang w:val="da-DK"/>
        </w:rPr>
        <w:t xml:space="preserve"> </w:t>
      </w:r>
      <w:r w:rsidRPr="00385553">
        <w:rPr>
          <w:rFonts w:ascii="Times New Roman" w:hAnsi="Times New Roman" w:hint="eastAsia"/>
          <w:lang w:val="da-DK"/>
        </w:rPr>
        <w:t>компетенција</w:t>
      </w:r>
      <w:r w:rsidRPr="00385553">
        <w:rPr>
          <w:rFonts w:ascii="Times New Roman" w:hAnsi="Times New Roman"/>
          <w:lang w:val="da-DK"/>
        </w:rPr>
        <w:t xml:space="preserve"> </w:t>
      </w:r>
      <w:r w:rsidRPr="00385553">
        <w:rPr>
          <w:rFonts w:ascii="Times New Roman" w:hAnsi="Times New Roman"/>
          <w:lang w:val="sr-Cyrl-CS"/>
        </w:rPr>
        <w:t>директора установа</w:t>
      </w:r>
      <w:r w:rsidRPr="00385553">
        <w:rPr>
          <w:rFonts w:ascii="Times New Roman" w:hAnsi="Times New Roman"/>
          <w:lang w:val="da-DK"/>
        </w:rPr>
        <w:t xml:space="preserve"> </w:t>
      </w:r>
      <w:r w:rsidRPr="00385553">
        <w:rPr>
          <w:rFonts w:ascii="Times New Roman" w:hAnsi="Times New Roman"/>
          <w:lang w:val="sr-Cyrl-CS"/>
        </w:rPr>
        <w:t>образовања и васпитања</w:t>
      </w:r>
      <w:r w:rsidRPr="00385553">
        <w:rPr>
          <w:rFonts w:ascii="Times New Roman" w:hAnsi="Times New Roman"/>
          <w:lang w:val="da-DK"/>
        </w:rPr>
        <w:t xml:space="preserve"> ("</w:t>
      </w:r>
      <w:r w:rsidR="00F7706E" w:rsidRPr="00385553">
        <w:rPr>
          <w:rFonts w:ascii="Times New Roman" w:hAnsi="Times New Roman" w:hint="eastAsia"/>
          <w:lang w:val="da-DK"/>
        </w:rPr>
        <w:t>Сл</w:t>
      </w:r>
      <w:r w:rsidR="00F7706E" w:rsidRPr="00385553">
        <w:rPr>
          <w:rFonts w:ascii="Times New Roman" w:hAnsi="Times New Roman"/>
          <w:lang w:val="sr-Cyrl-CS"/>
        </w:rPr>
        <w:t>.</w:t>
      </w:r>
      <w:r w:rsidR="00F7706E" w:rsidRPr="00385553">
        <w:rPr>
          <w:rFonts w:ascii="Times New Roman" w:hAnsi="Times New Roman"/>
          <w:lang w:val="da-DK"/>
        </w:rPr>
        <w:t xml:space="preserve"> </w:t>
      </w:r>
      <w:r w:rsidR="00F7706E" w:rsidRPr="00385553">
        <w:rPr>
          <w:rFonts w:ascii="Times New Roman" w:hAnsi="Times New Roman" w:hint="eastAsia"/>
          <w:lang w:val="da-DK"/>
        </w:rPr>
        <w:t>гл</w:t>
      </w:r>
      <w:r w:rsidR="00F7706E" w:rsidRPr="00385553">
        <w:rPr>
          <w:rFonts w:ascii="Times New Roman" w:hAnsi="Times New Roman"/>
          <w:lang w:val="sr-Cyrl-CS"/>
        </w:rPr>
        <w:t>.</w:t>
      </w:r>
      <w:r w:rsidR="00F7706E" w:rsidRPr="00385553">
        <w:rPr>
          <w:rFonts w:ascii="Times New Roman" w:hAnsi="Times New Roman"/>
          <w:lang w:val="da-DK"/>
        </w:rPr>
        <w:t xml:space="preserve"> </w:t>
      </w:r>
      <w:r w:rsidR="00F7706E" w:rsidRPr="00385553">
        <w:rPr>
          <w:rFonts w:ascii="Times New Roman" w:hAnsi="Times New Roman" w:hint="eastAsia"/>
          <w:lang w:val="da-DK"/>
        </w:rPr>
        <w:t>РС</w:t>
      </w:r>
      <w:r w:rsidR="00F7706E" w:rsidRPr="00385553">
        <w:rPr>
          <w:rFonts w:ascii="Times New Roman" w:hAnsi="Times New Roman"/>
          <w:lang w:val="da-DK"/>
        </w:rPr>
        <w:t xml:space="preserve"> </w:t>
      </w:r>
      <w:r w:rsidRPr="00385553">
        <w:rPr>
          <w:rFonts w:ascii="Times New Roman" w:hAnsi="Times New Roman"/>
          <w:lang w:val="da-DK"/>
        </w:rPr>
        <w:t>"</w:t>
      </w:r>
      <w:r w:rsidRPr="00385553">
        <w:rPr>
          <w:rFonts w:ascii="Times New Roman" w:hAnsi="Times New Roman"/>
          <w:lang w:val="sr-Cyrl-CS"/>
        </w:rPr>
        <w:t>,</w:t>
      </w:r>
      <w:r w:rsidRPr="00385553">
        <w:rPr>
          <w:rFonts w:ascii="Times New Roman" w:hAnsi="Times New Roman"/>
          <w:lang w:val="da-DK"/>
        </w:rPr>
        <w:t xml:space="preserve"> </w:t>
      </w:r>
      <w:r w:rsidRPr="00385553">
        <w:rPr>
          <w:rFonts w:ascii="Times New Roman" w:hAnsi="Times New Roman" w:hint="eastAsia"/>
          <w:lang w:val="da-DK"/>
        </w:rPr>
        <w:t>бр</w:t>
      </w:r>
      <w:r w:rsidRPr="00385553">
        <w:rPr>
          <w:rFonts w:ascii="Times New Roman" w:hAnsi="Times New Roman"/>
          <w:lang w:val="da-DK"/>
        </w:rPr>
        <w:t xml:space="preserve">. </w:t>
      </w:r>
      <w:r w:rsidRPr="00385553">
        <w:rPr>
          <w:rFonts w:ascii="Times New Roman" w:hAnsi="Times New Roman"/>
          <w:lang w:val="sr-Cyrl-CS"/>
        </w:rPr>
        <w:t>38</w:t>
      </w:r>
      <w:r w:rsidRPr="00385553">
        <w:rPr>
          <w:rFonts w:ascii="Times New Roman" w:hAnsi="Times New Roman"/>
          <w:lang w:val="da-DK"/>
        </w:rPr>
        <w:t>/1</w:t>
      </w:r>
      <w:r w:rsidRPr="00385553">
        <w:rPr>
          <w:rFonts w:ascii="Times New Roman" w:hAnsi="Times New Roman"/>
          <w:lang w:val="sr-Cyrl-CS"/>
        </w:rPr>
        <w:t>3</w:t>
      </w:r>
      <w:r w:rsidRPr="00385553">
        <w:rPr>
          <w:rFonts w:ascii="Times New Roman" w:hAnsi="Times New Roman"/>
          <w:lang w:val="da-DK"/>
        </w:rPr>
        <w:t>)</w:t>
      </w:r>
      <w:r w:rsidRPr="00385553">
        <w:rPr>
          <w:rFonts w:ascii="Times New Roman" w:hAnsi="Times New Roman"/>
          <w:lang w:val="sr-Cyrl-CS"/>
        </w:rPr>
        <w:t>;</w:t>
      </w:r>
    </w:p>
    <w:p w:rsidR="00B66582" w:rsidRPr="00385553" w:rsidRDefault="00B66582" w:rsidP="00B66582">
      <w:pPr>
        <w:ind w:firstLine="600"/>
        <w:jc w:val="both"/>
        <w:rPr>
          <w:rFonts w:ascii="Times New Roman" w:hAnsi="Times New Roman"/>
          <w:lang w:val="sr-Cyrl-CS"/>
        </w:rPr>
      </w:pPr>
      <w:r w:rsidRPr="00385553">
        <w:rPr>
          <w:rFonts w:ascii="Times New Roman" w:hAnsi="Times New Roman"/>
          <w:lang w:val="sr-Cyrl-CS"/>
        </w:rPr>
        <w:t xml:space="preserve">- </w:t>
      </w:r>
      <w:r w:rsidR="002B6029" w:rsidRPr="00385553">
        <w:rPr>
          <w:rFonts w:ascii="Times New Roman" w:hAnsi="Times New Roman"/>
          <w:lang w:val="da-DK"/>
        </w:rPr>
        <w:t xml:space="preserve">Посебни протокол за </w:t>
      </w:r>
      <w:r w:rsidR="002B6029" w:rsidRPr="00385553">
        <w:rPr>
          <w:rFonts w:ascii="Times New Roman" w:hAnsi="Times New Roman"/>
          <w:lang w:val="sr-Latn-CS"/>
        </w:rPr>
        <w:t>заштиту деце и ученика од насиља, злостављања и занемаривања у образовно-васпитним установама</w:t>
      </w:r>
      <w:r w:rsidR="00553789" w:rsidRPr="00385553">
        <w:rPr>
          <w:rFonts w:ascii="Times New Roman" w:hAnsi="Times New Roman"/>
          <w:lang w:val="sr-Cyrl-CS"/>
        </w:rPr>
        <w:t xml:space="preserve"> из 2007. године</w:t>
      </w:r>
      <w:r w:rsidR="00973AF5" w:rsidRPr="00385553">
        <w:rPr>
          <w:rFonts w:ascii="Times New Roman" w:hAnsi="Times New Roman"/>
          <w:lang w:val="sr-Cyrl-CS"/>
        </w:rPr>
        <w:t>;</w:t>
      </w:r>
    </w:p>
    <w:p w:rsidR="00A96AC7" w:rsidRPr="00385553" w:rsidRDefault="00B66582" w:rsidP="00A96AC7">
      <w:pPr>
        <w:ind w:firstLine="600"/>
        <w:jc w:val="both"/>
        <w:rPr>
          <w:rFonts w:ascii="Times New Roman" w:hAnsi="Times New Roman"/>
          <w:lang w:val="sr-Cyrl-CS"/>
        </w:rPr>
      </w:pPr>
      <w:r w:rsidRPr="00385553">
        <w:rPr>
          <w:rFonts w:ascii="Times New Roman" w:hAnsi="Times New Roman"/>
          <w:lang w:val="sr-Cyrl-CS"/>
        </w:rPr>
        <w:t xml:space="preserve">- </w:t>
      </w:r>
      <w:r w:rsidR="002B6029" w:rsidRPr="00385553">
        <w:rPr>
          <w:rFonts w:ascii="Times New Roman" w:hAnsi="Times New Roman"/>
        </w:rPr>
        <w:t xml:space="preserve">Правилник о протоколу поступања у установи у одговору на насиље, злостављање и занемаривање </w:t>
      </w:r>
      <w:r w:rsidR="002B6029" w:rsidRPr="00385553">
        <w:rPr>
          <w:rFonts w:ascii="Times New Roman" w:hAnsi="Times New Roman"/>
          <w:lang w:val="da-DK"/>
        </w:rPr>
        <w:t>("</w:t>
      </w:r>
      <w:r w:rsidR="007C715F" w:rsidRPr="00385553">
        <w:rPr>
          <w:rFonts w:ascii="Times New Roman" w:hAnsi="Times New Roman" w:hint="eastAsia"/>
          <w:lang w:val="da-DK"/>
        </w:rPr>
        <w:t>Сл</w:t>
      </w:r>
      <w:r w:rsidR="007C715F" w:rsidRPr="00385553">
        <w:rPr>
          <w:rFonts w:ascii="Times New Roman" w:hAnsi="Times New Roman"/>
          <w:lang w:val="sr-Cyrl-CS"/>
        </w:rPr>
        <w:t>.</w:t>
      </w:r>
      <w:r w:rsidR="002B6029" w:rsidRPr="00385553">
        <w:rPr>
          <w:rFonts w:ascii="Times New Roman" w:hAnsi="Times New Roman"/>
          <w:lang w:val="da-DK"/>
        </w:rPr>
        <w:t xml:space="preserve"> </w:t>
      </w:r>
      <w:r w:rsidR="007C715F" w:rsidRPr="00385553">
        <w:rPr>
          <w:rFonts w:ascii="Times New Roman" w:hAnsi="Times New Roman" w:hint="eastAsia"/>
          <w:lang w:val="da-DK"/>
        </w:rPr>
        <w:t>гл</w:t>
      </w:r>
      <w:r w:rsidR="007C715F" w:rsidRPr="00385553">
        <w:rPr>
          <w:rFonts w:ascii="Times New Roman" w:hAnsi="Times New Roman"/>
          <w:lang w:val="sr-Cyrl-CS"/>
        </w:rPr>
        <w:t>.</w:t>
      </w:r>
      <w:r w:rsidR="002B6029" w:rsidRPr="00385553">
        <w:rPr>
          <w:rFonts w:ascii="Times New Roman" w:hAnsi="Times New Roman"/>
          <w:lang w:val="da-DK"/>
        </w:rPr>
        <w:t xml:space="preserve"> </w:t>
      </w:r>
      <w:r w:rsidR="002B6029" w:rsidRPr="00385553">
        <w:rPr>
          <w:rFonts w:ascii="Times New Roman" w:hAnsi="Times New Roman" w:hint="eastAsia"/>
          <w:lang w:val="da-DK"/>
        </w:rPr>
        <w:t>РС</w:t>
      </w:r>
      <w:r w:rsidR="002B6029" w:rsidRPr="00385553">
        <w:rPr>
          <w:rFonts w:ascii="Times New Roman" w:hAnsi="Times New Roman"/>
          <w:lang w:val="da-DK"/>
        </w:rPr>
        <w:t xml:space="preserve">", </w:t>
      </w:r>
      <w:r w:rsidR="002B6029" w:rsidRPr="00385553">
        <w:rPr>
          <w:rFonts w:ascii="Times New Roman" w:hAnsi="Times New Roman" w:hint="eastAsia"/>
          <w:lang w:val="da-DK"/>
        </w:rPr>
        <w:t>бр</w:t>
      </w:r>
      <w:r w:rsidR="002B6029" w:rsidRPr="00385553">
        <w:rPr>
          <w:rFonts w:ascii="Times New Roman" w:hAnsi="Times New Roman"/>
          <w:lang w:val="da-DK"/>
        </w:rPr>
        <w:t xml:space="preserve">. </w:t>
      </w:r>
      <w:r w:rsidR="002B6029" w:rsidRPr="00385553">
        <w:rPr>
          <w:rFonts w:ascii="Times New Roman" w:hAnsi="Times New Roman"/>
        </w:rPr>
        <w:t>30</w:t>
      </w:r>
      <w:r w:rsidR="002B6029" w:rsidRPr="00385553">
        <w:rPr>
          <w:rFonts w:ascii="Times New Roman" w:hAnsi="Times New Roman"/>
          <w:lang w:val="da-DK"/>
        </w:rPr>
        <w:t>/</w:t>
      </w:r>
      <w:r w:rsidR="002B6029" w:rsidRPr="00385553">
        <w:rPr>
          <w:rFonts w:ascii="Times New Roman" w:hAnsi="Times New Roman"/>
        </w:rPr>
        <w:t>10</w:t>
      </w:r>
      <w:r w:rsidR="002B6029" w:rsidRPr="00385553">
        <w:rPr>
          <w:rFonts w:ascii="Times New Roman" w:hAnsi="Times New Roman"/>
          <w:lang w:val="da-DK"/>
        </w:rPr>
        <w:t>)</w:t>
      </w:r>
      <w:r w:rsidR="00973AF5" w:rsidRPr="00385553">
        <w:rPr>
          <w:rFonts w:ascii="Times New Roman" w:hAnsi="Times New Roman"/>
          <w:lang w:val="sr-Cyrl-CS"/>
        </w:rPr>
        <w:t>;</w:t>
      </w:r>
    </w:p>
    <w:p w:rsidR="00A96AC7" w:rsidRPr="00385553" w:rsidRDefault="00A96AC7" w:rsidP="00A96AC7">
      <w:pPr>
        <w:ind w:firstLine="600"/>
        <w:jc w:val="both"/>
        <w:rPr>
          <w:rFonts w:ascii="Times New Roman" w:hAnsi="Times New Roman"/>
          <w:lang w:val="sr-Cyrl-CS"/>
        </w:rPr>
      </w:pPr>
      <w:r w:rsidRPr="00385553">
        <w:rPr>
          <w:rFonts w:ascii="Times New Roman" w:hAnsi="Times New Roman"/>
          <w:lang w:val="sr-Cyrl-CS"/>
        </w:rPr>
        <w:t xml:space="preserve">- </w:t>
      </w:r>
      <w:r w:rsidRPr="00385553">
        <w:rPr>
          <w:rFonts w:ascii="Times New Roman" w:hAnsi="Times New Roman"/>
        </w:rPr>
        <w:t>Прaвилник o ближим критeриjумимa зa прeпoзнaвaњe oбликa</w:t>
      </w:r>
      <w:r w:rsidRPr="00385553">
        <w:rPr>
          <w:rFonts w:ascii="Times New Roman" w:hAnsi="Times New Roman"/>
          <w:lang w:val="sr-Cyrl-CS"/>
        </w:rPr>
        <w:t xml:space="preserve"> </w:t>
      </w:r>
      <w:r w:rsidRPr="00385553">
        <w:rPr>
          <w:rFonts w:ascii="Times New Roman" w:hAnsi="Times New Roman"/>
        </w:rPr>
        <w:t>дискриминaциje oд стрaнe зaпoслeнoг, дeтeтa, учeникa или трeћeг лицa у</w:t>
      </w:r>
      <w:r w:rsidRPr="00385553">
        <w:rPr>
          <w:rFonts w:ascii="Times New Roman" w:hAnsi="Times New Roman"/>
          <w:lang w:val="sr-Cyrl-CS"/>
        </w:rPr>
        <w:t xml:space="preserve"> </w:t>
      </w:r>
      <w:r w:rsidRPr="00385553">
        <w:rPr>
          <w:rFonts w:ascii="Times New Roman" w:hAnsi="Times New Roman"/>
        </w:rPr>
        <w:t>устaнoви oбрaзoвaњa и вaспитaњa („Сл. гл. РС― бр. 22/16);</w:t>
      </w:r>
    </w:p>
    <w:p w:rsidR="003B7480" w:rsidRPr="00385553" w:rsidRDefault="00B66582" w:rsidP="001D6F52">
      <w:pPr>
        <w:ind w:firstLine="600"/>
        <w:jc w:val="both"/>
        <w:rPr>
          <w:rFonts w:ascii="Times New Roman" w:hAnsi="Times New Roman"/>
          <w:lang w:val="sr-Cyrl-CS"/>
        </w:rPr>
      </w:pPr>
      <w:r w:rsidRPr="00385553">
        <w:rPr>
          <w:rFonts w:ascii="Times New Roman" w:hAnsi="Times New Roman"/>
          <w:lang w:val="sr-Cyrl-CS"/>
        </w:rPr>
        <w:t xml:space="preserve">- </w:t>
      </w:r>
      <w:r w:rsidR="005A0465" w:rsidRPr="00385553">
        <w:rPr>
          <w:rFonts w:ascii="Times New Roman" w:hAnsi="Times New Roman"/>
          <w:lang w:val="sr-Cyrl-CS"/>
        </w:rPr>
        <w:t xml:space="preserve"> </w:t>
      </w:r>
      <w:r w:rsidR="002B6029" w:rsidRPr="00385553">
        <w:rPr>
          <w:rFonts w:ascii="Times New Roman" w:hAnsi="Times New Roman"/>
        </w:rPr>
        <w:t>Правилник о програму оглед</w:t>
      </w:r>
      <w:r w:rsidR="007C715F" w:rsidRPr="00385553">
        <w:rPr>
          <w:rFonts w:ascii="Times New Roman" w:hAnsi="Times New Roman"/>
        </w:rPr>
        <w:t>а обука одраслих (''Сл. гл</w:t>
      </w:r>
      <w:r w:rsidR="007C715F" w:rsidRPr="00385553">
        <w:rPr>
          <w:rFonts w:ascii="Times New Roman" w:hAnsi="Times New Roman"/>
          <w:lang w:val="sr-Cyrl-CS"/>
        </w:rPr>
        <w:t xml:space="preserve">. </w:t>
      </w:r>
      <w:r w:rsidR="002B6029" w:rsidRPr="00385553">
        <w:rPr>
          <w:rFonts w:ascii="Times New Roman" w:hAnsi="Times New Roman"/>
        </w:rPr>
        <w:t>РС'', бр.  2</w:t>
      </w:r>
      <w:r w:rsidR="002B6029" w:rsidRPr="00385553">
        <w:rPr>
          <w:rFonts w:ascii="Times New Roman" w:hAnsi="Times New Roman"/>
          <w:lang w:val="ru-RU"/>
        </w:rPr>
        <w:t>/</w:t>
      </w:r>
      <w:r w:rsidR="002B6029" w:rsidRPr="00385553">
        <w:rPr>
          <w:rFonts w:ascii="Times New Roman" w:hAnsi="Times New Roman"/>
        </w:rPr>
        <w:t>09)</w:t>
      </w:r>
      <w:r w:rsidR="003D40B7" w:rsidRPr="00385553">
        <w:rPr>
          <w:rFonts w:ascii="Times New Roman" w:hAnsi="Times New Roman"/>
          <w:lang w:val="sr-Cyrl-CS"/>
        </w:rPr>
        <w:t>;</w:t>
      </w:r>
    </w:p>
    <w:p w:rsidR="00601EAD" w:rsidRPr="00385553" w:rsidRDefault="00601EAD" w:rsidP="00601EAD">
      <w:pPr>
        <w:ind w:firstLine="600"/>
        <w:jc w:val="both"/>
        <w:rPr>
          <w:rFonts w:ascii="Times New Roman" w:hAnsi="Times New Roman"/>
          <w:lang w:val="sr-Cyrl-CS"/>
        </w:rPr>
      </w:pPr>
      <w:r w:rsidRPr="00385553">
        <w:rPr>
          <w:rFonts w:ascii="Times New Roman" w:hAnsi="Times New Roman"/>
          <w:lang w:val="sr-Cyrl-CS"/>
        </w:rPr>
        <w:t>- Правилник о стандардном класификационом оквиру и Контном плану за буџетски систем ("Сл. гл. РС", бр.</w:t>
      </w:r>
      <w:r w:rsidR="002873D1" w:rsidRPr="00385553">
        <w:rPr>
          <w:rFonts w:ascii="Times New Roman" w:hAnsi="Times New Roman"/>
          <w:lang w:val="sr-Cyrl-CS"/>
        </w:rPr>
        <w:t xml:space="preserve"> 16/16</w:t>
      </w:r>
      <w:r w:rsidR="008B2CC7" w:rsidRPr="00385553">
        <w:rPr>
          <w:rFonts w:ascii="Times New Roman" w:hAnsi="Times New Roman"/>
          <w:lang w:val="sr-Cyrl-CS"/>
        </w:rPr>
        <w:t xml:space="preserve">, </w:t>
      </w:r>
      <w:r w:rsidR="002714B5" w:rsidRPr="00385553">
        <w:rPr>
          <w:rFonts w:ascii="Times New Roman" w:hAnsi="Times New Roman"/>
          <w:lang w:val="sr-Cyrl-CS"/>
        </w:rPr>
        <w:t>49/16</w:t>
      </w:r>
      <w:r w:rsidR="00434A35" w:rsidRPr="00385553">
        <w:rPr>
          <w:rFonts w:ascii="Times New Roman" w:hAnsi="Times New Roman"/>
          <w:lang w:val="sr-Cyrl-CS"/>
        </w:rPr>
        <w:t xml:space="preserve">, </w:t>
      </w:r>
      <w:r w:rsidR="008B2CC7" w:rsidRPr="00385553">
        <w:rPr>
          <w:rFonts w:ascii="Times New Roman" w:hAnsi="Times New Roman"/>
          <w:lang w:val="sr-Cyrl-CS"/>
        </w:rPr>
        <w:t>107/16</w:t>
      </w:r>
      <w:r w:rsidR="00434A35" w:rsidRPr="00385553">
        <w:rPr>
          <w:rFonts w:ascii="Times New Roman" w:hAnsi="Times New Roman"/>
          <w:lang w:val="sr-Cyrl-CS"/>
        </w:rPr>
        <w:t xml:space="preserve"> и 46/17</w:t>
      </w:r>
      <w:r w:rsidRPr="00385553">
        <w:rPr>
          <w:rFonts w:ascii="Times New Roman" w:hAnsi="Times New Roman"/>
          <w:lang w:val="sr-Cyrl-CS"/>
        </w:rPr>
        <w:t>);</w:t>
      </w:r>
    </w:p>
    <w:p w:rsidR="00601EAD" w:rsidRPr="00385553" w:rsidRDefault="00601EAD" w:rsidP="00601EAD">
      <w:pPr>
        <w:ind w:firstLine="600"/>
        <w:jc w:val="both"/>
        <w:rPr>
          <w:rFonts w:ascii="Times New Roman" w:hAnsi="Times New Roman"/>
          <w:lang w:val="sr-Cyrl-CS"/>
        </w:rPr>
      </w:pPr>
      <w:r w:rsidRPr="00385553">
        <w:rPr>
          <w:rFonts w:ascii="Times New Roman" w:hAnsi="Times New Roman"/>
          <w:lang w:val="sr-Cyrl-CS"/>
        </w:rPr>
        <w:t>- Правилник о начину припреме, састављања и подношења финансијских извештаја</w:t>
      </w:r>
      <w:r w:rsidR="00021CA9" w:rsidRPr="00385553">
        <w:rPr>
          <w:rFonts w:ascii="Times New Roman" w:hAnsi="Times New Roman"/>
          <w:lang w:val="sr-Cyrl-CS"/>
        </w:rPr>
        <w:t xml:space="preserve"> корисника буџетских средстава,</w:t>
      </w:r>
      <w:r w:rsidRPr="00385553">
        <w:rPr>
          <w:rFonts w:ascii="Times New Roman" w:hAnsi="Times New Roman"/>
          <w:lang w:val="sr-Cyrl-CS"/>
        </w:rPr>
        <w:t xml:space="preserve"> корисника средстава организација за обавезно социјално осигурање</w:t>
      </w:r>
      <w:r w:rsidR="00021CA9" w:rsidRPr="00385553">
        <w:rPr>
          <w:rFonts w:ascii="Times New Roman" w:hAnsi="Times New Roman"/>
          <w:lang w:val="sr-Cyrl-CS"/>
        </w:rPr>
        <w:t xml:space="preserve"> и буџетских фондова</w:t>
      </w:r>
      <w:r w:rsidRPr="00385553">
        <w:rPr>
          <w:rFonts w:ascii="Times New Roman" w:hAnsi="Times New Roman"/>
          <w:lang w:val="sr-Cyrl-CS"/>
        </w:rPr>
        <w:t xml:space="preserve"> ("Сл. гл. РС", бр.</w:t>
      </w:r>
      <w:r w:rsidR="00A55CF8" w:rsidRPr="00385553">
        <w:rPr>
          <w:rFonts w:ascii="Times New Roman" w:hAnsi="Times New Roman"/>
          <w:lang w:val="sr-Cyrl-CS"/>
        </w:rPr>
        <w:t xml:space="preserve"> 18/15</w:t>
      </w:r>
      <w:r w:rsidRPr="00385553">
        <w:rPr>
          <w:rFonts w:ascii="Times New Roman" w:hAnsi="Times New Roman"/>
          <w:lang w:val="sr-Cyrl-CS"/>
        </w:rPr>
        <w:t>);</w:t>
      </w:r>
    </w:p>
    <w:p w:rsidR="00601EAD" w:rsidRPr="00385553" w:rsidRDefault="00AC7370" w:rsidP="00601EAD">
      <w:pPr>
        <w:ind w:firstLine="600"/>
        <w:jc w:val="both"/>
        <w:rPr>
          <w:rFonts w:ascii="Times New Roman" w:hAnsi="Times New Roman"/>
        </w:rPr>
      </w:pPr>
      <w:r w:rsidRPr="00385553">
        <w:rPr>
          <w:lang w:val="sr-Cyrl-CS"/>
        </w:rPr>
        <w:lastRenderedPageBreak/>
        <w:t xml:space="preserve">- </w:t>
      </w:r>
      <w:r w:rsidRPr="00385553">
        <w:rPr>
          <w:rFonts w:ascii="Times New Roman" w:hAnsi="Times New Roman"/>
        </w:rPr>
        <w:t>Уредб</w:t>
      </w:r>
      <w:r w:rsidRPr="00385553">
        <w:rPr>
          <w:rFonts w:ascii="Times New Roman" w:hAnsi="Times New Roman"/>
          <w:lang w:val="sr-Cyrl-CS"/>
        </w:rPr>
        <w:t>а</w:t>
      </w:r>
      <w:r w:rsidRPr="00385553">
        <w:rPr>
          <w:rFonts w:ascii="Times New Roman" w:hAnsi="Times New Roman"/>
        </w:rPr>
        <w:t xml:space="preserve"> о коефицијентима за обрачун и исплату плата запослених у јавним службама ("Сл. гл</w:t>
      </w:r>
      <w:r w:rsidRPr="00385553">
        <w:rPr>
          <w:rFonts w:ascii="Times New Roman" w:hAnsi="Times New Roman"/>
          <w:lang w:val="sr-Cyrl-CS"/>
        </w:rPr>
        <w:t>.</w:t>
      </w:r>
      <w:r w:rsidRPr="00385553">
        <w:rPr>
          <w:rFonts w:ascii="Times New Roman" w:hAnsi="Times New Roman"/>
        </w:rPr>
        <w:t xml:space="preserve"> РС" </w:t>
      </w:r>
      <w:r w:rsidRPr="00385553">
        <w:rPr>
          <w:rFonts w:ascii="Times New Roman" w:hAnsi="Times New Roman"/>
          <w:lang w:val="sr-Cyrl-CS"/>
        </w:rPr>
        <w:t>бр</w:t>
      </w:r>
      <w:r w:rsidRPr="00385553">
        <w:rPr>
          <w:rFonts w:ascii="Times New Roman" w:hAnsi="Times New Roman"/>
        </w:rPr>
        <w:t xml:space="preserve">. </w:t>
      </w:r>
      <w:r w:rsidRPr="00385553">
        <w:rPr>
          <w:rFonts w:ascii="Times New Roman" w:hAnsi="Times New Roman"/>
          <w:lang w:val="sr-Cyrl-CS"/>
        </w:rPr>
        <w:t>44/01, 15/02</w:t>
      </w:r>
      <w:r w:rsidR="00F8594C" w:rsidRPr="00385553">
        <w:rPr>
          <w:rFonts w:ascii="Times New Roman" w:hAnsi="Times New Roman"/>
          <w:lang w:val="sr-Cyrl-CS"/>
        </w:rPr>
        <w:t>- др</w:t>
      </w:r>
      <w:r w:rsidR="00395543" w:rsidRPr="00385553">
        <w:rPr>
          <w:rFonts w:ascii="Times New Roman" w:hAnsi="Times New Roman"/>
          <w:lang w:val="sr-Cyrl-CS"/>
        </w:rPr>
        <w:t>.</w:t>
      </w:r>
      <w:r w:rsidR="00F8594C" w:rsidRPr="00385553">
        <w:rPr>
          <w:rFonts w:ascii="Times New Roman" w:hAnsi="Times New Roman"/>
          <w:lang w:val="sr-Cyrl-CS"/>
        </w:rPr>
        <w:t xml:space="preserve"> уредба</w:t>
      </w:r>
      <w:r w:rsidRPr="00385553">
        <w:rPr>
          <w:rFonts w:ascii="Times New Roman" w:hAnsi="Times New Roman"/>
          <w:lang w:val="sr-Cyrl-CS"/>
        </w:rPr>
        <w:t>, 30/02, 32/02</w:t>
      </w:r>
      <w:r w:rsidR="00F8594C" w:rsidRPr="00385553">
        <w:rPr>
          <w:rFonts w:ascii="Times New Roman" w:hAnsi="Times New Roman"/>
          <w:lang w:val="sr-Cyrl-CS"/>
        </w:rPr>
        <w:t>-испр.</w:t>
      </w:r>
      <w:r w:rsidRPr="00385553">
        <w:rPr>
          <w:rFonts w:ascii="Times New Roman" w:hAnsi="Times New Roman"/>
          <w:lang w:val="sr-Cyrl-CS"/>
        </w:rPr>
        <w:t>, 69/02, 78/02, 61/03, 121/03, 130/03, 67/04, 120/04, 5/05, 26/05, 81/05, 105/05, 109/05, 27/06, 32/06, 58/06, 82/06, 106/06, 10/07, 40/07, 60/07, 91/07, 106/07, 7/08, 9/08, 24/08, 26/08, 31/08, 44/08, 54/08, 108/08, 113/08, 79/09, 25/10, 91/10, 20/11</w:t>
      </w:r>
      <w:r w:rsidRPr="00385553">
        <w:rPr>
          <w:rFonts w:ascii="Times New Roman" w:hAnsi="Times New Roman"/>
        </w:rPr>
        <w:t>,</w:t>
      </w:r>
      <w:r w:rsidRPr="00385553">
        <w:rPr>
          <w:rFonts w:ascii="Times New Roman" w:hAnsi="Times New Roman"/>
          <w:lang w:val="sr-Cyrl-CS"/>
        </w:rPr>
        <w:t xml:space="preserve"> 65/11, </w:t>
      </w:r>
      <w:r w:rsidR="00F12D2A" w:rsidRPr="00385553">
        <w:rPr>
          <w:rFonts w:ascii="Times New Roman" w:hAnsi="Times New Roman"/>
          <w:lang w:val="sr-Cyrl-CS"/>
        </w:rPr>
        <w:t>100/11, 11/12</w:t>
      </w:r>
      <w:r w:rsidR="00F12D2A" w:rsidRPr="00385553">
        <w:rPr>
          <w:rFonts w:ascii="Times New Roman" w:hAnsi="Times New Roman"/>
        </w:rPr>
        <w:t xml:space="preserve">, </w:t>
      </w:r>
      <w:r w:rsidRPr="00385553">
        <w:rPr>
          <w:rFonts w:ascii="Times New Roman" w:hAnsi="Times New Roman"/>
          <w:lang w:val="sr-Cyrl-CS"/>
        </w:rPr>
        <w:t>124/12</w:t>
      </w:r>
      <w:r w:rsidR="00194EBB" w:rsidRPr="00385553">
        <w:rPr>
          <w:rFonts w:ascii="Times New Roman" w:hAnsi="Times New Roman"/>
          <w:lang w:val="sr-Cyrl-CS"/>
        </w:rPr>
        <w:t xml:space="preserve">, </w:t>
      </w:r>
      <w:r w:rsidR="00F12D2A" w:rsidRPr="00385553">
        <w:rPr>
          <w:rFonts w:ascii="Times New Roman" w:hAnsi="Times New Roman"/>
          <w:lang w:val="sr-Cyrl-CS"/>
        </w:rPr>
        <w:t>8/13</w:t>
      </w:r>
      <w:r w:rsidR="00194EBB" w:rsidRPr="00385553">
        <w:rPr>
          <w:rFonts w:ascii="Times New Roman" w:hAnsi="Times New Roman"/>
          <w:lang w:val="sr-Cyrl-CS"/>
        </w:rPr>
        <w:t>, 4/14, 58/14</w:t>
      </w:r>
      <w:r w:rsidRPr="00385553">
        <w:rPr>
          <w:rFonts w:ascii="Times New Roman" w:hAnsi="Times New Roman"/>
        </w:rPr>
        <w:t>)</w:t>
      </w:r>
      <w:r w:rsidRPr="00385553">
        <w:rPr>
          <w:rFonts w:ascii="Times New Roman" w:hAnsi="Times New Roman"/>
          <w:lang w:val="sr-Cyrl-CS"/>
        </w:rPr>
        <w:t>;</w:t>
      </w:r>
    </w:p>
    <w:p w:rsidR="00601EAD" w:rsidRPr="00385553" w:rsidRDefault="00601EAD" w:rsidP="00601EAD">
      <w:pPr>
        <w:ind w:firstLine="600"/>
        <w:jc w:val="both"/>
        <w:rPr>
          <w:rFonts w:ascii="Times New Roman" w:hAnsi="Times New Roman"/>
          <w:lang w:val="sr-Cyrl-CS"/>
        </w:rPr>
      </w:pPr>
      <w:r w:rsidRPr="00385553">
        <w:rPr>
          <w:rFonts w:ascii="Times New Roman" w:hAnsi="Times New Roman"/>
        </w:rPr>
        <w:t xml:space="preserve">- </w:t>
      </w:r>
      <w:r w:rsidRPr="00385553">
        <w:rPr>
          <w:rFonts w:ascii="Times New Roman" w:hAnsi="Times New Roman"/>
          <w:lang w:val="sr-Cyrl-CS"/>
        </w:rPr>
        <w:t>Уредба о буџетском рачуноводству ("Сл. гл. РС", бр. 125/03 и</w:t>
      </w:r>
      <w:r w:rsidR="00F12D2A" w:rsidRPr="00385553">
        <w:rPr>
          <w:rFonts w:ascii="Times New Roman" w:hAnsi="Times New Roman"/>
        </w:rPr>
        <w:t xml:space="preserve"> </w:t>
      </w:r>
      <w:r w:rsidRPr="00385553">
        <w:rPr>
          <w:rFonts w:ascii="Times New Roman" w:hAnsi="Times New Roman"/>
          <w:lang w:val="sr-Cyrl-CS"/>
        </w:rPr>
        <w:t>12/06);</w:t>
      </w:r>
    </w:p>
    <w:p w:rsidR="0049089A" w:rsidRPr="00385553" w:rsidRDefault="0049089A" w:rsidP="0049089A">
      <w:pPr>
        <w:ind w:firstLine="600"/>
        <w:jc w:val="both"/>
        <w:rPr>
          <w:rFonts w:ascii="Times New Roman" w:hAnsi="Times New Roman"/>
          <w:lang w:val="sr-Cyrl-CS"/>
        </w:rPr>
      </w:pPr>
      <w:r w:rsidRPr="00385553">
        <w:rPr>
          <w:rFonts w:ascii="Times New Roman" w:hAnsi="Times New Roman"/>
          <w:lang w:val="sr-Cyrl-CS"/>
        </w:rPr>
        <w:t xml:space="preserve">- </w:t>
      </w:r>
      <w:r w:rsidRPr="00385553">
        <w:rPr>
          <w:rFonts w:ascii="Times New Roman" w:hAnsi="Times New Roman"/>
        </w:rPr>
        <w:t>Уредб</w:t>
      </w:r>
      <w:r w:rsidRPr="00385553">
        <w:rPr>
          <w:rFonts w:ascii="Times New Roman" w:hAnsi="Times New Roman"/>
          <w:lang w:val="sr-Cyrl-CS"/>
        </w:rPr>
        <w:t>а</w:t>
      </w:r>
      <w:r w:rsidR="00D9642A" w:rsidRPr="00385553">
        <w:rPr>
          <w:rFonts w:ascii="Times New Roman" w:hAnsi="Times New Roman"/>
        </w:rPr>
        <w:t xml:space="preserve"> о садржини, обрас</w:t>
      </w:r>
      <w:r w:rsidR="00D9642A" w:rsidRPr="00385553">
        <w:rPr>
          <w:rFonts w:ascii="Times New Roman" w:hAnsi="Times New Roman"/>
          <w:lang w:val="sr-Cyrl-CS"/>
        </w:rPr>
        <w:t>ц</w:t>
      </w:r>
      <w:r w:rsidRPr="00385553">
        <w:rPr>
          <w:rFonts w:ascii="Times New Roman" w:hAnsi="Times New Roman"/>
        </w:rPr>
        <w:t>у и начину п</w:t>
      </w:r>
      <w:r w:rsidR="00A52E8E" w:rsidRPr="00385553">
        <w:rPr>
          <w:rFonts w:ascii="Times New Roman" w:hAnsi="Times New Roman"/>
        </w:rPr>
        <w:t xml:space="preserve">одношења </w:t>
      </w:r>
      <w:r w:rsidR="0093235D" w:rsidRPr="00385553">
        <w:rPr>
          <w:rFonts w:ascii="Times New Roman" w:hAnsi="Times New Roman"/>
        </w:rPr>
        <w:t xml:space="preserve">јединствене </w:t>
      </w:r>
      <w:r w:rsidR="00A52E8E" w:rsidRPr="00385553">
        <w:rPr>
          <w:rFonts w:ascii="Times New Roman" w:hAnsi="Times New Roman"/>
        </w:rPr>
        <w:t>пријаве на обавезно соц</w:t>
      </w:r>
      <w:r w:rsidRPr="00385553">
        <w:rPr>
          <w:rFonts w:ascii="Times New Roman" w:hAnsi="Times New Roman"/>
        </w:rPr>
        <w:t>ијално осигурање,</w:t>
      </w:r>
      <w:r w:rsidR="00D25FAB" w:rsidRPr="00385553">
        <w:rPr>
          <w:rFonts w:ascii="Times New Roman" w:hAnsi="Times New Roman"/>
        </w:rPr>
        <w:t xml:space="preserve"> јединственим методолошким принц</w:t>
      </w:r>
      <w:r w:rsidRPr="00385553">
        <w:rPr>
          <w:rFonts w:ascii="Times New Roman" w:hAnsi="Times New Roman"/>
        </w:rPr>
        <w:t>ипима и јединственом кодексу шифара за унос података у Јединствену базу Централног регистра обавезног со</w:t>
      </w:r>
      <w:r w:rsidR="00D53862" w:rsidRPr="00385553">
        <w:rPr>
          <w:rFonts w:ascii="Times New Roman" w:hAnsi="Times New Roman"/>
        </w:rPr>
        <w:t>cијалног осигурања ("Сл. гл</w:t>
      </w:r>
      <w:r w:rsidR="00D53862" w:rsidRPr="00385553">
        <w:rPr>
          <w:rFonts w:ascii="Times New Roman" w:hAnsi="Times New Roman"/>
          <w:lang w:val="sr-Cyrl-CS"/>
        </w:rPr>
        <w:t>.</w:t>
      </w:r>
      <w:r w:rsidRPr="00385553">
        <w:rPr>
          <w:rFonts w:ascii="Times New Roman" w:hAnsi="Times New Roman"/>
        </w:rPr>
        <w:t xml:space="preserve"> РС", бр. </w:t>
      </w:r>
      <w:r w:rsidR="00194EBB" w:rsidRPr="00385553">
        <w:rPr>
          <w:rFonts w:ascii="Times New Roman" w:hAnsi="Times New Roman"/>
          <w:lang w:val="sr-Cyrl-CS"/>
        </w:rPr>
        <w:t xml:space="preserve">54/10, </w:t>
      </w:r>
      <w:r w:rsidRPr="00385553">
        <w:rPr>
          <w:rFonts w:ascii="Times New Roman" w:hAnsi="Times New Roman"/>
        </w:rPr>
        <w:t>124/12</w:t>
      </w:r>
      <w:r w:rsidR="00194EBB" w:rsidRPr="00385553">
        <w:rPr>
          <w:rFonts w:ascii="Times New Roman" w:hAnsi="Times New Roman"/>
          <w:lang w:val="sr-Cyrl-CS"/>
        </w:rPr>
        <w:t>, 119/13</w:t>
      </w:r>
      <w:r w:rsidRPr="00385553">
        <w:rPr>
          <w:rFonts w:ascii="Times New Roman" w:hAnsi="Times New Roman"/>
          <w:lang w:val="sr-Cyrl-CS"/>
        </w:rPr>
        <w:t>);</w:t>
      </w:r>
    </w:p>
    <w:p w:rsidR="003A0B1D" w:rsidRPr="00385553" w:rsidRDefault="003A0B1D" w:rsidP="003A0B1D">
      <w:pPr>
        <w:ind w:firstLine="600"/>
        <w:jc w:val="both"/>
        <w:rPr>
          <w:rFonts w:ascii="Times New Roman" w:hAnsi="Times New Roman"/>
          <w:lang w:val="sr-Cyrl-CS"/>
        </w:rPr>
      </w:pPr>
      <w:r w:rsidRPr="00385553">
        <w:rPr>
          <w:rFonts w:ascii="Times New Roman" w:hAnsi="Times New Roman"/>
          <w:lang w:val="sr-Cyrl-CS"/>
        </w:rPr>
        <w:t xml:space="preserve">- Уредба о поступку за прибављање сагласности за ново запошљавање и додатно радно ангажовање код корисника јавних средстава </w:t>
      </w:r>
      <w:r w:rsidRPr="00385553">
        <w:rPr>
          <w:rFonts w:ascii="Times New Roman" w:hAnsi="Times New Roman"/>
          <w:lang w:val="da-DK"/>
        </w:rPr>
        <w:t>("</w:t>
      </w:r>
      <w:r w:rsidRPr="00385553">
        <w:rPr>
          <w:rFonts w:ascii="Times New Roman" w:hAnsi="Times New Roman" w:hint="eastAsia"/>
          <w:lang w:val="da-DK"/>
        </w:rPr>
        <w:t>Сл</w:t>
      </w:r>
      <w:r w:rsidRPr="00385553">
        <w:rPr>
          <w:rFonts w:ascii="Times New Roman" w:hAnsi="Times New Roman"/>
          <w:lang w:val="sr-Cyrl-CS"/>
        </w:rPr>
        <w:t>.</w:t>
      </w:r>
      <w:r w:rsidRPr="00385553">
        <w:rPr>
          <w:rFonts w:ascii="Times New Roman" w:hAnsi="Times New Roman"/>
          <w:lang w:val="da-DK"/>
        </w:rPr>
        <w:t xml:space="preserve"> </w:t>
      </w:r>
      <w:r w:rsidRPr="00385553">
        <w:rPr>
          <w:rFonts w:ascii="Times New Roman" w:hAnsi="Times New Roman" w:hint="eastAsia"/>
          <w:lang w:val="da-DK"/>
        </w:rPr>
        <w:t>гл</w:t>
      </w:r>
      <w:r w:rsidRPr="00385553">
        <w:rPr>
          <w:rFonts w:ascii="Times New Roman" w:hAnsi="Times New Roman"/>
          <w:lang w:val="sr-Cyrl-CS"/>
        </w:rPr>
        <w:t>.</w:t>
      </w:r>
      <w:r w:rsidRPr="00385553">
        <w:rPr>
          <w:rFonts w:ascii="Times New Roman" w:hAnsi="Times New Roman"/>
          <w:lang w:val="da-DK"/>
        </w:rPr>
        <w:t xml:space="preserve"> </w:t>
      </w:r>
      <w:r w:rsidRPr="00385553">
        <w:rPr>
          <w:rFonts w:ascii="Times New Roman" w:hAnsi="Times New Roman" w:hint="eastAsia"/>
          <w:lang w:val="da-DK"/>
        </w:rPr>
        <w:t>РС</w:t>
      </w:r>
      <w:r w:rsidRPr="00385553">
        <w:rPr>
          <w:rFonts w:ascii="Times New Roman" w:hAnsi="Times New Roman"/>
          <w:lang w:val="da-DK"/>
        </w:rPr>
        <w:t xml:space="preserve">", </w:t>
      </w:r>
      <w:r w:rsidRPr="00385553">
        <w:rPr>
          <w:rFonts w:ascii="Times New Roman" w:hAnsi="Times New Roman" w:hint="eastAsia"/>
          <w:lang w:val="da-DK"/>
        </w:rPr>
        <w:t>бр</w:t>
      </w:r>
      <w:r w:rsidRPr="00385553">
        <w:rPr>
          <w:rFonts w:ascii="Times New Roman" w:hAnsi="Times New Roman"/>
          <w:lang w:val="da-DK"/>
        </w:rPr>
        <w:t xml:space="preserve">. </w:t>
      </w:r>
      <w:r w:rsidRPr="00385553">
        <w:rPr>
          <w:rFonts w:ascii="Times New Roman" w:hAnsi="Times New Roman"/>
          <w:lang w:val="sr-Cyrl-CS"/>
        </w:rPr>
        <w:t>113</w:t>
      </w:r>
      <w:r w:rsidRPr="00385553">
        <w:rPr>
          <w:rFonts w:ascii="Times New Roman" w:hAnsi="Times New Roman"/>
          <w:lang w:val="da-DK"/>
        </w:rPr>
        <w:t>/</w:t>
      </w:r>
      <w:r w:rsidRPr="00385553">
        <w:rPr>
          <w:rFonts w:ascii="Times New Roman" w:hAnsi="Times New Roman"/>
          <w:lang w:val="sr-Cyrl-CS"/>
        </w:rPr>
        <w:t xml:space="preserve">13, 21/14, 66/14, </w:t>
      </w:r>
      <w:r w:rsidRPr="00385553">
        <w:rPr>
          <w:rFonts w:ascii="Times New Roman" w:hAnsi="Times New Roman"/>
          <w:lang w:val="da-DK"/>
        </w:rPr>
        <w:t>1</w:t>
      </w:r>
      <w:r w:rsidRPr="00385553">
        <w:rPr>
          <w:rFonts w:ascii="Times New Roman" w:hAnsi="Times New Roman"/>
          <w:lang w:val="sr-Cyrl-CS"/>
        </w:rPr>
        <w:t>1</w:t>
      </w:r>
      <w:r w:rsidRPr="00385553">
        <w:rPr>
          <w:rFonts w:ascii="Times New Roman" w:hAnsi="Times New Roman"/>
          <w:lang w:val="da-DK"/>
        </w:rPr>
        <w:t>8/</w:t>
      </w:r>
      <w:r w:rsidR="0019463E" w:rsidRPr="00385553">
        <w:rPr>
          <w:rFonts w:ascii="Times New Roman" w:hAnsi="Times New Roman"/>
          <w:lang w:val="sr-Cyrl-CS"/>
        </w:rPr>
        <w:t xml:space="preserve">14, </w:t>
      </w:r>
      <w:r w:rsidRPr="00385553">
        <w:rPr>
          <w:rFonts w:ascii="Times New Roman" w:hAnsi="Times New Roman"/>
          <w:lang w:val="sr-Cyrl-CS"/>
        </w:rPr>
        <w:t>22/15</w:t>
      </w:r>
      <w:r w:rsidR="0019463E" w:rsidRPr="00385553">
        <w:rPr>
          <w:rFonts w:ascii="Times New Roman" w:hAnsi="Times New Roman"/>
          <w:lang w:val="sr-Cyrl-CS"/>
        </w:rPr>
        <w:t xml:space="preserve"> и 59/15</w:t>
      </w:r>
      <w:r w:rsidRPr="00385553">
        <w:rPr>
          <w:rFonts w:ascii="Times New Roman" w:hAnsi="Times New Roman"/>
          <w:lang w:val="da-DK"/>
        </w:rPr>
        <w:t>)</w:t>
      </w:r>
      <w:r w:rsidRPr="00385553">
        <w:rPr>
          <w:rFonts w:ascii="Times New Roman" w:hAnsi="Times New Roman"/>
          <w:lang w:val="sr-Cyrl-CS"/>
        </w:rPr>
        <w:t>;</w:t>
      </w:r>
    </w:p>
    <w:p w:rsidR="00F74F58" w:rsidRPr="00385553" w:rsidRDefault="00F74F58" w:rsidP="00F74F58">
      <w:pPr>
        <w:ind w:firstLine="600"/>
        <w:jc w:val="both"/>
        <w:rPr>
          <w:rFonts w:ascii="Times New Roman" w:hAnsi="Times New Roman"/>
          <w:lang w:val="sr-Cyrl-CS"/>
        </w:rPr>
      </w:pPr>
      <w:r w:rsidRPr="00385553">
        <w:rPr>
          <w:rFonts w:ascii="Times New Roman" w:hAnsi="Times New Roman"/>
          <w:lang w:val="sr-Cyrl-CS"/>
        </w:rPr>
        <w:t xml:space="preserve">- Уредба о висини накнаде нужних трошкова за издавање копије докумената на којима се налазе информације од јавног значаја </w:t>
      </w:r>
      <w:r w:rsidR="00D53862" w:rsidRPr="00385553">
        <w:rPr>
          <w:rFonts w:ascii="Times New Roman" w:hAnsi="Times New Roman"/>
        </w:rPr>
        <w:t>("Сл. гл</w:t>
      </w:r>
      <w:r w:rsidR="00D53862" w:rsidRPr="00385553">
        <w:rPr>
          <w:rFonts w:ascii="Times New Roman" w:hAnsi="Times New Roman"/>
          <w:lang w:val="sr-Cyrl-CS"/>
        </w:rPr>
        <w:t>.</w:t>
      </w:r>
      <w:r w:rsidRPr="00385553">
        <w:rPr>
          <w:rFonts w:ascii="Times New Roman" w:hAnsi="Times New Roman"/>
        </w:rPr>
        <w:t xml:space="preserve"> РС", бр. </w:t>
      </w:r>
      <w:r w:rsidRPr="00385553">
        <w:rPr>
          <w:rFonts w:ascii="Times New Roman" w:hAnsi="Times New Roman"/>
          <w:lang w:val="sr-Cyrl-CS"/>
        </w:rPr>
        <w:t>8/06);</w:t>
      </w:r>
    </w:p>
    <w:p w:rsidR="00F212A4" w:rsidRPr="00385553" w:rsidRDefault="00F212A4" w:rsidP="00F212A4">
      <w:pPr>
        <w:ind w:firstLine="600"/>
        <w:jc w:val="both"/>
        <w:rPr>
          <w:rFonts w:ascii="Times New Roman" w:hAnsi="Times New Roman"/>
          <w:lang w:val="sr-Cyrl-CS"/>
        </w:rPr>
      </w:pPr>
      <w:r w:rsidRPr="00385553">
        <w:rPr>
          <w:rFonts w:ascii="Times New Roman" w:hAnsi="Times New Roman"/>
          <w:lang w:val="sr-Cyrl-CS"/>
        </w:rPr>
        <w:t xml:space="preserve">- </w:t>
      </w:r>
      <w:r w:rsidRPr="00385553">
        <w:rPr>
          <w:rFonts w:ascii="Times New Roman" w:hAnsi="Times New Roman"/>
        </w:rPr>
        <w:t>Уредб</w:t>
      </w:r>
      <w:r w:rsidRPr="00385553">
        <w:rPr>
          <w:rFonts w:ascii="Times New Roman" w:hAnsi="Times New Roman"/>
          <w:lang w:val="sr-Cyrl-CS"/>
        </w:rPr>
        <w:t>а</w:t>
      </w:r>
      <w:r w:rsidRPr="00385553">
        <w:rPr>
          <w:rFonts w:ascii="Times New Roman" w:hAnsi="Times New Roman"/>
        </w:rPr>
        <w:t xml:space="preserve"> о категоријама регистратурског материјала</w:t>
      </w:r>
      <w:r w:rsidRPr="00385553">
        <w:rPr>
          <w:rFonts w:ascii="Times New Roman" w:hAnsi="Times New Roman"/>
          <w:lang w:val="sr-Cyrl-CS"/>
        </w:rPr>
        <w:t xml:space="preserve"> с роковима чувања </w:t>
      </w:r>
      <w:r w:rsidR="00D53862" w:rsidRPr="00385553">
        <w:rPr>
          <w:rFonts w:ascii="Times New Roman" w:hAnsi="Times New Roman"/>
        </w:rPr>
        <w:t>("Сл. гл</w:t>
      </w:r>
      <w:r w:rsidR="00D53862" w:rsidRPr="00385553">
        <w:rPr>
          <w:rFonts w:ascii="Times New Roman" w:hAnsi="Times New Roman"/>
          <w:lang w:val="sr-Cyrl-CS"/>
        </w:rPr>
        <w:t>.</w:t>
      </w:r>
      <w:r w:rsidRPr="00385553">
        <w:rPr>
          <w:rFonts w:ascii="Times New Roman" w:hAnsi="Times New Roman"/>
        </w:rPr>
        <w:t xml:space="preserve"> РС", бр. </w:t>
      </w:r>
      <w:r w:rsidRPr="00385553">
        <w:rPr>
          <w:rFonts w:ascii="Times New Roman" w:hAnsi="Times New Roman"/>
          <w:lang w:val="sr-Cyrl-CS"/>
        </w:rPr>
        <w:t>44/93);</w:t>
      </w:r>
    </w:p>
    <w:p w:rsidR="00AC7370" w:rsidRPr="00385553" w:rsidRDefault="00347248" w:rsidP="00AC7370">
      <w:pPr>
        <w:ind w:firstLine="600"/>
        <w:jc w:val="both"/>
        <w:rPr>
          <w:rFonts w:ascii="Times New Roman" w:hAnsi="Times New Roman"/>
          <w:lang w:val="sr-Cyrl-CS"/>
        </w:rPr>
      </w:pPr>
      <w:r w:rsidRPr="00385553">
        <w:rPr>
          <w:rFonts w:ascii="Times New Roman" w:hAnsi="Times New Roman"/>
          <w:lang w:val="sr-Cyrl-CS"/>
        </w:rPr>
        <w:t xml:space="preserve">- </w:t>
      </w:r>
      <w:r w:rsidR="00AC7370" w:rsidRPr="00385553">
        <w:rPr>
          <w:rFonts w:ascii="Times New Roman" w:hAnsi="Times New Roman"/>
        </w:rPr>
        <w:t>Упутство о канцеларијском пословању органа државне управе („Сл.</w:t>
      </w:r>
      <w:r w:rsidR="00AC7370" w:rsidRPr="00385553">
        <w:rPr>
          <w:rFonts w:ascii="Times New Roman" w:hAnsi="Times New Roman"/>
          <w:lang w:val="sr-Cyrl-CS"/>
        </w:rPr>
        <w:t xml:space="preserve"> </w:t>
      </w:r>
      <w:r w:rsidR="00AC7370" w:rsidRPr="00385553">
        <w:rPr>
          <w:rFonts w:ascii="Times New Roman" w:hAnsi="Times New Roman"/>
        </w:rPr>
        <w:t>гл. РС“</w:t>
      </w:r>
      <w:r w:rsidR="00AC7370" w:rsidRPr="00385553">
        <w:rPr>
          <w:rFonts w:ascii="Times New Roman" w:hAnsi="Times New Roman"/>
          <w:lang w:val="sr-Cyrl-CS"/>
        </w:rPr>
        <w:t xml:space="preserve">, </w:t>
      </w:r>
      <w:r w:rsidR="00AC7370" w:rsidRPr="00385553">
        <w:rPr>
          <w:rFonts w:ascii="Times New Roman" w:hAnsi="Times New Roman"/>
        </w:rPr>
        <w:t>бр. 10/93</w:t>
      </w:r>
      <w:r w:rsidR="00194EBB" w:rsidRPr="00385553">
        <w:rPr>
          <w:rFonts w:ascii="Times New Roman" w:hAnsi="Times New Roman"/>
          <w:lang w:val="sr-Cyrl-CS"/>
        </w:rPr>
        <w:t>, 14/93-испр.</w:t>
      </w:r>
      <w:r w:rsidR="008B2CC7" w:rsidRPr="00385553">
        <w:rPr>
          <w:rFonts w:ascii="Times New Roman" w:hAnsi="Times New Roman"/>
          <w:lang w:val="sr-Cyrl-CS"/>
        </w:rPr>
        <w:t xml:space="preserve">, </w:t>
      </w:r>
      <w:r w:rsidR="00C06719" w:rsidRPr="00385553">
        <w:rPr>
          <w:rFonts w:ascii="Times New Roman" w:hAnsi="Times New Roman"/>
          <w:lang w:val="sr-Cyrl-CS"/>
        </w:rPr>
        <w:t>67/16</w:t>
      </w:r>
      <w:r w:rsidR="008B2CC7" w:rsidRPr="00385553">
        <w:rPr>
          <w:rFonts w:ascii="Times New Roman" w:hAnsi="Times New Roman"/>
          <w:lang w:val="sr-Cyrl-CS"/>
        </w:rPr>
        <w:t xml:space="preserve"> и 3/17</w:t>
      </w:r>
      <w:r w:rsidR="00AC7370" w:rsidRPr="00385553">
        <w:rPr>
          <w:rFonts w:ascii="Times New Roman" w:hAnsi="Times New Roman"/>
        </w:rPr>
        <w:t>);</w:t>
      </w:r>
    </w:p>
    <w:p w:rsidR="00347248" w:rsidRPr="00385553" w:rsidRDefault="00347248" w:rsidP="00AC7370">
      <w:pPr>
        <w:ind w:firstLine="600"/>
        <w:jc w:val="both"/>
        <w:rPr>
          <w:rFonts w:ascii="Times New Roman" w:hAnsi="Times New Roman"/>
        </w:rPr>
      </w:pPr>
      <w:r w:rsidRPr="00385553">
        <w:rPr>
          <w:rFonts w:ascii="Times New Roman" w:hAnsi="Times New Roman"/>
          <w:lang w:val="sr-Cyrl-CS"/>
        </w:rPr>
        <w:t xml:space="preserve">- </w:t>
      </w:r>
      <w:r w:rsidRPr="00385553">
        <w:rPr>
          <w:rFonts w:ascii="Times New Roman" w:hAnsi="Times New Roman"/>
        </w:rPr>
        <w:t>Упутств</w:t>
      </w:r>
      <w:r w:rsidRPr="00385553">
        <w:rPr>
          <w:rFonts w:ascii="Times New Roman" w:hAnsi="Times New Roman"/>
          <w:lang w:val="sr-Cyrl-CS"/>
        </w:rPr>
        <w:t>о</w:t>
      </w:r>
      <w:r w:rsidRPr="00385553">
        <w:rPr>
          <w:rFonts w:ascii="Times New Roman" w:hAnsi="Times New Roman"/>
        </w:rPr>
        <w:t xml:space="preserve"> за </w:t>
      </w:r>
      <w:r w:rsidRPr="00385553">
        <w:rPr>
          <w:rFonts w:ascii="Times New Roman" w:hAnsi="Times New Roman"/>
          <w:lang w:val="sr-Cyrl-CS"/>
        </w:rPr>
        <w:t xml:space="preserve">израду и </w:t>
      </w:r>
      <w:r w:rsidRPr="00385553">
        <w:rPr>
          <w:rFonts w:ascii="Times New Roman" w:hAnsi="Times New Roman"/>
        </w:rPr>
        <w:t>објављивање информатора о раду државног органа (</w:t>
      </w:r>
      <w:r w:rsidRPr="00385553">
        <w:rPr>
          <w:rFonts w:ascii="Times New Roman" w:hAnsi="Times New Roman"/>
          <w:lang w:val="sr-Cyrl-CS"/>
        </w:rPr>
        <w:t>„</w:t>
      </w:r>
      <w:r w:rsidRPr="00385553">
        <w:rPr>
          <w:rFonts w:ascii="Times New Roman" w:hAnsi="Times New Roman"/>
        </w:rPr>
        <w:t>Сл</w:t>
      </w:r>
      <w:r w:rsidRPr="00385553">
        <w:rPr>
          <w:rFonts w:ascii="Times New Roman" w:hAnsi="Times New Roman"/>
          <w:lang w:val="sr-Cyrl-CS"/>
        </w:rPr>
        <w:t>.</w:t>
      </w:r>
      <w:r w:rsidRPr="00385553">
        <w:rPr>
          <w:rFonts w:ascii="Times New Roman" w:hAnsi="Times New Roman"/>
        </w:rPr>
        <w:t xml:space="preserve"> гл</w:t>
      </w:r>
      <w:r w:rsidRPr="00385553">
        <w:rPr>
          <w:rFonts w:ascii="Times New Roman" w:hAnsi="Times New Roman"/>
          <w:lang w:val="sr-Cyrl-CS"/>
        </w:rPr>
        <w:t>.</w:t>
      </w:r>
      <w:r w:rsidRPr="00385553">
        <w:rPr>
          <w:rFonts w:ascii="Times New Roman" w:hAnsi="Times New Roman"/>
        </w:rPr>
        <w:t xml:space="preserve"> РС</w:t>
      </w:r>
      <w:r w:rsidRPr="00385553">
        <w:rPr>
          <w:rFonts w:ascii="Times New Roman" w:hAnsi="Times New Roman"/>
          <w:lang w:val="sr-Cyrl-CS"/>
        </w:rPr>
        <w:t xml:space="preserve">“, </w:t>
      </w:r>
      <w:r w:rsidRPr="00385553">
        <w:rPr>
          <w:rFonts w:ascii="Times New Roman" w:hAnsi="Times New Roman"/>
        </w:rPr>
        <w:t>б</w:t>
      </w:r>
      <w:r w:rsidRPr="00385553">
        <w:rPr>
          <w:rFonts w:ascii="Times New Roman" w:hAnsi="Times New Roman"/>
          <w:lang w:val="sr-Cyrl-CS"/>
        </w:rPr>
        <w:t>р.</w:t>
      </w:r>
      <w:r w:rsidRPr="00385553">
        <w:rPr>
          <w:rFonts w:ascii="Times New Roman" w:hAnsi="Times New Roman"/>
        </w:rPr>
        <w:t xml:space="preserve"> </w:t>
      </w:r>
      <w:r w:rsidRPr="00385553">
        <w:rPr>
          <w:rFonts w:ascii="Times New Roman" w:hAnsi="Times New Roman"/>
          <w:lang w:val="sr-Cyrl-CS"/>
        </w:rPr>
        <w:t>68</w:t>
      </w:r>
      <w:r w:rsidRPr="00385553">
        <w:rPr>
          <w:rFonts w:ascii="Times New Roman" w:hAnsi="Times New Roman"/>
        </w:rPr>
        <w:t>/</w:t>
      </w:r>
      <w:r w:rsidRPr="00385553">
        <w:rPr>
          <w:rFonts w:ascii="Times New Roman" w:hAnsi="Times New Roman"/>
          <w:lang w:val="sr-Cyrl-CS"/>
        </w:rPr>
        <w:t>10</w:t>
      </w:r>
      <w:r w:rsidRPr="00385553">
        <w:rPr>
          <w:rFonts w:ascii="Times New Roman" w:hAnsi="Times New Roman"/>
        </w:rPr>
        <w:t>)</w:t>
      </w:r>
    </w:p>
    <w:p w:rsidR="0099093E" w:rsidRPr="00385553" w:rsidRDefault="0099093E" w:rsidP="001D6F52">
      <w:pPr>
        <w:ind w:firstLine="600"/>
        <w:jc w:val="both"/>
        <w:rPr>
          <w:rFonts w:ascii="Times New Roman" w:hAnsi="Times New Roman"/>
          <w:lang w:val="sr-Cyrl-CS"/>
        </w:rPr>
      </w:pPr>
      <w:r w:rsidRPr="00385553">
        <w:rPr>
          <w:rFonts w:ascii="Times New Roman" w:hAnsi="Times New Roman"/>
          <w:lang w:val="sr-Cyrl-CS"/>
        </w:rPr>
        <w:t xml:space="preserve">- Покрајинска скупштинска одлука </w:t>
      </w:r>
      <w:r w:rsidR="000B77EC" w:rsidRPr="00385553">
        <w:rPr>
          <w:rFonts w:ascii="Times New Roman" w:hAnsi="Times New Roman"/>
          <w:lang w:val="sr-Cyrl-CS"/>
        </w:rPr>
        <w:t xml:space="preserve">о броју и просторном распореду средњих школа </w:t>
      </w:r>
      <w:r w:rsidR="002920FE" w:rsidRPr="00385553">
        <w:rPr>
          <w:rFonts w:ascii="Times New Roman" w:hAnsi="Times New Roman"/>
          <w:lang w:val="sr-Cyrl-CS"/>
        </w:rPr>
        <w:t>чији је оснивач Аутономна покрајина Војводина („</w:t>
      </w:r>
      <w:r w:rsidR="00983BB9" w:rsidRPr="00385553">
        <w:rPr>
          <w:rFonts w:ascii="Times New Roman" w:hAnsi="Times New Roman"/>
          <w:lang w:val="sr-Cyrl-CS"/>
        </w:rPr>
        <w:t>Сл. лист АП Војводине</w:t>
      </w:r>
      <w:r w:rsidR="002920FE" w:rsidRPr="00385553">
        <w:rPr>
          <w:rFonts w:ascii="Times New Roman" w:hAnsi="Times New Roman"/>
          <w:lang w:val="sr-Cyrl-CS"/>
        </w:rPr>
        <w:t>“</w:t>
      </w:r>
      <w:r w:rsidR="00730A42" w:rsidRPr="00385553">
        <w:rPr>
          <w:rFonts w:ascii="Times New Roman" w:hAnsi="Times New Roman"/>
          <w:lang w:val="sr-Cyrl-CS"/>
        </w:rPr>
        <w:t>, бр. 23/10</w:t>
      </w:r>
      <w:r w:rsidR="002920FE" w:rsidRPr="00385553">
        <w:rPr>
          <w:rFonts w:ascii="Times New Roman" w:hAnsi="Times New Roman"/>
          <w:lang w:val="sr-Cyrl-CS"/>
        </w:rPr>
        <w:t>)</w:t>
      </w:r>
    </w:p>
    <w:p w:rsidR="003D40B7" w:rsidRPr="00385553" w:rsidRDefault="003D40B7" w:rsidP="003D40B7">
      <w:pPr>
        <w:ind w:firstLine="600"/>
        <w:jc w:val="both"/>
        <w:rPr>
          <w:rFonts w:ascii="Times New Roman" w:hAnsi="Times New Roman"/>
          <w:lang w:val="sr-Cyrl-CS"/>
        </w:rPr>
      </w:pPr>
      <w:r w:rsidRPr="00385553">
        <w:rPr>
          <w:rFonts w:ascii="Times New Roman" w:hAnsi="Times New Roman"/>
          <w:lang w:val="sr-Cyrl-CS"/>
        </w:rPr>
        <w:t xml:space="preserve">- </w:t>
      </w:r>
      <w:r w:rsidRPr="00385553">
        <w:rPr>
          <w:rFonts w:ascii="Times New Roman" w:hAnsi="Times New Roman" w:hint="eastAsia"/>
          <w:lang w:val="da-DK"/>
        </w:rPr>
        <w:t>Каталог</w:t>
      </w:r>
      <w:r w:rsidRPr="00385553">
        <w:rPr>
          <w:rFonts w:ascii="Times New Roman" w:hAnsi="Times New Roman"/>
          <w:lang w:val="da-DK"/>
        </w:rPr>
        <w:t xml:space="preserve"> </w:t>
      </w:r>
      <w:r w:rsidRPr="00385553">
        <w:rPr>
          <w:rFonts w:ascii="Times New Roman" w:hAnsi="Times New Roman" w:hint="eastAsia"/>
          <w:lang w:val="da-DK"/>
        </w:rPr>
        <w:t>програма</w:t>
      </w:r>
      <w:r w:rsidRPr="00385553">
        <w:rPr>
          <w:rFonts w:ascii="Times New Roman" w:hAnsi="Times New Roman"/>
          <w:lang w:val="da-DK"/>
        </w:rPr>
        <w:t xml:space="preserve"> </w:t>
      </w:r>
      <w:r w:rsidR="00C06719" w:rsidRPr="00385553">
        <w:rPr>
          <w:rFonts w:ascii="Times New Roman" w:hAnsi="Times New Roman"/>
        </w:rPr>
        <w:t xml:space="preserve">сталног </w:t>
      </w:r>
      <w:r w:rsidRPr="00385553">
        <w:rPr>
          <w:rFonts w:ascii="Times New Roman" w:hAnsi="Times New Roman" w:hint="eastAsia"/>
          <w:lang w:val="da-DK"/>
        </w:rPr>
        <w:t>стручног</w:t>
      </w:r>
      <w:r w:rsidRPr="00385553">
        <w:rPr>
          <w:rFonts w:ascii="Times New Roman" w:hAnsi="Times New Roman"/>
          <w:lang w:val="da-DK"/>
        </w:rPr>
        <w:t xml:space="preserve"> </w:t>
      </w:r>
      <w:r w:rsidRPr="00385553">
        <w:rPr>
          <w:rFonts w:ascii="Times New Roman" w:hAnsi="Times New Roman" w:hint="eastAsia"/>
          <w:lang w:val="da-DK"/>
        </w:rPr>
        <w:t>усавршавања</w:t>
      </w:r>
      <w:r w:rsidRPr="00385553">
        <w:rPr>
          <w:rFonts w:ascii="Times New Roman" w:hAnsi="Times New Roman"/>
          <w:lang w:val="da-DK"/>
        </w:rPr>
        <w:t xml:space="preserve"> </w:t>
      </w:r>
      <w:r w:rsidR="00C06719" w:rsidRPr="00385553">
        <w:rPr>
          <w:rFonts w:ascii="Times New Roman" w:hAnsi="Times New Roman"/>
        </w:rPr>
        <w:t>наставника, васпитача и стручних сарадника</w:t>
      </w:r>
      <w:r w:rsidRPr="00385553">
        <w:rPr>
          <w:rFonts w:ascii="Times New Roman" w:hAnsi="Times New Roman"/>
          <w:lang w:val="da-DK"/>
        </w:rPr>
        <w:t xml:space="preserve"> </w:t>
      </w:r>
      <w:r w:rsidRPr="00385553">
        <w:rPr>
          <w:rFonts w:ascii="Times New Roman" w:hAnsi="Times New Roman" w:hint="eastAsia"/>
          <w:lang w:val="da-DK"/>
        </w:rPr>
        <w:t>за</w:t>
      </w:r>
      <w:r w:rsidRPr="00385553">
        <w:rPr>
          <w:rFonts w:ascii="Times New Roman" w:hAnsi="Times New Roman"/>
          <w:lang w:val="da-DK"/>
        </w:rPr>
        <w:t xml:space="preserve"> </w:t>
      </w:r>
      <w:r w:rsidRPr="00385553">
        <w:rPr>
          <w:rFonts w:ascii="Times New Roman" w:hAnsi="Times New Roman" w:hint="eastAsia"/>
          <w:lang w:val="da-DK"/>
        </w:rPr>
        <w:t>школску</w:t>
      </w:r>
      <w:r w:rsidRPr="00385553">
        <w:rPr>
          <w:rFonts w:ascii="Times New Roman" w:hAnsi="Times New Roman"/>
          <w:lang w:val="da-DK"/>
        </w:rPr>
        <w:t xml:space="preserve"> 20</w:t>
      </w:r>
      <w:r w:rsidRPr="00385553">
        <w:rPr>
          <w:rFonts w:ascii="Times New Roman" w:hAnsi="Times New Roman"/>
        </w:rPr>
        <w:t>1</w:t>
      </w:r>
      <w:r w:rsidR="007A48F1" w:rsidRPr="00385553">
        <w:rPr>
          <w:rFonts w:ascii="Times New Roman" w:hAnsi="Times New Roman"/>
          <w:lang w:val="sr-Cyrl-CS"/>
        </w:rPr>
        <w:t>7</w:t>
      </w:r>
      <w:r w:rsidRPr="00385553">
        <w:rPr>
          <w:rFonts w:ascii="Times New Roman" w:hAnsi="Times New Roman"/>
          <w:lang w:val="da-DK"/>
        </w:rPr>
        <w:t>/201</w:t>
      </w:r>
      <w:r w:rsidR="007A48F1" w:rsidRPr="00385553">
        <w:rPr>
          <w:rFonts w:ascii="Times New Roman" w:hAnsi="Times New Roman"/>
          <w:lang w:val="sr-Cyrl-CS"/>
        </w:rPr>
        <w:t>8</w:t>
      </w:r>
      <w:r w:rsidRPr="00385553">
        <w:rPr>
          <w:rFonts w:ascii="Times New Roman" w:hAnsi="Times New Roman"/>
          <w:lang w:val="da-DK"/>
        </w:rPr>
        <w:t xml:space="preserve">. </w:t>
      </w:r>
      <w:r w:rsidRPr="00385553">
        <w:rPr>
          <w:rFonts w:ascii="Times New Roman" w:hAnsi="Times New Roman" w:hint="eastAsia"/>
          <w:lang w:val="da-DK"/>
        </w:rPr>
        <w:t>годину</w:t>
      </w:r>
      <w:r w:rsidR="00C06719" w:rsidRPr="00385553">
        <w:rPr>
          <w:rFonts w:ascii="Times New Roman" w:hAnsi="Times New Roman"/>
          <w:lang w:val="sr-Cyrl-CS"/>
        </w:rPr>
        <w:t>.</w:t>
      </w:r>
    </w:p>
    <w:p w:rsidR="009A6A45" w:rsidRPr="00385553" w:rsidRDefault="009A6A45" w:rsidP="007B3AD4">
      <w:pPr>
        <w:jc w:val="both"/>
        <w:rPr>
          <w:rFonts w:ascii="Times New Roman" w:hAnsi="Times New Roman"/>
          <w:highlight w:val="cyan"/>
          <w:lang w:val="sr-Cyrl-CS"/>
        </w:rPr>
      </w:pPr>
    </w:p>
    <w:p w:rsidR="002B6029" w:rsidRPr="00385553" w:rsidRDefault="00C2028A" w:rsidP="00C2028A">
      <w:pPr>
        <w:jc w:val="center"/>
        <w:rPr>
          <w:rFonts w:ascii="Times New Roman" w:hAnsi="Times New Roman"/>
          <w:b/>
          <w:sz w:val="26"/>
          <w:szCs w:val="26"/>
          <w:lang w:val="sr-Cyrl-CS"/>
        </w:rPr>
      </w:pPr>
      <w:bookmarkStart w:id="38" w:name="str_34a"/>
      <w:r w:rsidRPr="00385553">
        <w:rPr>
          <w:rFonts w:ascii="Times New Roman" w:eastAsia="MS Mincho" w:hAnsi="Times New Roman"/>
          <w:b/>
          <w:lang w:val="sr-Cyrl-CS"/>
        </w:rPr>
        <w:t>7.2.</w:t>
      </w:r>
      <w:r w:rsidRPr="00385553">
        <w:rPr>
          <w:rFonts w:ascii="Times New Roman" w:eastAsia="MS Mincho" w:hAnsi="Times New Roman"/>
          <w:b/>
          <w:sz w:val="26"/>
          <w:szCs w:val="26"/>
          <w:lang w:val="sr-Cyrl-CS"/>
        </w:rPr>
        <w:t xml:space="preserve">  Општи</w:t>
      </w:r>
      <w:r w:rsidR="00F37CB5" w:rsidRPr="00385553">
        <w:rPr>
          <w:rFonts w:ascii="Times New Roman" w:eastAsia="MS Mincho" w:hAnsi="Times New Roman"/>
          <w:b/>
          <w:sz w:val="26"/>
          <w:szCs w:val="26"/>
          <w:lang w:val="sr-Cyrl-CS"/>
        </w:rPr>
        <w:t xml:space="preserve"> акти Школе, </w:t>
      </w:r>
      <w:r w:rsidRPr="00385553">
        <w:rPr>
          <w:rFonts w:ascii="Times New Roman" w:eastAsia="MS Mincho" w:hAnsi="Times New Roman"/>
          <w:b/>
          <w:sz w:val="26"/>
          <w:szCs w:val="26"/>
          <w:lang w:val="sr-Cyrl-CS"/>
        </w:rPr>
        <w:t>пословници</w:t>
      </w:r>
      <w:r w:rsidR="00F37CB5" w:rsidRPr="00385553">
        <w:rPr>
          <w:rFonts w:ascii="Times New Roman" w:eastAsia="MS Mincho" w:hAnsi="Times New Roman"/>
          <w:b/>
          <w:sz w:val="26"/>
          <w:szCs w:val="26"/>
          <w:lang w:val="sr-Cyrl-CS"/>
        </w:rPr>
        <w:t xml:space="preserve"> и др.</w:t>
      </w:r>
      <w:r w:rsidRPr="00385553">
        <w:rPr>
          <w:rFonts w:ascii="Times New Roman" w:eastAsia="MS Mincho" w:hAnsi="Times New Roman"/>
          <w:b/>
          <w:sz w:val="26"/>
          <w:szCs w:val="26"/>
          <w:lang w:val="sr-Cyrl-CS"/>
        </w:rPr>
        <w:t xml:space="preserve"> </w:t>
      </w:r>
    </w:p>
    <w:bookmarkEnd w:id="38"/>
    <w:p w:rsidR="00B66582" w:rsidRPr="00385553" w:rsidRDefault="00B66582" w:rsidP="002B6029">
      <w:pPr>
        <w:ind w:left="360"/>
        <w:jc w:val="both"/>
        <w:rPr>
          <w:rFonts w:ascii="Times New Roman" w:hAnsi="Times New Roman"/>
          <w:sz w:val="26"/>
          <w:szCs w:val="26"/>
          <w:highlight w:val="cyan"/>
          <w:lang w:val="sr-Cyrl-CS"/>
        </w:rPr>
      </w:pPr>
    </w:p>
    <w:p w:rsidR="004D0C3C" w:rsidRPr="004D0C3C" w:rsidRDefault="004D0C3C" w:rsidP="004D0C3C">
      <w:pPr>
        <w:pStyle w:val="BodyTextIndent3"/>
        <w:spacing w:after="0"/>
        <w:ind w:left="0" w:firstLine="601"/>
        <w:jc w:val="both"/>
        <w:rPr>
          <w:rFonts w:ascii="Times New Roman" w:hAnsi="Times New Roman"/>
          <w:sz w:val="24"/>
          <w:szCs w:val="24"/>
          <w:lang w:val="ru-RU"/>
        </w:rPr>
      </w:pPr>
      <w:bookmarkStart w:id="39" w:name="str_35a"/>
      <w:r w:rsidRPr="004D0C3C">
        <w:rPr>
          <w:rFonts w:ascii="Times New Roman" w:hAnsi="Times New Roman"/>
          <w:sz w:val="24"/>
          <w:szCs w:val="24"/>
          <w:lang w:val="ru-RU"/>
        </w:rPr>
        <w:t>У циљу организовања и спровођења пословања Школе у складу са Законом Школа може донети следећа општа акта :</w:t>
      </w:r>
    </w:p>
    <w:p w:rsidR="004D0C3C" w:rsidRPr="004D0C3C" w:rsidRDefault="004D0C3C" w:rsidP="0073019A">
      <w:pPr>
        <w:pStyle w:val="BodyTextIndent3"/>
        <w:numPr>
          <w:ilvl w:val="0"/>
          <w:numId w:val="31"/>
        </w:numPr>
        <w:tabs>
          <w:tab w:val="num" w:pos="1002"/>
        </w:tabs>
        <w:spacing w:after="0"/>
        <w:jc w:val="both"/>
        <w:rPr>
          <w:rFonts w:ascii="Times New Roman" w:hAnsi="Times New Roman"/>
          <w:sz w:val="24"/>
          <w:szCs w:val="24"/>
          <w:lang w:val="ru-RU"/>
        </w:rPr>
      </w:pPr>
      <w:r w:rsidRPr="004D0C3C">
        <w:rPr>
          <w:rFonts w:ascii="Times New Roman" w:hAnsi="Times New Roman"/>
          <w:sz w:val="24"/>
          <w:szCs w:val="24"/>
          <w:lang w:val="ru-RU"/>
        </w:rPr>
        <w:t>Статут Школе</w:t>
      </w:r>
    </w:p>
    <w:p w:rsidR="004D0C3C" w:rsidRPr="004D0C3C" w:rsidRDefault="004D0C3C" w:rsidP="0073019A">
      <w:pPr>
        <w:pStyle w:val="BodyTextIndent3"/>
        <w:numPr>
          <w:ilvl w:val="0"/>
          <w:numId w:val="31"/>
        </w:numPr>
        <w:tabs>
          <w:tab w:val="num" w:pos="927"/>
          <w:tab w:val="num" w:pos="1002"/>
        </w:tabs>
        <w:spacing w:after="0"/>
        <w:jc w:val="both"/>
        <w:rPr>
          <w:rFonts w:ascii="Times New Roman" w:hAnsi="Times New Roman"/>
          <w:sz w:val="24"/>
          <w:szCs w:val="24"/>
          <w:lang w:val="ru-RU"/>
        </w:rPr>
      </w:pPr>
      <w:r w:rsidRPr="004D0C3C">
        <w:rPr>
          <w:rFonts w:ascii="Times New Roman" w:hAnsi="Times New Roman"/>
          <w:sz w:val="24"/>
          <w:szCs w:val="24"/>
          <w:lang w:val="ru-RU"/>
        </w:rPr>
        <w:t>Правилник о организацији и систематизацији послова;</w:t>
      </w:r>
    </w:p>
    <w:p w:rsidR="004D0C3C" w:rsidRPr="004D0C3C" w:rsidRDefault="004D0C3C" w:rsidP="0073019A">
      <w:pPr>
        <w:pStyle w:val="BodyTextIndent3"/>
        <w:numPr>
          <w:ilvl w:val="0"/>
          <w:numId w:val="31"/>
        </w:numPr>
        <w:tabs>
          <w:tab w:val="num" w:pos="927"/>
          <w:tab w:val="num" w:pos="1002"/>
        </w:tabs>
        <w:spacing w:after="0"/>
        <w:jc w:val="both"/>
        <w:rPr>
          <w:rFonts w:ascii="Times New Roman" w:hAnsi="Times New Roman"/>
          <w:sz w:val="24"/>
          <w:szCs w:val="24"/>
          <w:lang w:val="ru-RU"/>
        </w:rPr>
      </w:pPr>
      <w:r w:rsidRPr="004D0C3C">
        <w:rPr>
          <w:rFonts w:ascii="Times New Roman" w:hAnsi="Times New Roman"/>
          <w:sz w:val="24"/>
          <w:szCs w:val="24"/>
          <w:lang w:val="sr-Cyrl-CS"/>
        </w:rPr>
        <w:t>Правилник о раду;</w:t>
      </w:r>
      <w:r w:rsidRPr="004D0C3C">
        <w:rPr>
          <w:rFonts w:ascii="Times New Roman" w:hAnsi="Times New Roman"/>
          <w:sz w:val="24"/>
          <w:szCs w:val="24"/>
          <w:lang w:val="ru-RU"/>
        </w:rPr>
        <w:t xml:space="preserve"> </w:t>
      </w:r>
    </w:p>
    <w:p w:rsidR="004D0C3C" w:rsidRPr="004D0C3C" w:rsidRDefault="004D0C3C" w:rsidP="0073019A">
      <w:pPr>
        <w:pStyle w:val="BodyTextIndent3"/>
        <w:numPr>
          <w:ilvl w:val="0"/>
          <w:numId w:val="31"/>
        </w:numPr>
        <w:tabs>
          <w:tab w:val="num" w:pos="927"/>
          <w:tab w:val="num" w:pos="1002"/>
        </w:tabs>
        <w:spacing w:after="0"/>
        <w:jc w:val="both"/>
        <w:rPr>
          <w:rFonts w:ascii="Times New Roman" w:hAnsi="Times New Roman"/>
          <w:sz w:val="24"/>
          <w:szCs w:val="24"/>
          <w:lang w:val="ru-RU"/>
        </w:rPr>
      </w:pPr>
      <w:r w:rsidRPr="004D0C3C">
        <w:rPr>
          <w:rFonts w:ascii="Times New Roman" w:hAnsi="Times New Roman"/>
          <w:sz w:val="24"/>
          <w:szCs w:val="24"/>
          <w:lang w:val="sr-Cyrl-CS"/>
        </w:rPr>
        <w:t>Пословник о раду Школског одбора</w:t>
      </w:r>
    </w:p>
    <w:p w:rsidR="004D0C3C" w:rsidRPr="004D0C3C" w:rsidRDefault="004D0C3C" w:rsidP="0073019A">
      <w:pPr>
        <w:pStyle w:val="BodyTextIndent3"/>
        <w:numPr>
          <w:ilvl w:val="0"/>
          <w:numId w:val="31"/>
        </w:numPr>
        <w:tabs>
          <w:tab w:val="num" w:pos="927"/>
          <w:tab w:val="num" w:pos="1002"/>
        </w:tabs>
        <w:spacing w:after="0"/>
        <w:jc w:val="both"/>
        <w:rPr>
          <w:rFonts w:ascii="Times New Roman" w:hAnsi="Times New Roman"/>
          <w:sz w:val="24"/>
          <w:szCs w:val="24"/>
          <w:lang w:val="ru-RU"/>
        </w:rPr>
      </w:pPr>
      <w:r w:rsidRPr="004D0C3C">
        <w:rPr>
          <w:rFonts w:ascii="Times New Roman" w:hAnsi="Times New Roman"/>
          <w:sz w:val="24"/>
          <w:szCs w:val="24"/>
          <w:lang w:val="ru-RU"/>
        </w:rPr>
        <w:t>Пословник о раду Савета родитеља;</w:t>
      </w:r>
      <w:r w:rsidRPr="004D0C3C">
        <w:rPr>
          <w:rFonts w:ascii="Times New Roman" w:hAnsi="Times New Roman"/>
          <w:sz w:val="24"/>
          <w:szCs w:val="24"/>
          <w:lang w:val="sr-Cyrl-CS"/>
        </w:rPr>
        <w:t xml:space="preserve"> </w:t>
      </w:r>
    </w:p>
    <w:p w:rsidR="004D0C3C" w:rsidRPr="004D0C3C" w:rsidRDefault="004D0C3C" w:rsidP="0073019A">
      <w:pPr>
        <w:pStyle w:val="BodyTextIndent3"/>
        <w:numPr>
          <w:ilvl w:val="0"/>
          <w:numId w:val="31"/>
        </w:numPr>
        <w:tabs>
          <w:tab w:val="num" w:pos="927"/>
        </w:tabs>
        <w:spacing w:after="0"/>
        <w:jc w:val="both"/>
        <w:rPr>
          <w:rFonts w:ascii="Times New Roman" w:hAnsi="Times New Roman"/>
          <w:sz w:val="24"/>
          <w:szCs w:val="24"/>
          <w:lang w:val="ru-RU"/>
        </w:rPr>
      </w:pPr>
      <w:r w:rsidRPr="004D0C3C">
        <w:rPr>
          <w:rFonts w:ascii="Times New Roman" w:hAnsi="Times New Roman"/>
          <w:sz w:val="24"/>
          <w:szCs w:val="24"/>
        </w:rPr>
        <w:t>Пословник о раду Ученичког парламента;</w:t>
      </w:r>
    </w:p>
    <w:p w:rsidR="004D0C3C" w:rsidRPr="004D0C3C" w:rsidRDefault="004D0C3C" w:rsidP="0073019A">
      <w:pPr>
        <w:pStyle w:val="BodyTextIndent3"/>
        <w:numPr>
          <w:ilvl w:val="0"/>
          <w:numId w:val="31"/>
        </w:numPr>
        <w:tabs>
          <w:tab w:val="num" w:pos="927"/>
          <w:tab w:val="num" w:pos="1002"/>
        </w:tabs>
        <w:spacing w:after="0"/>
        <w:jc w:val="both"/>
        <w:rPr>
          <w:rFonts w:ascii="Times New Roman" w:hAnsi="Times New Roman"/>
          <w:sz w:val="24"/>
          <w:szCs w:val="24"/>
          <w:lang w:val="ru-RU"/>
        </w:rPr>
      </w:pPr>
      <w:r w:rsidRPr="004D0C3C">
        <w:rPr>
          <w:rFonts w:ascii="Times New Roman" w:hAnsi="Times New Roman"/>
          <w:sz w:val="24"/>
          <w:szCs w:val="24"/>
          <w:lang w:val="ru-RU"/>
        </w:rPr>
        <w:t>Правилник о организовању и спровођењу испита ученика;</w:t>
      </w:r>
    </w:p>
    <w:p w:rsidR="004D0C3C" w:rsidRPr="004D0C3C" w:rsidRDefault="004D0C3C" w:rsidP="0073019A">
      <w:pPr>
        <w:pStyle w:val="BodyTextIndent3"/>
        <w:numPr>
          <w:ilvl w:val="0"/>
          <w:numId w:val="31"/>
        </w:numPr>
        <w:tabs>
          <w:tab w:val="num" w:pos="927"/>
          <w:tab w:val="num" w:pos="1002"/>
        </w:tabs>
        <w:spacing w:after="0"/>
        <w:jc w:val="both"/>
        <w:rPr>
          <w:rFonts w:ascii="Times New Roman" w:hAnsi="Times New Roman"/>
          <w:sz w:val="24"/>
          <w:szCs w:val="24"/>
          <w:lang w:val="ru-RU"/>
        </w:rPr>
      </w:pPr>
      <w:r w:rsidRPr="004D0C3C">
        <w:rPr>
          <w:rFonts w:ascii="Times New Roman" w:hAnsi="Times New Roman"/>
          <w:sz w:val="24"/>
          <w:szCs w:val="24"/>
          <w:lang w:val="ru-RU"/>
        </w:rPr>
        <w:t>Правилник о безбедности и здрављу на раду;</w:t>
      </w:r>
    </w:p>
    <w:p w:rsidR="004D0C3C" w:rsidRPr="004D0C3C" w:rsidRDefault="004D0C3C" w:rsidP="0073019A">
      <w:pPr>
        <w:pStyle w:val="ListParagraph"/>
        <w:numPr>
          <w:ilvl w:val="0"/>
          <w:numId w:val="31"/>
        </w:numPr>
        <w:rPr>
          <w:lang w:val="ru-RU"/>
        </w:rPr>
      </w:pPr>
      <w:r w:rsidRPr="004D0C3C">
        <w:rPr>
          <w:lang w:val="ru-RU"/>
        </w:rPr>
        <w:t>Правилник о средствима и опреми за личну заштиту на раду;</w:t>
      </w:r>
    </w:p>
    <w:p w:rsidR="004D0C3C" w:rsidRPr="004D0C3C" w:rsidRDefault="004D0C3C" w:rsidP="0073019A">
      <w:pPr>
        <w:pStyle w:val="BodyTextIndent3"/>
        <w:numPr>
          <w:ilvl w:val="0"/>
          <w:numId w:val="31"/>
        </w:numPr>
        <w:tabs>
          <w:tab w:val="num" w:pos="927"/>
          <w:tab w:val="num" w:pos="1002"/>
        </w:tabs>
        <w:spacing w:after="0"/>
        <w:jc w:val="both"/>
        <w:rPr>
          <w:rFonts w:ascii="Times New Roman" w:hAnsi="Times New Roman"/>
          <w:sz w:val="24"/>
          <w:szCs w:val="24"/>
          <w:lang w:val="ru-RU"/>
        </w:rPr>
      </w:pPr>
      <w:r w:rsidRPr="004D0C3C">
        <w:rPr>
          <w:rFonts w:ascii="Times New Roman" w:hAnsi="Times New Roman"/>
          <w:sz w:val="24"/>
          <w:szCs w:val="24"/>
          <w:lang w:val="ru-RU"/>
        </w:rPr>
        <w:t>Акт о процени ризика;</w:t>
      </w:r>
    </w:p>
    <w:p w:rsidR="004D0C3C" w:rsidRPr="004D0C3C" w:rsidRDefault="004D0C3C" w:rsidP="0073019A">
      <w:pPr>
        <w:pStyle w:val="BodyTextIndent3"/>
        <w:numPr>
          <w:ilvl w:val="0"/>
          <w:numId w:val="31"/>
        </w:numPr>
        <w:tabs>
          <w:tab w:val="num" w:pos="927"/>
          <w:tab w:val="num" w:pos="1002"/>
        </w:tabs>
        <w:spacing w:after="0"/>
        <w:jc w:val="both"/>
        <w:rPr>
          <w:rFonts w:ascii="Times New Roman" w:hAnsi="Times New Roman"/>
          <w:sz w:val="24"/>
          <w:szCs w:val="24"/>
          <w:lang w:val="ru-RU"/>
        </w:rPr>
      </w:pPr>
      <w:r w:rsidRPr="004D0C3C">
        <w:rPr>
          <w:rFonts w:ascii="Times New Roman" w:hAnsi="Times New Roman"/>
          <w:sz w:val="24"/>
          <w:szCs w:val="24"/>
          <w:lang w:val="ru-RU"/>
        </w:rPr>
        <w:t>Правилник о поступку унутрашњег узбуњивања;</w:t>
      </w:r>
    </w:p>
    <w:p w:rsidR="004D0C3C" w:rsidRPr="004D0C3C" w:rsidRDefault="004D0C3C" w:rsidP="0073019A">
      <w:pPr>
        <w:pStyle w:val="BodyTextIndent3"/>
        <w:numPr>
          <w:ilvl w:val="0"/>
          <w:numId w:val="31"/>
        </w:numPr>
        <w:tabs>
          <w:tab w:val="num" w:pos="927"/>
          <w:tab w:val="num" w:pos="1002"/>
        </w:tabs>
        <w:spacing w:after="0"/>
        <w:jc w:val="both"/>
        <w:rPr>
          <w:rFonts w:ascii="Times New Roman" w:hAnsi="Times New Roman"/>
          <w:sz w:val="24"/>
          <w:szCs w:val="24"/>
          <w:lang w:val="ru-RU"/>
        </w:rPr>
      </w:pPr>
      <w:r w:rsidRPr="004D0C3C">
        <w:rPr>
          <w:rFonts w:ascii="Times New Roman" w:hAnsi="Times New Roman"/>
          <w:sz w:val="24"/>
          <w:szCs w:val="24"/>
          <w:lang w:val="ru-RU"/>
        </w:rPr>
        <w:t>Правила понашања ученика, запослених и родитеља ученика</w:t>
      </w:r>
      <w:r w:rsidRPr="004D0C3C">
        <w:rPr>
          <w:rFonts w:ascii="Times New Roman" w:hAnsi="Times New Roman"/>
          <w:sz w:val="24"/>
          <w:szCs w:val="24"/>
          <w:lang w:val="sr-Cyrl-CS"/>
        </w:rPr>
        <w:t>;</w:t>
      </w:r>
    </w:p>
    <w:p w:rsidR="004D0C3C" w:rsidRPr="004D0C3C" w:rsidRDefault="004D0C3C" w:rsidP="0073019A">
      <w:pPr>
        <w:pStyle w:val="BodyTextIndent3"/>
        <w:numPr>
          <w:ilvl w:val="0"/>
          <w:numId w:val="31"/>
        </w:numPr>
        <w:tabs>
          <w:tab w:val="num" w:pos="927"/>
          <w:tab w:val="num" w:pos="1002"/>
        </w:tabs>
        <w:spacing w:after="0"/>
        <w:jc w:val="both"/>
        <w:rPr>
          <w:rFonts w:ascii="Times New Roman" w:hAnsi="Times New Roman"/>
          <w:sz w:val="24"/>
          <w:szCs w:val="24"/>
          <w:lang w:val="ru-RU"/>
        </w:rPr>
      </w:pPr>
      <w:r w:rsidRPr="004D0C3C">
        <w:rPr>
          <w:rFonts w:ascii="Times New Roman" w:hAnsi="Times New Roman"/>
          <w:sz w:val="24"/>
          <w:szCs w:val="24"/>
          <w:lang w:val="sr-Cyrl-CS"/>
        </w:rPr>
        <w:t>Правилник о награђивању и похваљивању ученика;</w:t>
      </w:r>
    </w:p>
    <w:p w:rsidR="004D0C3C" w:rsidRPr="004D0C3C" w:rsidRDefault="004D0C3C" w:rsidP="0073019A">
      <w:pPr>
        <w:pStyle w:val="BodyTextIndent3"/>
        <w:numPr>
          <w:ilvl w:val="0"/>
          <w:numId w:val="31"/>
        </w:numPr>
        <w:tabs>
          <w:tab w:val="num" w:pos="927"/>
          <w:tab w:val="num" w:pos="1002"/>
        </w:tabs>
        <w:spacing w:after="0"/>
        <w:jc w:val="both"/>
        <w:rPr>
          <w:rFonts w:ascii="Times New Roman" w:hAnsi="Times New Roman"/>
          <w:sz w:val="24"/>
          <w:szCs w:val="24"/>
          <w:lang w:val="ru-RU"/>
        </w:rPr>
      </w:pPr>
      <w:r w:rsidRPr="004D0C3C">
        <w:rPr>
          <w:rFonts w:ascii="Times New Roman" w:hAnsi="Times New Roman"/>
          <w:sz w:val="24"/>
          <w:szCs w:val="24"/>
          <w:lang w:val="sr-Cyrl-CS"/>
        </w:rPr>
        <w:t>Правилником о правима, обавезама и одговорности ученика;</w:t>
      </w:r>
    </w:p>
    <w:p w:rsidR="004D0C3C" w:rsidRPr="004D0C3C" w:rsidRDefault="004D0C3C" w:rsidP="0073019A">
      <w:pPr>
        <w:pStyle w:val="BodyTextIndent3"/>
        <w:numPr>
          <w:ilvl w:val="0"/>
          <w:numId w:val="31"/>
        </w:numPr>
        <w:tabs>
          <w:tab w:val="num" w:pos="927"/>
          <w:tab w:val="num" w:pos="1002"/>
        </w:tabs>
        <w:spacing w:after="0"/>
        <w:jc w:val="both"/>
        <w:rPr>
          <w:rFonts w:ascii="Times New Roman" w:hAnsi="Times New Roman"/>
          <w:sz w:val="24"/>
          <w:szCs w:val="24"/>
          <w:lang w:val="ru-RU"/>
        </w:rPr>
      </w:pPr>
      <w:r w:rsidRPr="004D0C3C">
        <w:rPr>
          <w:rFonts w:ascii="Times New Roman" w:hAnsi="Times New Roman"/>
          <w:sz w:val="24"/>
          <w:szCs w:val="24"/>
          <w:lang w:val="ru-RU"/>
        </w:rPr>
        <w:t xml:space="preserve">Правилник </w:t>
      </w:r>
      <w:r w:rsidRPr="004D0C3C">
        <w:rPr>
          <w:rFonts w:ascii="Times New Roman" w:hAnsi="Times New Roman"/>
          <w:sz w:val="24"/>
          <w:szCs w:val="24"/>
          <w:lang w:val="sr-Cyrl-CS"/>
        </w:rPr>
        <w:t>о</w:t>
      </w:r>
      <w:r w:rsidRPr="004D0C3C">
        <w:rPr>
          <w:rFonts w:ascii="Times New Roman" w:hAnsi="Times New Roman"/>
          <w:b/>
          <w:sz w:val="24"/>
          <w:szCs w:val="24"/>
          <w:lang w:val="sr-Cyrl-CS"/>
        </w:rPr>
        <w:t xml:space="preserve"> </w:t>
      </w:r>
      <w:r w:rsidRPr="004D0C3C">
        <w:rPr>
          <w:rFonts w:ascii="Times New Roman" w:hAnsi="Times New Roman"/>
          <w:sz w:val="24"/>
          <w:szCs w:val="24"/>
          <w:lang w:val="sr-Cyrl-CS"/>
        </w:rPr>
        <w:t>мерама, начину и поступку заштите и безбедности ученика за време боравка у школи и свих активности које организује школа</w:t>
      </w:r>
      <w:r w:rsidRPr="004D0C3C">
        <w:rPr>
          <w:rFonts w:ascii="Times New Roman" w:hAnsi="Times New Roman"/>
          <w:sz w:val="24"/>
          <w:szCs w:val="24"/>
          <w:lang w:val="ru-RU"/>
        </w:rPr>
        <w:t>;</w:t>
      </w:r>
    </w:p>
    <w:p w:rsidR="004D0C3C" w:rsidRPr="004D0C3C" w:rsidRDefault="004D0C3C" w:rsidP="0073019A">
      <w:pPr>
        <w:pStyle w:val="BodyTextIndent3"/>
        <w:numPr>
          <w:ilvl w:val="0"/>
          <w:numId w:val="31"/>
        </w:numPr>
        <w:tabs>
          <w:tab w:val="num" w:pos="927"/>
          <w:tab w:val="num" w:pos="1002"/>
        </w:tabs>
        <w:spacing w:after="0"/>
        <w:jc w:val="both"/>
        <w:rPr>
          <w:rFonts w:ascii="Times New Roman" w:hAnsi="Times New Roman"/>
          <w:sz w:val="24"/>
          <w:szCs w:val="24"/>
          <w:lang w:val="ru-RU"/>
        </w:rPr>
      </w:pPr>
      <w:r w:rsidRPr="004D0C3C">
        <w:rPr>
          <w:rFonts w:ascii="Times New Roman" w:hAnsi="Times New Roman"/>
          <w:sz w:val="24"/>
          <w:szCs w:val="24"/>
          <w:lang w:val="ru-RU"/>
        </w:rPr>
        <w:t>Правилник о дисциплинској и материјалној одговорности запослених;</w:t>
      </w:r>
    </w:p>
    <w:p w:rsidR="004D0C3C" w:rsidRPr="004D0C3C" w:rsidRDefault="004D0C3C" w:rsidP="0073019A">
      <w:pPr>
        <w:pStyle w:val="BodyTextIndent3"/>
        <w:numPr>
          <w:ilvl w:val="0"/>
          <w:numId w:val="31"/>
        </w:numPr>
        <w:tabs>
          <w:tab w:val="num" w:pos="927"/>
          <w:tab w:val="num" w:pos="1002"/>
        </w:tabs>
        <w:spacing w:after="0"/>
        <w:jc w:val="both"/>
        <w:rPr>
          <w:rFonts w:ascii="Times New Roman" w:hAnsi="Times New Roman"/>
          <w:sz w:val="24"/>
          <w:szCs w:val="24"/>
          <w:lang w:val="ru-RU"/>
        </w:rPr>
      </w:pPr>
      <w:r w:rsidRPr="004D0C3C">
        <w:rPr>
          <w:rFonts w:ascii="Times New Roman" w:hAnsi="Times New Roman"/>
          <w:sz w:val="24"/>
          <w:szCs w:val="24"/>
          <w:lang w:val="ru-RU"/>
        </w:rPr>
        <w:t>Правила заштите од пожара;</w:t>
      </w:r>
    </w:p>
    <w:p w:rsidR="004D0C3C" w:rsidRPr="004D0C3C" w:rsidRDefault="004D0C3C" w:rsidP="0073019A">
      <w:pPr>
        <w:pStyle w:val="BodyTextIndent3"/>
        <w:numPr>
          <w:ilvl w:val="0"/>
          <w:numId w:val="31"/>
        </w:numPr>
        <w:tabs>
          <w:tab w:val="num" w:pos="927"/>
          <w:tab w:val="num" w:pos="1002"/>
        </w:tabs>
        <w:spacing w:after="0"/>
        <w:jc w:val="both"/>
        <w:rPr>
          <w:rFonts w:ascii="Times New Roman" w:hAnsi="Times New Roman"/>
          <w:sz w:val="24"/>
          <w:szCs w:val="24"/>
          <w:lang w:val="ru-RU"/>
        </w:rPr>
      </w:pPr>
      <w:r w:rsidRPr="004D0C3C">
        <w:rPr>
          <w:rFonts w:ascii="Times New Roman" w:hAnsi="Times New Roman"/>
          <w:sz w:val="24"/>
          <w:szCs w:val="24"/>
          <w:lang w:val="ru-RU"/>
        </w:rPr>
        <w:t>Правилник о раду школске библиотеке;</w:t>
      </w:r>
    </w:p>
    <w:p w:rsidR="004D0C3C" w:rsidRPr="004D0C3C" w:rsidRDefault="004D0C3C" w:rsidP="0073019A">
      <w:pPr>
        <w:pStyle w:val="BodyTextIndent3"/>
        <w:numPr>
          <w:ilvl w:val="0"/>
          <w:numId w:val="31"/>
        </w:numPr>
        <w:tabs>
          <w:tab w:val="num" w:pos="1002"/>
        </w:tabs>
        <w:spacing w:after="0"/>
        <w:jc w:val="both"/>
        <w:rPr>
          <w:rFonts w:ascii="Times New Roman" w:hAnsi="Times New Roman"/>
          <w:sz w:val="24"/>
          <w:szCs w:val="24"/>
          <w:lang w:val="ru-RU"/>
        </w:rPr>
      </w:pPr>
      <w:r w:rsidRPr="004D0C3C">
        <w:rPr>
          <w:rFonts w:ascii="Times New Roman" w:hAnsi="Times New Roman"/>
          <w:sz w:val="24"/>
          <w:szCs w:val="24"/>
          <w:lang w:val="ru-RU"/>
        </w:rPr>
        <w:t>Правилник о ванредном школовању ученика;</w:t>
      </w:r>
    </w:p>
    <w:p w:rsidR="004D0C3C" w:rsidRPr="004D0C3C" w:rsidRDefault="004D0C3C" w:rsidP="0073019A">
      <w:pPr>
        <w:pStyle w:val="BodyTextIndent3"/>
        <w:numPr>
          <w:ilvl w:val="0"/>
          <w:numId w:val="31"/>
        </w:numPr>
        <w:tabs>
          <w:tab w:val="num" w:pos="927"/>
          <w:tab w:val="num" w:pos="1002"/>
        </w:tabs>
        <w:spacing w:after="0"/>
        <w:jc w:val="both"/>
        <w:rPr>
          <w:rFonts w:ascii="Times New Roman" w:hAnsi="Times New Roman"/>
          <w:sz w:val="24"/>
          <w:szCs w:val="24"/>
          <w:lang w:val="ru-RU"/>
        </w:rPr>
      </w:pPr>
      <w:r w:rsidRPr="004D0C3C">
        <w:rPr>
          <w:rFonts w:ascii="Times New Roman" w:hAnsi="Times New Roman"/>
          <w:sz w:val="24"/>
          <w:szCs w:val="24"/>
          <w:lang w:val="ru-RU"/>
        </w:rPr>
        <w:lastRenderedPageBreak/>
        <w:t>Правилник о расподели средстава остварених од ванредних ученика;</w:t>
      </w:r>
    </w:p>
    <w:p w:rsidR="004D0C3C" w:rsidRPr="004D0C3C" w:rsidRDefault="004D0C3C" w:rsidP="0073019A">
      <w:pPr>
        <w:pStyle w:val="BodyTextIndent3"/>
        <w:numPr>
          <w:ilvl w:val="0"/>
          <w:numId w:val="31"/>
        </w:numPr>
        <w:tabs>
          <w:tab w:val="num" w:pos="927"/>
          <w:tab w:val="num" w:pos="1002"/>
        </w:tabs>
        <w:spacing w:after="0"/>
        <w:jc w:val="both"/>
        <w:rPr>
          <w:rFonts w:ascii="Times New Roman" w:hAnsi="Times New Roman"/>
          <w:sz w:val="24"/>
          <w:szCs w:val="24"/>
          <w:lang w:val="ru-RU"/>
        </w:rPr>
      </w:pPr>
      <w:r w:rsidRPr="004D0C3C">
        <w:rPr>
          <w:rFonts w:ascii="Times New Roman" w:hAnsi="Times New Roman"/>
          <w:sz w:val="24"/>
          <w:szCs w:val="24"/>
          <w:lang w:val="ru-RU"/>
        </w:rPr>
        <w:t>Правилник о канцеларијском пословању и архивској грађи;</w:t>
      </w:r>
    </w:p>
    <w:p w:rsidR="004D0C3C" w:rsidRPr="004D0C3C" w:rsidRDefault="004D0C3C" w:rsidP="0073019A">
      <w:pPr>
        <w:pStyle w:val="BodyTextIndent3"/>
        <w:numPr>
          <w:ilvl w:val="0"/>
          <w:numId w:val="31"/>
        </w:numPr>
        <w:tabs>
          <w:tab w:val="num" w:pos="927"/>
          <w:tab w:val="num" w:pos="1002"/>
        </w:tabs>
        <w:spacing w:after="0"/>
        <w:jc w:val="both"/>
        <w:rPr>
          <w:rFonts w:ascii="Times New Roman" w:hAnsi="Times New Roman"/>
          <w:sz w:val="24"/>
          <w:szCs w:val="24"/>
          <w:lang w:val="ru-RU"/>
        </w:rPr>
      </w:pPr>
      <w:r w:rsidRPr="004D0C3C">
        <w:rPr>
          <w:rFonts w:ascii="Times New Roman" w:hAnsi="Times New Roman"/>
          <w:sz w:val="24"/>
          <w:szCs w:val="24"/>
          <w:lang w:val="ru-RU"/>
        </w:rPr>
        <w:t>Правилник о организацији буџетског рачуноводства;</w:t>
      </w:r>
    </w:p>
    <w:p w:rsidR="004D0C3C" w:rsidRPr="004D0C3C" w:rsidRDefault="004D0C3C" w:rsidP="0073019A">
      <w:pPr>
        <w:pStyle w:val="BodyTextIndent3"/>
        <w:numPr>
          <w:ilvl w:val="0"/>
          <w:numId w:val="31"/>
        </w:numPr>
        <w:tabs>
          <w:tab w:val="num" w:pos="927"/>
          <w:tab w:val="num" w:pos="1002"/>
        </w:tabs>
        <w:spacing w:after="0"/>
        <w:jc w:val="both"/>
        <w:rPr>
          <w:rFonts w:ascii="Times New Roman" w:hAnsi="Times New Roman"/>
          <w:sz w:val="24"/>
          <w:szCs w:val="24"/>
          <w:lang w:val="ru-RU"/>
        </w:rPr>
      </w:pPr>
      <w:r w:rsidRPr="004D0C3C">
        <w:rPr>
          <w:rFonts w:ascii="Times New Roman" w:hAnsi="Times New Roman"/>
          <w:sz w:val="24"/>
          <w:szCs w:val="24"/>
          <w:lang w:val="sr-Cyrl-CS"/>
        </w:rPr>
        <w:t>Правилником о ближем уређивању поступка јавне набавке;</w:t>
      </w:r>
    </w:p>
    <w:p w:rsidR="004D0C3C" w:rsidRPr="004D0C3C" w:rsidRDefault="004D0C3C" w:rsidP="0073019A">
      <w:pPr>
        <w:pStyle w:val="BodyTextIndent3"/>
        <w:numPr>
          <w:ilvl w:val="0"/>
          <w:numId w:val="31"/>
        </w:numPr>
        <w:tabs>
          <w:tab w:val="num" w:pos="927"/>
          <w:tab w:val="num" w:pos="1002"/>
        </w:tabs>
        <w:spacing w:after="0"/>
        <w:jc w:val="both"/>
        <w:rPr>
          <w:rFonts w:ascii="Times New Roman" w:hAnsi="Times New Roman"/>
          <w:sz w:val="24"/>
          <w:szCs w:val="24"/>
          <w:lang w:val="ru-RU"/>
        </w:rPr>
      </w:pPr>
      <w:r w:rsidRPr="004D0C3C">
        <w:rPr>
          <w:rFonts w:ascii="Times New Roman" w:hAnsi="Times New Roman"/>
          <w:sz w:val="24"/>
          <w:szCs w:val="24"/>
          <w:lang w:val="ru-RU"/>
        </w:rPr>
        <w:t>Правилник о попису имовине и обавеза;</w:t>
      </w:r>
    </w:p>
    <w:p w:rsidR="004D0C3C" w:rsidRPr="004D0C3C" w:rsidRDefault="004D0C3C" w:rsidP="0073019A">
      <w:pPr>
        <w:pStyle w:val="BodyTextIndent3"/>
        <w:numPr>
          <w:ilvl w:val="0"/>
          <w:numId w:val="31"/>
        </w:numPr>
        <w:tabs>
          <w:tab w:val="num" w:pos="927"/>
          <w:tab w:val="num" w:pos="1002"/>
        </w:tabs>
        <w:spacing w:after="0"/>
        <w:jc w:val="both"/>
        <w:rPr>
          <w:rFonts w:ascii="Times New Roman" w:hAnsi="Times New Roman"/>
          <w:sz w:val="24"/>
          <w:szCs w:val="24"/>
          <w:lang w:val="ru-RU"/>
        </w:rPr>
      </w:pPr>
      <w:r w:rsidRPr="004D0C3C">
        <w:rPr>
          <w:rFonts w:ascii="Times New Roman" w:hAnsi="Times New Roman"/>
          <w:sz w:val="24"/>
          <w:szCs w:val="24"/>
          <w:lang w:val="ru-RU"/>
        </w:rPr>
        <w:t>Развојни план Школе;</w:t>
      </w:r>
    </w:p>
    <w:p w:rsidR="004D0C3C" w:rsidRPr="004D0C3C" w:rsidRDefault="004D0C3C" w:rsidP="0073019A">
      <w:pPr>
        <w:pStyle w:val="BodyTextIndent3"/>
        <w:numPr>
          <w:ilvl w:val="0"/>
          <w:numId w:val="31"/>
        </w:numPr>
        <w:tabs>
          <w:tab w:val="num" w:pos="927"/>
          <w:tab w:val="num" w:pos="1002"/>
        </w:tabs>
        <w:spacing w:after="0"/>
        <w:jc w:val="both"/>
        <w:rPr>
          <w:rFonts w:ascii="Times New Roman" w:hAnsi="Times New Roman"/>
          <w:sz w:val="24"/>
          <w:szCs w:val="24"/>
          <w:lang w:val="ru-RU"/>
        </w:rPr>
      </w:pPr>
      <w:r w:rsidRPr="004D0C3C">
        <w:rPr>
          <w:rFonts w:ascii="Times New Roman" w:hAnsi="Times New Roman"/>
          <w:sz w:val="24"/>
          <w:szCs w:val="24"/>
          <w:lang w:val="ru-RU"/>
        </w:rPr>
        <w:t>Школски програм рада;</w:t>
      </w:r>
    </w:p>
    <w:p w:rsidR="004D0C3C" w:rsidRPr="004D0C3C" w:rsidRDefault="004D0C3C" w:rsidP="0073019A">
      <w:pPr>
        <w:pStyle w:val="BodyTextIndent3"/>
        <w:numPr>
          <w:ilvl w:val="0"/>
          <w:numId w:val="31"/>
        </w:numPr>
        <w:tabs>
          <w:tab w:val="num" w:pos="927"/>
          <w:tab w:val="num" w:pos="1002"/>
        </w:tabs>
        <w:spacing w:after="0"/>
        <w:jc w:val="both"/>
        <w:rPr>
          <w:rFonts w:ascii="Times New Roman" w:hAnsi="Times New Roman"/>
          <w:sz w:val="24"/>
          <w:szCs w:val="24"/>
          <w:lang w:val="ru-RU"/>
        </w:rPr>
      </w:pPr>
      <w:r w:rsidRPr="004D0C3C">
        <w:rPr>
          <w:rFonts w:ascii="Times New Roman" w:hAnsi="Times New Roman"/>
          <w:sz w:val="24"/>
          <w:szCs w:val="24"/>
          <w:lang w:val="ru-RU"/>
        </w:rPr>
        <w:t>Годишњи план рада Школе;</w:t>
      </w:r>
    </w:p>
    <w:p w:rsidR="004D0C3C" w:rsidRPr="004D0C3C" w:rsidRDefault="004D0C3C" w:rsidP="0073019A">
      <w:pPr>
        <w:pStyle w:val="BodyTextIndent3"/>
        <w:numPr>
          <w:ilvl w:val="0"/>
          <w:numId w:val="31"/>
        </w:numPr>
        <w:tabs>
          <w:tab w:val="num" w:pos="927"/>
          <w:tab w:val="num" w:pos="1002"/>
        </w:tabs>
        <w:spacing w:after="0"/>
        <w:jc w:val="both"/>
        <w:rPr>
          <w:rFonts w:ascii="Times New Roman" w:hAnsi="Times New Roman"/>
          <w:sz w:val="24"/>
          <w:szCs w:val="24"/>
          <w:lang w:val="ru-RU"/>
        </w:rPr>
      </w:pPr>
      <w:r w:rsidRPr="004D0C3C">
        <w:rPr>
          <w:rFonts w:ascii="Times New Roman" w:hAnsi="Times New Roman"/>
          <w:sz w:val="24"/>
          <w:szCs w:val="24"/>
          <w:lang w:val="ru-RU"/>
        </w:rPr>
        <w:t>и друга општа акта.</w:t>
      </w:r>
    </w:p>
    <w:p w:rsidR="004D0C3C" w:rsidRPr="004D0C3C" w:rsidRDefault="004D0C3C" w:rsidP="004D0C3C">
      <w:pPr>
        <w:pStyle w:val="BodyTextIndent3"/>
        <w:tabs>
          <w:tab w:val="num" w:pos="1002"/>
        </w:tabs>
        <w:spacing w:after="0"/>
        <w:ind w:left="0" w:firstLine="601"/>
        <w:jc w:val="both"/>
        <w:rPr>
          <w:rFonts w:ascii="Times New Roman" w:hAnsi="Times New Roman"/>
          <w:sz w:val="24"/>
          <w:szCs w:val="24"/>
          <w:lang w:val="sr-Cyrl-CS"/>
        </w:rPr>
      </w:pPr>
      <w:r w:rsidRPr="004D0C3C">
        <w:rPr>
          <w:rFonts w:ascii="Times New Roman" w:hAnsi="Times New Roman"/>
          <w:sz w:val="24"/>
          <w:szCs w:val="24"/>
          <w:lang w:val="ru-RU"/>
        </w:rPr>
        <w:t xml:space="preserve">Статут и друга општа акта Школе доноси </w:t>
      </w:r>
      <w:r w:rsidRPr="004D0C3C">
        <w:rPr>
          <w:rFonts w:ascii="Times New Roman" w:hAnsi="Times New Roman"/>
          <w:sz w:val="24"/>
          <w:szCs w:val="24"/>
          <w:lang w:val="sr-Cyrl-CS"/>
        </w:rPr>
        <w:t xml:space="preserve">Школски одбор, осим Правилника о организацији и систематизацији радних места и Акта о процени ризика које доноси директор школе. </w:t>
      </w:r>
    </w:p>
    <w:p w:rsidR="004D0C3C" w:rsidRPr="004D0C3C" w:rsidRDefault="004D0C3C" w:rsidP="004D0C3C">
      <w:pPr>
        <w:pStyle w:val="BodyTextIndent3"/>
        <w:tabs>
          <w:tab w:val="num" w:pos="1002"/>
        </w:tabs>
        <w:spacing w:after="0"/>
        <w:ind w:left="0" w:firstLine="601"/>
        <w:jc w:val="both"/>
        <w:rPr>
          <w:rFonts w:ascii="Times New Roman" w:hAnsi="Times New Roman"/>
          <w:sz w:val="24"/>
          <w:szCs w:val="24"/>
          <w:lang w:val="sr-Cyrl-CS"/>
        </w:rPr>
      </w:pPr>
      <w:r w:rsidRPr="004D0C3C">
        <w:rPr>
          <w:rFonts w:ascii="Times New Roman" w:hAnsi="Times New Roman"/>
          <w:sz w:val="24"/>
          <w:szCs w:val="24"/>
          <w:lang w:val="sr-Cyrl-CS"/>
        </w:rPr>
        <w:t>Правилник о организацији и систематизацији радних места доноси директор школе а школски одбор на њега даје сагласност.</w:t>
      </w:r>
    </w:p>
    <w:p w:rsidR="004D0C3C" w:rsidRPr="004D0C3C" w:rsidRDefault="004D0C3C" w:rsidP="004D0C3C">
      <w:pPr>
        <w:spacing w:line="224" w:lineRule="exact"/>
        <w:ind w:firstLine="567"/>
        <w:jc w:val="both"/>
        <w:rPr>
          <w:rFonts w:ascii="Times New Roman" w:hAnsi="Times New Roman"/>
        </w:rPr>
      </w:pPr>
      <w:r w:rsidRPr="004D0C3C">
        <w:rPr>
          <w:rFonts w:ascii="Times New Roman" w:hAnsi="Times New Roman"/>
          <w:lang w:val="sr-Cyrl-CS"/>
        </w:rPr>
        <w:t>Општи акти објављују се на огласној табли школе и ступају на снагу у року од 8 дана од дана њиховог објављивања.</w:t>
      </w:r>
    </w:p>
    <w:p w:rsidR="004D0C3C" w:rsidRDefault="004D0C3C" w:rsidP="004D0C3C">
      <w:pPr>
        <w:spacing w:line="224" w:lineRule="exact"/>
        <w:ind w:firstLine="567"/>
        <w:jc w:val="both"/>
        <w:rPr>
          <w:rFonts w:ascii="Times New Roman" w:hAnsi="Times New Roman"/>
        </w:rPr>
      </w:pPr>
    </w:p>
    <w:p w:rsidR="004D0C3C" w:rsidRPr="00FB1456" w:rsidRDefault="004D0C3C" w:rsidP="004D0C3C">
      <w:pPr>
        <w:spacing w:line="224" w:lineRule="exact"/>
        <w:ind w:firstLine="567"/>
        <w:jc w:val="both"/>
        <w:rPr>
          <w:rFonts w:ascii="Times New Roman" w:hAnsi="Times New Roman"/>
        </w:rPr>
      </w:pPr>
    </w:p>
    <w:p w:rsidR="002B6029" w:rsidRPr="00385553" w:rsidRDefault="00402AE7" w:rsidP="00402AE7">
      <w:pPr>
        <w:jc w:val="center"/>
        <w:rPr>
          <w:rFonts w:ascii="Times New Roman" w:hAnsi="Times New Roman"/>
          <w:b/>
          <w:lang w:val="sr-Cyrl-CS"/>
        </w:rPr>
      </w:pPr>
      <w:r w:rsidRPr="00385553">
        <w:rPr>
          <w:rFonts w:ascii="Times New Roman" w:hAnsi="Times New Roman"/>
          <w:b/>
          <w:lang w:val="sr-Cyrl-CS"/>
        </w:rPr>
        <w:t xml:space="preserve">8. </w:t>
      </w:r>
      <w:r w:rsidR="001D2F16" w:rsidRPr="00385553">
        <w:rPr>
          <w:rFonts w:ascii="Times New Roman" w:hAnsi="Times New Roman"/>
          <w:b/>
          <w:lang w:val="sr-Cyrl-CS"/>
        </w:rPr>
        <w:t>ПОДАЦИ О ПРИХОДИМА И РАСХОДИМА</w:t>
      </w:r>
    </w:p>
    <w:p w:rsidR="00D94A6C" w:rsidRPr="00385553" w:rsidRDefault="00D94A6C" w:rsidP="00E10204">
      <w:pPr>
        <w:rPr>
          <w:rFonts w:ascii="Times New Roman" w:hAnsi="Times New Roman"/>
          <w:b/>
          <w:highlight w:val="cyan"/>
        </w:rPr>
      </w:pPr>
    </w:p>
    <w:p w:rsidR="00C15D9A" w:rsidRPr="00385553" w:rsidRDefault="00402AE7" w:rsidP="000544D9">
      <w:pPr>
        <w:jc w:val="center"/>
        <w:rPr>
          <w:rFonts w:ascii="Times New Roman" w:hAnsi="Times New Roman"/>
          <w:b/>
          <w:sz w:val="26"/>
          <w:szCs w:val="26"/>
        </w:rPr>
      </w:pPr>
      <w:r w:rsidRPr="00385553">
        <w:rPr>
          <w:rFonts w:ascii="Times New Roman" w:hAnsi="Times New Roman"/>
          <w:b/>
          <w:lang w:val="sr-Cyrl-CS"/>
        </w:rPr>
        <w:t>8.1.</w:t>
      </w:r>
      <w:r w:rsidRPr="00385553">
        <w:rPr>
          <w:rFonts w:ascii="Times New Roman" w:hAnsi="Times New Roman"/>
          <w:b/>
          <w:sz w:val="26"/>
          <w:szCs w:val="26"/>
          <w:lang w:val="sr-Cyrl-CS"/>
        </w:rPr>
        <w:t xml:space="preserve"> </w:t>
      </w:r>
      <w:r w:rsidR="00EA59F5" w:rsidRPr="00385553">
        <w:rPr>
          <w:rFonts w:ascii="Times New Roman" w:hAnsi="Times New Roman"/>
          <w:b/>
          <w:sz w:val="26"/>
          <w:szCs w:val="26"/>
          <w:lang w:val="sr-Cyrl-CS"/>
        </w:rPr>
        <w:t>Финансијски резултат</w:t>
      </w:r>
      <w:bookmarkEnd w:id="39"/>
    </w:p>
    <w:p w:rsidR="00AD700C" w:rsidRPr="00385553" w:rsidRDefault="00AD700C" w:rsidP="000544D9">
      <w:pPr>
        <w:jc w:val="center"/>
        <w:rPr>
          <w:rFonts w:ascii="Times New Roman" w:hAnsi="Times New Roman"/>
          <w:b/>
          <w:sz w:val="28"/>
          <w:szCs w:val="28"/>
        </w:rPr>
      </w:pPr>
    </w:p>
    <w:p w:rsidR="00AD700C" w:rsidRPr="00385553" w:rsidRDefault="00AD700C" w:rsidP="00AD700C">
      <w:pPr>
        <w:jc w:val="center"/>
        <w:rPr>
          <w:rFonts w:ascii="Times New Roman" w:hAnsi="Times New Roman"/>
          <w:b/>
          <w:sz w:val="20"/>
          <w:szCs w:val="20"/>
          <w:lang w:val="sr-Cyrl-CS"/>
        </w:rPr>
      </w:pPr>
      <w:r w:rsidRPr="00385553">
        <w:rPr>
          <w:rFonts w:ascii="Times New Roman" w:hAnsi="Times New Roman"/>
          <w:b/>
          <w:sz w:val="20"/>
          <w:szCs w:val="20"/>
          <w:lang w:val="sr-Cyrl-CS"/>
        </w:rPr>
        <w:t>ФИНАНСИЈСКИ РЕЗУЛТАТ ЗА 201</w:t>
      </w:r>
      <w:r w:rsidRPr="00385553">
        <w:rPr>
          <w:rFonts w:ascii="Times New Roman" w:hAnsi="Times New Roman"/>
          <w:b/>
          <w:sz w:val="20"/>
          <w:szCs w:val="20"/>
        </w:rPr>
        <w:t>5</w:t>
      </w:r>
      <w:r w:rsidRPr="00385553">
        <w:rPr>
          <w:rFonts w:ascii="Times New Roman" w:hAnsi="Times New Roman"/>
          <w:b/>
          <w:sz w:val="20"/>
          <w:szCs w:val="20"/>
          <w:lang w:val="sr-Cyrl-CS"/>
        </w:rPr>
        <w:t>. И 201</w:t>
      </w:r>
      <w:r w:rsidRPr="00385553">
        <w:rPr>
          <w:rFonts w:ascii="Times New Roman" w:hAnsi="Times New Roman"/>
          <w:b/>
          <w:sz w:val="20"/>
          <w:szCs w:val="20"/>
        </w:rPr>
        <w:t>6</w:t>
      </w:r>
      <w:r w:rsidRPr="00385553">
        <w:rPr>
          <w:rFonts w:ascii="Times New Roman" w:hAnsi="Times New Roman"/>
          <w:b/>
          <w:sz w:val="20"/>
          <w:szCs w:val="20"/>
          <w:lang w:val="sr-Cyrl-CS"/>
        </w:rPr>
        <w:t>. ГОДИНУ</w:t>
      </w:r>
    </w:p>
    <w:p w:rsidR="00407350" w:rsidRPr="00385553" w:rsidRDefault="00407350" w:rsidP="00AD700C">
      <w:pPr>
        <w:jc w:val="center"/>
        <w:rPr>
          <w:rFonts w:ascii="Times New Roman" w:hAnsi="Times New Roman"/>
          <w:b/>
          <w:sz w:val="20"/>
          <w:szCs w:val="20"/>
          <w:lang w:val="sr-Cyrl-CS"/>
        </w:rPr>
      </w:pPr>
    </w:p>
    <w:tbl>
      <w:tblPr>
        <w:tblW w:w="10161" w:type="dxa"/>
        <w:tblInd w:w="-519" w:type="dxa"/>
        <w:tblLook w:val="0000"/>
      </w:tblPr>
      <w:tblGrid>
        <w:gridCol w:w="1111"/>
        <w:gridCol w:w="7058"/>
        <w:gridCol w:w="996"/>
        <w:gridCol w:w="996"/>
      </w:tblGrid>
      <w:tr w:rsidR="00AD700C" w:rsidRPr="00385553" w:rsidTr="008B043B">
        <w:trPr>
          <w:trHeight w:val="270"/>
        </w:trPr>
        <w:tc>
          <w:tcPr>
            <w:tcW w:w="1111" w:type="dxa"/>
            <w:tcBorders>
              <w:top w:val="nil"/>
              <w:left w:val="nil"/>
              <w:bottom w:val="nil"/>
              <w:right w:val="nil"/>
            </w:tcBorders>
            <w:shd w:val="clear" w:color="auto" w:fill="auto"/>
            <w:noWrap/>
            <w:vAlign w:val="bottom"/>
          </w:tcPr>
          <w:p w:rsidR="00AD700C" w:rsidRPr="00385553" w:rsidRDefault="00AD700C" w:rsidP="008B043B">
            <w:pPr>
              <w:rPr>
                <w:rFonts w:ascii="Times New Roman" w:hAnsi="Times New Roman"/>
                <w:sz w:val="22"/>
                <w:szCs w:val="22"/>
              </w:rPr>
            </w:pPr>
          </w:p>
        </w:tc>
        <w:tc>
          <w:tcPr>
            <w:tcW w:w="7058" w:type="dxa"/>
            <w:tcBorders>
              <w:top w:val="nil"/>
              <w:left w:val="nil"/>
              <w:bottom w:val="nil"/>
              <w:right w:val="nil"/>
            </w:tcBorders>
            <w:shd w:val="clear" w:color="auto" w:fill="auto"/>
            <w:noWrap/>
            <w:vAlign w:val="bottom"/>
          </w:tcPr>
          <w:p w:rsidR="00AD700C" w:rsidRPr="00385553" w:rsidRDefault="00AD700C" w:rsidP="008B043B">
            <w:pPr>
              <w:rPr>
                <w:rFonts w:ascii="Times New Roman" w:hAnsi="Times New Roman"/>
                <w:sz w:val="22"/>
                <w:szCs w:val="22"/>
              </w:rPr>
            </w:pPr>
          </w:p>
        </w:tc>
        <w:tc>
          <w:tcPr>
            <w:tcW w:w="996" w:type="dxa"/>
            <w:tcBorders>
              <w:top w:val="nil"/>
              <w:left w:val="nil"/>
              <w:bottom w:val="nil"/>
              <w:right w:val="nil"/>
            </w:tcBorders>
            <w:shd w:val="clear" w:color="auto" w:fill="auto"/>
            <w:noWrap/>
            <w:vAlign w:val="bottom"/>
          </w:tcPr>
          <w:p w:rsidR="00AD700C" w:rsidRPr="00385553" w:rsidRDefault="00AD700C" w:rsidP="008B043B">
            <w:pPr>
              <w:rPr>
                <w:rFonts w:ascii="Times New Roman" w:hAnsi="Times New Roman"/>
                <w:sz w:val="22"/>
                <w:szCs w:val="22"/>
              </w:rPr>
            </w:pPr>
          </w:p>
        </w:tc>
        <w:tc>
          <w:tcPr>
            <w:tcW w:w="996" w:type="dxa"/>
            <w:tcBorders>
              <w:top w:val="nil"/>
              <w:left w:val="nil"/>
              <w:bottom w:val="nil"/>
              <w:right w:val="nil"/>
            </w:tcBorders>
            <w:shd w:val="clear" w:color="auto" w:fill="auto"/>
            <w:noWrap/>
            <w:vAlign w:val="bottom"/>
          </w:tcPr>
          <w:p w:rsidR="00AD700C" w:rsidRPr="00385553" w:rsidRDefault="00AD700C" w:rsidP="008B043B">
            <w:pPr>
              <w:jc w:val="center"/>
              <w:rPr>
                <w:rFonts w:ascii="Times New Roman" w:hAnsi="Times New Roman"/>
                <w:b/>
                <w:sz w:val="22"/>
                <w:szCs w:val="22"/>
              </w:rPr>
            </w:pPr>
            <w:r w:rsidRPr="00385553">
              <w:rPr>
                <w:rFonts w:ascii="Times New Roman" w:hAnsi="Times New Roman"/>
                <w:b/>
                <w:sz w:val="22"/>
                <w:szCs w:val="22"/>
              </w:rPr>
              <w:t>у 000 дин</w:t>
            </w:r>
          </w:p>
        </w:tc>
      </w:tr>
      <w:tr w:rsidR="00AD700C" w:rsidRPr="00385553" w:rsidTr="008B043B">
        <w:trPr>
          <w:trHeight w:val="468"/>
        </w:trPr>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00C" w:rsidRPr="00385553" w:rsidRDefault="00AD700C" w:rsidP="008B043B">
            <w:pPr>
              <w:jc w:val="center"/>
              <w:rPr>
                <w:rFonts w:ascii="Times New Roman" w:hAnsi="Times New Roman"/>
                <w:b/>
                <w:bCs/>
                <w:sz w:val="22"/>
                <w:szCs w:val="22"/>
              </w:rPr>
            </w:pPr>
            <w:r w:rsidRPr="00385553">
              <w:rPr>
                <w:rFonts w:ascii="Times New Roman" w:hAnsi="Times New Roman"/>
                <w:b/>
                <w:bCs/>
                <w:sz w:val="22"/>
                <w:szCs w:val="22"/>
              </w:rPr>
              <w:t>КОНТО</w:t>
            </w:r>
          </w:p>
        </w:tc>
        <w:tc>
          <w:tcPr>
            <w:tcW w:w="7058" w:type="dxa"/>
            <w:tcBorders>
              <w:top w:val="single" w:sz="8" w:space="0" w:color="auto"/>
              <w:left w:val="nil"/>
              <w:bottom w:val="single" w:sz="4" w:space="0" w:color="auto"/>
              <w:right w:val="single" w:sz="4" w:space="0" w:color="auto"/>
            </w:tcBorders>
            <w:shd w:val="clear" w:color="auto" w:fill="auto"/>
            <w:noWrap/>
            <w:vAlign w:val="center"/>
          </w:tcPr>
          <w:p w:rsidR="00AD700C" w:rsidRPr="00385553" w:rsidRDefault="00AD700C" w:rsidP="008B043B">
            <w:pPr>
              <w:jc w:val="center"/>
              <w:rPr>
                <w:rFonts w:ascii="Times New Roman" w:hAnsi="Times New Roman"/>
                <w:b/>
                <w:bCs/>
                <w:sz w:val="22"/>
                <w:szCs w:val="22"/>
              </w:rPr>
            </w:pPr>
            <w:r w:rsidRPr="00385553">
              <w:rPr>
                <w:rFonts w:ascii="Times New Roman" w:hAnsi="Times New Roman"/>
                <w:b/>
                <w:bCs/>
                <w:sz w:val="22"/>
                <w:szCs w:val="22"/>
              </w:rPr>
              <w:t>ЕЛЕМЕНТИ</w:t>
            </w:r>
          </w:p>
        </w:tc>
        <w:tc>
          <w:tcPr>
            <w:tcW w:w="996" w:type="dxa"/>
            <w:tcBorders>
              <w:top w:val="single" w:sz="8" w:space="0" w:color="auto"/>
              <w:left w:val="nil"/>
              <w:bottom w:val="single" w:sz="4" w:space="0" w:color="auto"/>
              <w:right w:val="single" w:sz="4" w:space="0" w:color="auto"/>
            </w:tcBorders>
            <w:shd w:val="clear" w:color="auto" w:fill="auto"/>
            <w:noWrap/>
            <w:vAlign w:val="center"/>
          </w:tcPr>
          <w:p w:rsidR="00AD700C" w:rsidRPr="00385553" w:rsidRDefault="00AD700C" w:rsidP="008B043B">
            <w:pPr>
              <w:jc w:val="center"/>
              <w:rPr>
                <w:rFonts w:ascii="Times New Roman" w:hAnsi="Times New Roman"/>
                <w:b/>
                <w:bCs/>
                <w:sz w:val="22"/>
                <w:szCs w:val="22"/>
              </w:rPr>
            </w:pPr>
            <w:r w:rsidRPr="00385553">
              <w:rPr>
                <w:rFonts w:ascii="Times New Roman" w:hAnsi="Times New Roman"/>
                <w:b/>
                <w:bCs/>
                <w:sz w:val="22"/>
                <w:szCs w:val="22"/>
              </w:rPr>
              <w:t xml:space="preserve"> I-XII 2015</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AD700C" w:rsidRPr="00385553" w:rsidRDefault="00AD700C" w:rsidP="008B043B">
            <w:pPr>
              <w:jc w:val="center"/>
              <w:rPr>
                <w:rFonts w:ascii="Times New Roman" w:hAnsi="Times New Roman"/>
                <w:b/>
                <w:bCs/>
                <w:sz w:val="22"/>
                <w:szCs w:val="22"/>
              </w:rPr>
            </w:pPr>
            <w:r w:rsidRPr="00385553">
              <w:rPr>
                <w:rFonts w:ascii="Times New Roman" w:hAnsi="Times New Roman"/>
                <w:b/>
                <w:bCs/>
                <w:sz w:val="22"/>
                <w:szCs w:val="22"/>
              </w:rPr>
              <w:t xml:space="preserve"> I-XII 2016</w:t>
            </w:r>
          </w:p>
        </w:tc>
      </w:tr>
      <w:tr w:rsidR="00AD700C" w:rsidRPr="00385553" w:rsidTr="008B043B">
        <w:trPr>
          <w:trHeight w:val="282"/>
        </w:trPr>
        <w:tc>
          <w:tcPr>
            <w:tcW w:w="1111" w:type="dxa"/>
            <w:tcBorders>
              <w:top w:val="nil"/>
              <w:left w:val="single" w:sz="4" w:space="0" w:color="auto"/>
              <w:bottom w:val="single" w:sz="4" w:space="0" w:color="auto"/>
              <w:right w:val="single" w:sz="4" w:space="0" w:color="auto"/>
            </w:tcBorders>
            <w:shd w:val="clear" w:color="auto" w:fill="auto"/>
            <w:noWrap/>
            <w:vAlign w:val="bottom"/>
          </w:tcPr>
          <w:p w:rsidR="00AD700C" w:rsidRPr="00385553" w:rsidRDefault="00AD700C" w:rsidP="008B043B">
            <w:pPr>
              <w:jc w:val="center"/>
              <w:rPr>
                <w:rFonts w:ascii="Times New Roman" w:hAnsi="Times New Roman"/>
                <w:b/>
                <w:sz w:val="22"/>
                <w:szCs w:val="22"/>
              </w:rPr>
            </w:pPr>
            <w:r w:rsidRPr="00385553">
              <w:rPr>
                <w:rFonts w:ascii="Times New Roman" w:hAnsi="Times New Roman"/>
                <w:b/>
                <w:sz w:val="22"/>
                <w:szCs w:val="22"/>
              </w:rPr>
              <w:t>1</w:t>
            </w:r>
          </w:p>
        </w:tc>
        <w:tc>
          <w:tcPr>
            <w:tcW w:w="7058"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center"/>
              <w:rPr>
                <w:rFonts w:ascii="Times New Roman" w:hAnsi="Times New Roman"/>
                <w:b/>
                <w:sz w:val="22"/>
                <w:szCs w:val="22"/>
              </w:rPr>
            </w:pPr>
            <w:r w:rsidRPr="00385553">
              <w:rPr>
                <w:rFonts w:ascii="Times New Roman" w:hAnsi="Times New Roman"/>
                <w:b/>
                <w:sz w:val="22"/>
                <w:szCs w:val="22"/>
              </w:rPr>
              <w:t>2</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center"/>
              <w:rPr>
                <w:rFonts w:ascii="Times New Roman" w:hAnsi="Times New Roman"/>
                <w:b/>
                <w:sz w:val="22"/>
                <w:szCs w:val="22"/>
                <w:highlight w:val="yellow"/>
              </w:rPr>
            </w:pPr>
            <w:r w:rsidRPr="00385553">
              <w:rPr>
                <w:rFonts w:ascii="Times New Roman" w:hAnsi="Times New Roman"/>
                <w:b/>
                <w:sz w:val="22"/>
                <w:szCs w:val="22"/>
              </w:rPr>
              <w:t>3</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center"/>
              <w:rPr>
                <w:rFonts w:ascii="Times New Roman" w:hAnsi="Times New Roman"/>
                <w:b/>
                <w:sz w:val="22"/>
                <w:szCs w:val="22"/>
                <w:highlight w:val="yellow"/>
              </w:rPr>
            </w:pPr>
            <w:r w:rsidRPr="00385553">
              <w:rPr>
                <w:rFonts w:ascii="Times New Roman" w:hAnsi="Times New Roman"/>
                <w:b/>
                <w:sz w:val="22"/>
                <w:szCs w:val="22"/>
              </w:rPr>
              <w:t>4</w:t>
            </w:r>
          </w:p>
        </w:tc>
      </w:tr>
      <w:tr w:rsidR="00AD700C" w:rsidRPr="00385553" w:rsidTr="008B043B">
        <w:trPr>
          <w:trHeight w:val="234"/>
        </w:trPr>
        <w:tc>
          <w:tcPr>
            <w:tcW w:w="1111" w:type="dxa"/>
            <w:tcBorders>
              <w:top w:val="nil"/>
              <w:left w:val="single" w:sz="4" w:space="0" w:color="auto"/>
              <w:bottom w:val="single" w:sz="4" w:space="0" w:color="auto"/>
              <w:right w:val="single" w:sz="4" w:space="0" w:color="auto"/>
            </w:tcBorders>
            <w:shd w:val="clear" w:color="auto" w:fill="auto"/>
            <w:noWrap/>
            <w:vAlign w:val="bottom"/>
          </w:tcPr>
          <w:p w:rsidR="00AD700C" w:rsidRPr="00385553" w:rsidRDefault="00AD700C" w:rsidP="008B043B">
            <w:pPr>
              <w:jc w:val="center"/>
              <w:rPr>
                <w:rFonts w:ascii="Times New Roman" w:hAnsi="Times New Roman"/>
                <w:b/>
                <w:bCs/>
                <w:sz w:val="22"/>
                <w:szCs w:val="22"/>
              </w:rPr>
            </w:pPr>
            <w:r w:rsidRPr="00385553">
              <w:rPr>
                <w:rFonts w:ascii="Times New Roman" w:hAnsi="Times New Roman"/>
                <w:b/>
                <w:bCs/>
                <w:sz w:val="22"/>
                <w:szCs w:val="22"/>
              </w:rPr>
              <w:t>742000</w:t>
            </w:r>
          </w:p>
        </w:tc>
        <w:tc>
          <w:tcPr>
            <w:tcW w:w="7058"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rPr>
                <w:rFonts w:ascii="Times New Roman" w:hAnsi="Times New Roman"/>
                <w:b/>
                <w:bCs/>
                <w:sz w:val="22"/>
                <w:szCs w:val="22"/>
              </w:rPr>
            </w:pPr>
            <w:r w:rsidRPr="00385553">
              <w:rPr>
                <w:rFonts w:ascii="Times New Roman" w:hAnsi="Times New Roman"/>
                <w:b/>
                <w:bCs/>
                <w:sz w:val="22"/>
                <w:szCs w:val="22"/>
              </w:rPr>
              <w:t>1. Приходи од продаје добара и услуга</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b/>
                <w:bCs/>
                <w:sz w:val="22"/>
                <w:szCs w:val="22"/>
              </w:rPr>
            </w:pPr>
            <w:r w:rsidRPr="00385553">
              <w:rPr>
                <w:rFonts w:ascii="Times New Roman" w:hAnsi="Times New Roman"/>
                <w:b/>
                <w:bCs/>
                <w:sz w:val="22"/>
                <w:szCs w:val="22"/>
              </w:rPr>
              <w:t>1.288</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b/>
                <w:bCs/>
                <w:sz w:val="22"/>
                <w:szCs w:val="22"/>
              </w:rPr>
            </w:pPr>
            <w:r w:rsidRPr="00385553">
              <w:rPr>
                <w:rFonts w:ascii="Times New Roman" w:hAnsi="Times New Roman"/>
                <w:b/>
                <w:bCs/>
                <w:sz w:val="22"/>
                <w:szCs w:val="22"/>
              </w:rPr>
              <w:t>1.361</w:t>
            </w:r>
          </w:p>
        </w:tc>
      </w:tr>
      <w:tr w:rsidR="00AD700C" w:rsidRPr="00385553" w:rsidTr="008B043B">
        <w:trPr>
          <w:trHeight w:val="245"/>
        </w:trPr>
        <w:tc>
          <w:tcPr>
            <w:tcW w:w="1111" w:type="dxa"/>
            <w:tcBorders>
              <w:top w:val="nil"/>
              <w:left w:val="single" w:sz="4" w:space="0" w:color="auto"/>
              <w:bottom w:val="single" w:sz="4" w:space="0" w:color="auto"/>
              <w:right w:val="single" w:sz="4" w:space="0" w:color="auto"/>
            </w:tcBorders>
            <w:shd w:val="clear" w:color="auto" w:fill="auto"/>
            <w:noWrap/>
            <w:vAlign w:val="bottom"/>
          </w:tcPr>
          <w:p w:rsidR="00AD700C" w:rsidRPr="00385553" w:rsidRDefault="00AD700C" w:rsidP="008B043B">
            <w:pPr>
              <w:jc w:val="center"/>
              <w:rPr>
                <w:rFonts w:ascii="Times New Roman" w:hAnsi="Times New Roman"/>
                <w:sz w:val="22"/>
                <w:szCs w:val="22"/>
              </w:rPr>
            </w:pPr>
            <w:r w:rsidRPr="00385553">
              <w:rPr>
                <w:rFonts w:ascii="Times New Roman" w:hAnsi="Times New Roman"/>
                <w:sz w:val="22"/>
                <w:szCs w:val="22"/>
              </w:rPr>
              <w:t>742100</w:t>
            </w:r>
          </w:p>
        </w:tc>
        <w:tc>
          <w:tcPr>
            <w:tcW w:w="7058"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rPr>
                <w:rFonts w:ascii="Times New Roman" w:hAnsi="Times New Roman"/>
                <w:sz w:val="22"/>
                <w:szCs w:val="22"/>
              </w:rPr>
            </w:pPr>
            <w:r w:rsidRPr="00385553">
              <w:rPr>
                <w:rFonts w:ascii="Times New Roman" w:hAnsi="Times New Roman"/>
                <w:sz w:val="22"/>
                <w:szCs w:val="22"/>
              </w:rPr>
              <w:t>а) Приходи од продаје - ђачка задруга</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sz w:val="22"/>
                <w:szCs w:val="22"/>
              </w:rPr>
            </w:pPr>
            <w:r w:rsidRPr="00385553">
              <w:rPr>
                <w:rFonts w:ascii="Times New Roman" w:hAnsi="Times New Roman"/>
                <w:sz w:val="22"/>
                <w:szCs w:val="22"/>
              </w:rPr>
              <w:t>250</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sz w:val="22"/>
                <w:szCs w:val="22"/>
              </w:rPr>
            </w:pPr>
            <w:r w:rsidRPr="00385553">
              <w:rPr>
                <w:rFonts w:ascii="Times New Roman" w:hAnsi="Times New Roman"/>
                <w:sz w:val="22"/>
                <w:szCs w:val="22"/>
              </w:rPr>
              <w:t>441</w:t>
            </w:r>
          </w:p>
        </w:tc>
      </w:tr>
      <w:tr w:rsidR="00AD700C" w:rsidRPr="00385553" w:rsidTr="008B043B">
        <w:trPr>
          <w:trHeight w:val="227"/>
        </w:trPr>
        <w:tc>
          <w:tcPr>
            <w:tcW w:w="1111" w:type="dxa"/>
            <w:tcBorders>
              <w:top w:val="nil"/>
              <w:left w:val="single" w:sz="4" w:space="0" w:color="auto"/>
              <w:bottom w:val="single" w:sz="4" w:space="0" w:color="auto"/>
              <w:right w:val="single" w:sz="4" w:space="0" w:color="auto"/>
            </w:tcBorders>
            <w:shd w:val="clear" w:color="auto" w:fill="auto"/>
            <w:noWrap/>
            <w:vAlign w:val="bottom"/>
          </w:tcPr>
          <w:p w:rsidR="00AD700C" w:rsidRPr="00385553" w:rsidRDefault="00AD700C" w:rsidP="008B043B">
            <w:pPr>
              <w:jc w:val="center"/>
              <w:rPr>
                <w:rFonts w:ascii="Times New Roman" w:hAnsi="Times New Roman"/>
                <w:sz w:val="22"/>
                <w:szCs w:val="22"/>
              </w:rPr>
            </w:pPr>
            <w:r w:rsidRPr="00385553">
              <w:rPr>
                <w:rFonts w:ascii="Times New Roman" w:hAnsi="Times New Roman"/>
                <w:sz w:val="22"/>
                <w:szCs w:val="22"/>
              </w:rPr>
              <w:t>742371</w:t>
            </w:r>
          </w:p>
        </w:tc>
        <w:tc>
          <w:tcPr>
            <w:tcW w:w="7058"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rPr>
                <w:rFonts w:ascii="Times New Roman" w:hAnsi="Times New Roman"/>
                <w:sz w:val="22"/>
                <w:szCs w:val="22"/>
              </w:rPr>
            </w:pPr>
            <w:r w:rsidRPr="00385553">
              <w:rPr>
                <w:rFonts w:ascii="Times New Roman" w:hAnsi="Times New Roman"/>
                <w:sz w:val="22"/>
                <w:szCs w:val="22"/>
              </w:rPr>
              <w:t>б) Приходи од образовања одраслих (ванредни ученици и обуке)</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sz w:val="22"/>
                <w:szCs w:val="22"/>
              </w:rPr>
            </w:pPr>
            <w:r w:rsidRPr="00385553">
              <w:rPr>
                <w:rFonts w:ascii="Times New Roman" w:hAnsi="Times New Roman"/>
                <w:sz w:val="22"/>
                <w:szCs w:val="22"/>
              </w:rPr>
              <w:t>348</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sz w:val="22"/>
                <w:szCs w:val="22"/>
              </w:rPr>
            </w:pPr>
            <w:r w:rsidRPr="00385553">
              <w:rPr>
                <w:rFonts w:ascii="Times New Roman" w:hAnsi="Times New Roman"/>
                <w:sz w:val="22"/>
                <w:szCs w:val="22"/>
              </w:rPr>
              <w:t>236</w:t>
            </w:r>
          </w:p>
        </w:tc>
      </w:tr>
      <w:tr w:rsidR="00AD700C" w:rsidRPr="00385553" w:rsidTr="008B043B">
        <w:trPr>
          <w:trHeight w:val="169"/>
        </w:trPr>
        <w:tc>
          <w:tcPr>
            <w:tcW w:w="1111" w:type="dxa"/>
            <w:tcBorders>
              <w:top w:val="nil"/>
              <w:left w:val="single" w:sz="4" w:space="0" w:color="auto"/>
              <w:bottom w:val="single" w:sz="4" w:space="0" w:color="auto"/>
              <w:right w:val="single" w:sz="4" w:space="0" w:color="auto"/>
            </w:tcBorders>
            <w:shd w:val="clear" w:color="auto" w:fill="auto"/>
            <w:noWrap/>
            <w:vAlign w:val="bottom"/>
          </w:tcPr>
          <w:p w:rsidR="00AD700C" w:rsidRPr="00385553" w:rsidRDefault="00AD700C" w:rsidP="008B043B">
            <w:pPr>
              <w:jc w:val="center"/>
              <w:rPr>
                <w:rFonts w:ascii="Times New Roman" w:hAnsi="Times New Roman"/>
                <w:sz w:val="22"/>
                <w:szCs w:val="22"/>
              </w:rPr>
            </w:pPr>
            <w:r w:rsidRPr="00385553">
              <w:rPr>
                <w:rFonts w:ascii="Times New Roman" w:hAnsi="Times New Roman"/>
                <w:sz w:val="22"/>
                <w:szCs w:val="22"/>
              </w:rPr>
              <w:t>742378</w:t>
            </w:r>
          </w:p>
        </w:tc>
        <w:tc>
          <w:tcPr>
            <w:tcW w:w="7058"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rPr>
                <w:rFonts w:ascii="Times New Roman" w:hAnsi="Times New Roman"/>
                <w:sz w:val="22"/>
                <w:szCs w:val="22"/>
              </w:rPr>
            </w:pPr>
            <w:r w:rsidRPr="00385553">
              <w:rPr>
                <w:rFonts w:ascii="Times New Roman" w:hAnsi="Times New Roman"/>
                <w:sz w:val="22"/>
                <w:szCs w:val="22"/>
                <w:lang w:val="sr-Cyrl-CS"/>
              </w:rPr>
              <w:t>в</w:t>
            </w:r>
            <w:r w:rsidRPr="00385553">
              <w:rPr>
                <w:rFonts w:ascii="Times New Roman" w:hAnsi="Times New Roman"/>
                <w:sz w:val="22"/>
                <w:szCs w:val="22"/>
              </w:rPr>
              <w:t>) Родитељски динар</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sz w:val="22"/>
                <w:szCs w:val="22"/>
              </w:rPr>
            </w:pPr>
            <w:r w:rsidRPr="00385553">
              <w:rPr>
                <w:rFonts w:ascii="Times New Roman" w:hAnsi="Times New Roman"/>
                <w:sz w:val="22"/>
                <w:szCs w:val="22"/>
              </w:rPr>
              <w:t>690</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sz w:val="22"/>
                <w:szCs w:val="22"/>
              </w:rPr>
            </w:pPr>
            <w:r w:rsidRPr="00385553">
              <w:rPr>
                <w:rFonts w:ascii="Times New Roman" w:hAnsi="Times New Roman"/>
                <w:sz w:val="22"/>
                <w:szCs w:val="22"/>
              </w:rPr>
              <w:t>684</w:t>
            </w:r>
          </w:p>
        </w:tc>
      </w:tr>
      <w:tr w:rsidR="00AD700C" w:rsidRPr="00385553" w:rsidTr="008B043B">
        <w:trPr>
          <w:trHeight w:val="222"/>
        </w:trPr>
        <w:tc>
          <w:tcPr>
            <w:tcW w:w="1111" w:type="dxa"/>
            <w:tcBorders>
              <w:top w:val="nil"/>
              <w:left w:val="single" w:sz="4" w:space="0" w:color="auto"/>
              <w:bottom w:val="single" w:sz="4" w:space="0" w:color="auto"/>
              <w:right w:val="single" w:sz="4" w:space="0" w:color="auto"/>
            </w:tcBorders>
            <w:shd w:val="clear" w:color="auto" w:fill="auto"/>
            <w:noWrap/>
            <w:vAlign w:val="bottom"/>
          </w:tcPr>
          <w:p w:rsidR="00AD700C" w:rsidRPr="00385553" w:rsidRDefault="00AD700C" w:rsidP="008B043B">
            <w:pPr>
              <w:jc w:val="center"/>
              <w:rPr>
                <w:rFonts w:ascii="Times New Roman" w:hAnsi="Times New Roman"/>
                <w:b/>
                <w:bCs/>
                <w:sz w:val="22"/>
                <w:szCs w:val="22"/>
              </w:rPr>
            </w:pPr>
            <w:r w:rsidRPr="00385553">
              <w:rPr>
                <w:rFonts w:ascii="Times New Roman" w:hAnsi="Times New Roman"/>
                <w:b/>
                <w:bCs/>
                <w:sz w:val="22"/>
                <w:szCs w:val="22"/>
              </w:rPr>
              <w:t>744100</w:t>
            </w:r>
          </w:p>
        </w:tc>
        <w:tc>
          <w:tcPr>
            <w:tcW w:w="7058"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rPr>
                <w:rFonts w:ascii="Times New Roman" w:hAnsi="Times New Roman"/>
                <w:b/>
                <w:bCs/>
                <w:sz w:val="22"/>
                <w:szCs w:val="22"/>
              </w:rPr>
            </w:pPr>
            <w:r w:rsidRPr="00385553">
              <w:rPr>
                <w:rFonts w:ascii="Times New Roman" w:hAnsi="Times New Roman"/>
                <w:b/>
                <w:bCs/>
                <w:sz w:val="22"/>
                <w:szCs w:val="22"/>
              </w:rPr>
              <w:t>2. Приходи од донација</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b/>
                <w:bCs/>
                <w:sz w:val="22"/>
                <w:szCs w:val="22"/>
              </w:rPr>
            </w:pPr>
            <w:r w:rsidRPr="00385553">
              <w:rPr>
                <w:rFonts w:ascii="Times New Roman" w:hAnsi="Times New Roman"/>
                <w:b/>
                <w:bCs/>
                <w:sz w:val="22"/>
                <w:szCs w:val="22"/>
              </w:rPr>
              <w:t>228</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b/>
                <w:bCs/>
                <w:sz w:val="22"/>
                <w:szCs w:val="22"/>
              </w:rPr>
            </w:pPr>
            <w:r w:rsidRPr="00385553">
              <w:rPr>
                <w:rFonts w:ascii="Times New Roman" w:hAnsi="Times New Roman"/>
                <w:b/>
                <w:bCs/>
                <w:sz w:val="22"/>
                <w:szCs w:val="22"/>
              </w:rPr>
              <w:t>0</w:t>
            </w:r>
          </w:p>
        </w:tc>
      </w:tr>
      <w:tr w:rsidR="00AD700C" w:rsidRPr="00385553" w:rsidTr="008B043B">
        <w:trPr>
          <w:trHeight w:val="165"/>
        </w:trPr>
        <w:tc>
          <w:tcPr>
            <w:tcW w:w="1111" w:type="dxa"/>
            <w:tcBorders>
              <w:top w:val="nil"/>
              <w:left w:val="single" w:sz="4" w:space="0" w:color="auto"/>
              <w:bottom w:val="single" w:sz="4" w:space="0" w:color="auto"/>
              <w:right w:val="single" w:sz="4" w:space="0" w:color="auto"/>
            </w:tcBorders>
            <w:shd w:val="clear" w:color="auto" w:fill="auto"/>
            <w:noWrap/>
            <w:vAlign w:val="bottom"/>
          </w:tcPr>
          <w:p w:rsidR="00AD700C" w:rsidRPr="00385553" w:rsidRDefault="00AD700C" w:rsidP="008B043B">
            <w:pPr>
              <w:jc w:val="center"/>
              <w:rPr>
                <w:rFonts w:ascii="Times New Roman" w:hAnsi="Times New Roman"/>
                <w:b/>
                <w:bCs/>
                <w:sz w:val="22"/>
                <w:szCs w:val="22"/>
              </w:rPr>
            </w:pPr>
            <w:r w:rsidRPr="00385553">
              <w:rPr>
                <w:rFonts w:ascii="Times New Roman" w:hAnsi="Times New Roman"/>
                <w:b/>
                <w:bCs/>
                <w:sz w:val="22"/>
                <w:szCs w:val="22"/>
              </w:rPr>
              <w:t>771100</w:t>
            </w:r>
          </w:p>
        </w:tc>
        <w:tc>
          <w:tcPr>
            <w:tcW w:w="7058"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rPr>
                <w:rFonts w:ascii="Times New Roman" w:hAnsi="Times New Roman"/>
                <w:b/>
                <w:bCs/>
                <w:sz w:val="22"/>
                <w:szCs w:val="22"/>
              </w:rPr>
            </w:pPr>
            <w:r w:rsidRPr="00385553">
              <w:rPr>
                <w:rFonts w:ascii="Times New Roman" w:hAnsi="Times New Roman"/>
                <w:b/>
                <w:bCs/>
                <w:sz w:val="22"/>
                <w:szCs w:val="22"/>
              </w:rPr>
              <w:t>3. Меморандумске ставке за рефундацију расхода</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b/>
                <w:bCs/>
                <w:sz w:val="22"/>
                <w:szCs w:val="22"/>
              </w:rPr>
            </w:pPr>
            <w:r w:rsidRPr="00385553">
              <w:rPr>
                <w:rFonts w:ascii="Times New Roman" w:hAnsi="Times New Roman"/>
                <w:b/>
                <w:bCs/>
                <w:sz w:val="22"/>
                <w:szCs w:val="22"/>
              </w:rPr>
              <w:t>634</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b/>
                <w:bCs/>
                <w:sz w:val="22"/>
                <w:szCs w:val="22"/>
              </w:rPr>
            </w:pPr>
            <w:r w:rsidRPr="00385553">
              <w:rPr>
                <w:rFonts w:ascii="Times New Roman" w:hAnsi="Times New Roman"/>
                <w:b/>
                <w:bCs/>
                <w:sz w:val="22"/>
                <w:szCs w:val="22"/>
              </w:rPr>
              <w:t>824</w:t>
            </w:r>
          </w:p>
        </w:tc>
      </w:tr>
      <w:tr w:rsidR="00AD700C" w:rsidRPr="00385553" w:rsidTr="008B043B">
        <w:trPr>
          <w:trHeight w:val="107"/>
        </w:trPr>
        <w:tc>
          <w:tcPr>
            <w:tcW w:w="1111" w:type="dxa"/>
            <w:tcBorders>
              <w:top w:val="nil"/>
              <w:left w:val="single" w:sz="4" w:space="0" w:color="auto"/>
              <w:bottom w:val="single" w:sz="4" w:space="0" w:color="auto"/>
              <w:right w:val="single" w:sz="4" w:space="0" w:color="auto"/>
            </w:tcBorders>
            <w:shd w:val="clear" w:color="auto" w:fill="auto"/>
            <w:noWrap/>
            <w:vAlign w:val="bottom"/>
          </w:tcPr>
          <w:p w:rsidR="00AD700C" w:rsidRPr="00385553" w:rsidRDefault="00AD700C" w:rsidP="008B043B">
            <w:pPr>
              <w:jc w:val="center"/>
              <w:rPr>
                <w:rFonts w:ascii="Times New Roman" w:hAnsi="Times New Roman"/>
                <w:b/>
                <w:bCs/>
                <w:sz w:val="22"/>
                <w:szCs w:val="22"/>
              </w:rPr>
            </w:pPr>
            <w:r w:rsidRPr="00385553">
              <w:rPr>
                <w:rFonts w:ascii="Times New Roman" w:hAnsi="Times New Roman"/>
                <w:b/>
                <w:bCs/>
                <w:sz w:val="22"/>
                <w:szCs w:val="22"/>
              </w:rPr>
              <w:t>791100</w:t>
            </w:r>
          </w:p>
        </w:tc>
        <w:tc>
          <w:tcPr>
            <w:tcW w:w="7058"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rPr>
                <w:rFonts w:ascii="Times New Roman" w:hAnsi="Times New Roman"/>
                <w:b/>
                <w:bCs/>
                <w:sz w:val="22"/>
                <w:szCs w:val="22"/>
              </w:rPr>
            </w:pPr>
            <w:r w:rsidRPr="00385553">
              <w:rPr>
                <w:rFonts w:ascii="Times New Roman" w:hAnsi="Times New Roman"/>
                <w:b/>
                <w:bCs/>
                <w:sz w:val="22"/>
                <w:szCs w:val="22"/>
              </w:rPr>
              <w:t>4. Приходи из буџета</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b/>
                <w:bCs/>
                <w:sz w:val="22"/>
                <w:szCs w:val="22"/>
              </w:rPr>
            </w:pPr>
            <w:r w:rsidRPr="00385553">
              <w:rPr>
                <w:rFonts w:ascii="Times New Roman" w:hAnsi="Times New Roman"/>
                <w:b/>
                <w:bCs/>
                <w:sz w:val="22"/>
                <w:szCs w:val="22"/>
              </w:rPr>
              <w:t>79.037</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b/>
                <w:bCs/>
                <w:sz w:val="22"/>
                <w:szCs w:val="22"/>
              </w:rPr>
            </w:pPr>
            <w:r w:rsidRPr="00385553">
              <w:rPr>
                <w:rFonts w:ascii="Times New Roman" w:hAnsi="Times New Roman"/>
                <w:b/>
                <w:bCs/>
                <w:sz w:val="22"/>
                <w:szCs w:val="22"/>
              </w:rPr>
              <w:t>76.856</w:t>
            </w:r>
          </w:p>
        </w:tc>
      </w:tr>
      <w:tr w:rsidR="00AD700C" w:rsidRPr="00385553" w:rsidTr="008B043B">
        <w:trPr>
          <w:trHeight w:val="197"/>
        </w:trPr>
        <w:tc>
          <w:tcPr>
            <w:tcW w:w="1111" w:type="dxa"/>
            <w:tcBorders>
              <w:top w:val="nil"/>
              <w:left w:val="single" w:sz="4" w:space="0" w:color="auto"/>
              <w:bottom w:val="single" w:sz="4" w:space="0" w:color="auto"/>
              <w:right w:val="single" w:sz="4" w:space="0" w:color="auto"/>
            </w:tcBorders>
            <w:shd w:val="clear" w:color="auto" w:fill="auto"/>
            <w:noWrap/>
            <w:vAlign w:val="bottom"/>
          </w:tcPr>
          <w:p w:rsidR="00AD700C" w:rsidRPr="00385553" w:rsidRDefault="00AD700C" w:rsidP="008B043B">
            <w:pPr>
              <w:jc w:val="center"/>
              <w:rPr>
                <w:rFonts w:ascii="Times New Roman" w:hAnsi="Times New Roman"/>
                <w:b/>
                <w:bCs/>
                <w:sz w:val="22"/>
                <w:szCs w:val="22"/>
              </w:rPr>
            </w:pPr>
            <w:r w:rsidRPr="00385553">
              <w:rPr>
                <w:rFonts w:ascii="Times New Roman" w:hAnsi="Times New Roman"/>
                <w:b/>
                <w:bCs/>
                <w:sz w:val="22"/>
                <w:szCs w:val="22"/>
              </w:rPr>
              <w:t>791100</w:t>
            </w:r>
          </w:p>
        </w:tc>
        <w:tc>
          <w:tcPr>
            <w:tcW w:w="7058"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rPr>
                <w:rFonts w:ascii="Times New Roman" w:hAnsi="Times New Roman"/>
                <w:sz w:val="22"/>
                <w:szCs w:val="22"/>
              </w:rPr>
            </w:pPr>
            <w:r w:rsidRPr="00385553">
              <w:rPr>
                <w:rFonts w:ascii="Times New Roman" w:hAnsi="Times New Roman"/>
                <w:sz w:val="22"/>
                <w:szCs w:val="22"/>
              </w:rPr>
              <w:t>а) Приходи из буџета-република</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sz w:val="22"/>
                <w:szCs w:val="22"/>
              </w:rPr>
            </w:pPr>
            <w:r w:rsidRPr="00385553">
              <w:rPr>
                <w:rFonts w:ascii="Times New Roman" w:hAnsi="Times New Roman"/>
                <w:sz w:val="22"/>
                <w:szCs w:val="22"/>
              </w:rPr>
              <w:t>63.934</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sz w:val="22"/>
                <w:szCs w:val="22"/>
              </w:rPr>
            </w:pPr>
            <w:r w:rsidRPr="00385553">
              <w:rPr>
                <w:rFonts w:ascii="Times New Roman" w:hAnsi="Times New Roman"/>
                <w:sz w:val="22"/>
                <w:szCs w:val="22"/>
              </w:rPr>
              <w:t>61.503</w:t>
            </w:r>
          </w:p>
        </w:tc>
      </w:tr>
      <w:tr w:rsidR="00AD700C" w:rsidRPr="00385553" w:rsidTr="008B043B">
        <w:trPr>
          <w:trHeight w:val="157"/>
        </w:trPr>
        <w:tc>
          <w:tcPr>
            <w:tcW w:w="1111" w:type="dxa"/>
            <w:tcBorders>
              <w:top w:val="nil"/>
              <w:left w:val="single" w:sz="4" w:space="0" w:color="auto"/>
              <w:bottom w:val="single" w:sz="4" w:space="0" w:color="auto"/>
              <w:right w:val="single" w:sz="4" w:space="0" w:color="auto"/>
            </w:tcBorders>
            <w:shd w:val="clear" w:color="auto" w:fill="auto"/>
            <w:noWrap/>
            <w:vAlign w:val="bottom"/>
          </w:tcPr>
          <w:p w:rsidR="00AD700C" w:rsidRPr="00385553" w:rsidRDefault="00AD700C" w:rsidP="008B043B">
            <w:pPr>
              <w:jc w:val="center"/>
              <w:rPr>
                <w:rFonts w:ascii="Times New Roman" w:hAnsi="Times New Roman"/>
                <w:b/>
                <w:bCs/>
                <w:sz w:val="22"/>
                <w:szCs w:val="22"/>
              </w:rPr>
            </w:pPr>
            <w:r w:rsidRPr="00385553">
              <w:rPr>
                <w:rFonts w:ascii="Times New Roman" w:hAnsi="Times New Roman"/>
                <w:b/>
                <w:bCs/>
                <w:sz w:val="22"/>
                <w:szCs w:val="22"/>
              </w:rPr>
              <w:t>791100</w:t>
            </w:r>
          </w:p>
        </w:tc>
        <w:tc>
          <w:tcPr>
            <w:tcW w:w="7058"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rPr>
                <w:rFonts w:ascii="Times New Roman" w:hAnsi="Times New Roman"/>
                <w:sz w:val="22"/>
                <w:szCs w:val="22"/>
              </w:rPr>
            </w:pPr>
            <w:r w:rsidRPr="00385553">
              <w:rPr>
                <w:rFonts w:ascii="Times New Roman" w:hAnsi="Times New Roman"/>
                <w:sz w:val="22"/>
                <w:szCs w:val="22"/>
                <w:lang w:val="sr-Cyrl-CS"/>
              </w:rPr>
              <w:t>б</w:t>
            </w:r>
            <w:r w:rsidRPr="00385553">
              <w:rPr>
                <w:rFonts w:ascii="Times New Roman" w:hAnsi="Times New Roman"/>
                <w:sz w:val="22"/>
                <w:szCs w:val="22"/>
              </w:rPr>
              <w:t>) Приходи из буџета-покрајина</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sz w:val="22"/>
                <w:szCs w:val="22"/>
              </w:rPr>
            </w:pPr>
            <w:r w:rsidRPr="00385553">
              <w:rPr>
                <w:rFonts w:ascii="Times New Roman" w:hAnsi="Times New Roman"/>
                <w:sz w:val="22"/>
                <w:szCs w:val="22"/>
              </w:rPr>
              <w:t>590</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sz w:val="22"/>
                <w:szCs w:val="22"/>
              </w:rPr>
            </w:pPr>
            <w:r w:rsidRPr="00385553">
              <w:rPr>
                <w:rFonts w:ascii="Times New Roman" w:hAnsi="Times New Roman"/>
                <w:sz w:val="22"/>
                <w:szCs w:val="22"/>
              </w:rPr>
              <w:t>354</w:t>
            </w:r>
          </w:p>
        </w:tc>
      </w:tr>
      <w:tr w:rsidR="00AD700C" w:rsidRPr="00385553" w:rsidTr="008B043B">
        <w:trPr>
          <w:trHeight w:val="177"/>
        </w:trPr>
        <w:tc>
          <w:tcPr>
            <w:tcW w:w="1111" w:type="dxa"/>
            <w:tcBorders>
              <w:top w:val="nil"/>
              <w:left w:val="single" w:sz="4" w:space="0" w:color="auto"/>
              <w:bottom w:val="single" w:sz="4" w:space="0" w:color="auto"/>
              <w:right w:val="single" w:sz="4" w:space="0" w:color="auto"/>
            </w:tcBorders>
            <w:shd w:val="clear" w:color="auto" w:fill="auto"/>
            <w:noWrap/>
            <w:vAlign w:val="bottom"/>
          </w:tcPr>
          <w:p w:rsidR="00AD700C" w:rsidRPr="00385553" w:rsidRDefault="00AD700C" w:rsidP="008B043B">
            <w:pPr>
              <w:jc w:val="center"/>
              <w:rPr>
                <w:rFonts w:ascii="Times New Roman" w:hAnsi="Times New Roman"/>
                <w:b/>
                <w:bCs/>
                <w:sz w:val="22"/>
                <w:szCs w:val="22"/>
              </w:rPr>
            </w:pPr>
            <w:r w:rsidRPr="00385553">
              <w:rPr>
                <w:rFonts w:ascii="Times New Roman" w:hAnsi="Times New Roman"/>
                <w:b/>
                <w:bCs/>
                <w:sz w:val="22"/>
                <w:szCs w:val="22"/>
              </w:rPr>
              <w:t>791100</w:t>
            </w:r>
          </w:p>
        </w:tc>
        <w:tc>
          <w:tcPr>
            <w:tcW w:w="7058"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rPr>
                <w:rFonts w:ascii="Times New Roman" w:hAnsi="Times New Roman"/>
                <w:sz w:val="22"/>
                <w:szCs w:val="22"/>
              </w:rPr>
            </w:pPr>
            <w:r w:rsidRPr="00385553">
              <w:rPr>
                <w:rFonts w:ascii="Times New Roman" w:hAnsi="Times New Roman"/>
                <w:sz w:val="22"/>
                <w:szCs w:val="22"/>
                <w:lang w:val="sr-Cyrl-CS"/>
              </w:rPr>
              <w:t>в</w:t>
            </w:r>
            <w:r w:rsidRPr="00385553">
              <w:rPr>
                <w:rFonts w:ascii="Times New Roman" w:hAnsi="Times New Roman"/>
                <w:sz w:val="22"/>
                <w:szCs w:val="22"/>
              </w:rPr>
              <w:t>) Приходи из буџета-локална самоуправа</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sz w:val="22"/>
                <w:szCs w:val="22"/>
              </w:rPr>
            </w:pPr>
            <w:r w:rsidRPr="00385553">
              <w:rPr>
                <w:rFonts w:ascii="Times New Roman" w:hAnsi="Times New Roman"/>
                <w:sz w:val="22"/>
                <w:szCs w:val="22"/>
              </w:rPr>
              <w:t>14.513</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sz w:val="22"/>
                <w:szCs w:val="22"/>
              </w:rPr>
            </w:pPr>
            <w:r w:rsidRPr="00385553">
              <w:rPr>
                <w:rFonts w:ascii="Times New Roman" w:hAnsi="Times New Roman"/>
                <w:sz w:val="22"/>
                <w:szCs w:val="22"/>
              </w:rPr>
              <w:t>14.999</w:t>
            </w:r>
          </w:p>
        </w:tc>
      </w:tr>
      <w:tr w:rsidR="00AD700C" w:rsidRPr="00385553" w:rsidTr="008B043B">
        <w:trPr>
          <w:trHeight w:val="221"/>
        </w:trPr>
        <w:tc>
          <w:tcPr>
            <w:tcW w:w="1111" w:type="dxa"/>
            <w:tcBorders>
              <w:top w:val="nil"/>
              <w:left w:val="single" w:sz="4" w:space="0" w:color="auto"/>
              <w:bottom w:val="single" w:sz="4" w:space="0" w:color="auto"/>
              <w:right w:val="single" w:sz="4" w:space="0" w:color="auto"/>
            </w:tcBorders>
            <w:shd w:val="clear" w:color="auto" w:fill="auto"/>
            <w:noWrap/>
            <w:vAlign w:val="bottom"/>
          </w:tcPr>
          <w:p w:rsidR="00AD700C" w:rsidRPr="00385553" w:rsidRDefault="00AD700C" w:rsidP="008B043B">
            <w:pPr>
              <w:jc w:val="center"/>
              <w:rPr>
                <w:rFonts w:ascii="Times New Roman" w:hAnsi="Times New Roman"/>
                <w:b/>
                <w:bCs/>
                <w:sz w:val="22"/>
                <w:szCs w:val="22"/>
              </w:rPr>
            </w:pPr>
            <w:r w:rsidRPr="00385553">
              <w:rPr>
                <w:rFonts w:ascii="Times New Roman" w:hAnsi="Times New Roman"/>
                <w:b/>
                <w:bCs/>
                <w:sz w:val="22"/>
                <w:szCs w:val="22"/>
              </w:rPr>
              <w:t>700000</w:t>
            </w:r>
          </w:p>
        </w:tc>
        <w:tc>
          <w:tcPr>
            <w:tcW w:w="7058"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rPr>
                <w:rFonts w:ascii="Times New Roman" w:hAnsi="Times New Roman"/>
                <w:b/>
                <w:bCs/>
                <w:sz w:val="22"/>
                <w:szCs w:val="22"/>
              </w:rPr>
            </w:pPr>
            <w:r w:rsidRPr="00385553">
              <w:rPr>
                <w:rFonts w:ascii="Times New Roman" w:hAnsi="Times New Roman"/>
                <w:b/>
                <w:bCs/>
                <w:sz w:val="22"/>
                <w:szCs w:val="22"/>
              </w:rPr>
              <w:t>I  ТЕКУЋИ ПРИХОДИ</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b/>
                <w:bCs/>
                <w:sz w:val="22"/>
                <w:szCs w:val="22"/>
              </w:rPr>
            </w:pPr>
            <w:r w:rsidRPr="00385553">
              <w:rPr>
                <w:rFonts w:ascii="Times New Roman" w:hAnsi="Times New Roman"/>
                <w:b/>
                <w:bCs/>
                <w:sz w:val="22"/>
                <w:szCs w:val="22"/>
              </w:rPr>
              <w:t>81.258</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b/>
                <w:bCs/>
                <w:sz w:val="22"/>
                <w:szCs w:val="22"/>
              </w:rPr>
            </w:pPr>
            <w:r w:rsidRPr="00385553">
              <w:rPr>
                <w:rFonts w:ascii="Times New Roman" w:hAnsi="Times New Roman"/>
                <w:b/>
                <w:bCs/>
                <w:sz w:val="22"/>
                <w:szCs w:val="22"/>
              </w:rPr>
              <w:t>79.041</w:t>
            </w:r>
          </w:p>
        </w:tc>
      </w:tr>
      <w:tr w:rsidR="00AD700C" w:rsidRPr="00385553" w:rsidTr="008B043B">
        <w:trPr>
          <w:trHeight w:val="101"/>
        </w:trPr>
        <w:tc>
          <w:tcPr>
            <w:tcW w:w="1111" w:type="dxa"/>
            <w:tcBorders>
              <w:top w:val="nil"/>
              <w:left w:val="single" w:sz="4" w:space="0" w:color="auto"/>
              <w:bottom w:val="single" w:sz="4" w:space="0" w:color="auto"/>
              <w:right w:val="single" w:sz="4" w:space="0" w:color="auto"/>
            </w:tcBorders>
            <w:shd w:val="clear" w:color="auto" w:fill="auto"/>
            <w:noWrap/>
            <w:vAlign w:val="bottom"/>
          </w:tcPr>
          <w:p w:rsidR="00AD700C" w:rsidRPr="00385553" w:rsidRDefault="00AD700C" w:rsidP="008B043B">
            <w:pPr>
              <w:jc w:val="center"/>
              <w:rPr>
                <w:rFonts w:ascii="Times New Roman" w:hAnsi="Times New Roman"/>
                <w:sz w:val="22"/>
                <w:szCs w:val="22"/>
              </w:rPr>
            </w:pPr>
            <w:r w:rsidRPr="00385553">
              <w:rPr>
                <w:rFonts w:ascii="Times New Roman" w:hAnsi="Times New Roman"/>
                <w:sz w:val="22"/>
                <w:szCs w:val="22"/>
              </w:rPr>
              <w:t>411100</w:t>
            </w:r>
          </w:p>
        </w:tc>
        <w:tc>
          <w:tcPr>
            <w:tcW w:w="7058"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rPr>
                <w:rFonts w:ascii="Times New Roman" w:hAnsi="Times New Roman"/>
                <w:sz w:val="22"/>
                <w:szCs w:val="22"/>
              </w:rPr>
            </w:pPr>
            <w:r w:rsidRPr="00385553">
              <w:rPr>
                <w:rFonts w:ascii="Times New Roman" w:hAnsi="Times New Roman"/>
                <w:sz w:val="22"/>
                <w:szCs w:val="22"/>
              </w:rPr>
              <w:t>1. Расходи за запослене</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sz w:val="22"/>
                <w:szCs w:val="22"/>
                <w:lang w:val="sr-Cyrl-CS"/>
              </w:rPr>
            </w:pPr>
            <w:r w:rsidRPr="00385553">
              <w:rPr>
                <w:rFonts w:ascii="Times New Roman" w:hAnsi="Times New Roman"/>
                <w:sz w:val="22"/>
                <w:szCs w:val="22"/>
                <w:lang w:val="sr-Cyrl-CS"/>
              </w:rPr>
              <w:t>70.083</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sz w:val="22"/>
                <w:szCs w:val="22"/>
              </w:rPr>
            </w:pPr>
            <w:r w:rsidRPr="00385553">
              <w:rPr>
                <w:rFonts w:ascii="Times New Roman" w:hAnsi="Times New Roman"/>
                <w:sz w:val="22"/>
                <w:szCs w:val="22"/>
              </w:rPr>
              <w:t>67.818</w:t>
            </w:r>
          </w:p>
        </w:tc>
      </w:tr>
      <w:tr w:rsidR="00AD700C" w:rsidRPr="00385553" w:rsidTr="008B043B">
        <w:trPr>
          <w:trHeight w:val="216"/>
        </w:trPr>
        <w:tc>
          <w:tcPr>
            <w:tcW w:w="1111" w:type="dxa"/>
            <w:tcBorders>
              <w:top w:val="nil"/>
              <w:left w:val="single" w:sz="4" w:space="0" w:color="auto"/>
              <w:bottom w:val="single" w:sz="4" w:space="0" w:color="auto"/>
              <w:right w:val="single" w:sz="4" w:space="0" w:color="auto"/>
            </w:tcBorders>
            <w:shd w:val="clear" w:color="auto" w:fill="auto"/>
            <w:noWrap/>
            <w:vAlign w:val="bottom"/>
          </w:tcPr>
          <w:p w:rsidR="00AD700C" w:rsidRPr="00385553" w:rsidRDefault="00AD700C" w:rsidP="008B043B">
            <w:pPr>
              <w:jc w:val="center"/>
              <w:rPr>
                <w:rFonts w:ascii="Times New Roman" w:hAnsi="Times New Roman"/>
                <w:sz w:val="22"/>
                <w:szCs w:val="22"/>
              </w:rPr>
            </w:pPr>
            <w:r w:rsidRPr="00385553">
              <w:rPr>
                <w:rFonts w:ascii="Times New Roman" w:hAnsi="Times New Roman"/>
                <w:sz w:val="22"/>
                <w:szCs w:val="22"/>
              </w:rPr>
              <w:t>421100</w:t>
            </w:r>
          </w:p>
        </w:tc>
        <w:tc>
          <w:tcPr>
            <w:tcW w:w="7058"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rPr>
                <w:rFonts w:ascii="Times New Roman" w:hAnsi="Times New Roman"/>
                <w:sz w:val="22"/>
                <w:szCs w:val="22"/>
              </w:rPr>
            </w:pPr>
            <w:r w:rsidRPr="00385553">
              <w:rPr>
                <w:rFonts w:ascii="Times New Roman" w:hAnsi="Times New Roman"/>
                <w:sz w:val="22"/>
                <w:szCs w:val="22"/>
              </w:rPr>
              <w:t>2. Стални трошкови</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sz w:val="22"/>
                <w:szCs w:val="22"/>
                <w:lang w:val="sr-Cyrl-CS"/>
              </w:rPr>
            </w:pPr>
            <w:r w:rsidRPr="00385553">
              <w:rPr>
                <w:rFonts w:ascii="Times New Roman" w:hAnsi="Times New Roman"/>
                <w:sz w:val="22"/>
                <w:szCs w:val="22"/>
                <w:lang w:val="sr-Cyrl-CS"/>
              </w:rPr>
              <w:t>8.228</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sz w:val="22"/>
                <w:szCs w:val="22"/>
              </w:rPr>
            </w:pPr>
            <w:r w:rsidRPr="00385553">
              <w:rPr>
                <w:rFonts w:ascii="Times New Roman" w:hAnsi="Times New Roman"/>
                <w:sz w:val="22"/>
                <w:szCs w:val="22"/>
              </w:rPr>
              <w:t>7.238</w:t>
            </w:r>
          </w:p>
        </w:tc>
      </w:tr>
      <w:tr w:rsidR="00AD700C" w:rsidRPr="00385553" w:rsidTr="008B043B">
        <w:trPr>
          <w:trHeight w:val="159"/>
        </w:trPr>
        <w:tc>
          <w:tcPr>
            <w:tcW w:w="1111" w:type="dxa"/>
            <w:tcBorders>
              <w:top w:val="nil"/>
              <w:left w:val="single" w:sz="4" w:space="0" w:color="auto"/>
              <w:bottom w:val="single" w:sz="4" w:space="0" w:color="auto"/>
              <w:right w:val="single" w:sz="4" w:space="0" w:color="auto"/>
            </w:tcBorders>
            <w:shd w:val="clear" w:color="auto" w:fill="auto"/>
            <w:noWrap/>
            <w:vAlign w:val="bottom"/>
          </w:tcPr>
          <w:p w:rsidR="00AD700C" w:rsidRPr="00385553" w:rsidRDefault="00AD700C" w:rsidP="008B043B">
            <w:pPr>
              <w:jc w:val="center"/>
              <w:rPr>
                <w:rFonts w:ascii="Times New Roman" w:hAnsi="Times New Roman"/>
                <w:sz w:val="22"/>
                <w:szCs w:val="22"/>
              </w:rPr>
            </w:pPr>
            <w:r w:rsidRPr="00385553">
              <w:rPr>
                <w:rFonts w:ascii="Times New Roman" w:hAnsi="Times New Roman"/>
                <w:sz w:val="22"/>
                <w:szCs w:val="22"/>
              </w:rPr>
              <w:t>422000</w:t>
            </w:r>
          </w:p>
        </w:tc>
        <w:tc>
          <w:tcPr>
            <w:tcW w:w="7058"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rPr>
                <w:rFonts w:ascii="Times New Roman" w:hAnsi="Times New Roman"/>
                <w:sz w:val="22"/>
                <w:szCs w:val="22"/>
              </w:rPr>
            </w:pPr>
            <w:r w:rsidRPr="00385553">
              <w:rPr>
                <w:rFonts w:ascii="Times New Roman" w:hAnsi="Times New Roman"/>
                <w:sz w:val="22"/>
                <w:szCs w:val="22"/>
              </w:rPr>
              <w:t>3. Трошкови путовања</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sz w:val="22"/>
                <w:szCs w:val="22"/>
                <w:lang w:val="sr-Cyrl-CS"/>
              </w:rPr>
            </w:pPr>
            <w:r w:rsidRPr="00385553">
              <w:rPr>
                <w:rFonts w:ascii="Times New Roman" w:hAnsi="Times New Roman"/>
                <w:sz w:val="22"/>
                <w:szCs w:val="22"/>
                <w:lang w:val="sr-Cyrl-CS"/>
              </w:rPr>
              <w:t>276</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sz w:val="22"/>
                <w:szCs w:val="22"/>
              </w:rPr>
            </w:pPr>
            <w:r w:rsidRPr="00385553">
              <w:rPr>
                <w:rFonts w:ascii="Times New Roman" w:hAnsi="Times New Roman"/>
                <w:sz w:val="22"/>
                <w:szCs w:val="22"/>
              </w:rPr>
              <w:t>322</w:t>
            </w:r>
          </w:p>
        </w:tc>
      </w:tr>
      <w:tr w:rsidR="00AD700C" w:rsidRPr="00385553" w:rsidTr="008B043B">
        <w:trPr>
          <w:trHeight w:val="101"/>
        </w:trPr>
        <w:tc>
          <w:tcPr>
            <w:tcW w:w="1111" w:type="dxa"/>
            <w:tcBorders>
              <w:top w:val="nil"/>
              <w:left w:val="single" w:sz="4" w:space="0" w:color="auto"/>
              <w:bottom w:val="single" w:sz="4" w:space="0" w:color="auto"/>
              <w:right w:val="single" w:sz="4" w:space="0" w:color="auto"/>
            </w:tcBorders>
            <w:shd w:val="clear" w:color="auto" w:fill="auto"/>
            <w:noWrap/>
            <w:vAlign w:val="bottom"/>
          </w:tcPr>
          <w:p w:rsidR="00AD700C" w:rsidRPr="00385553" w:rsidRDefault="00AD700C" w:rsidP="008B043B">
            <w:pPr>
              <w:jc w:val="center"/>
              <w:rPr>
                <w:rFonts w:ascii="Times New Roman" w:hAnsi="Times New Roman"/>
                <w:sz w:val="22"/>
                <w:szCs w:val="22"/>
              </w:rPr>
            </w:pPr>
            <w:r w:rsidRPr="00385553">
              <w:rPr>
                <w:rFonts w:ascii="Times New Roman" w:hAnsi="Times New Roman"/>
                <w:sz w:val="22"/>
                <w:szCs w:val="22"/>
              </w:rPr>
              <w:t>423000</w:t>
            </w:r>
          </w:p>
        </w:tc>
        <w:tc>
          <w:tcPr>
            <w:tcW w:w="7058"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rPr>
                <w:rFonts w:ascii="Times New Roman" w:hAnsi="Times New Roman"/>
                <w:sz w:val="22"/>
                <w:szCs w:val="22"/>
              </w:rPr>
            </w:pPr>
            <w:r w:rsidRPr="00385553">
              <w:rPr>
                <w:rFonts w:ascii="Times New Roman" w:hAnsi="Times New Roman"/>
                <w:sz w:val="22"/>
                <w:szCs w:val="22"/>
              </w:rPr>
              <w:t>4. Услуге по уговору</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sz w:val="22"/>
                <w:szCs w:val="22"/>
                <w:lang w:val="sr-Cyrl-CS"/>
              </w:rPr>
            </w:pPr>
            <w:r w:rsidRPr="00385553">
              <w:rPr>
                <w:rFonts w:ascii="Times New Roman" w:hAnsi="Times New Roman"/>
                <w:sz w:val="22"/>
                <w:szCs w:val="22"/>
                <w:lang w:val="sr-Cyrl-CS"/>
              </w:rPr>
              <w:t>944</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sz w:val="22"/>
                <w:szCs w:val="22"/>
              </w:rPr>
            </w:pPr>
            <w:r w:rsidRPr="00385553">
              <w:rPr>
                <w:rFonts w:ascii="Times New Roman" w:hAnsi="Times New Roman"/>
                <w:sz w:val="22"/>
                <w:szCs w:val="22"/>
              </w:rPr>
              <w:t>1.016</w:t>
            </w:r>
          </w:p>
        </w:tc>
      </w:tr>
      <w:tr w:rsidR="00AD700C" w:rsidRPr="00385553" w:rsidTr="008B043B">
        <w:trPr>
          <w:trHeight w:val="223"/>
        </w:trPr>
        <w:tc>
          <w:tcPr>
            <w:tcW w:w="1111" w:type="dxa"/>
            <w:tcBorders>
              <w:top w:val="nil"/>
              <w:left w:val="single" w:sz="4" w:space="0" w:color="auto"/>
              <w:bottom w:val="single" w:sz="4" w:space="0" w:color="auto"/>
              <w:right w:val="single" w:sz="4" w:space="0" w:color="auto"/>
            </w:tcBorders>
            <w:shd w:val="clear" w:color="auto" w:fill="auto"/>
            <w:noWrap/>
            <w:vAlign w:val="bottom"/>
          </w:tcPr>
          <w:p w:rsidR="00AD700C" w:rsidRPr="00385553" w:rsidRDefault="00AD700C" w:rsidP="008B043B">
            <w:pPr>
              <w:jc w:val="center"/>
              <w:rPr>
                <w:rFonts w:ascii="Times New Roman" w:hAnsi="Times New Roman"/>
                <w:sz w:val="22"/>
                <w:szCs w:val="22"/>
              </w:rPr>
            </w:pPr>
            <w:r w:rsidRPr="00385553">
              <w:rPr>
                <w:rFonts w:ascii="Times New Roman" w:hAnsi="Times New Roman"/>
                <w:sz w:val="22"/>
                <w:szCs w:val="22"/>
              </w:rPr>
              <w:t>424000</w:t>
            </w:r>
          </w:p>
        </w:tc>
        <w:tc>
          <w:tcPr>
            <w:tcW w:w="7058"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rPr>
                <w:rFonts w:ascii="Times New Roman" w:hAnsi="Times New Roman"/>
                <w:sz w:val="22"/>
                <w:szCs w:val="22"/>
              </w:rPr>
            </w:pPr>
            <w:r w:rsidRPr="00385553">
              <w:rPr>
                <w:rFonts w:ascii="Times New Roman" w:hAnsi="Times New Roman"/>
                <w:sz w:val="22"/>
                <w:szCs w:val="22"/>
              </w:rPr>
              <w:t>5. Специјализоване услуге</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sz w:val="22"/>
                <w:szCs w:val="22"/>
                <w:lang w:val="sr-Cyrl-CS"/>
              </w:rPr>
            </w:pPr>
            <w:r w:rsidRPr="00385553">
              <w:rPr>
                <w:rFonts w:ascii="Times New Roman" w:hAnsi="Times New Roman"/>
                <w:sz w:val="22"/>
                <w:szCs w:val="22"/>
                <w:lang w:val="sr-Cyrl-CS"/>
              </w:rPr>
              <w:t>455</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sz w:val="22"/>
                <w:szCs w:val="22"/>
              </w:rPr>
            </w:pPr>
            <w:r w:rsidRPr="00385553">
              <w:rPr>
                <w:rFonts w:ascii="Times New Roman" w:hAnsi="Times New Roman"/>
                <w:sz w:val="22"/>
                <w:szCs w:val="22"/>
              </w:rPr>
              <w:t>683</w:t>
            </w:r>
          </w:p>
        </w:tc>
      </w:tr>
      <w:tr w:rsidR="00AD700C" w:rsidRPr="00385553" w:rsidTr="008B043B">
        <w:trPr>
          <w:trHeight w:val="151"/>
        </w:trPr>
        <w:tc>
          <w:tcPr>
            <w:tcW w:w="1111" w:type="dxa"/>
            <w:tcBorders>
              <w:top w:val="nil"/>
              <w:left w:val="single" w:sz="4" w:space="0" w:color="auto"/>
              <w:bottom w:val="single" w:sz="4" w:space="0" w:color="auto"/>
              <w:right w:val="single" w:sz="4" w:space="0" w:color="auto"/>
            </w:tcBorders>
            <w:shd w:val="clear" w:color="auto" w:fill="auto"/>
            <w:noWrap/>
            <w:vAlign w:val="bottom"/>
          </w:tcPr>
          <w:p w:rsidR="00AD700C" w:rsidRPr="00385553" w:rsidRDefault="00AD700C" w:rsidP="008B043B">
            <w:pPr>
              <w:jc w:val="center"/>
              <w:rPr>
                <w:rFonts w:ascii="Times New Roman" w:hAnsi="Times New Roman"/>
                <w:sz w:val="22"/>
                <w:szCs w:val="22"/>
              </w:rPr>
            </w:pPr>
            <w:r w:rsidRPr="00385553">
              <w:rPr>
                <w:rFonts w:ascii="Times New Roman" w:hAnsi="Times New Roman"/>
                <w:sz w:val="22"/>
                <w:szCs w:val="22"/>
              </w:rPr>
              <w:t>425000</w:t>
            </w:r>
          </w:p>
        </w:tc>
        <w:tc>
          <w:tcPr>
            <w:tcW w:w="7058"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rPr>
                <w:rFonts w:ascii="Times New Roman" w:hAnsi="Times New Roman"/>
                <w:sz w:val="22"/>
                <w:szCs w:val="22"/>
              </w:rPr>
            </w:pPr>
            <w:r w:rsidRPr="00385553">
              <w:rPr>
                <w:rFonts w:ascii="Times New Roman" w:hAnsi="Times New Roman"/>
                <w:sz w:val="22"/>
                <w:szCs w:val="22"/>
              </w:rPr>
              <w:t>6. Текуће поправке и одржавање</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sz w:val="22"/>
                <w:szCs w:val="22"/>
                <w:lang w:val="sr-Cyrl-CS"/>
              </w:rPr>
            </w:pPr>
            <w:r w:rsidRPr="00385553">
              <w:rPr>
                <w:rFonts w:ascii="Times New Roman" w:hAnsi="Times New Roman"/>
                <w:sz w:val="22"/>
                <w:szCs w:val="22"/>
                <w:lang w:val="sr-Cyrl-CS"/>
              </w:rPr>
              <w:t>211</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sz w:val="22"/>
                <w:szCs w:val="22"/>
              </w:rPr>
            </w:pPr>
            <w:r w:rsidRPr="00385553">
              <w:rPr>
                <w:rFonts w:ascii="Times New Roman" w:hAnsi="Times New Roman"/>
                <w:sz w:val="22"/>
                <w:szCs w:val="22"/>
              </w:rPr>
              <w:t>129</w:t>
            </w:r>
          </w:p>
        </w:tc>
      </w:tr>
      <w:tr w:rsidR="00AD700C" w:rsidRPr="00385553" w:rsidTr="008B043B">
        <w:trPr>
          <w:trHeight w:val="272"/>
        </w:trPr>
        <w:tc>
          <w:tcPr>
            <w:tcW w:w="1111" w:type="dxa"/>
            <w:tcBorders>
              <w:top w:val="nil"/>
              <w:left w:val="single" w:sz="4" w:space="0" w:color="auto"/>
              <w:bottom w:val="single" w:sz="4" w:space="0" w:color="auto"/>
              <w:right w:val="single" w:sz="4" w:space="0" w:color="auto"/>
            </w:tcBorders>
            <w:shd w:val="clear" w:color="auto" w:fill="auto"/>
            <w:noWrap/>
            <w:vAlign w:val="bottom"/>
          </w:tcPr>
          <w:p w:rsidR="00AD700C" w:rsidRPr="00385553" w:rsidRDefault="00AD700C" w:rsidP="008B043B">
            <w:pPr>
              <w:jc w:val="center"/>
              <w:rPr>
                <w:rFonts w:ascii="Times New Roman" w:hAnsi="Times New Roman"/>
                <w:sz w:val="22"/>
                <w:szCs w:val="22"/>
              </w:rPr>
            </w:pPr>
            <w:r w:rsidRPr="00385553">
              <w:rPr>
                <w:rFonts w:ascii="Times New Roman" w:hAnsi="Times New Roman"/>
                <w:sz w:val="22"/>
                <w:szCs w:val="22"/>
              </w:rPr>
              <w:t>426000</w:t>
            </w:r>
          </w:p>
        </w:tc>
        <w:tc>
          <w:tcPr>
            <w:tcW w:w="7058"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rPr>
                <w:rFonts w:ascii="Times New Roman" w:hAnsi="Times New Roman"/>
                <w:sz w:val="22"/>
                <w:szCs w:val="22"/>
              </w:rPr>
            </w:pPr>
            <w:r w:rsidRPr="00385553">
              <w:rPr>
                <w:rFonts w:ascii="Times New Roman" w:hAnsi="Times New Roman"/>
                <w:sz w:val="22"/>
                <w:szCs w:val="22"/>
              </w:rPr>
              <w:t>7. Материјал</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sz w:val="22"/>
                <w:szCs w:val="22"/>
                <w:lang w:val="sr-Cyrl-CS"/>
              </w:rPr>
            </w:pPr>
            <w:r w:rsidRPr="00385553">
              <w:rPr>
                <w:rFonts w:ascii="Times New Roman" w:hAnsi="Times New Roman"/>
                <w:sz w:val="22"/>
                <w:szCs w:val="22"/>
                <w:lang w:val="sr-Cyrl-CS"/>
              </w:rPr>
              <w:t>1.023</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sz w:val="22"/>
                <w:szCs w:val="22"/>
              </w:rPr>
            </w:pPr>
            <w:r w:rsidRPr="00385553">
              <w:rPr>
                <w:rFonts w:ascii="Times New Roman" w:hAnsi="Times New Roman"/>
                <w:sz w:val="22"/>
                <w:szCs w:val="22"/>
              </w:rPr>
              <w:t>1.658</w:t>
            </w:r>
          </w:p>
        </w:tc>
      </w:tr>
      <w:tr w:rsidR="00AD700C" w:rsidRPr="00385553" w:rsidTr="008B043B">
        <w:trPr>
          <w:trHeight w:val="114"/>
        </w:trPr>
        <w:tc>
          <w:tcPr>
            <w:tcW w:w="1111" w:type="dxa"/>
            <w:tcBorders>
              <w:top w:val="nil"/>
              <w:left w:val="single" w:sz="4" w:space="0" w:color="auto"/>
              <w:bottom w:val="single" w:sz="4" w:space="0" w:color="auto"/>
              <w:right w:val="single" w:sz="4" w:space="0" w:color="auto"/>
            </w:tcBorders>
            <w:shd w:val="clear" w:color="auto" w:fill="auto"/>
            <w:noWrap/>
            <w:vAlign w:val="bottom"/>
          </w:tcPr>
          <w:p w:rsidR="00AD700C" w:rsidRPr="00385553" w:rsidRDefault="00AD700C" w:rsidP="008B043B">
            <w:pPr>
              <w:jc w:val="center"/>
              <w:rPr>
                <w:rFonts w:ascii="Times New Roman" w:hAnsi="Times New Roman"/>
                <w:sz w:val="22"/>
                <w:szCs w:val="22"/>
              </w:rPr>
            </w:pPr>
            <w:r w:rsidRPr="00385553">
              <w:rPr>
                <w:rFonts w:ascii="Times New Roman" w:hAnsi="Times New Roman"/>
                <w:sz w:val="22"/>
                <w:szCs w:val="22"/>
              </w:rPr>
              <w:t>472700</w:t>
            </w:r>
          </w:p>
        </w:tc>
        <w:tc>
          <w:tcPr>
            <w:tcW w:w="7058"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rPr>
                <w:rFonts w:ascii="Times New Roman" w:hAnsi="Times New Roman"/>
                <w:sz w:val="22"/>
                <w:szCs w:val="22"/>
              </w:rPr>
            </w:pPr>
            <w:r w:rsidRPr="00385553">
              <w:rPr>
                <w:rFonts w:ascii="Times New Roman" w:hAnsi="Times New Roman"/>
                <w:sz w:val="22"/>
                <w:szCs w:val="22"/>
              </w:rPr>
              <w:t>9. Накнада из буџета за образовање</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sz w:val="22"/>
                <w:szCs w:val="22"/>
                <w:lang w:val="sr-Cyrl-CS"/>
              </w:rPr>
            </w:pPr>
            <w:r w:rsidRPr="00385553">
              <w:rPr>
                <w:rFonts w:ascii="Times New Roman" w:hAnsi="Times New Roman"/>
                <w:sz w:val="22"/>
                <w:szCs w:val="22"/>
                <w:lang w:val="sr-Cyrl-CS"/>
              </w:rPr>
              <w:t>7</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sz w:val="22"/>
                <w:szCs w:val="22"/>
              </w:rPr>
            </w:pPr>
            <w:r w:rsidRPr="00385553">
              <w:rPr>
                <w:rFonts w:ascii="Times New Roman" w:hAnsi="Times New Roman"/>
                <w:sz w:val="22"/>
                <w:szCs w:val="22"/>
              </w:rPr>
              <w:t>0</w:t>
            </w:r>
          </w:p>
        </w:tc>
      </w:tr>
      <w:tr w:rsidR="00AD700C" w:rsidRPr="00385553" w:rsidTr="008B043B">
        <w:trPr>
          <w:trHeight w:val="237"/>
        </w:trPr>
        <w:tc>
          <w:tcPr>
            <w:tcW w:w="1111" w:type="dxa"/>
            <w:tcBorders>
              <w:top w:val="nil"/>
              <w:left w:val="single" w:sz="4" w:space="0" w:color="auto"/>
              <w:bottom w:val="single" w:sz="4" w:space="0" w:color="auto"/>
              <w:right w:val="single" w:sz="4" w:space="0" w:color="auto"/>
            </w:tcBorders>
            <w:shd w:val="clear" w:color="auto" w:fill="auto"/>
            <w:noWrap/>
            <w:vAlign w:val="bottom"/>
          </w:tcPr>
          <w:p w:rsidR="00AD700C" w:rsidRPr="00385553" w:rsidRDefault="00AD700C" w:rsidP="008B043B">
            <w:pPr>
              <w:jc w:val="center"/>
              <w:rPr>
                <w:rFonts w:ascii="Times New Roman" w:hAnsi="Times New Roman"/>
                <w:sz w:val="22"/>
                <w:szCs w:val="22"/>
              </w:rPr>
            </w:pPr>
            <w:r w:rsidRPr="00385553">
              <w:rPr>
                <w:rFonts w:ascii="Times New Roman" w:hAnsi="Times New Roman"/>
                <w:sz w:val="22"/>
                <w:szCs w:val="22"/>
              </w:rPr>
              <w:t>482000</w:t>
            </w:r>
          </w:p>
        </w:tc>
        <w:tc>
          <w:tcPr>
            <w:tcW w:w="7058"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rPr>
                <w:rFonts w:ascii="Times New Roman" w:hAnsi="Times New Roman"/>
                <w:sz w:val="22"/>
                <w:szCs w:val="22"/>
              </w:rPr>
            </w:pPr>
            <w:r w:rsidRPr="00385553">
              <w:rPr>
                <w:rFonts w:ascii="Times New Roman" w:hAnsi="Times New Roman"/>
                <w:sz w:val="22"/>
                <w:szCs w:val="22"/>
              </w:rPr>
              <w:t>10. Порези и обавезне таксе</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sz w:val="22"/>
                <w:szCs w:val="22"/>
                <w:lang w:val="sr-Cyrl-CS"/>
              </w:rPr>
            </w:pPr>
            <w:r w:rsidRPr="00385553">
              <w:rPr>
                <w:rFonts w:ascii="Times New Roman" w:hAnsi="Times New Roman"/>
                <w:sz w:val="22"/>
                <w:szCs w:val="22"/>
                <w:lang w:val="sr-Cyrl-CS"/>
              </w:rPr>
              <w:t>18</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sz w:val="22"/>
                <w:szCs w:val="22"/>
              </w:rPr>
            </w:pPr>
            <w:r w:rsidRPr="00385553">
              <w:rPr>
                <w:rFonts w:ascii="Times New Roman" w:hAnsi="Times New Roman"/>
                <w:sz w:val="22"/>
                <w:szCs w:val="22"/>
              </w:rPr>
              <w:t>10</w:t>
            </w:r>
          </w:p>
        </w:tc>
      </w:tr>
      <w:tr w:rsidR="00AD700C" w:rsidRPr="00385553" w:rsidTr="008B043B">
        <w:trPr>
          <w:trHeight w:val="194"/>
        </w:trPr>
        <w:tc>
          <w:tcPr>
            <w:tcW w:w="1111" w:type="dxa"/>
            <w:tcBorders>
              <w:top w:val="nil"/>
              <w:left w:val="single" w:sz="4" w:space="0" w:color="auto"/>
              <w:bottom w:val="single" w:sz="4" w:space="0" w:color="auto"/>
              <w:right w:val="single" w:sz="4" w:space="0" w:color="auto"/>
            </w:tcBorders>
            <w:shd w:val="clear" w:color="auto" w:fill="auto"/>
            <w:noWrap/>
            <w:vAlign w:val="bottom"/>
          </w:tcPr>
          <w:p w:rsidR="00AD700C" w:rsidRPr="00385553" w:rsidRDefault="00AD700C" w:rsidP="008B043B">
            <w:pPr>
              <w:jc w:val="center"/>
              <w:rPr>
                <w:rFonts w:ascii="Times New Roman" w:hAnsi="Times New Roman"/>
                <w:sz w:val="22"/>
                <w:szCs w:val="22"/>
              </w:rPr>
            </w:pPr>
            <w:r w:rsidRPr="00385553">
              <w:rPr>
                <w:rFonts w:ascii="Times New Roman" w:hAnsi="Times New Roman"/>
                <w:sz w:val="22"/>
                <w:szCs w:val="22"/>
              </w:rPr>
              <w:t> </w:t>
            </w:r>
          </w:p>
        </w:tc>
        <w:tc>
          <w:tcPr>
            <w:tcW w:w="7058"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rPr>
                <w:rFonts w:ascii="Times New Roman" w:hAnsi="Times New Roman"/>
                <w:b/>
                <w:bCs/>
                <w:sz w:val="22"/>
                <w:szCs w:val="22"/>
              </w:rPr>
            </w:pPr>
            <w:r w:rsidRPr="00385553">
              <w:rPr>
                <w:rFonts w:ascii="Times New Roman" w:hAnsi="Times New Roman"/>
                <w:b/>
                <w:bCs/>
                <w:sz w:val="22"/>
                <w:szCs w:val="22"/>
              </w:rPr>
              <w:t xml:space="preserve">   II ТЕКУЋИ РАСХОДИ</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b/>
                <w:bCs/>
                <w:sz w:val="22"/>
                <w:szCs w:val="22"/>
              </w:rPr>
            </w:pPr>
            <w:r w:rsidRPr="00385553">
              <w:rPr>
                <w:rFonts w:ascii="Times New Roman" w:hAnsi="Times New Roman"/>
                <w:b/>
                <w:bCs/>
                <w:sz w:val="22"/>
                <w:szCs w:val="22"/>
              </w:rPr>
              <w:t>81.245</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b/>
                <w:bCs/>
                <w:sz w:val="22"/>
                <w:szCs w:val="22"/>
              </w:rPr>
            </w:pPr>
            <w:r w:rsidRPr="00385553">
              <w:rPr>
                <w:rFonts w:ascii="Times New Roman" w:hAnsi="Times New Roman"/>
                <w:b/>
                <w:bCs/>
                <w:sz w:val="22"/>
                <w:szCs w:val="22"/>
              </w:rPr>
              <w:t>78.874</w:t>
            </w:r>
          </w:p>
        </w:tc>
      </w:tr>
      <w:tr w:rsidR="00AD700C" w:rsidRPr="00385553" w:rsidTr="008B043B">
        <w:trPr>
          <w:trHeight w:val="217"/>
        </w:trPr>
        <w:tc>
          <w:tcPr>
            <w:tcW w:w="1111" w:type="dxa"/>
            <w:tcBorders>
              <w:top w:val="nil"/>
              <w:left w:val="single" w:sz="4" w:space="0" w:color="auto"/>
              <w:bottom w:val="single" w:sz="4" w:space="0" w:color="auto"/>
              <w:right w:val="single" w:sz="4" w:space="0" w:color="auto"/>
            </w:tcBorders>
            <w:shd w:val="clear" w:color="auto" w:fill="auto"/>
            <w:noWrap/>
            <w:vAlign w:val="bottom"/>
          </w:tcPr>
          <w:p w:rsidR="00AD700C" w:rsidRPr="00385553" w:rsidRDefault="00AD700C" w:rsidP="008B043B">
            <w:pPr>
              <w:jc w:val="center"/>
              <w:rPr>
                <w:rFonts w:ascii="Times New Roman" w:hAnsi="Times New Roman"/>
                <w:sz w:val="22"/>
                <w:szCs w:val="22"/>
              </w:rPr>
            </w:pPr>
            <w:r w:rsidRPr="00385553">
              <w:rPr>
                <w:rFonts w:ascii="Times New Roman" w:hAnsi="Times New Roman"/>
                <w:sz w:val="22"/>
                <w:szCs w:val="22"/>
              </w:rPr>
              <w:t>811100</w:t>
            </w:r>
          </w:p>
        </w:tc>
        <w:tc>
          <w:tcPr>
            <w:tcW w:w="7058"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rPr>
                <w:rFonts w:ascii="Times New Roman" w:hAnsi="Times New Roman"/>
                <w:sz w:val="22"/>
                <w:szCs w:val="22"/>
              </w:rPr>
            </w:pPr>
            <w:r w:rsidRPr="00385553">
              <w:rPr>
                <w:rFonts w:ascii="Times New Roman" w:hAnsi="Times New Roman"/>
                <w:sz w:val="22"/>
                <w:szCs w:val="22"/>
              </w:rPr>
              <w:t>Примања по основу продаје нефинансијске имовине</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sz w:val="22"/>
                <w:szCs w:val="22"/>
                <w:lang w:val="sr-Cyrl-CS"/>
              </w:rPr>
            </w:pPr>
            <w:r w:rsidRPr="00385553">
              <w:rPr>
                <w:rFonts w:ascii="Times New Roman" w:hAnsi="Times New Roman"/>
                <w:sz w:val="22"/>
                <w:szCs w:val="22"/>
                <w:lang w:val="sr-Cyrl-CS"/>
              </w:rPr>
              <w:t>12</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sz w:val="22"/>
                <w:szCs w:val="22"/>
              </w:rPr>
            </w:pPr>
            <w:r w:rsidRPr="00385553">
              <w:rPr>
                <w:rFonts w:ascii="Times New Roman" w:hAnsi="Times New Roman"/>
                <w:sz w:val="22"/>
                <w:szCs w:val="22"/>
              </w:rPr>
              <w:t>6</w:t>
            </w:r>
          </w:p>
        </w:tc>
      </w:tr>
      <w:tr w:rsidR="00AD700C" w:rsidRPr="00385553" w:rsidTr="008B043B">
        <w:trPr>
          <w:trHeight w:val="131"/>
        </w:trPr>
        <w:tc>
          <w:tcPr>
            <w:tcW w:w="1111" w:type="dxa"/>
            <w:tcBorders>
              <w:top w:val="nil"/>
              <w:left w:val="single" w:sz="4" w:space="0" w:color="auto"/>
              <w:bottom w:val="single" w:sz="4" w:space="0" w:color="auto"/>
              <w:right w:val="single" w:sz="4" w:space="0" w:color="auto"/>
            </w:tcBorders>
            <w:shd w:val="clear" w:color="auto" w:fill="auto"/>
            <w:noWrap/>
            <w:vAlign w:val="bottom"/>
          </w:tcPr>
          <w:p w:rsidR="00AD700C" w:rsidRPr="00385553" w:rsidRDefault="00AD700C" w:rsidP="008B043B">
            <w:pPr>
              <w:jc w:val="center"/>
              <w:rPr>
                <w:rFonts w:ascii="Times New Roman" w:hAnsi="Times New Roman"/>
                <w:sz w:val="22"/>
                <w:szCs w:val="22"/>
              </w:rPr>
            </w:pPr>
            <w:r w:rsidRPr="00385553">
              <w:rPr>
                <w:rFonts w:ascii="Times New Roman" w:hAnsi="Times New Roman"/>
                <w:sz w:val="22"/>
                <w:szCs w:val="22"/>
              </w:rPr>
              <w:t>500000</w:t>
            </w:r>
          </w:p>
        </w:tc>
        <w:tc>
          <w:tcPr>
            <w:tcW w:w="7058"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rPr>
                <w:rFonts w:ascii="Times New Roman" w:hAnsi="Times New Roman"/>
                <w:sz w:val="22"/>
                <w:szCs w:val="22"/>
              </w:rPr>
            </w:pPr>
            <w:r w:rsidRPr="00385553">
              <w:rPr>
                <w:rFonts w:ascii="Times New Roman" w:hAnsi="Times New Roman"/>
                <w:sz w:val="22"/>
                <w:szCs w:val="22"/>
              </w:rPr>
              <w:t>Издаци за набавку нефинансијске имовине</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sz w:val="22"/>
                <w:szCs w:val="22"/>
                <w:lang w:val="sr-Cyrl-CS"/>
              </w:rPr>
            </w:pPr>
            <w:r w:rsidRPr="00385553">
              <w:rPr>
                <w:rFonts w:ascii="Times New Roman" w:hAnsi="Times New Roman"/>
                <w:sz w:val="22"/>
                <w:szCs w:val="22"/>
                <w:lang w:val="sr-Cyrl-CS"/>
              </w:rPr>
              <w:t>413</w:t>
            </w:r>
          </w:p>
        </w:tc>
        <w:tc>
          <w:tcPr>
            <w:tcW w:w="996" w:type="dxa"/>
            <w:tcBorders>
              <w:top w:val="nil"/>
              <w:left w:val="nil"/>
              <w:bottom w:val="single" w:sz="4" w:space="0" w:color="auto"/>
              <w:right w:val="single" w:sz="4" w:space="0" w:color="auto"/>
            </w:tcBorders>
            <w:shd w:val="clear" w:color="auto" w:fill="auto"/>
            <w:noWrap/>
            <w:vAlign w:val="bottom"/>
          </w:tcPr>
          <w:p w:rsidR="00AD700C" w:rsidRPr="00385553" w:rsidRDefault="00AD700C" w:rsidP="008B043B">
            <w:pPr>
              <w:jc w:val="right"/>
              <w:rPr>
                <w:rFonts w:ascii="Times New Roman" w:hAnsi="Times New Roman"/>
                <w:sz w:val="22"/>
                <w:szCs w:val="22"/>
              </w:rPr>
            </w:pPr>
            <w:r w:rsidRPr="00385553">
              <w:rPr>
                <w:rFonts w:ascii="Times New Roman" w:hAnsi="Times New Roman"/>
                <w:sz w:val="22"/>
                <w:szCs w:val="22"/>
              </w:rPr>
              <w:t>127</w:t>
            </w:r>
          </w:p>
        </w:tc>
      </w:tr>
    </w:tbl>
    <w:p w:rsidR="00AD700C" w:rsidRPr="00385553" w:rsidRDefault="00AD700C" w:rsidP="008C0164">
      <w:pPr>
        <w:rPr>
          <w:rFonts w:ascii="Times New Roman" w:hAnsi="Times New Roman"/>
          <w:b/>
          <w:sz w:val="16"/>
          <w:szCs w:val="16"/>
          <w:highlight w:val="cyan"/>
        </w:rPr>
      </w:pPr>
    </w:p>
    <w:p w:rsidR="00407350" w:rsidRPr="00385553" w:rsidRDefault="00407350" w:rsidP="008C0164">
      <w:pPr>
        <w:rPr>
          <w:rFonts w:ascii="Times New Roman" w:hAnsi="Times New Roman"/>
          <w:b/>
          <w:highlight w:val="cyan"/>
        </w:rPr>
      </w:pPr>
    </w:p>
    <w:p w:rsidR="004A1763" w:rsidRPr="00385553" w:rsidRDefault="00402AE7" w:rsidP="00A530CE">
      <w:pPr>
        <w:jc w:val="center"/>
        <w:rPr>
          <w:rFonts w:ascii="Times New Roman" w:hAnsi="Times New Roman"/>
          <w:b/>
          <w:sz w:val="26"/>
          <w:szCs w:val="26"/>
        </w:rPr>
      </w:pPr>
      <w:bookmarkStart w:id="40" w:name="str_36a"/>
      <w:r w:rsidRPr="00385553">
        <w:rPr>
          <w:rFonts w:ascii="Times New Roman" w:hAnsi="Times New Roman"/>
          <w:b/>
          <w:lang w:val="sr-Cyrl-CS"/>
        </w:rPr>
        <w:t>8.2.</w:t>
      </w:r>
      <w:r w:rsidRPr="00385553">
        <w:rPr>
          <w:rFonts w:ascii="Times New Roman" w:hAnsi="Times New Roman"/>
          <w:b/>
          <w:sz w:val="26"/>
          <w:szCs w:val="26"/>
          <w:lang w:val="sr-Cyrl-CS"/>
        </w:rPr>
        <w:t xml:space="preserve"> Финансијски план </w:t>
      </w:r>
    </w:p>
    <w:bookmarkEnd w:id="40"/>
    <w:p w:rsidR="00A530CE" w:rsidRPr="00385553" w:rsidRDefault="00A530CE" w:rsidP="00A530CE">
      <w:pPr>
        <w:jc w:val="center"/>
        <w:rPr>
          <w:rFonts w:ascii="Times New Roman" w:hAnsi="Times New Roman"/>
          <w:b/>
        </w:rPr>
      </w:pPr>
    </w:p>
    <w:tbl>
      <w:tblPr>
        <w:tblW w:w="11199" w:type="dxa"/>
        <w:tblInd w:w="-1310" w:type="dxa"/>
        <w:tblLook w:val="04A0"/>
      </w:tblPr>
      <w:tblGrid>
        <w:gridCol w:w="816"/>
        <w:gridCol w:w="4636"/>
        <w:gridCol w:w="1268"/>
        <w:gridCol w:w="1726"/>
        <w:gridCol w:w="2753"/>
      </w:tblGrid>
      <w:tr w:rsidR="00A530CE" w:rsidRPr="00385553" w:rsidTr="00A530CE">
        <w:trPr>
          <w:trHeight w:val="405"/>
        </w:trPr>
        <w:tc>
          <w:tcPr>
            <w:tcW w:w="11199" w:type="dxa"/>
            <w:gridSpan w:val="5"/>
            <w:tcBorders>
              <w:top w:val="nil"/>
              <w:left w:val="nil"/>
              <w:bottom w:val="single" w:sz="4" w:space="0" w:color="auto"/>
              <w:right w:val="nil"/>
            </w:tcBorders>
            <w:noWrap/>
            <w:vAlign w:val="bottom"/>
            <w:hideMark/>
          </w:tcPr>
          <w:p w:rsidR="00A530CE" w:rsidRPr="00385553" w:rsidRDefault="00A530CE">
            <w:pPr>
              <w:jc w:val="center"/>
              <w:rPr>
                <w:rFonts w:ascii="Times New Roman" w:hAnsi="Times New Roman"/>
                <w:b/>
                <w:bCs/>
                <w:sz w:val="22"/>
                <w:szCs w:val="22"/>
              </w:rPr>
            </w:pPr>
            <w:r w:rsidRPr="00385553">
              <w:rPr>
                <w:rFonts w:ascii="Times New Roman" w:hAnsi="Times New Roman"/>
                <w:b/>
                <w:bCs/>
                <w:sz w:val="22"/>
                <w:szCs w:val="22"/>
              </w:rPr>
              <w:t>ФИНАНСИЈ</w:t>
            </w:r>
            <w:r w:rsidR="00407350" w:rsidRPr="00385553">
              <w:rPr>
                <w:rFonts w:ascii="Times New Roman" w:hAnsi="Times New Roman"/>
                <w:b/>
                <w:bCs/>
                <w:sz w:val="22"/>
                <w:szCs w:val="22"/>
              </w:rPr>
              <w:t xml:space="preserve">СКИ ПЛАН ЗА 2017. годину  </w:t>
            </w:r>
            <w:r w:rsidRPr="00385553">
              <w:rPr>
                <w:rFonts w:ascii="Times New Roman" w:hAnsi="Times New Roman"/>
                <w:b/>
                <w:bCs/>
                <w:sz w:val="22"/>
                <w:szCs w:val="22"/>
              </w:rPr>
              <w:t>ХПТШ "Урош Предић" Зрењанин</w:t>
            </w:r>
          </w:p>
          <w:p w:rsidR="00E10204" w:rsidRPr="00385553" w:rsidRDefault="00E10204">
            <w:pPr>
              <w:jc w:val="center"/>
              <w:rPr>
                <w:rFonts w:ascii="Times New Roman" w:hAnsi="Times New Roman"/>
                <w:b/>
                <w:bCs/>
                <w:i/>
                <w:sz w:val="32"/>
                <w:szCs w:val="32"/>
              </w:rPr>
            </w:pPr>
          </w:p>
        </w:tc>
      </w:tr>
      <w:tr w:rsidR="00A530CE" w:rsidRPr="00385553" w:rsidTr="00A530CE">
        <w:trPr>
          <w:trHeight w:val="300"/>
        </w:trPr>
        <w:tc>
          <w:tcPr>
            <w:tcW w:w="816" w:type="dxa"/>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A530CE" w:rsidRPr="00385553" w:rsidRDefault="00A530CE">
            <w:pPr>
              <w:jc w:val="center"/>
              <w:rPr>
                <w:rFonts w:ascii="Times New Roman" w:hAnsi="Times New Roman"/>
                <w:b/>
                <w:bCs/>
                <w:sz w:val="16"/>
                <w:szCs w:val="16"/>
              </w:rPr>
            </w:pPr>
            <w:r w:rsidRPr="00385553">
              <w:rPr>
                <w:rFonts w:ascii="Times New Roman" w:hAnsi="Times New Roman"/>
                <w:b/>
                <w:bCs/>
                <w:sz w:val="16"/>
                <w:szCs w:val="16"/>
              </w:rPr>
              <w:t>Економска класификација</w:t>
            </w:r>
          </w:p>
        </w:tc>
        <w:tc>
          <w:tcPr>
            <w:tcW w:w="4636" w:type="dxa"/>
            <w:vMerge w:val="restart"/>
            <w:tcBorders>
              <w:top w:val="nil"/>
              <w:left w:val="single" w:sz="4" w:space="0" w:color="auto"/>
              <w:bottom w:val="single" w:sz="4" w:space="0" w:color="auto"/>
              <w:right w:val="single" w:sz="4" w:space="0" w:color="auto"/>
            </w:tcBorders>
            <w:shd w:val="clear" w:color="auto" w:fill="FFFFFF"/>
            <w:vAlign w:val="center"/>
            <w:hideMark/>
          </w:tcPr>
          <w:p w:rsidR="00A530CE" w:rsidRPr="00385553" w:rsidRDefault="00A530CE">
            <w:pPr>
              <w:jc w:val="center"/>
              <w:rPr>
                <w:rFonts w:ascii="Times New Roman" w:hAnsi="Times New Roman"/>
                <w:b/>
                <w:bCs/>
                <w:sz w:val="16"/>
                <w:szCs w:val="16"/>
              </w:rPr>
            </w:pPr>
            <w:r w:rsidRPr="00385553">
              <w:rPr>
                <w:rFonts w:ascii="Times New Roman" w:hAnsi="Times New Roman"/>
                <w:b/>
                <w:bCs/>
                <w:sz w:val="16"/>
                <w:szCs w:val="16"/>
              </w:rPr>
              <w:t>О П И С</w:t>
            </w:r>
          </w:p>
        </w:tc>
        <w:tc>
          <w:tcPr>
            <w:tcW w:w="1268" w:type="dxa"/>
            <w:vMerge w:val="restart"/>
            <w:tcBorders>
              <w:top w:val="nil"/>
              <w:left w:val="single" w:sz="4" w:space="0" w:color="auto"/>
              <w:bottom w:val="single" w:sz="4" w:space="0" w:color="auto"/>
              <w:right w:val="single" w:sz="4" w:space="0" w:color="auto"/>
            </w:tcBorders>
            <w:vAlign w:val="center"/>
            <w:hideMark/>
          </w:tcPr>
          <w:p w:rsidR="00A530CE" w:rsidRPr="00385553" w:rsidRDefault="00A530CE">
            <w:pPr>
              <w:jc w:val="center"/>
              <w:rPr>
                <w:rFonts w:ascii="Times New Roman" w:hAnsi="Times New Roman"/>
                <w:b/>
                <w:bCs/>
                <w:sz w:val="16"/>
                <w:szCs w:val="16"/>
              </w:rPr>
            </w:pPr>
            <w:r w:rsidRPr="00385553">
              <w:rPr>
                <w:rFonts w:ascii="Times New Roman" w:hAnsi="Times New Roman"/>
                <w:b/>
                <w:bCs/>
                <w:sz w:val="16"/>
                <w:szCs w:val="16"/>
              </w:rPr>
              <w:t xml:space="preserve">Финансијски план за 2017. (финансирање из локалне самоуправе) </w:t>
            </w:r>
          </w:p>
        </w:tc>
        <w:tc>
          <w:tcPr>
            <w:tcW w:w="1726" w:type="dxa"/>
            <w:vMerge w:val="restart"/>
            <w:tcBorders>
              <w:top w:val="nil"/>
              <w:left w:val="single" w:sz="4" w:space="0" w:color="auto"/>
              <w:bottom w:val="single" w:sz="4" w:space="0" w:color="auto"/>
              <w:right w:val="single" w:sz="4" w:space="0" w:color="auto"/>
            </w:tcBorders>
            <w:vAlign w:val="center"/>
            <w:hideMark/>
          </w:tcPr>
          <w:p w:rsidR="00A530CE" w:rsidRPr="00385553" w:rsidRDefault="00A530CE">
            <w:pPr>
              <w:jc w:val="center"/>
              <w:rPr>
                <w:rFonts w:ascii="Times New Roman" w:hAnsi="Times New Roman"/>
                <w:b/>
                <w:bCs/>
                <w:sz w:val="16"/>
                <w:szCs w:val="16"/>
              </w:rPr>
            </w:pPr>
            <w:r w:rsidRPr="00385553">
              <w:rPr>
                <w:rFonts w:ascii="Times New Roman" w:hAnsi="Times New Roman"/>
                <w:b/>
                <w:bCs/>
                <w:sz w:val="16"/>
                <w:szCs w:val="16"/>
              </w:rPr>
              <w:t xml:space="preserve">Финансијски план за 2017.  (финансирање из сопствених средстава) </w:t>
            </w:r>
          </w:p>
        </w:tc>
        <w:tc>
          <w:tcPr>
            <w:tcW w:w="2753" w:type="dxa"/>
            <w:vMerge w:val="restart"/>
            <w:tcBorders>
              <w:top w:val="nil"/>
              <w:left w:val="single" w:sz="4" w:space="0" w:color="auto"/>
              <w:bottom w:val="single" w:sz="4" w:space="0" w:color="auto"/>
              <w:right w:val="single" w:sz="4" w:space="0" w:color="auto"/>
            </w:tcBorders>
            <w:noWrap/>
            <w:vAlign w:val="bottom"/>
            <w:hideMark/>
          </w:tcPr>
          <w:p w:rsidR="00A530CE" w:rsidRPr="00385553" w:rsidRDefault="00A530CE">
            <w:pPr>
              <w:jc w:val="center"/>
              <w:rPr>
                <w:rFonts w:ascii="Times New Roman" w:hAnsi="Times New Roman"/>
                <w:b/>
                <w:bCs/>
                <w:sz w:val="16"/>
                <w:szCs w:val="16"/>
              </w:rPr>
            </w:pPr>
            <w:r w:rsidRPr="00385553">
              <w:rPr>
                <w:rFonts w:ascii="Times New Roman" w:hAnsi="Times New Roman"/>
                <w:b/>
                <w:bCs/>
                <w:sz w:val="16"/>
                <w:szCs w:val="16"/>
              </w:rPr>
              <w:t>УКУПНО  ФИНАНСИЈСКИ ПЛАН за 2017. годину</w:t>
            </w:r>
          </w:p>
        </w:tc>
      </w:tr>
      <w:tr w:rsidR="00A530CE" w:rsidRPr="00385553" w:rsidTr="00A530CE">
        <w:trPr>
          <w:trHeight w:val="300"/>
        </w:trPr>
        <w:tc>
          <w:tcPr>
            <w:tcW w:w="0" w:type="auto"/>
            <w:vMerge/>
            <w:tcBorders>
              <w:top w:val="nil"/>
              <w:left w:val="single" w:sz="4" w:space="0" w:color="auto"/>
              <w:bottom w:val="single" w:sz="4" w:space="0" w:color="auto"/>
              <w:right w:val="single" w:sz="4" w:space="0" w:color="auto"/>
            </w:tcBorders>
            <w:vAlign w:val="center"/>
            <w:hideMark/>
          </w:tcPr>
          <w:p w:rsidR="00A530CE" w:rsidRPr="00385553" w:rsidRDefault="00A530CE">
            <w:pPr>
              <w:rPr>
                <w:rFonts w:ascii="Times New Roman" w:hAnsi="Times New Roman"/>
                <w:b/>
                <w:bCs/>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530CE" w:rsidRPr="00385553" w:rsidRDefault="00A530CE">
            <w:pPr>
              <w:rPr>
                <w:rFonts w:ascii="Times New Roman" w:hAnsi="Times New Roman"/>
                <w:b/>
                <w:bCs/>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530CE" w:rsidRPr="00385553" w:rsidRDefault="00A530CE">
            <w:pPr>
              <w:rPr>
                <w:rFonts w:ascii="Times New Roman" w:hAnsi="Times New Roman"/>
                <w:b/>
                <w:bCs/>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530CE" w:rsidRPr="00385553" w:rsidRDefault="00A530CE">
            <w:pPr>
              <w:rPr>
                <w:rFonts w:ascii="Times New Roman" w:hAnsi="Times New Roman"/>
                <w:b/>
                <w:bCs/>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530CE" w:rsidRPr="00385553" w:rsidRDefault="00A530CE">
            <w:pPr>
              <w:rPr>
                <w:rFonts w:ascii="Times New Roman" w:hAnsi="Times New Roman"/>
                <w:b/>
                <w:bCs/>
                <w:sz w:val="16"/>
                <w:szCs w:val="16"/>
              </w:rPr>
            </w:pPr>
          </w:p>
        </w:tc>
      </w:tr>
      <w:tr w:rsidR="00A530CE" w:rsidRPr="00385553" w:rsidTr="00A530CE">
        <w:trPr>
          <w:trHeight w:val="300"/>
        </w:trPr>
        <w:tc>
          <w:tcPr>
            <w:tcW w:w="0" w:type="auto"/>
            <w:vMerge/>
            <w:tcBorders>
              <w:top w:val="nil"/>
              <w:left w:val="single" w:sz="4" w:space="0" w:color="auto"/>
              <w:bottom w:val="single" w:sz="4" w:space="0" w:color="auto"/>
              <w:right w:val="single" w:sz="4" w:space="0" w:color="auto"/>
            </w:tcBorders>
            <w:vAlign w:val="center"/>
            <w:hideMark/>
          </w:tcPr>
          <w:p w:rsidR="00A530CE" w:rsidRPr="00385553" w:rsidRDefault="00A530CE">
            <w:pPr>
              <w:rPr>
                <w:rFonts w:ascii="Times New Roman" w:hAnsi="Times New Roman"/>
                <w:b/>
                <w:bCs/>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530CE" w:rsidRPr="00385553" w:rsidRDefault="00A530CE">
            <w:pPr>
              <w:rPr>
                <w:rFonts w:ascii="Times New Roman" w:hAnsi="Times New Roman"/>
                <w:b/>
                <w:bCs/>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530CE" w:rsidRPr="00385553" w:rsidRDefault="00A530CE">
            <w:pPr>
              <w:rPr>
                <w:rFonts w:ascii="Times New Roman" w:hAnsi="Times New Roman"/>
                <w:b/>
                <w:bCs/>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530CE" w:rsidRPr="00385553" w:rsidRDefault="00A530CE">
            <w:pPr>
              <w:rPr>
                <w:rFonts w:ascii="Times New Roman" w:hAnsi="Times New Roman"/>
                <w:b/>
                <w:bCs/>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530CE" w:rsidRPr="00385553" w:rsidRDefault="00A530CE">
            <w:pPr>
              <w:rPr>
                <w:rFonts w:ascii="Times New Roman" w:hAnsi="Times New Roman"/>
                <w:b/>
                <w:bCs/>
                <w:sz w:val="16"/>
                <w:szCs w:val="16"/>
              </w:rPr>
            </w:pPr>
          </w:p>
        </w:tc>
      </w:tr>
      <w:tr w:rsidR="00A530CE" w:rsidRPr="00385553" w:rsidTr="00A530CE">
        <w:trPr>
          <w:trHeight w:val="255"/>
        </w:trPr>
        <w:tc>
          <w:tcPr>
            <w:tcW w:w="0" w:type="auto"/>
            <w:vMerge/>
            <w:tcBorders>
              <w:top w:val="nil"/>
              <w:left w:val="single" w:sz="4" w:space="0" w:color="auto"/>
              <w:bottom w:val="single" w:sz="4" w:space="0" w:color="auto"/>
              <w:right w:val="single" w:sz="4" w:space="0" w:color="auto"/>
            </w:tcBorders>
            <w:vAlign w:val="center"/>
            <w:hideMark/>
          </w:tcPr>
          <w:p w:rsidR="00A530CE" w:rsidRPr="00385553" w:rsidRDefault="00A530CE">
            <w:pPr>
              <w:rPr>
                <w:rFonts w:ascii="Times New Roman" w:hAnsi="Times New Roman"/>
                <w:b/>
                <w:bCs/>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530CE" w:rsidRPr="00385553" w:rsidRDefault="00A530CE">
            <w:pPr>
              <w:rPr>
                <w:rFonts w:ascii="Times New Roman" w:hAnsi="Times New Roman"/>
                <w:b/>
                <w:bCs/>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530CE" w:rsidRPr="00385553" w:rsidRDefault="00A530CE">
            <w:pPr>
              <w:rPr>
                <w:rFonts w:ascii="Times New Roman" w:hAnsi="Times New Roman"/>
                <w:b/>
                <w:bCs/>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530CE" w:rsidRPr="00385553" w:rsidRDefault="00A530CE">
            <w:pPr>
              <w:rPr>
                <w:rFonts w:ascii="Times New Roman" w:hAnsi="Times New Roman"/>
                <w:b/>
                <w:bCs/>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530CE" w:rsidRPr="00385553" w:rsidRDefault="00A530CE">
            <w:pPr>
              <w:rPr>
                <w:rFonts w:ascii="Times New Roman" w:hAnsi="Times New Roman"/>
                <w:b/>
                <w:bCs/>
                <w:sz w:val="16"/>
                <w:szCs w:val="16"/>
              </w:rPr>
            </w:pPr>
          </w:p>
        </w:tc>
      </w:tr>
      <w:tr w:rsidR="00A530CE" w:rsidRPr="00385553" w:rsidTr="00A530CE">
        <w:trPr>
          <w:trHeight w:val="510"/>
        </w:trPr>
        <w:tc>
          <w:tcPr>
            <w:tcW w:w="816" w:type="dxa"/>
            <w:tcBorders>
              <w:top w:val="nil"/>
              <w:left w:val="single" w:sz="4" w:space="0" w:color="auto"/>
              <w:bottom w:val="single" w:sz="4" w:space="0" w:color="auto"/>
              <w:right w:val="single" w:sz="4" w:space="0" w:color="auto"/>
            </w:tcBorders>
            <w:vAlign w:val="center"/>
            <w:hideMark/>
          </w:tcPr>
          <w:p w:rsidR="00A530CE" w:rsidRPr="00385553" w:rsidRDefault="00A530CE">
            <w:pPr>
              <w:jc w:val="right"/>
              <w:rPr>
                <w:rFonts w:ascii="Times New Roman" w:hAnsi="Times New Roman"/>
                <w:sz w:val="18"/>
                <w:szCs w:val="18"/>
              </w:rPr>
            </w:pPr>
            <w:r w:rsidRPr="00385553">
              <w:rPr>
                <w:rFonts w:ascii="Times New Roman" w:hAnsi="Times New Roman"/>
                <w:sz w:val="18"/>
                <w:szCs w:val="18"/>
              </w:rPr>
              <w:t>741100</w:t>
            </w:r>
          </w:p>
        </w:tc>
        <w:tc>
          <w:tcPr>
            <w:tcW w:w="4636" w:type="dxa"/>
            <w:tcBorders>
              <w:top w:val="nil"/>
              <w:left w:val="nil"/>
              <w:bottom w:val="single" w:sz="4" w:space="0" w:color="auto"/>
              <w:right w:val="single" w:sz="4" w:space="0" w:color="auto"/>
            </w:tcBorders>
            <w:vAlign w:val="center"/>
            <w:hideMark/>
          </w:tcPr>
          <w:p w:rsidR="00A530CE" w:rsidRPr="00385553" w:rsidRDefault="00A530CE">
            <w:pPr>
              <w:rPr>
                <w:rFonts w:ascii="Times New Roman" w:hAnsi="Times New Roman"/>
                <w:sz w:val="20"/>
                <w:szCs w:val="20"/>
              </w:rPr>
            </w:pPr>
            <w:r w:rsidRPr="00385553">
              <w:rPr>
                <w:rFonts w:ascii="Times New Roman" w:hAnsi="Times New Roman"/>
                <w:sz w:val="20"/>
                <w:szCs w:val="20"/>
              </w:rPr>
              <w:t>Приходи од продаје -ђачка задруга и приходи од ванредних ученика</w:t>
            </w:r>
          </w:p>
        </w:tc>
        <w:tc>
          <w:tcPr>
            <w:tcW w:w="1268" w:type="dxa"/>
            <w:tcBorders>
              <w:top w:val="nil"/>
              <w:left w:val="nil"/>
              <w:bottom w:val="single" w:sz="4" w:space="0" w:color="auto"/>
              <w:right w:val="single" w:sz="4" w:space="0" w:color="auto"/>
            </w:tcBorders>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0</w:t>
            </w:r>
          </w:p>
        </w:tc>
        <w:tc>
          <w:tcPr>
            <w:tcW w:w="1726" w:type="dxa"/>
            <w:tcBorders>
              <w:top w:val="nil"/>
              <w:left w:val="nil"/>
              <w:bottom w:val="single" w:sz="4" w:space="0" w:color="auto"/>
              <w:right w:val="single" w:sz="4" w:space="0" w:color="auto"/>
            </w:tcBorders>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 xml:space="preserve">                600.000      </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600.000</w:t>
            </w:r>
          </w:p>
        </w:tc>
      </w:tr>
      <w:tr w:rsidR="00A530CE" w:rsidRPr="00385553" w:rsidTr="00A530CE">
        <w:trPr>
          <w:trHeight w:val="300"/>
        </w:trPr>
        <w:tc>
          <w:tcPr>
            <w:tcW w:w="816" w:type="dxa"/>
            <w:tcBorders>
              <w:top w:val="nil"/>
              <w:left w:val="single" w:sz="4" w:space="0" w:color="auto"/>
              <w:bottom w:val="single" w:sz="4" w:space="0" w:color="auto"/>
              <w:right w:val="single" w:sz="4" w:space="0" w:color="auto"/>
            </w:tcBorders>
            <w:vAlign w:val="center"/>
            <w:hideMark/>
          </w:tcPr>
          <w:p w:rsidR="00A530CE" w:rsidRPr="00385553" w:rsidRDefault="00A530CE">
            <w:pPr>
              <w:jc w:val="right"/>
              <w:rPr>
                <w:rFonts w:ascii="Times New Roman" w:hAnsi="Times New Roman"/>
                <w:sz w:val="18"/>
                <w:szCs w:val="18"/>
              </w:rPr>
            </w:pPr>
            <w:r w:rsidRPr="00385553">
              <w:rPr>
                <w:rFonts w:ascii="Times New Roman" w:hAnsi="Times New Roman"/>
                <w:sz w:val="18"/>
                <w:szCs w:val="18"/>
              </w:rPr>
              <w:t>742378</w:t>
            </w:r>
          </w:p>
        </w:tc>
        <w:tc>
          <w:tcPr>
            <w:tcW w:w="4636" w:type="dxa"/>
            <w:tcBorders>
              <w:top w:val="nil"/>
              <w:left w:val="nil"/>
              <w:bottom w:val="single" w:sz="4" w:space="0" w:color="auto"/>
              <w:right w:val="single" w:sz="4" w:space="0" w:color="auto"/>
            </w:tcBorders>
            <w:vAlign w:val="center"/>
            <w:hideMark/>
          </w:tcPr>
          <w:p w:rsidR="00A530CE" w:rsidRPr="00385553" w:rsidRDefault="00A530CE">
            <w:pPr>
              <w:rPr>
                <w:rFonts w:ascii="Times New Roman" w:hAnsi="Times New Roman"/>
                <w:sz w:val="20"/>
                <w:szCs w:val="20"/>
              </w:rPr>
            </w:pPr>
            <w:r w:rsidRPr="00385553">
              <w:rPr>
                <w:rFonts w:ascii="Times New Roman" w:hAnsi="Times New Roman"/>
                <w:sz w:val="20"/>
                <w:szCs w:val="20"/>
              </w:rPr>
              <w:t>Родитељски динар</w:t>
            </w:r>
          </w:p>
        </w:tc>
        <w:tc>
          <w:tcPr>
            <w:tcW w:w="1268" w:type="dxa"/>
            <w:tcBorders>
              <w:top w:val="nil"/>
              <w:left w:val="nil"/>
              <w:bottom w:val="single" w:sz="4" w:space="0" w:color="auto"/>
              <w:right w:val="single" w:sz="4" w:space="0" w:color="auto"/>
            </w:tcBorders>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0</w:t>
            </w:r>
          </w:p>
        </w:tc>
        <w:tc>
          <w:tcPr>
            <w:tcW w:w="1726" w:type="dxa"/>
            <w:tcBorders>
              <w:top w:val="nil"/>
              <w:left w:val="nil"/>
              <w:bottom w:val="single" w:sz="4" w:space="0" w:color="auto"/>
              <w:right w:val="single" w:sz="4" w:space="0" w:color="auto"/>
            </w:tcBorders>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 xml:space="preserve">                800.000      </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800.000</w:t>
            </w:r>
          </w:p>
        </w:tc>
      </w:tr>
      <w:tr w:rsidR="00A530CE" w:rsidRPr="00385553" w:rsidTr="00A530CE">
        <w:trPr>
          <w:trHeight w:val="300"/>
        </w:trPr>
        <w:tc>
          <w:tcPr>
            <w:tcW w:w="816" w:type="dxa"/>
            <w:tcBorders>
              <w:top w:val="nil"/>
              <w:left w:val="single" w:sz="4" w:space="0" w:color="auto"/>
              <w:bottom w:val="single" w:sz="4" w:space="0" w:color="auto"/>
              <w:right w:val="single" w:sz="4" w:space="0" w:color="auto"/>
            </w:tcBorders>
            <w:vAlign w:val="center"/>
            <w:hideMark/>
          </w:tcPr>
          <w:p w:rsidR="00A530CE" w:rsidRPr="00385553" w:rsidRDefault="00A530CE">
            <w:pPr>
              <w:jc w:val="right"/>
              <w:rPr>
                <w:rFonts w:ascii="Times New Roman" w:hAnsi="Times New Roman"/>
                <w:sz w:val="18"/>
                <w:szCs w:val="18"/>
              </w:rPr>
            </w:pPr>
            <w:r w:rsidRPr="00385553">
              <w:rPr>
                <w:rFonts w:ascii="Times New Roman" w:hAnsi="Times New Roman"/>
                <w:sz w:val="18"/>
                <w:szCs w:val="18"/>
              </w:rPr>
              <w:t>742371</w:t>
            </w:r>
          </w:p>
        </w:tc>
        <w:tc>
          <w:tcPr>
            <w:tcW w:w="4636" w:type="dxa"/>
            <w:tcBorders>
              <w:top w:val="nil"/>
              <w:left w:val="nil"/>
              <w:bottom w:val="single" w:sz="4" w:space="0" w:color="auto"/>
              <w:right w:val="single" w:sz="4" w:space="0" w:color="auto"/>
            </w:tcBorders>
            <w:vAlign w:val="center"/>
            <w:hideMark/>
          </w:tcPr>
          <w:p w:rsidR="00A530CE" w:rsidRPr="00385553" w:rsidRDefault="00A530CE">
            <w:pPr>
              <w:rPr>
                <w:rFonts w:ascii="Times New Roman" w:hAnsi="Times New Roman"/>
                <w:sz w:val="20"/>
                <w:szCs w:val="20"/>
              </w:rPr>
            </w:pPr>
            <w:r w:rsidRPr="00385553">
              <w:rPr>
                <w:rFonts w:ascii="Times New Roman" w:hAnsi="Times New Roman"/>
                <w:sz w:val="20"/>
                <w:szCs w:val="20"/>
              </w:rPr>
              <w:t>Обуке за одрасле</w:t>
            </w:r>
          </w:p>
        </w:tc>
        <w:tc>
          <w:tcPr>
            <w:tcW w:w="1268" w:type="dxa"/>
            <w:tcBorders>
              <w:top w:val="nil"/>
              <w:left w:val="nil"/>
              <w:bottom w:val="single" w:sz="4" w:space="0" w:color="auto"/>
              <w:right w:val="single" w:sz="4" w:space="0" w:color="auto"/>
            </w:tcBorders>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0</w:t>
            </w:r>
          </w:p>
        </w:tc>
        <w:tc>
          <w:tcPr>
            <w:tcW w:w="1726" w:type="dxa"/>
            <w:tcBorders>
              <w:top w:val="nil"/>
              <w:left w:val="nil"/>
              <w:bottom w:val="single" w:sz="4" w:space="0" w:color="auto"/>
              <w:right w:val="single" w:sz="4" w:space="0" w:color="auto"/>
            </w:tcBorders>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400.000</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400.000</w:t>
            </w:r>
          </w:p>
        </w:tc>
      </w:tr>
      <w:tr w:rsidR="00A530CE" w:rsidRPr="00385553" w:rsidTr="00A530CE">
        <w:trPr>
          <w:trHeight w:val="300"/>
        </w:trPr>
        <w:tc>
          <w:tcPr>
            <w:tcW w:w="816" w:type="dxa"/>
            <w:tcBorders>
              <w:top w:val="nil"/>
              <w:left w:val="single" w:sz="4" w:space="0" w:color="auto"/>
              <w:bottom w:val="single" w:sz="4" w:space="0" w:color="auto"/>
              <w:right w:val="single" w:sz="4" w:space="0" w:color="auto"/>
            </w:tcBorders>
            <w:vAlign w:val="center"/>
            <w:hideMark/>
          </w:tcPr>
          <w:p w:rsidR="00A530CE" w:rsidRPr="00385553" w:rsidRDefault="00A530CE">
            <w:pPr>
              <w:jc w:val="right"/>
              <w:rPr>
                <w:rFonts w:ascii="Times New Roman" w:hAnsi="Times New Roman"/>
                <w:sz w:val="18"/>
                <w:szCs w:val="18"/>
              </w:rPr>
            </w:pPr>
            <w:r w:rsidRPr="00385553">
              <w:rPr>
                <w:rFonts w:ascii="Times New Roman" w:hAnsi="Times New Roman"/>
                <w:sz w:val="18"/>
                <w:szCs w:val="18"/>
              </w:rPr>
              <w:t>791111</w:t>
            </w:r>
          </w:p>
        </w:tc>
        <w:tc>
          <w:tcPr>
            <w:tcW w:w="4636" w:type="dxa"/>
            <w:tcBorders>
              <w:top w:val="nil"/>
              <w:left w:val="nil"/>
              <w:bottom w:val="single" w:sz="4" w:space="0" w:color="auto"/>
              <w:right w:val="single" w:sz="4" w:space="0" w:color="auto"/>
            </w:tcBorders>
            <w:vAlign w:val="center"/>
            <w:hideMark/>
          </w:tcPr>
          <w:p w:rsidR="00A530CE" w:rsidRPr="00385553" w:rsidRDefault="00A530CE">
            <w:pPr>
              <w:rPr>
                <w:rFonts w:ascii="Times New Roman" w:hAnsi="Times New Roman"/>
                <w:sz w:val="20"/>
                <w:szCs w:val="20"/>
              </w:rPr>
            </w:pPr>
            <w:r w:rsidRPr="00385553">
              <w:rPr>
                <w:rFonts w:ascii="Times New Roman" w:hAnsi="Times New Roman"/>
                <w:sz w:val="20"/>
                <w:szCs w:val="20"/>
              </w:rPr>
              <w:t>Приходи из буџета-локална самоуправа</w:t>
            </w:r>
          </w:p>
        </w:tc>
        <w:tc>
          <w:tcPr>
            <w:tcW w:w="1268" w:type="dxa"/>
            <w:tcBorders>
              <w:top w:val="nil"/>
              <w:left w:val="nil"/>
              <w:bottom w:val="single" w:sz="4" w:space="0" w:color="auto"/>
              <w:right w:val="single" w:sz="4" w:space="0" w:color="auto"/>
            </w:tcBorders>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 xml:space="preserve">               14.350.000      </w:t>
            </w:r>
          </w:p>
        </w:tc>
        <w:tc>
          <w:tcPr>
            <w:tcW w:w="1726" w:type="dxa"/>
            <w:tcBorders>
              <w:top w:val="nil"/>
              <w:left w:val="nil"/>
              <w:bottom w:val="single" w:sz="4" w:space="0" w:color="auto"/>
              <w:right w:val="single" w:sz="4" w:space="0" w:color="auto"/>
            </w:tcBorders>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0</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14.350.000</w:t>
            </w:r>
          </w:p>
        </w:tc>
      </w:tr>
      <w:tr w:rsidR="00A530CE" w:rsidRPr="00385553" w:rsidTr="00A530CE">
        <w:trPr>
          <w:trHeight w:val="300"/>
        </w:trPr>
        <w:tc>
          <w:tcPr>
            <w:tcW w:w="816" w:type="dxa"/>
            <w:tcBorders>
              <w:top w:val="nil"/>
              <w:left w:val="single" w:sz="4" w:space="0" w:color="auto"/>
              <w:bottom w:val="single" w:sz="4" w:space="0" w:color="auto"/>
              <w:right w:val="single" w:sz="4" w:space="0" w:color="auto"/>
            </w:tcBorders>
            <w:textDirection w:val="btLr"/>
            <w:vAlign w:val="center"/>
            <w:hideMark/>
          </w:tcPr>
          <w:p w:rsidR="00A530CE" w:rsidRPr="00385553" w:rsidRDefault="00A530CE">
            <w:pPr>
              <w:jc w:val="center"/>
              <w:rPr>
                <w:rFonts w:ascii="Times New Roman" w:hAnsi="Times New Roman"/>
                <w:b/>
                <w:bCs/>
                <w:sz w:val="18"/>
                <w:szCs w:val="18"/>
              </w:rPr>
            </w:pPr>
            <w:r w:rsidRPr="00385553">
              <w:rPr>
                <w:rFonts w:ascii="Times New Roman" w:hAnsi="Times New Roman"/>
                <w:b/>
                <w:bCs/>
                <w:sz w:val="18"/>
                <w:szCs w:val="18"/>
              </w:rPr>
              <w:t> </w:t>
            </w:r>
          </w:p>
        </w:tc>
        <w:tc>
          <w:tcPr>
            <w:tcW w:w="4636" w:type="dxa"/>
            <w:tcBorders>
              <w:top w:val="nil"/>
              <w:left w:val="nil"/>
              <w:bottom w:val="single" w:sz="4" w:space="0" w:color="auto"/>
              <w:right w:val="single" w:sz="4" w:space="0" w:color="auto"/>
            </w:tcBorders>
            <w:vAlign w:val="center"/>
            <w:hideMark/>
          </w:tcPr>
          <w:p w:rsidR="00A530CE" w:rsidRPr="00385553" w:rsidRDefault="00A530CE">
            <w:pPr>
              <w:jc w:val="center"/>
              <w:rPr>
                <w:rFonts w:ascii="Times New Roman" w:hAnsi="Times New Roman"/>
                <w:b/>
                <w:bCs/>
                <w:sz w:val="18"/>
                <w:szCs w:val="18"/>
              </w:rPr>
            </w:pPr>
            <w:r w:rsidRPr="00385553">
              <w:rPr>
                <w:rFonts w:ascii="Times New Roman" w:hAnsi="Times New Roman"/>
                <w:b/>
                <w:bCs/>
                <w:sz w:val="18"/>
                <w:szCs w:val="18"/>
              </w:rPr>
              <w:t>УКУПНО ПЛАНИРАНИ ПРИХОДИ</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14.350.000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1.800.000</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16.150.000</w:t>
            </w:r>
          </w:p>
        </w:tc>
      </w:tr>
      <w:tr w:rsidR="00A530CE" w:rsidRPr="00385553" w:rsidTr="00A530CE">
        <w:trPr>
          <w:trHeight w:val="60"/>
        </w:trPr>
        <w:tc>
          <w:tcPr>
            <w:tcW w:w="816" w:type="dxa"/>
            <w:tcBorders>
              <w:top w:val="nil"/>
              <w:left w:val="single" w:sz="4" w:space="0" w:color="auto"/>
              <w:bottom w:val="single" w:sz="4" w:space="0" w:color="auto"/>
              <w:right w:val="single" w:sz="4" w:space="0" w:color="auto"/>
            </w:tcBorders>
            <w:textDirection w:val="btLr"/>
            <w:vAlign w:val="center"/>
            <w:hideMark/>
          </w:tcPr>
          <w:p w:rsidR="00A530CE" w:rsidRPr="00385553" w:rsidRDefault="00A530CE">
            <w:pPr>
              <w:jc w:val="center"/>
              <w:rPr>
                <w:rFonts w:ascii="Times New Roman" w:hAnsi="Times New Roman"/>
                <w:b/>
                <w:bCs/>
                <w:sz w:val="18"/>
                <w:szCs w:val="18"/>
              </w:rPr>
            </w:pPr>
            <w:r w:rsidRPr="00385553">
              <w:rPr>
                <w:rFonts w:ascii="Times New Roman" w:hAnsi="Times New Roman"/>
                <w:b/>
                <w:bCs/>
                <w:sz w:val="18"/>
                <w:szCs w:val="18"/>
              </w:rPr>
              <w:t> </w:t>
            </w:r>
          </w:p>
        </w:tc>
        <w:tc>
          <w:tcPr>
            <w:tcW w:w="4636" w:type="dxa"/>
            <w:tcBorders>
              <w:top w:val="nil"/>
              <w:left w:val="nil"/>
              <w:bottom w:val="single" w:sz="4" w:space="0" w:color="auto"/>
              <w:right w:val="single" w:sz="4" w:space="0" w:color="auto"/>
            </w:tcBorders>
            <w:vAlign w:val="center"/>
            <w:hideMark/>
          </w:tcPr>
          <w:p w:rsidR="00A530CE" w:rsidRPr="00385553" w:rsidRDefault="00A530CE">
            <w:pPr>
              <w:jc w:val="center"/>
              <w:rPr>
                <w:rFonts w:ascii="Times New Roman" w:hAnsi="Times New Roman"/>
                <w:b/>
                <w:bCs/>
                <w:sz w:val="18"/>
                <w:szCs w:val="18"/>
              </w:rPr>
            </w:pPr>
            <w:r w:rsidRPr="00385553">
              <w:rPr>
                <w:rFonts w:ascii="Times New Roman" w:hAnsi="Times New Roman"/>
                <w:b/>
                <w:bCs/>
                <w:sz w:val="18"/>
                <w:szCs w:val="18"/>
              </w:rPr>
              <w:t> </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 </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 </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 </w:t>
            </w:r>
          </w:p>
        </w:tc>
      </w:tr>
      <w:tr w:rsidR="00A530CE" w:rsidRPr="00385553" w:rsidTr="00A530CE">
        <w:trPr>
          <w:trHeight w:val="300"/>
        </w:trPr>
        <w:tc>
          <w:tcPr>
            <w:tcW w:w="816" w:type="dxa"/>
            <w:tcBorders>
              <w:top w:val="nil"/>
              <w:left w:val="single" w:sz="4" w:space="0" w:color="auto"/>
              <w:bottom w:val="single" w:sz="4" w:space="0" w:color="auto"/>
              <w:right w:val="single" w:sz="4" w:space="0" w:color="auto"/>
            </w:tcBorders>
            <w:noWrap/>
            <w:vAlign w:val="bottom"/>
            <w:hideMark/>
          </w:tcPr>
          <w:p w:rsidR="00A530CE" w:rsidRPr="00385553" w:rsidRDefault="00A530CE">
            <w:pPr>
              <w:rPr>
                <w:rFonts w:ascii="Times New Roman" w:hAnsi="Times New Roman"/>
                <w:b/>
                <w:bCs/>
                <w:sz w:val="20"/>
                <w:szCs w:val="20"/>
              </w:rPr>
            </w:pPr>
            <w:r w:rsidRPr="00385553">
              <w:rPr>
                <w:rFonts w:ascii="Times New Roman" w:hAnsi="Times New Roman"/>
                <w:b/>
                <w:bCs/>
                <w:sz w:val="20"/>
                <w:szCs w:val="20"/>
              </w:rPr>
              <w:t>413000</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rPr>
                <w:rFonts w:ascii="Times New Roman" w:hAnsi="Times New Roman"/>
                <w:b/>
                <w:bCs/>
                <w:sz w:val="20"/>
                <w:szCs w:val="20"/>
              </w:rPr>
            </w:pPr>
            <w:r w:rsidRPr="00385553">
              <w:rPr>
                <w:rFonts w:ascii="Times New Roman" w:hAnsi="Times New Roman"/>
                <w:b/>
                <w:bCs/>
                <w:sz w:val="20"/>
                <w:szCs w:val="20"/>
              </w:rPr>
              <w:t>Накнаде у натури</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80.000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0</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80.000</w:t>
            </w:r>
          </w:p>
        </w:tc>
      </w:tr>
      <w:tr w:rsidR="00A530CE" w:rsidRPr="00385553" w:rsidTr="00A530CE">
        <w:trPr>
          <w:trHeight w:val="300"/>
        </w:trPr>
        <w:tc>
          <w:tcPr>
            <w:tcW w:w="816" w:type="dxa"/>
            <w:tcBorders>
              <w:top w:val="nil"/>
              <w:left w:val="single" w:sz="4" w:space="0" w:color="auto"/>
              <w:bottom w:val="single" w:sz="4" w:space="0" w:color="auto"/>
              <w:right w:val="single" w:sz="4" w:space="0" w:color="auto"/>
            </w:tcBorders>
            <w:noWrap/>
            <w:vAlign w:val="bottom"/>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413100</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rPr>
                <w:rFonts w:ascii="Times New Roman" w:hAnsi="Times New Roman"/>
                <w:sz w:val="20"/>
                <w:szCs w:val="20"/>
              </w:rPr>
            </w:pPr>
            <w:r w:rsidRPr="00385553">
              <w:rPr>
                <w:rFonts w:ascii="Times New Roman" w:hAnsi="Times New Roman"/>
                <w:sz w:val="20"/>
                <w:szCs w:val="20"/>
              </w:rPr>
              <w:t>Накнаде у натури</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80.000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0</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80.000</w:t>
            </w:r>
          </w:p>
        </w:tc>
      </w:tr>
      <w:tr w:rsidR="00A530CE" w:rsidRPr="00385553" w:rsidTr="00A530CE">
        <w:trPr>
          <w:trHeight w:val="300"/>
        </w:trPr>
        <w:tc>
          <w:tcPr>
            <w:tcW w:w="816" w:type="dxa"/>
            <w:tcBorders>
              <w:top w:val="nil"/>
              <w:left w:val="single" w:sz="4" w:space="0" w:color="auto"/>
              <w:bottom w:val="single" w:sz="4" w:space="0" w:color="auto"/>
              <w:right w:val="single" w:sz="4" w:space="0" w:color="auto"/>
            </w:tcBorders>
            <w:noWrap/>
            <w:vAlign w:val="bottom"/>
            <w:hideMark/>
          </w:tcPr>
          <w:p w:rsidR="00A530CE" w:rsidRPr="00385553" w:rsidRDefault="00A530CE">
            <w:pPr>
              <w:rPr>
                <w:rFonts w:ascii="Times New Roman" w:hAnsi="Times New Roman"/>
                <w:b/>
                <w:bCs/>
                <w:sz w:val="20"/>
                <w:szCs w:val="20"/>
              </w:rPr>
            </w:pPr>
            <w:r w:rsidRPr="00385553">
              <w:rPr>
                <w:rFonts w:ascii="Times New Roman" w:hAnsi="Times New Roman"/>
                <w:b/>
                <w:bCs/>
                <w:sz w:val="20"/>
                <w:szCs w:val="20"/>
              </w:rPr>
              <w:t>414000</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rPr>
                <w:rFonts w:ascii="Times New Roman" w:hAnsi="Times New Roman"/>
                <w:b/>
                <w:bCs/>
                <w:sz w:val="20"/>
                <w:szCs w:val="20"/>
              </w:rPr>
            </w:pPr>
            <w:r w:rsidRPr="00385553">
              <w:rPr>
                <w:rFonts w:ascii="Times New Roman" w:hAnsi="Times New Roman"/>
                <w:b/>
                <w:bCs/>
                <w:sz w:val="20"/>
                <w:szCs w:val="20"/>
              </w:rPr>
              <w:t>Социјална давања запослeнима</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70.000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0</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70.000</w:t>
            </w:r>
          </w:p>
        </w:tc>
      </w:tr>
      <w:tr w:rsidR="00A530CE" w:rsidRPr="00385553" w:rsidTr="00A530CE">
        <w:trPr>
          <w:trHeight w:val="300"/>
        </w:trPr>
        <w:tc>
          <w:tcPr>
            <w:tcW w:w="816" w:type="dxa"/>
            <w:tcBorders>
              <w:top w:val="nil"/>
              <w:left w:val="single" w:sz="4" w:space="0" w:color="auto"/>
              <w:bottom w:val="single" w:sz="4" w:space="0" w:color="auto"/>
              <w:right w:val="single" w:sz="4" w:space="0" w:color="auto"/>
            </w:tcBorders>
            <w:noWrap/>
            <w:vAlign w:val="bottom"/>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414300</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rPr>
                <w:rFonts w:ascii="Times New Roman" w:hAnsi="Times New Roman"/>
                <w:sz w:val="20"/>
                <w:szCs w:val="20"/>
              </w:rPr>
            </w:pPr>
            <w:r w:rsidRPr="00385553">
              <w:rPr>
                <w:rFonts w:ascii="Times New Roman" w:hAnsi="Times New Roman"/>
                <w:sz w:val="20"/>
                <w:szCs w:val="20"/>
              </w:rPr>
              <w:t>Отпремнине и помоћи</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0</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0</w:t>
            </w:r>
          </w:p>
        </w:tc>
      </w:tr>
      <w:tr w:rsidR="00A530CE" w:rsidRPr="00385553" w:rsidTr="00A530CE">
        <w:trPr>
          <w:trHeight w:val="525"/>
        </w:trPr>
        <w:tc>
          <w:tcPr>
            <w:tcW w:w="816" w:type="dxa"/>
            <w:tcBorders>
              <w:top w:val="nil"/>
              <w:left w:val="single" w:sz="4" w:space="0" w:color="auto"/>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414400</w:t>
            </w:r>
          </w:p>
        </w:tc>
        <w:tc>
          <w:tcPr>
            <w:tcW w:w="4636" w:type="dxa"/>
            <w:tcBorders>
              <w:top w:val="nil"/>
              <w:left w:val="nil"/>
              <w:bottom w:val="single" w:sz="4" w:space="0" w:color="auto"/>
              <w:right w:val="single" w:sz="4" w:space="0" w:color="auto"/>
            </w:tcBorders>
            <w:vAlign w:val="bottom"/>
            <w:hideMark/>
          </w:tcPr>
          <w:p w:rsidR="00A530CE" w:rsidRPr="00385553" w:rsidRDefault="00A530CE">
            <w:pPr>
              <w:rPr>
                <w:rFonts w:ascii="Times New Roman" w:hAnsi="Times New Roman"/>
                <w:sz w:val="20"/>
                <w:szCs w:val="20"/>
              </w:rPr>
            </w:pPr>
            <w:r w:rsidRPr="00385553">
              <w:rPr>
                <w:rFonts w:ascii="Times New Roman" w:hAnsi="Times New Roman"/>
                <w:sz w:val="20"/>
                <w:szCs w:val="20"/>
              </w:rPr>
              <w:t xml:space="preserve">Помоћ у медицинском лечењу запосленог или чланова уже породице </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70.000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0</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70.000</w:t>
            </w:r>
          </w:p>
        </w:tc>
      </w:tr>
      <w:tr w:rsidR="00A530CE" w:rsidRPr="00385553" w:rsidTr="00A530CE">
        <w:trPr>
          <w:trHeight w:val="300"/>
        </w:trPr>
        <w:tc>
          <w:tcPr>
            <w:tcW w:w="816" w:type="dxa"/>
            <w:tcBorders>
              <w:top w:val="nil"/>
              <w:left w:val="single" w:sz="4" w:space="0" w:color="auto"/>
              <w:bottom w:val="single" w:sz="4" w:space="0" w:color="auto"/>
              <w:right w:val="single" w:sz="4" w:space="0" w:color="auto"/>
            </w:tcBorders>
            <w:noWrap/>
            <w:vAlign w:val="bottom"/>
            <w:hideMark/>
          </w:tcPr>
          <w:p w:rsidR="00A530CE" w:rsidRPr="00385553" w:rsidRDefault="00A530CE">
            <w:pPr>
              <w:rPr>
                <w:rFonts w:ascii="Times New Roman" w:hAnsi="Times New Roman"/>
                <w:b/>
                <w:bCs/>
                <w:sz w:val="20"/>
                <w:szCs w:val="20"/>
              </w:rPr>
            </w:pPr>
            <w:r w:rsidRPr="00385553">
              <w:rPr>
                <w:rFonts w:ascii="Times New Roman" w:hAnsi="Times New Roman"/>
                <w:b/>
                <w:bCs/>
                <w:sz w:val="20"/>
                <w:szCs w:val="20"/>
              </w:rPr>
              <w:t>415000</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rPr>
                <w:rFonts w:ascii="Times New Roman" w:hAnsi="Times New Roman"/>
                <w:b/>
                <w:bCs/>
                <w:sz w:val="20"/>
                <w:szCs w:val="20"/>
              </w:rPr>
            </w:pPr>
            <w:r w:rsidRPr="00385553">
              <w:rPr>
                <w:rFonts w:ascii="Times New Roman" w:hAnsi="Times New Roman"/>
                <w:b/>
                <w:bCs/>
                <w:sz w:val="20"/>
                <w:szCs w:val="20"/>
              </w:rPr>
              <w:t>Накнаде трошкова за запослене</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4.040.000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0</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4.040.000</w:t>
            </w:r>
          </w:p>
        </w:tc>
      </w:tr>
      <w:tr w:rsidR="00A530CE" w:rsidRPr="00385553" w:rsidTr="00A530CE">
        <w:trPr>
          <w:trHeight w:val="300"/>
        </w:trPr>
        <w:tc>
          <w:tcPr>
            <w:tcW w:w="816" w:type="dxa"/>
            <w:tcBorders>
              <w:top w:val="nil"/>
              <w:left w:val="single" w:sz="4" w:space="0" w:color="auto"/>
              <w:bottom w:val="single" w:sz="4" w:space="0" w:color="auto"/>
              <w:right w:val="single" w:sz="4" w:space="0" w:color="auto"/>
            </w:tcBorders>
            <w:noWrap/>
            <w:vAlign w:val="bottom"/>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415100</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rPr>
                <w:rFonts w:ascii="Times New Roman" w:hAnsi="Times New Roman"/>
                <w:sz w:val="20"/>
                <w:szCs w:val="20"/>
              </w:rPr>
            </w:pPr>
            <w:r w:rsidRPr="00385553">
              <w:rPr>
                <w:rFonts w:ascii="Times New Roman" w:hAnsi="Times New Roman"/>
                <w:sz w:val="20"/>
                <w:szCs w:val="20"/>
              </w:rPr>
              <w:t>Накнаде трошкова за запослене</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4.040.000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0</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4.040.000</w:t>
            </w:r>
          </w:p>
        </w:tc>
      </w:tr>
      <w:tr w:rsidR="00A530CE" w:rsidRPr="00385553" w:rsidTr="00A530CE">
        <w:trPr>
          <w:trHeight w:val="510"/>
        </w:trPr>
        <w:tc>
          <w:tcPr>
            <w:tcW w:w="816" w:type="dxa"/>
            <w:tcBorders>
              <w:top w:val="nil"/>
              <w:left w:val="single" w:sz="4" w:space="0" w:color="auto"/>
              <w:bottom w:val="single" w:sz="4" w:space="0" w:color="auto"/>
              <w:right w:val="single" w:sz="4" w:space="0" w:color="auto"/>
            </w:tcBorders>
            <w:noWrap/>
            <w:vAlign w:val="bottom"/>
            <w:hideMark/>
          </w:tcPr>
          <w:p w:rsidR="00A530CE" w:rsidRPr="00385553" w:rsidRDefault="00A530CE">
            <w:pPr>
              <w:rPr>
                <w:rFonts w:ascii="Times New Roman" w:hAnsi="Times New Roman"/>
                <w:b/>
                <w:bCs/>
                <w:sz w:val="20"/>
                <w:szCs w:val="20"/>
              </w:rPr>
            </w:pPr>
            <w:r w:rsidRPr="00385553">
              <w:rPr>
                <w:rFonts w:ascii="Times New Roman" w:hAnsi="Times New Roman"/>
                <w:b/>
                <w:bCs/>
                <w:sz w:val="20"/>
                <w:szCs w:val="20"/>
              </w:rPr>
              <w:t>416000</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rPr>
                <w:rFonts w:ascii="Times New Roman" w:hAnsi="Times New Roman"/>
                <w:b/>
                <w:bCs/>
                <w:sz w:val="20"/>
                <w:szCs w:val="20"/>
              </w:rPr>
            </w:pPr>
            <w:r w:rsidRPr="00385553">
              <w:rPr>
                <w:rFonts w:ascii="Times New Roman" w:hAnsi="Times New Roman"/>
                <w:b/>
                <w:bCs/>
                <w:sz w:val="20"/>
                <w:szCs w:val="20"/>
              </w:rPr>
              <w:t>Награде запосленима и остали посебни расходи</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540.000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0</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540.000</w:t>
            </w:r>
          </w:p>
        </w:tc>
      </w:tr>
      <w:tr w:rsidR="00A530CE" w:rsidRPr="00385553" w:rsidTr="00A530CE">
        <w:trPr>
          <w:trHeight w:val="510"/>
        </w:trPr>
        <w:tc>
          <w:tcPr>
            <w:tcW w:w="816" w:type="dxa"/>
            <w:tcBorders>
              <w:top w:val="nil"/>
              <w:left w:val="single" w:sz="4" w:space="0" w:color="auto"/>
              <w:bottom w:val="single" w:sz="4" w:space="0" w:color="auto"/>
              <w:right w:val="single" w:sz="4" w:space="0" w:color="auto"/>
            </w:tcBorders>
            <w:noWrap/>
            <w:vAlign w:val="bottom"/>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416100</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rPr>
                <w:rFonts w:ascii="Times New Roman" w:hAnsi="Times New Roman"/>
                <w:sz w:val="20"/>
                <w:szCs w:val="20"/>
              </w:rPr>
            </w:pPr>
            <w:r w:rsidRPr="00385553">
              <w:rPr>
                <w:rFonts w:ascii="Times New Roman" w:hAnsi="Times New Roman"/>
                <w:sz w:val="20"/>
                <w:szCs w:val="20"/>
              </w:rPr>
              <w:t>Награде запосленима и остали посебни расходи</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540.000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0</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540.000</w:t>
            </w:r>
          </w:p>
        </w:tc>
      </w:tr>
      <w:tr w:rsidR="00A530CE" w:rsidRPr="00385553" w:rsidTr="00A530CE">
        <w:trPr>
          <w:trHeight w:val="300"/>
        </w:trPr>
        <w:tc>
          <w:tcPr>
            <w:tcW w:w="816" w:type="dxa"/>
            <w:tcBorders>
              <w:top w:val="nil"/>
              <w:left w:val="single" w:sz="4" w:space="0" w:color="auto"/>
              <w:bottom w:val="single" w:sz="4" w:space="0" w:color="auto"/>
              <w:right w:val="single" w:sz="4" w:space="0" w:color="auto"/>
            </w:tcBorders>
            <w:noWrap/>
            <w:vAlign w:val="bottom"/>
            <w:hideMark/>
          </w:tcPr>
          <w:p w:rsidR="00A530CE" w:rsidRPr="00385553" w:rsidRDefault="00A530CE">
            <w:pPr>
              <w:rPr>
                <w:rFonts w:ascii="Times New Roman" w:hAnsi="Times New Roman"/>
                <w:b/>
                <w:bCs/>
                <w:sz w:val="20"/>
                <w:szCs w:val="20"/>
              </w:rPr>
            </w:pPr>
            <w:r w:rsidRPr="00385553">
              <w:rPr>
                <w:rFonts w:ascii="Times New Roman" w:hAnsi="Times New Roman"/>
                <w:b/>
                <w:bCs/>
                <w:sz w:val="20"/>
                <w:szCs w:val="20"/>
              </w:rPr>
              <w:t>421000</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rPr>
                <w:rFonts w:ascii="Times New Roman" w:hAnsi="Times New Roman"/>
                <w:b/>
                <w:bCs/>
                <w:sz w:val="20"/>
                <w:szCs w:val="20"/>
              </w:rPr>
            </w:pPr>
            <w:r w:rsidRPr="00385553">
              <w:rPr>
                <w:rFonts w:ascii="Times New Roman" w:hAnsi="Times New Roman"/>
                <w:b/>
                <w:bCs/>
                <w:sz w:val="20"/>
                <w:szCs w:val="20"/>
              </w:rPr>
              <w:t>Стални трошкови</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6.400.000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190.000</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6.590.000</w:t>
            </w:r>
          </w:p>
        </w:tc>
      </w:tr>
      <w:tr w:rsidR="00A530CE" w:rsidRPr="00385553" w:rsidTr="00A530CE">
        <w:trPr>
          <w:trHeight w:val="510"/>
        </w:trPr>
        <w:tc>
          <w:tcPr>
            <w:tcW w:w="816" w:type="dxa"/>
            <w:tcBorders>
              <w:top w:val="nil"/>
              <w:left w:val="single" w:sz="4" w:space="0" w:color="auto"/>
              <w:bottom w:val="single" w:sz="4" w:space="0" w:color="auto"/>
              <w:right w:val="single" w:sz="4" w:space="0" w:color="auto"/>
            </w:tcBorders>
            <w:noWrap/>
            <w:vAlign w:val="bottom"/>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421100</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rPr>
                <w:rFonts w:ascii="Times New Roman" w:hAnsi="Times New Roman"/>
                <w:sz w:val="20"/>
                <w:szCs w:val="20"/>
              </w:rPr>
            </w:pPr>
            <w:r w:rsidRPr="00385553">
              <w:rPr>
                <w:rFonts w:ascii="Times New Roman" w:hAnsi="Times New Roman"/>
                <w:sz w:val="20"/>
                <w:szCs w:val="20"/>
              </w:rPr>
              <w:t>Трошкови платног промета и банкарских услуга</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100.000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 xml:space="preserve">                       20.000 </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120.000</w:t>
            </w:r>
          </w:p>
        </w:tc>
      </w:tr>
      <w:tr w:rsidR="00A530CE" w:rsidRPr="00385553" w:rsidTr="00A530CE">
        <w:trPr>
          <w:trHeight w:val="300"/>
        </w:trPr>
        <w:tc>
          <w:tcPr>
            <w:tcW w:w="816" w:type="dxa"/>
            <w:tcBorders>
              <w:top w:val="nil"/>
              <w:left w:val="single" w:sz="4" w:space="0" w:color="auto"/>
              <w:bottom w:val="single" w:sz="4" w:space="0" w:color="auto"/>
              <w:right w:val="single" w:sz="4" w:space="0" w:color="auto"/>
            </w:tcBorders>
            <w:noWrap/>
            <w:vAlign w:val="bottom"/>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421200</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rPr>
                <w:rFonts w:ascii="Times New Roman" w:hAnsi="Times New Roman"/>
                <w:sz w:val="20"/>
                <w:szCs w:val="20"/>
              </w:rPr>
            </w:pPr>
            <w:r w:rsidRPr="00385553">
              <w:rPr>
                <w:rFonts w:ascii="Times New Roman" w:hAnsi="Times New Roman"/>
                <w:sz w:val="20"/>
                <w:szCs w:val="20"/>
              </w:rPr>
              <w:t>Енергетске услуге</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5.500.000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0</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5.500.000</w:t>
            </w:r>
          </w:p>
        </w:tc>
      </w:tr>
      <w:tr w:rsidR="00A530CE" w:rsidRPr="00385553" w:rsidTr="00A530CE">
        <w:trPr>
          <w:trHeight w:val="300"/>
        </w:trPr>
        <w:tc>
          <w:tcPr>
            <w:tcW w:w="816" w:type="dxa"/>
            <w:tcBorders>
              <w:top w:val="nil"/>
              <w:left w:val="single" w:sz="4" w:space="0" w:color="auto"/>
              <w:bottom w:val="single" w:sz="4" w:space="0" w:color="auto"/>
              <w:right w:val="single" w:sz="4" w:space="0" w:color="auto"/>
            </w:tcBorders>
            <w:noWrap/>
            <w:vAlign w:val="bottom"/>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421300</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rPr>
                <w:rFonts w:ascii="Times New Roman" w:hAnsi="Times New Roman"/>
                <w:sz w:val="20"/>
                <w:szCs w:val="20"/>
              </w:rPr>
            </w:pPr>
            <w:r w:rsidRPr="00385553">
              <w:rPr>
                <w:rFonts w:ascii="Times New Roman" w:hAnsi="Times New Roman"/>
                <w:sz w:val="20"/>
                <w:szCs w:val="20"/>
              </w:rPr>
              <w:t>Комуналне услуге</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230.000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0</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230.000</w:t>
            </w:r>
          </w:p>
        </w:tc>
      </w:tr>
      <w:tr w:rsidR="00A530CE" w:rsidRPr="00385553" w:rsidTr="00A530CE">
        <w:trPr>
          <w:trHeight w:val="300"/>
        </w:trPr>
        <w:tc>
          <w:tcPr>
            <w:tcW w:w="816" w:type="dxa"/>
            <w:tcBorders>
              <w:top w:val="nil"/>
              <w:left w:val="single" w:sz="4" w:space="0" w:color="auto"/>
              <w:bottom w:val="single" w:sz="4" w:space="0" w:color="auto"/>
              <w:right w:val="single" w:sz="4" w:space="0" w:color="auto"/>
            </w:tcBorders>
            <w:noWrap/>
            <w:vAlign w:val="bottom"/>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421400</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rPr>
                <w:rFonts w:ascii="Times New Roman" w:hAnsi="Times New Roman"/>
                <w:sz w:val="20"/>
                <w:szCs w:val="20"/>
              </w:rPr>
            </w:pPr>
            <w:r w:rsidRPr="00385553">
              <w:rPr>
                <w:rFonts w:ascii="Times New Roman" w:hAnsi="Times New Roman"/>
                <w:sz w:val="20"/>
                <w:szCs w:val="20"/>
              </w:rPr>
              <w:t>Услуге комуникација</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300.000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 xml:space="preserve">                       10.000 </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310.000</w:t>
            </w:r>
          </w:p>
        </w:tc>
      </w:tr>
      <w:tr w:rsidR="00A530CE" w:rsidRPr="00385553" w:rsidTr="00A530CE">
        <w:trPr>
          <w:trHeight w:val="300"/>
        </w:trPr>
        <w:tc>
          <w:tcPr>
            <w:tcW w:w="816" w:type="dxa"/>
            <w:tcBorders>
              <w:top w:val="nil"/>
              <w:left w:val="single" w:sz="4" w:space="0" w:color="auto"/>
              <w:bottom w:val="single" w:sz="4" w:space="0" w:color="auto"/>
              <w:right w:val="single" w:sz="4" w:space="0" w:color="auto"/>
            </w:tcBorders>
            <w:noWrap/>
            <w:vAlign w:val="bottom"/>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421500</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rPr>
                <w:rFonts w:ascii="Times New Roman" w:hAnsi="Times New Roman"/>
                <w:sz w:val="20"/>
                <w:szCs w:val="20"/>
              </w:rPr>
            </w:pPr>
            <w:r w:rsidRPr="00385553">
              <w:rPr>
                <w:rFonts w:ascii="Times New Roman" w:hAnsi="Times New Roman"/>
                <w:sz w:val="20"/>
                <w:szCs w:val="20"/>
              </w:rPr>
              <w:t>Трошкови осигурања</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270.000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 xml:space="preserve">                     160.000 </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430.000</w:t>
            </w:r>
          </w:p>
        </w:tc>
      </w:tr>
      <w:tr w:rsidR="00A530CE" w:rsidRPr="00385553" w:rsidTr="00A530CE">
        <w:trPr>
          <w:trHeight w:val="300"/>
        </w:trPr>
        <w:tc>
          <w:tcPr>
            <w:tcW w:w="816" w:type="dxa"/>
            <w:tcBorders>
              <w:top w:val="nil"/>
              <w:left w:val="single" w:sz="4" w:space="0" w:color="auto"/>
              <w:bottom w:val="single" w:sz="4" w:space="0" w:color="auto"/>
              <w:right w:val="single" w:sz="4" w:space="0" w:color="auto"/>
            </w:tcBorders>
            <w:noWrap/>
            <w:vAlign w:val="bottom"/>
            <w:hideMark/>
          </w:tcPr>
          <w:p w:rsidR="00A530CE" w:rsidRPr="00385553" w:rsidRDefault="00A530CE">
            <w:pPr>
              <w:rPr>
                <w:rFonts w:ascii="Times New Roman" w:hAnsi="Times New Roman"/>
                <w:b/>
                <w:bCs/>
                <w:sz w:val="20"/>
                <w:szCs w:val="20"/>
              </w:rPr>
            </w:pPr>
            <w:r w:rsidRPr="00385553">
              <w:rPr>
                <w:rFonts w:ascii="Times New Roman" w:hAnsi="Times New Roman"/>
                <w:b/>
                <w:bCs/>
                <w:sz w:val="20"/>
                <w:szCs w:val="20"/>
              </w:rPr>
              <w:t>422000</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rPr>
                <w:rFonts w:ascii="Times New Roman" w:hAnsi="Times New Roman"/>
                <w:b/>
                <w:bCs/>
                <w:sz w:val="20"/>
                <w:szCs w:val="20"/>
              </w:rPr>
            </w:pPr>
            <w:r w:rsidRPr="00385553">
              <w:rPr>
                <w:rFonts w:ascii="Times New Roman" w:hAnsi="Times New Roman"/>
                <w:b/>
                <w:bCs/>
                <w:sz w:val="20"/>
                <w:szCs w:val="20"/>
              </w:rPr>
              <w:t>Трошкови путовања</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190.000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170.000</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360.000</w:t>
            </w:r>
          </w:p>
        </w:tc>
      </w:tr>
      <w:tr w:rsidR="00A530CE" w:rsidRPr="00385553" w:rsidTr="00A530CE">
        <w:trPr>
          <w:trHeight w:val="300"/>
        </w:trPr>
        <w:tc>
          <w:tcPr>
            <w:tcW w:w="816" w:type="dxa"/>
            <w:tcBorders>
              <w:top w:val="nil"/>
              <w:left w:val="single" w:sz="4" w:space="0" w:color="auto"/>
              <w:bottom w:val="single" w:sz="4" w:space="0" w:color="auto"/>
              <w:right w:val="single" w:sz="4" w:space="0" w:color="auto"/>
            </w:tcBorders>
            <w:noWrap/>
            <w:vAlign w:val="bottom"/>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422100</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rPr>
                <w:rFonts w:ascii="Times New Roman" w:hAnsi="Times New Roman"/>
                <w:sz w:val="20"/>
                <w:szCs w:val="20"/>
              </w:rPr>
            </w:pPr>
            <w:r w:rsidRPr="00385553">
              <w:rPr>
                <w:rFonts w:ascii="Times New Roman" w:hAnsi="Times New Roman"/>
                <w:sz w:val="20"/>
                <w:szCs w:val="20"/>
              </w:rPr>
              <w:t>Трошкови службених путовања у земљи</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90.000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 xml:space="preserve">                       40.000 </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130.000</w:t>
            </w:r>
          </w:p>
        </w:tc>
      </w:tr>
      <w:tr w:rsidR="00A530CE" w:rsidRPr="00385553" w:rsidTr="00A530CE">
        <w:trPr>
          <w:trHeight w:val="300"/>
        </w:trPr>
        <w:tc>
          <w:tcPr>
            <w:tcW w:w="816" w:type="dxa"/>
            <w:tcBorders>
              <w:top w:val="nil"/>
              <w:left w:val="single" w:sz="4" w:space="0" w:color="auto"/>
              <w:bottom w:val="single" w:sz="4" w:space="0" w:color="auto"/>
              <w:right w:val="single" w:sz="4" w:space="0" w:color="auto"/>
            </w:tcBorders>
            <w:noWrap/>
            <w:vAlign w:val="bottom"/>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422400</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rPr>
                <w:rFonts w:ascii="Times New Roman" w:hAnsi="Times New Roman"/>
                <w:sz w:val="20"/>
                <w:szCs w:val="20"/>
              </w:rPr>
            </w:pPr>
            <w:r w:rsidRPr="00385553">
              <w:rPr>
                <w:rFonts w:ascii="Times New Roman" w:hAnsi="Times New Roman"/>
                <w:sz w:val="20"/>
                <w:szCs w:val="20"/>
              </w:rPr>
              <w:t>Трошкови путовања ученика</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100.000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 xml:space="preserve">                     130.000 </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230.000</w:t>
            </w:r>
          </w:p>
        </w:tc>
      </w:tr>
      <w:tr w:rsidR="00A530CE" w:rsidRPr="00385553" w:rsidTr="00A530CE">
        <w:trPr>
          <w:trHeight w:val="300"/>
        </w:trPr>
        <w:tc>
          <w:tcPr>
            <w:tcW w:w="816" w:type="dxa"/>
            <w:tcBorders>
              <w:top w:val="nil"/>
              <w:left w:val="single" w:sz="4" w:space="0" w:color="auto"/>
              <w:bottom w:val="single" w:sz="4" w:space="0" w:color="auto"/>
              <w:right w:val="single" w:sz="4" w:space="0" w:color="auto"/>
            </w:tcBorders>
            <w:noWrap/>
            <w:vAlign w:val="bottom"/>
            <w:hideMark/>
          </w:tcPr>
          <w:p w:rsidR="00A530CE" w:rsidRPr="00385553" w:rsidRDefault="00A530CE">
            <w:pPr>
              <w:rPr>
                <w:rFonts w:ascii="Times New Roman" w:hAnsi="Times New Roman"/>
                <w:b/>
                <w:bCs/>
                <w:sz w:val="20"/>
                <w:szCs w:val="20"/>
              </w:rPr>
            </w:pPr>
            <w:r w:rsidRPr="00385553">
              <w:rPr>
                <w:rFonts w:ascii="Times New Roman" w:hAnsi="Times New Roman"/>
                <w:b/>
                <w:bCs/>
                <w:sz w:val="20"/>
                <w:szCs w:val="20"/>
              </w:rPr>
              <w:t>423000</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rPr>
                <w:rFonts w:ascii="Times New Roman" w:hAnsi="Times New Roman"/>
                <w:b/>
                <w:bCs/>
                <w:sz w:val="20"/>
                <w:szCs w:val="20"/>
              </w:rPr>
            </w:pPr>
            <w:r w:rsidRPr="00385553">
              <w:rPr>
                <w:rFonts w:ascii="Times New Roman" w:hAnsi="Times New Roman"/>
                <w:b/>
                <w:bCs/>
                <w:sz w:val="20"/>
                <w:szCs w:val="20"/>
              </w:rPr>
              <w:t>Услуге по уговору</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370.000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900.000</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1.270.000</w:t>
            </w:r>
          </w:p>
        </w:tc>
      </w:tr>
      <w:tr w:rsidR="00A530CE" w:rsidRPr="00385553" w:rsidTr="00A530CE">
        <w:trPr>
          <w:trHeight w:val="300"/>
        </w:trPr>
        <w:tc>
          <w:tcPr>
            <w:tcW w:w="816" w:type="dxa"/>
            <w:tcBorders>
              <w:top w:val="nil"/>
              <w:left w:val="single" w:sz="4" w:space="0" w:color="auto"/>
              <w:bottom w:val="single" w:sz="4" w:space="0" w:color="auto"/>
              <w:right w:val="single" w:sz="4" w:space="0" w:color="auto"/>
            </w:tcBorders>
            <w:noWrap/>
            <w:vAlign w:val="bottom"/>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423200</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rPr>
                <w:rFonts w:ascii="Times New Roman" w:hAnsi="Times New Roman"/>
                <w:sz w:val="20"/>
                <w:szCs w:val="20"/>
              </w:rPr>
            </w:pPr>
            <w:r w:rsidRPr="00385553">
              <w:rPr>
                <w:rFonts w:ascii="Times New Roman" w:hAnsi="Times New Roman"/>
                <w:sz w:val="20"/>
                <w:szCs w:val="20"/>
              </w:rPr>
              <w:t>Компјутерске услуге</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42.000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0</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42.000</w:t>
            </w:r>
          </w:p>
        </w:tc>
      </w:tr>
      <w:tr w:rsidR="00A530CE" w:rsidRPr="00385553" w:rsidTr="00A530CE">
        <w:trPr>
          <w:trHeight w:val="510"/>
        </w:trPr>
        <w:tc>
          <w:tcPr>
            <w:tcW w:w="816" w:type="dxa"/>
            <w:tcBorders>
              <w:top w:val="nil"/>
              <w:left w:val="single" w:sz="4" w:space="0" w:color="auto"/>
              <w:bottom w:val="single" w:sz="4" w:space="0" w:color="auto"/>
              <w:right w:val="single" w:sz="4" w:space="0" w:color="auto"/>
            </w:tcBorders>
            <w:noWrap/>
            <w:vAlign w:val="bottom"/>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423300</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rPr>
                <w:rFonts w:ascii="Times New Roman" w:hAnsi="Times New Roman"/>
                <w:sz w:val="20"/>
                <w:szCs w:val="20"/>
              </w:rPr>
            </w:pPr>
            <w:r w:rsidRPr="00385553">
              <w:rPr>
                <w:rFonts w:ascii="Times New Roman" w:hAnsi="Times New Roman"/>
                <w:sz w:val="20"/>
                <w:szCs w:val="20"/>
              </w:rPr>
              <w:t>Услуге образовања и усавршавања запослених</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150.000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 xml:space="preserve">                       50.000 </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200.000</w:t>
            </w:r>
          </w:p>
        </w:tc>
      </w:tr>
      <w:tr w:rsidR="00A530CE" w:rsidRPr="00385553" w:rsidTr="00A530CE">
        <w:trPr>
          <w:trHeight w:val="300"/>
        </w:trPr>
        <w:tc>
          <w:tcPr>
            <w:tcW w:w="816" w:type="dxa"/>
            <w:tcBorders>
              <w:top w:val="nil"/>
              <w:left w:val="single" w:sz="4" w:space="0" w:color="auto"/>
              <w:bottom w:val="single" w:sz="4" w:space="0" w:color="auto"/>
              <w:right w:val="single" w:sz="4" w:space="0" w:color="auto"/>
            </w:tcBorders>
            <w:noWrap/>
            <w:vAlign w:val="bottom"/>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423400</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rPr>
                <w:rFonts w:ascii="Times New Roman" w:hAnsi="Times New Roman"/>
                <w:sz w:val="20"/>
                <w:szCs w:val="20"/>
              </w:rPr>
            </w:pPr>
            <w:r w:rsidRPr="00385553">
              <w:rPr>
                <w:rFonts w:ascii="Times New Roman" w:hAnsi="Times New Roman"/>
                <w:sz w:val="20"/>
                <w:szCs w:val="20"/>
              </w:rPr>
              <w:t>Услуге информисања</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90.000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 xml:space="preserve">                       20.000 </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110.000</w:t>
            </w:r>
          </w:p>
        </w:tc>
      </w:tr>
      <w:tr w:rsidR="00A530CE" w:rsidRPr="00385553" w:rsidTr="00A530CE">
        <w:trPr>
          <w:trHeight w:val="300"/>
        </w:trPr>
        <w:tc>
          <w:tcPr>
            <w:tcW w:w="816" w:type="dxa"/>
            <w:tcBorders>
              <w:top w:val="nil"/>
              <w:left w:val="single" w:sz="4" w:space="0" w:color="auto"/>
              <w:bottom w:val="single" w:sz="4" w:space="0" w:color="auto"/>
              <w:right w:val="single" w:sz="4" w:space="0" w:color="auto"/>
            </w:tcBorders>
            <w:noWrap/>
            <w:vAlign w:val="bottom"/>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423500</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rPr>
                <w:rFonts w:ascii="Times New Roman" w:hAnsi="Times New Roman"/>
                <w:sz w:val="20"/>
                <w:szCs w:val="20"/>
              </w:rPr>
            </w:pPr>
            <w:r w:rsidRPr="00385553">
              <w:rPr>
                <w:rFonts w:ascii="Times New Roman" w:hAnsi="Times New Roman"/>
                <w:sz w:val="20"/>
                <w:szCs w:val="20"/>
              </w:rPr>
              <w:t>Стручне услуге</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40.000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 xml:space="preserve">                     370.000 </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410.000</w:t>
            </w:r>
          </w:p>
        </w:tc>
      </w:tr>
      <w:tr w:rsidR="00A530CE" w:rsidRPr="00385553" w:rsidTr="00A530CE">
        <w:trPr>
          <w:trHeight w:val="300"/>
        </w:trPr>
        <w:tc>
          <w:tcPr>
            <w:tcW w:w="816" w:type="dxa"/>
            <w:tcBorders>
              <w:top w:val="nil"/>
              <w:left w:val="single" w:sz="4" w:space="0" w:color="auto"/>
              <w:bottom w:val="single" w:sz="4" w:space="0" w:color="auto"/>
              <w:right w:val="single" w:sz="4" w:space="0" w:color="auto"/>
            </w:tcBorders>
            <w:noWrap/>
            <w:vAlign w:val="bottom"/>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423700</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rPr>
                <w:rFonts w:ascii="Times New Roman" w:hAnsi="Times New Roman"/>
                <w:sz w:val="20"/>
                <w:szCs w:val="20"/>
              </w:rPr>
            </w:pPr>
            <w:r w:rsidRPr="00385553">
              <w:rPr>
                <w:rFonts w:ascii="Times New Roman" w:hAnsi="Times New Roman"/>
                <w:sz w:val="20"/>
                <w:szCs w:val="20"/>
              </w:rPr>
              <w:t>Репрезентација</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48.000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 xml:space="preserve">                       60.000 </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108.000</w:t>
            </w:r>
          </w:p>
        </w:tc>
      </w:tr>
      <w:tr w:rsidR="00A530CE" w:rsidRPr="00385553" w:rsidTr="00A530CE">
        <w:trPr>
          <w:trHeight w:val="300"/>
        </w:trPr>
        <w:tc>
          <w:tcPr>
            <w:tcW w:w="816" w:type="dxa"/>
            <w:tcBorders>
              <w:top w:val="nil"/>
              <w:left w:val="single" w:sz="4" w:space="0" w:color="auto"/>
              <w:bottom w:val="single" w:sz="4" w:space="0" w:color="auto"/>
              <w:right w:val="single" w:sz="4" w:space="0" w:color="auto"/>
            </w:tcBorders>
            <w:noWrap/>
            <w:vAlign w:val="bottom"/>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423900</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rPr>
                <w:rFonts w:ascii="Times New Roman" w:hAnsi="Times New Roman"/>
                <w:sz w:val="20"/>
                <w:szCs w:val="20"/>
              </w:rPr>
            </w:pPr>
            <w:r w:rsidRPr="00385553">
              <w:rPr>
                <w:rFonts w:ascii="Times New Roman" w:hAnsi="Times New Roman"/>
                <w:sz w:val="20"/>
                <w:szCs w:val="20"/>
              </w:rPr>
              <w:t>Остале опште услуге</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 xml:space="preserve">                     400.000 </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400.000</w:t>
            </w:r>
          </w:p>
        </w:tc>
      </w:tr>
      <w:tr w:rsidR="00A530CE" w:rsidRPr="00385553" w:rsidTr="00A530CE">
        <w:trPr>
          <w:trHeight w:val="300"/>
        </w:trPr>
        <w:tc>
          <w:tcPr>
            <w:tcW w:w="816" w:type="dxa"/>
            <w:tcBorders>
              <w:top w:val="nil"/>
              <w:left w:val="single" w:sz="4" w:space="0" w:color="auto"/>
              <w:bottom w:val="single" w:sz="4" w:space="0" w:color="auto"/>
              <w:right w:val="single" w:sz="4" w:space="0" w:color="auto"/>
            </w:tcBorders>
            <w:noWrap/>
            <w:vAlign w:val="bottom"/>
            <w:hideMark/>
          </w:tcPr>
          <w:p w:rsidR="00A530CE" w:rsidRPr="00385553" w:rsidRDefault="00A530CE">
            <w:pPr>
              <w:rPr>
                <w:rFonts w:ascii="Times New Roman" w:hAnsi="Times New Roman"/>
                <w:b/>
                <w:bCs/>
                <w:sz w:val="20"/>
                <w:szCs w:val="20"/>
              </w:rPr>
            </w:pPr>
            <w:r w:rsidRPr="00385553">
              <w:rPr>
                <w:rFonts w:ascii="Times New Roman" w:hAnsi="Times New Roman"/>
                <w:b/>
                <w:bCs/>
                <w:sz w:val="20"/>
                <w:szCs w:val="20"/>
              </w:rPr>
              <w:lastRenderedPageBreak/>
              <w:t>424000</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rPr>
                <w:rFonts w:ascii="Times New Roman" w:hAnsi="Times New Roman"/>
                <w:b/>
                <w:bCs/>
                <w:sz w:val="20"/>
                <w:szCs w:val="20"/>
              </w:rPr>
            </w:pPr>
            <w:r w:rsidRPr="00385553">
              <w:rPr>
                <w:rFonts w:ascii="Times New Roman" w:hAnsi="Times New Roman"/>
                <w:b/>
                <w:bCs/>
                <w:sz w:val="20"/>
                <w:szCs w:val="20"/>
              </w:rPr>
              <w:t>Специјализоване услуге</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400.000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200.000</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600.000</w:t>
            </w:r>
          </w:p>
        </w:tc>
      </w:tr>
      <w:tr w:rsidR="00A530CE" w:rsidRPr="00385553" w:rsidTr="00A530CE">
        <w:trPr>
          <w:trHeight w:val="300"/>
        </w:trPr>
        <w:tc>
          <w:tcPr>
            <w:tcW w:w="816" w:type="dxa"/>
            <w:tcBorders>
              <w:top w:val="nil"/>
              <w:left w:val="single" w:sz="4" w:space="0" w:color="auto"/>
              <w:bottom w:val="single" w:sz="4" w:space="0" w:color="auto"/>
              <w:right w:val="single" w:sz="4" w:space="0" w:color="auto"/>
            </w:tcBorders>
            <w:noWrap/>
            <w:vAlign w:val="bottom"/>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424300</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rPr>
                <w:rFonts w:ascii="Times New Roman" w:hAnsi="Times New Roman"/>
                <w:sz w:val="20"/>
                <w:szCs w:val="20"/>
              </w:rPr>
            </w:pPr>
            <w:r w:rsidRPr="00385553">
              <w:rPr>
                <w:rFonts w:ascii="Times New Roman" w:hAnsi="Times New Roman"/>
                <w:sz w:val="20"/>
                <w:szCs w:val="20"/>
              </w:rPr>
              <w:t>Медицинске услуге</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120.000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 xml:space="preserve">                     100.000 </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220.000</w:t>
            </w:r>
          </w:p>
        </w:tc>
      </w:tr>
      <w:tr w:rsidR="00A530CE" w:rsidRPr="00385553" w:rsidTr="00A530CE">
        <w:trPr>
          <w:trHeight w:val="300"/>
        </w:trPr>
        <w:tc>
          <w:tcPr>
            <w:tcW w:w="816" w:type="dxa"/>
            <w:tcBorders>
              <w:top w:val="nil"/>
              <w:left w:val="single" w:sz="4" w:space="0" w:color="auto"/>
              <w:bottom w:val="single" w:sz="4" w:space="0" w:color="auto"/>
              <w:right w:val="single" w:sz="4" w:space="0" w:color="auto"/>
            </w:tcBorders>
            <w:noWrap/>
            <w:vAlign w:val="bottom"/>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424900</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rPr>
                <w:rFonts w:ascii="Times New Roman" w:hAnsi="Times New Roman"/>
                <w:sz w:val="20"/>
                <w:szCs w:val="20"/>
              </w:rPr>
            </w:pPr>
            <w:r w:rsidRPr="00385553">
              <w:rPr>
                <w:rFonts w:ascii="Times New Roman" w:hAnsi="Times New Roman"/>
                <w:sz w:val="20"/>
                <w:szCs w:val="20"/>
              </w:rPr>
              <w:t>Остале специјализоване услуге</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280.000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 xml:space="preserve">                     100.000 </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380.000</w:t>
            </w:r>
          </w:p>
        </w:tc>
      </w:tr>
      <w:tr w:rsidR="00A530CE" w:rsidRPr="00385553" w:rsidTr="00A530CE">
        <w:trPr>
          <w:trHeight w:val="300"/>
        </w:trPr>
        <w:tc>
          <w:tcPr>
            <w:tcW w:w="816" w:type="dxa"/>
            <w:tcBorders>
              <w:top w:val="nil"/>
              <w:left w:val="single" w:sz="4" w:space="0" w:color="auto"/>
              <w:bottom w:val="single" w:sz="4" w:space="0" w:color="auto"/>
              <w:right w:val="single" w:sz="4" w:space="0" w:color="auto"/>
            </w:tcBorders>
            <w:noWrap/>
            <w:vAlign w:val="bottom"/>
            <w:hideMark/>
          </w:tcPr>
          <w:p w:rsidR="00A530CE" w:rsidRPr="00385553" w:rsidRDefault="00A530CE">
            <w:pPr>
              <w:rPr>
                <w:rFonts w:ascii="Times New Roman" w:hAnsi="Times New Roman"/>
                <w:b/>
                <w:bCs/>
                <w:sz w:val="20"/>
                <w:szCs w:val="20"/>
              </w:rPr>
            </w:pPr>
            <w:r w:rsidRPr="00385553">
              <w:rPr>
                <w:rFonts w:ascii="Times New Roman" w:hAnsi="Times New Roman"/>
                <w:b/>
                <w:bCs/>
                <w:sz w:val="20"/>
                <w:szCs w:val="20"/>
              </w:rPr>
              <w:t>425000</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rPr>
                <w:rFonts w:ascii="Times New Roman" w:hAnsi="Times New Roman"/>
                <w:b/>
                <w:bCs/>
                <w:sz w:val="20"/>
                <w:szCs w:val="20"/>
              </w:rPr>
            </w:pPr>
            <w:r w:rsidRPr="00385553">
              <w:rPr>
                <w:rFonts w:ascii="Times New Roman" w:hAnsi="Times New Roman"/>
                <w:b/>
                <w:bCs/>
                <w:sz w:val="20"/>
                <w:szCs w:val="20"/>
              </w:rPr>
              <w:t>Текуће поправке и одржавање</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650.000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120.000</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770.000</w:t>
            </w:r>
          </w:p>
        </w:tc>
      </w:tr>
      <w:tr w:rsidR="00A530CE" w:rsidRPr="00385553" w:rsidTr="00A530CE">
        <w:trPr>
          <w:trHeight w:val="510"/>
        </w:trPr>
        <w:tc>
          <w:tcPr>
            <w:tcW w:w="816" w:type="dxa"/>
            <w:tcBorders>
              <w:top w:val="nil"/>
              <w:left w:val="single" w:sz="4" w:space="0" w:color="auto"/>
              <w:bottom w:val="single" w:sz="4" w:space="0" w:color="auto"/>
              <w:right w:val="single" w:sz="4" w:space="0" w:color="auto"/>
            </w:tcBorders>
            <w:noWrap/>
            <w:vAlign w:val="bottom"/>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425100</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rPr>
                <w:rFonts w:ascii="Times New Roman" w:hAnsi="Times New Roman"/>
                <w:sz w:val="20"/>
                <w:szCs w:val="20"/>
              </w:rPr>
            </w:pPr>
            <w:r w:rsidRPr="00385553">
              <w:rPr>
                <w:rFonts w:ascii="Times New Roman" w:hAnsi="Times New Roman"/>
                <w:sz w:val="20"/>
                <w:szCs w:val="20"/>
              </w:rPr>
              <w:t>Текуће поправке и одржавање зграда и објеката</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500.000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0</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500.000</w:t>
            </w:r>
          </w:p>
        </w:tc>
      </w:tr>
      <w:tr w:rsidR="00A530CE" w:rsidRPr="00385553" w:rsidTr="00A530CE">
        <w:trPr>
          <w:trHeight w:val="300"/>
        </w:trPr>
        <w:tc>
          <w:tcPr>
            <w:tcW w:w="816" w:type="dxa"/>
            <w:tcBorders>
              <w:top w:val="nil"/>
              <w:left w:val="single" w:sz="4" w:space="0" w:color="auto"/>
              <w:bottom w:val="single" w:sz="4" w:space="0" w:color="auto"/>
              <w:right w:val="single" w:sz="4" w:space="0" w:color="auto"/>
            </w:tcBorders>
            <w:noWrap/>
            <w:vAlign w:val="bottom"/>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425200</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rPr>
                <w:rFonts w:ascii="Times New Roman" w:hAnsi="Times New Roman"/>
                <w:sz w:val="20"/>
                <w:szCs w:val="20"/>
              </w:rPr>
            </w:pPr>
            <w:r w:rsidRPr="00385553">
              <w:rPr>
                <w:rFonts w:ascii="Times New Roman" w:hAnsi="Times New Roman"/>
                <w:sz w:val="20"/>
                <w:szCs w:val="20"/>
              </w:rPr>
              <w:t>Текуће поправке и одржавање опреме</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150.000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120.000</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270.000</w:t>
            </w:r>
          </w:p>
        </w:tc>
      </w:tr>
      <w:tr w:rsidR="00A530CE" w:rsidRPr="00385553" w:rsidTr="00A530CE">
        <w:trPr>
          <w:trHeight w:val="300"/>
        </w:trPr>
        <w:tc>
          <w:tcPr>
            <w:tcW w:w="816" w:type="dxa"/>
            <w:tcBorders>
              <w:top w:val="nil"/>
              <w:left w:val="single" w:sz="4" w:space="0" w:color="auto"/>
              <w:bottom w:val="single" w:sz="4" w:space="0" w:color="auto"/>
              <w:right w:val="single" w:sz="4" w:space="0" w:color="auto"/>
            </w:tcBorders>
            <w:noWrap/>
            <w:vAlign w:val="bottom"/>
            <w:hideMark/>
          </w:tcPr>
          <w:p w:rsidR="00A530CE" w:rsidRPr="00385553" w:rsidRDefault="00A530CE">
            <w:pPr>
              <w:rPr>
                <w:rFonts w:ascii="Times New Roman" w:hAnsi="Times New Roman"/>
                <w:b/>
                <w:bCs/>
                <w:sz w:val="20"/>
                <w:szCs w:val="20"/>
              </w:rPr>
            </w:pPr>
            <w:r w:rsidRPr="00385553">
              <w:rPr>
                <w:rFonts w:ascii="Times New Roman" w:hAnsi="Times New Roman"/>
                <w:b/>
                <w:bCs/>
                <w:sz w:val="20"/>
                <w:szCs w:val="20"/>
              </w:rPr>
              <w:t>426000</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rPr>
                <w:rFonts w:ascii="Times New Roman" w:hAnsi="Times New Roman"/>
                <w:b/>
                <w:bCs/>
                <w:sz w:val="20"/>
                <w:szCs w:val="20"/>
              </w:rPr>
            </w:pPr>
            <w:r w:rsidRPr="00385553">
              <w:rPr>
                <w:rFonts w:ascii="Times New Roman" w:hAnsi="Times New Roman"/>
                <w:b/>
                <w:bCs/>
                <w:sz w:val="20"/>
                <w:szCs w:val="20"/>
              </w:rPr>
              <w:t>Материјал</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1.600.000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200.000</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1.800.000</w:t>
            </w:r>
          </w:p>
        </w:tc>
      </w:tr>
      <w:tr w:rsidR="00A530CE" w:rsidRPr="00385553" w:rsidTr="00A530CE">
        <w:trPr>
          <w:trHeight w:val="300"/>
        </w:trPr>
        <w:tc>
          <w:tcPr>
            <w:tcW w:w="816" w:type="dxa"/>
            <w:tcBorders>
              <w:top w:val="nil"/>
              <w:left w:val="single" w:sz="4" w:space="0" w:color="auto"/>
              <w:bottom w:val="single" w:sz="4" w:space="0" w:color="auto"/>
              <w:right w:val="single" w:sz="4" w:space="0" w:color="auto"/>
            </w:tcBorders>
            <w:noWrap/>
            <w:vAlign w:val="bottom"/>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426100</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rPr>
                <w:rFonts w:ascii="Times New Roman" w:hAnsi="Times New Roman"/>
                <w:sz w:val="20"/>
                <w:szCs w:val="20"/>
              </w:rPr>
            </w:pPr>
            <w:r w:rsidRPr="00385553">
              <w:rPr>
                <w:rFonts w:ascii="Times New Roman" w:hAnsi="Times New Roman"/>
                <w:sz w:val="20"/>
                <w:szCs w:val="20"/>
              </w:rPr>
              <w:t>Административни материјал</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250.000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 xml:space="preserve">                       50.000 </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300.000</w:t>
            </w:r>
          </w:p>
        </w:tc>
      </w:tr>
      <w:tr w:rsidR="00A530CE" w:rsidRPr="00385553" w:rsidTr="00A530CE">
        <w:trPr>
          <w:trHeight w:val="510"/>
        </w:trPr>
        <w:tc>
          <w:tcPr>
            <w:tcW w:w="816" w:type="dxa"/>
            <w:tcBorders>
              <w:top w:val="nil"/>
              <w:left w:val="single" w:sz="4" w:space="0" w:color="auto"/>
              <w:bottom w:val="single" w:sz="4" w:space="0" w:color="auto"/>
              <w:right w:val="single" w:sz="4" w:space="0" w:color="auto"/>
            </w:tcBorders>
            <w:noWrap/>
            <w:vAlign w:val="bottom"/>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426300</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rPr>
                <w:rFonts w:ascii="Times New Roman" w:hAnsi="Times New Roman"/>
                <w:sz w:val="20"/>
                <w:szCs w:val="20"/>
              </w:rPr>
            </w:pPr>
            <w:r w:rsidRPr="00385553">
              <w:rPr>
                <w:rFonts w:ascii="Times New Roman" w:hAnsi="Times New Roman"/>
                <w:sz w:val="20"/>
                <w:szCs w:val="20"/>
              </w:rPr>
              <w:t>Материјали за образовање и усавршавање запослених</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150.000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 xml:space="preserve">                       20.000 </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170.000</w:t>
            </w:r>
          </w:p>
        </w:tc>
      </w:tr>
      <w:tr w:rsidR="00A530CE" w:rsidRPr="00385553" w:rsidTr="00A530CE">
        <w:trPr>
          <w:trHeight w:val="300"/>
        </w:trPr>
        <w:tc>
          <w:tcPr>
            <w:tcW w:w="816" w:type="dxa"/>
            <w:tcBorders>
              <w:top w:val="nil"/>
              <w:left w:val="single" w:sz="4" w:space="0" w:color="auto"/>
              <w:bottom w:val="single" w:sz="4" w:space="0" w:color="auto"/>
              <w:right w:val="single" w:sz="4" w:space="0" w:color="auto"/>
            </w:tcBorders>
            <w:noWrap/>
            <w:vAlign w:val="bottom"/>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426400</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rPr>
                <w:rFonts w:ascii="Times New Roman" w:hAnsi="Times New Roman"/>
                <w:sz w:val="20"/>
                <w:szCs w:val="20"/>
              </w:rPr>
            </w:pPr>
            <w:r w:rsidRPr="00385553">
              <w:rPr>
                <w:rFonts w:ascii="Times New Roman" w:hAnsi="Times New Roman"/>
                <w:sz w:val="20"/>
                <w:szCs w:val="20"/>
              </w:rPr>
              <w:t>Материјали за саобраћај</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60.000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 xml:space="preserve">                       20.000 </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80.000</w:t>
            </w:r>
          </w:p>
        </w:tc>
      </w:tr>
      <w:tr w:rsidR="00A530CE" w:rsidRPr="00385553" w:rsidTr="00A530CE">
        <w:trPr>
          <w:trHeight w:val="510"/>
        </w:trPr>
        <w:tc>
          <w:tcPr>
            <w:tcW w:w="816" w:type="dxa"/>
            <w:tcBorders>
              <w:top w:val="nil"/>
              <w:left w:val="single" w:sz="4" w:space="0" w:color="auto"/>
              <w:bottom w:val="single" w:sz="4" w:space="0" w:color="auto"/>
              <w:right w:val="single" w:sz="4" w:space="0" w:color="auto"/>
            </w:tcBorders>
            <w:noWrap/>
            <w:vAlign w:val="bottom"/>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426600</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rPr>
                <w:rFonts w:ascii="Times New Roman" w:hAnsi="Times New Roman"/>
                <w:sz w:val="20"/>
                <w:szCs w:val="20"/>
              </w:rPr>
            </w:pPr>
            <w:r w:rsidRPr="00385553">
              <w:rPr>
                <w:rFonts w:ascii="Times New Roman" w:hAnsi="Times New Roman"/>
                <w:sz w:val="20"/>
                <w:szCs w:val="20"/>
              </w:rPr>
              <w:t>Материјали за образовање, културу и спорт</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650.000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 xml:space="preserve">                       40.000 </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690.000</w:t>
            </w:r>
          </w:p>
        </w:tc>
      </w:tr>
      <w:tr w:rsidR="00A530CE" w:rsidRPr="00385553" w:rsidTr="00A530CE">
        <w:trPr>
          <w:trHeight w:val="300"/>
        </w:trPr>
        <w:tc>
          <w:tcPr>
            <w:tcW w:w="816" w:type="dxa"/>
            <w:tcBorders>
              <w:top w:val="nil"/>
              <w:left w:val="single" w:sz="4" w:space="0" w:color="auto"/>
              <w:bottom w:val="single" w:sz="4" w:space="0" w:color="auto"/>
              <w:right w:val="single" w:sz="4" w:space="0" w:color="auto"/>
            </w:tcBorders>
            <w:noWrap/>
            <w:vAlign w:val="bottom"/>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426700</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rPr>
                <w:rFonts w:ascii="Times New Roman" w:hAnsi="Times New Roman"/>
                <w:sz w:val="20"/>
                <w:szCs w:val="20"/>
              </w:rPr>
            </w:pPr>
            <w:r w:rsidRPr="00385553">
              <w:rPr>
                <w:rFonts w:ascii="Times New Roman" w:hAnsi="Times New Roman"/>
                <w:sz w:val="20"/>
                <w:szCs w:val="20"/>
              </w:rPr>
              <w:t>Медицински и лабораторијски материјали</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120.000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0</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120.000</w:t>
            </w:r>
          </w:p>
        </w:tc>
      </w:tr>
      <w:tr w:rsidR="00A530CE" w:rsidRPr="00385553" w:rsidTr="00A530CE">
        <w:trPr>
          <w:trHeight w:val="510"/>
        </w:trPr>
        <w:tc>
          <w:tcPr>
            <w:tcW w:w="816" w:type="dxa"/>
            <w:tcBorders>
              <w:top w:val="nil"/>
              <w:left w:val="single" w:sz="4" w:space="0" w:color="auto"/>
              <w:bottom w:val="single" w:sz="4" w:space="0" w:color="auto"/>
              <w:right w:val="single" w:sz="4" w:space="0" w:color="auto"/>
            </w:tcBorders>
            <w:noWrap/>
            <w:vAlign w:val="bottom"/>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426800</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rPr>
                <w:rFonts w:ascii="Times New Roman" w:hAnsi="Times New Roman"/>
                <w:sz w:val="20"/>
                <w:szCs w:val="20"/>
              </w:rPr>
            </w:pPr>
            <w:r w:rsidRPr="00385553">
              <w:rPr>
                <w:rFonts w:ascii="Times New Roman" w:hAnsi="Times New Roman"/>
                <w:sz w:val="20"/>
                <w:szCs w:val="20"/>
              </w:rPr>
              <w:t>Материјали за одржавање хигијене  и угоститељство</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170.000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 xml:space="preserve">                       30.000 </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200.000</w:t>
            </w:r>
          </w:p>
        </w:tc>
      </w:tr>
      <w:tr w:rsidR="00A530CE" w:rsidRPr="00385553" w:rsidTr="00A530CE">
        <w:trPr>
          <w:trHeight w:val="300"/>
        </w:trPr>
        <w:tc>
          <w:tcPr>
            <w:tcW w:w="816" w:type="dxa"/>
            <w:tcBorders>
              <w:top w:val="nil"/>
              <w:left w:val="single" w:sz="4" w:space="0" w:color="auto"/>
              <w:bottom w:val="single" w:sz="4" w:space="0" w:color="auto"/>
              <w:right w:val="single" w:sz="4" w:space="0" w:color="auto"/>
            </w:tcBorders>
            <w:noWrap/>
            <w:vAlign w:val="bottom"/>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426900</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rPr>
                <w:rFonts w:ascii="Times New Roman" w:hAnsi="Times New Roman"/>
                <w:sz w:val="20"/>
                <w:szCs w:val="20"/>
              </w:rPr>
            </w:pPr>
            <w:r w:rsidRPr="00385553">
              <w:rPr>
                <w:rFonts w:ascii="Times New Roman" w:hAnsi="Times New Roman"/>
                <w:sz w:val="20"/>
                <w:szCs w:val="20"/>
              </w:rPr>
              <w:t>Материјали за посебне намене</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200.000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 xml:space="preserve">                       40.000 </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240.000</w:t>
            </w:r>
          </w:p>
        </w:tc>
      </w:tr>
      <w:tr w:rsidR="00A530CE" w:rsidRPr="00385553" w:rsidTr="00A530CE">
        <w:trPr>
          <w:trHeight w:val="510"/>
        </w:trPr>
        <w:tc>
          <w:tcPr>
            <w:tcW w:w="816" w:type="dxa"/>
            <w:tcBorders>
              <w:top w:val="nil"/>
              <w:left w:val="single" w:sz="4" w:space="0" w:color="auto"/>
              <w:bottom w:val="single" w:sz="4" w:space="0" w:color="auto"/>
              <w:right w:val="single" w:sz="4" w:space="0" w:color="auto"/>
            </w:tcBorders>
            <w:noWrap/>
            <w:vAlign w:val="bottom"/>
            <w:hideMark/>
          </w:tcPr>
          <w:p w:rsidR="00A530CE" w:rsidRPr="00385553" w:rsidRDefault="00A530CE">
            <w:pPr>
              <w:rPr>
                <w:rFonts w:ascii="Times New Roman" w:hAnsi="Times New Roman"/>
                <w:b/>
                <w:bCs/>
                <w:sz w:val="20"/>
                <w:szCs w:val="20"/>
              </w:rPr>
            </w:pPr>
            <w:r w:rsidRPr="00385553">
              <w:rPr>
                <w:rFonts w:ascii="Times New Roman" w:hAnsi="Times New Roman"/>
                <w:b/>
                <w:bCs/>
                <w:sz w:val="20"/>
                <w:szCs w:val="20"/>
              </w:rPr>
              <w:t>472700</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rPr>
                <w:rFonts w:ascii="Times New Roman" w:hAnsi="Times New Roman"/>
                <w:b/>
                <w:bCs/>
                <w:sz w:val="20"/>
                <w:szCs w:val="20"/>
              </w:rPr>
            </w:pPr>
            <w:r w:rsidRPr="00385553">
              <w:rPr>
                <w:rFonts w:ascii="Times New Roman" w:hAnsi="Times New Roman"/>
                <w:b/>
                <w:bCs/>
                <w:sz w:val="20"/>
                <w:szCs w:val="20"/>
              </w:rPr>
              <w:t>Накнаде из буџета за образовање, културу и спорт</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20.000</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20.000</w:t>
            </w:r>
          </w:p>
        </w:tc>
      </w:tr>
      <w:tr w:rsidR="00A530CE" w:rsidRPr="00385553" w:rsidTr="00A530CE">
        <w:trPr>
          <w:trHeight w:val="300"/>
        </w:trPr>
        <w:tc>
          <w:tcPr>
            <w:tcW w:w="816" w:type="dxa"/>
            <w:tcBorders>
              <w:top w:val="nil"/>
              <w:left w:val="single" w:sz="4" w:space="0" w:color="auto"/>
              <w:bottom w:val="single" w:sz="4" w:space="0" w:color="auto"/>
              <w:right w:val="single" w:sz="4" w:space="0" w:color="auto"/>
            </w:tcBorders>
            <w:noWrap/>
            <w:vAlign w:val="bottom"/>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472700</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rPr>
                <w:rFonts w:ascii="Times New Roman" w:hAnsi="Times New Roman"/>
                <w:sz w:val="20"/>
                <w:szCs w:val="20"/>
              </w:rPr>
            </w:pPr>
            <w:r w:rsidRPr="00385553">
              <w:rPr>
                <w:rFonts w:ascii="Times New Roman" w:hAnsi="Times New Roman"/>
                <w:sz w:val="20"/>
                <w:szCs w:val="20"/>
              </w:rPr>
              <w:t>Превоз и смештај ученика</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 xml:space="preserve">                       20.000 </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20.000</w:t>
            </w:r>
          </w:p>
        </w:tc>
      </w:tr>
      <w:tr w:rsidR="00A530CE" w:rsidRPr="00385553" w:rsidTr="00A530CE">
        <w:trPr>
          <w:trHeight w:val="300"/>
        </w:trPr>
        <w:tc>
          <w:tcPr>
            <w:tcW w:w="816" w:type="dxa"/>
            <w:tcBorders>
              <w:top w:val="nil"/>
              <w:left w:val="single" w:sz="4" w:space="0" w:color="auto"/>
              <w:bottom w:val="single" w:sz="4" w:space="0" w:color="auto"/>
              <w:right w:val="single" w:sz="4" w:space="0" w:color="auto"/>
            </w:tcBorders>
            <w:noWrap/>
            <w:vAlign w:val="bottom"/>
            <w:hideMark/>
          </w:tcPr>
          <w:p w:rsidR="00A530CE" w:rsidRPr="00385553" w:rsidRDefault="00A530CE">
            <w:pPr>
              <w:rPr>
                <w:rFonts w:ascii="Times New Roman" w:hAnsi="Times New Roman"/>
                <w:b/>
                <w:bCs/>
                <w:sz w:val="20"/>
                <w:szCs w:val="20"/>
              </w:rPr>
            </w:pPr>
            <w:r w:rsidRPr="00385553">
              <w:rPr>
                <w:rFonts w:ascii="Times New Roman" w:hAnsi="Times New Roman"/>
                <w:b/>
                <w:bCs/>
                <w:sz w:val="20"/>
                <w:szCs w:val="20"/>
              </w:rPr>
              <w:t>482000</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rPr>
                <w:rFonts w:ascii="Times New Roman" w:hAnsi="Times New Roman"/>
                <w:b/>
                <w:bCs/>
                <w:sz w:val="20"/>
                <w:szCs w:val="20"/>
              </w:rPr>
            </w:pPr>
            <w:r w:rsidRPr="00385553">
              <w:rPr>
                <w:rFonts w:ascii="Times New Roman" w:hAnsi="Times New Roman"/>
                <w:b/>
                <w:bCs/>
                <w:sz w:val="20"/>
                <w:szCs w:val="20"/>
              </w:rPr>
              <w:t>Порези, обавезне таксе, казне и пенали</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10.000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0</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10.000</w:t>
            </w:r>
          </w:p>
        </w:tc>
      </w:tr>
      <w:tr w:rsidR="00A530CE" w:rsidRPr="00385553" w:rsidTr="00A530CE">
        <w:trPr>
          <w:trHeight w:val="300"/>
        </w:trPr>
        <w:tc>
          <w:tcPr>
            <w:tcW w:w="816" w:type="dxa"/>
            <w:tcBorders>
              <w:top w:val="nil"/>
              <w:left w:val="single" w:sz="4" w:space="0" w:color="auto"/>
              <w:bottom w:val="single" w:sz="4" w:space="0" w:color="auto"/>
              <w:right w:val="single" w:sz="4" w:space="0" w:color="auto"/>
            </w:tcBorders>
            <w:noWrap/>
            <w:vAlign w:val="bottom"/>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482200</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rPr>
                <w:rFonts w:ascii="Times New Roman" w:hAnsi="Times New Roman"/>
                <w:sz w:val="20"/>
                <w:szCs w:val="20"/>
              </w:rPr>
            </w:pPr>
            <w:r w:rsidRPr="00385553">
              <w:rPr>
                <w:rFonts w:ascii="Times New Roman" w:hAnsi="Times New Roman"/>
                <w:sz w:val="20"/>
                <w:szCs w:val="20"/>
              </w:rPr>
              <w:t>Обавезне таксе</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10.000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0</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sz w:val="20"/>
                <w:szCs w:val="20"/>
              </w:rPr>
            </w:pPr>
            <w:r w:rsidRPr="00385553">
              <w:rPr>
                <w:rFonts w:ascii="Times New Roman" w:hAnsi="Times New Roman"/>
                <w:sz w:val="20"/>
                <w:szCs w:val="20"/>
              </w:rPr>
              <w:t>10.000</w:t>
            </w:r>
          </w:p>
        </w:tc>
      </w:tr>
      <w:tr w:rsidR="00A530CE" w:rsidRPr="00385553" w:rsidTr="00A530CE">
        <w:trPr>
          <w:trHeight w:val="300"/>
        </w:trPr>
        <w:tc>
          <w:tcPr>
            <w:tcW w:w="816" w:type="dxa"/>
            <w:tcBorders>
              <w:top w:val="nil"/>
              <w:left w:val="single" w:sz="4" w:space="0" w:color="auto"/>
              <w:bottom w:val="single" w:sz="4" w:space="0" w:color="auto"/>
              <w:right w:val="single" w:sz="4" w:space="0" w:color="auto"/>
            </w:tcBorders>
            <w:noWrap/>
            <w:vAlign w:val="center"/>
            <w:hideMark/>
          </w:tcPr>
          <w:p w:rsidR="00A530CE" w:rsidRPr="00385553" w:rsidRDefault="00A530CE">
            <w:pPr>
              <w:rPr>
                <w:rFonts w:ascii="Times New Roman" w:hAnsi="Times New Roman"/>
                <w:b/>
                <w:bCs/>
                <w:sz w:val="20"/>
                <w:szCs w:val="20"/>
              </w:rPr>
            </w:pPr>
            <w:r w:rsidRPr="00385553">
              <w:rPr>
                <w:rFonts w:ascii="Times New Roman" w:hAnsi="Times New Roman"/>
                <w:b/>
                <w:bCs/>
                <w:sz w:val="20"/>
                <w:szCs w:val="20"/>
              </w:rPr>
              <w:t>483000</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rPr>
                <w:rFonts w:ascii="Times New Roman" w:hAnsi="Times New Roman"/>
                <w:b/>
                <w:bCs/>
                <w:sz w:val="20"/>
                <w:szCs w:val="20"/>
              </w:rPr>
            </w:pPr>
            <w:r w:rsidRPr="00385553">
              <w:rPr>
                <w:rFonts w:ascii="Times New Roman" w:hAnsi="Times New Roman"/>
                <w:b/>
                <w:bCs/>
                <w:sz w:val="20"/>
                <w:szCs w:val="20"/>
              </w:rPr>
              <w:t>Новчане казне и пенали по решењу суда</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0</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0</w:t>
            </w:r>
          </w:p>
        </w:tc>
      </w:tr>
      <w:tr w:rsidR="00A530CE" w:rsidRPr="00385553" w:rsidTr="00A530CE">
        <w:trPr>
          <w:trHeight w:val="300"/>
        </w:trPr>
        <w:tc>
          <w:tcPr>
            <w:tcW w:w="816" w:type="dxa"/>
            <w:tcBorders>
              <w:top w:val="nil"/>
              <w:left w:val="single" w:sz="4" w:space="0" w:color="auto"/>
              <w:bottom w:val="single" w:sz="4" w:space="0" w:color="auto"/>
              <w:right w:val="single" w:sz="4" w:space="0" w:color="auto"/>
            </w:tcBorders>
            <w:noWrap/>
            <w:vAlign w:val="bottom"/>
            <w:hideMark/>
          </w:tcPr>
          <w:p w:rsidR="00A530CE" w:rsidRPr="00385553" w:rsidRDefault="00A530CE">
            <w:pPr>
              <w:rPr>
                <w:rFonts w:ascii="Times New Roman" w:hAnsi="Times New Roman"/>
                <w:b/>
                <w:bCs/>
                <w:sz w:val="20"/>
                <w:szCs w:val="20"/>
              </w:rPr>
            </w:pPr>
            <w:r w:rsidRPr="00385553">
              <w:rPr>
                <w:rFonts w:ascii="Times New Roman" w:hAnsi="Times New Roman"/>
                <w:b/>
                <w:bCs/>
                <w:sz w:val="20"/>
                <w:szCs w:val="20"/>
              </w:rPr>
              <w:t> </w:t>
            </w:r>
          </w:p>
        </w:tc>
        <w:tc>
          <w:tcPr>
            <w:tcW w:w="4636" w:type="dxa"/>
            <w:tcBorders>
              <w:top w:val="nil"/>
              <w:left w:val="nil"/>
              <w:bottom w:val="single" w:sz="4" w:space="0" w:color="auto"/>
              <w:right w:val="single" w:sz="4" w:space="0" w:color="auto"/>
            </w:tcBorders>
            <w:noWrap/>
            <w:vAlign w:val="bottom"/>
            <w:hideMark/>
          </w:tcPr>
          <w:p w:rsidR="00A530CE" w:rsidRPr="00385553" w:rsidRDefault="00A530CE">
            <w:pPr>
              <w:jc w:val="center"/>
              <w:rPr>
                <w:rFonts w:ascii="Times New Roman" w:hAnsi="Times New Roman"/>
                <w:b/>
                <w:bCs/>
                <w:sz w:val="20"/>
                <w:szCs w:val="20"/>
              </w:rPr>
            </w:pPr>
            <w:r w:rsidRPr="00385553">
              <w:rPr>
                <w:rFonts w:ascii="Times New Roman" w:hAnsi="Times New Roman"/>
                <w:b/>
                <w:bCs/>
                <w:sz w:val="20"/>
                <w:szCs w:val="20"/>
              </w:rPr>
              <w:t>УКУПНО ПЛАНИРАНИ РАСХОДИ</w:t>
            </w:r>
          </w:p>
        </w:tc>
        <w:tc>
          <w:tcPr>
            <w:tcW w:w="1268"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14.350.000</w:t>
            </w:r>
          </w:p>
        </w:tc>
        <w:tc>
          <w:tcPr>
            <w:tcW w:w="1726"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1.800.000</w:t>
            </w:r>
          </w:p>
        </w:tc>
        <w:tc>
          <w:tcPr>
            <w:tcW w:w="2753" w:type="dxa"/>
            <w:tcBorders>
              <w:top w:val="nil"/>
              <w:left w:val="nil"/>
              <w:bottom w:val="single" w:sz="4" w:space="0" w:color="auto"/>
              <w:right w:val="single" w:sz="4" w:space="0" w:color="auto"/>
            </w:tcBorders>
            <w:noWrap/>
            <w:vAlign w:val="center"/>
            <w:hideMark/>
          </w:tcPr>
          <w:p w:rsidR="00A530CE" w:rsidRPr="00385553" w:rsidRDefault="00A530CE">
            <w:pPr>
              <w:jc w:val="right"/>
              <w:rPr>
                <w:rFonts w:ascii="Times New Roman" w:hAnsi="Times New Roman"/>
                <w:b/>
                <w:bCs/>
                <w:sz w:val="20"/>
                <w:szCs w:val="20"/>
              </w:rPr>
            </w:pPr>
            <w:r w:rsidRPr="00385553">
              <w:rPr>
                <w:rFonts w:ascii="Times New Roman" w:hAnsi="Times New Roman"/>
                <w:b/>
                <w:bCs/>
                <w:sz w:val="20"/>
                <w:szCs w:val="20"/>
              </w:rPr>
              <w:t>16.150.000</w:t>
            </w:r>
          </w:p>
        </w:tc>
      </w:tr>
    </w:tbl>
    <w:p w:rsidR="004A1763" w:rsidRPr="00385553" w:rsidRDefault="004A1763" w:rsidP="004A1763"/>
    <w:p w:rsidR="00407350" w:rsidRPr="00385553" w:rsidRDefault="00407350" w:rsidP="004A1763"/>
    <w:p w:rsidR="00407350" w:rsidRPr="00385553" w:rsidRDefault="00407350" w:rsidP="004A1763"/>
    <w:p w:rsidR="00407350" w:rsidRPr="00385553" w:rsidRDefault="00407350" w:rsidP="004A1763"/>
    <w:p w:rsidR="00007725" w:rsidRPr="00385553" w:rsidRDefault="00402AE7" w:rsidP="00402AE7">
      <w:pPr>
        <w:pStyle w:val="Heading1"/>
        <w:jc w:val="center"/>
      </w:pPr>
      <w:bookmarkStart w:id="41" w:name="str_38a"/>
      <w:r w:rsidRPr="00385553">
        <w:t xml:space="preserve">9. </w:t>
      </w:r>
      <w:r w:rsidR="00D22BA6" w:rsidRPr="00385553">
        <w:t>ПОДАЦИ О ЈАВНИМ НАБАВКАМА</w:t>
      </w:r>
    </w:p>
    <w:bookmarkEnd w:id="41"/>
    <w:p w:rsidR="00EB0D6E" w:rsidRPr="00385553" w:rsidRDefault="00EB0D6E" w:rsidP="000928D2">
      <w:pPr>
        <w:rPr>
          <w:rFonts w:ascii="Times New Roman" w:hAnsi="Times New Roman"/>
          <w:b/>
          <w:sz w:val="22"/>
          <w:szCs w:val="22"/>
        </w:rPr>
      </w:pPr>
    </w:p>
    <w:p w:rsidR="005C6BB2" w:rsidRPr="00385553" w:rsidRDefault="00553E49" w:rsidP="00497A2E">
      <w:pPr>
        <w:jc w:val="center"/>
        <w:rPr>
          <w:rFonts w:ascii="Times New Roman" w:hAnsi="Times New Roman"/>
          <w:sz w:val="20"/>
          <w:szCs w:val="20"/>
        </w:rPr>
      </w:pPr>
      <w:r w:rsidRPr="00385553">
        <w:rPr>
          <w:rFonts w:ascii="Times New Roman" w:hAnsi="Times New Roman"/>
          <w:b/>
          <w:sz w:val="20"/>
          <w:szCs w:val="20"/>
        </w:rPr>
        <w:t>I</w:t>
      </w:r>
      <w:r w:rsidRPr="00385553">
        <w:rPr>
          <w:rFonts w:ascii="Times New Roman" w:hAnsi="Times New Roman"/>
          <w:sz w:val="20"/>
          <w:szCs w:val="20"/>
        </w:rPr>
        <w:t xml:space="preserve"> </w:t>
      </w:r>
      <w:r w:rsidR="005C6BB2" w:rsidRPr="00385553">
        <w:rPr>
          <w:rFonts w:ascii="Times New Roman" w:hAnsi="Times New Roman"/>
          <w:b/>
          <w:sz w:val="20"/>
          <w:szCs w:val="20"/>
          <w:lang w:val="sr-Cyrl-CS"/>
        </w:rPr>
        <w:t>ПЛАН ЈАВНИХ НАБАВКИ ЗА 201</w:t>
      </w:r>
      <w:r w:rsidR="00A402E1" w:rsidRPr="00385553">
        <w:rPr>
          <w:rFonts w:ascii="Times New Roman" w:hAnsi="Times New Roman"/>
          <w:b/>
          <w:sz w:val="20"/>
          <w:szCs w:val="20"/>
          <w:lang w:val="sr-Cyrl-CS"/>
        </w:rPr>
        <w:t>6</w:t>
      </w:r>
      <w:r w:rsidR="005C6BB2" w:rsidRPr="00385553">
        <w:rPr>
          <w:rFonts w:ascii="Times New Roman" w:hAnsi="Times New Roman"/>
          <w:b/>
          <w:sz w:val="20"/>
          <w:szCs w:val="20"/>
          <w:lang w:val="sr-Cyrl-CS"/>
        </w:rPr>
        <w:t>. ГОДИНУ</w:t>
      </w:r>
    </w:p>
    <w:p w:rsidR="00497A2E" w:rsidRPr="00385553" w:rsidRDefault="00497A2E" w:rsidP="00497A2E">
      <w:pPr>
        <w:jc w:val="center"/>
        <w:rPr>
          <w:rFonts w:ascii="Times New Roman" w:hAnsi="Times New Roman"/>
          <w:sz w:val="20"/>
          <w:szCs w:val="20"/>
          <w:lang w:val="sr-Cyrl-CS"/>
        </w:rPr>
      </w:pPr>
    </w:p>
    <w:p w:rsidR="000928D2" w:rsidRPr="00385553" w:rsidRDefault="00A402E1" w:rsidP="00A402E1">
      <w:pPr>
        <w:ind w:firstLine="570"/>
        <w:jc w:val="both"/>
        <w:rPr>
          <w:rFonts w:ascii="Times New Roman" w:hAnsi="Times New Roman"/>
          <w:szCs w:val="22"/>
        </w:rPr>
      </w:pPr>
      <w:r w:rsidRPr="00385553">
        <w:rPr>
          <w:rFonts w:ascii="Times New Roman" w:hAnsi="Times New Roman"/>
          <w:szCs w:val="22"/>
          <w:lang w:val="sr-Cyrl-CS"/>
        </w:rPr>
        <w:t xml:space="preserve">Планом </w:t>
      </w:r>
      <w:r w:rsidR="000928D2" w:rsidRPr="00385553">
        <w:rPr>
          <w:rFonts w:ascii="Times New Roman" w:hAnsi="Times New Roman"/>
          <w:szCs w:val="22"/>
          <w:lang w:val="sr-Cyrl-CS"/>
        </w:rPr>
        <w:t xml:space="preserve">јавних </w:t>
      </w:r>
      <w:r w:rsidRPr="00385553">
        <w:rPr>
          <w:rFonts w:ascii="Times New Roman" w:hAnsi="Times New Roman"/>
          <w:szCs w:val="22"/>
          <w:lang w:val="sr-Cyrl-CS"/>
        </w:rPr>
        <w:t>набавки за 2016. годину предвиђена је јавна набавка електричне енергије</w:t>
      </w:r>
      <w:r w:rsidRPr="00385553">
        <w:rPr>
          <w:rFonts w:ascii="Times New Roman" w:hAnsi="Times New Roman"/>
          <w:szCs w:val="22"/>
        </w:rPr>
        <w:t xml:space="preserve"> (јавна набавка мале вредности) </w:t>
      </w:r>
      <w:r w:rsidRPr="00385553">
        <w:rPr>
          <w:rFonts w:ascii="Times New Roman" w:hAnsi="Times New Roman"/>
          <w:szCs w:val="22"/>
          <w:lang w:val="sr-Cyrl-CS"/>
        </w:rPr>
        <w:t>процењене</w:t>
      </w:r>
      <w:r w:rsidRPr="00385553">
        <w:rPr>
          <w:rFonts w:ascii="Times New Roman" w:hAnsi="Times New Roman"/>
          <w:szCs w:val="22"/>
        </w:rPr>
        <w:t xml:space="preserve"> вредности 800.000,00 динара без ПДВ-а.</w:t>
      </w:r>
      <w:r w:rsidR="000928D2" w:rsidRPr="00385553">
        <w:rPr>
          <w:rFonts w:ascii="Times New Roman" w:hAnsi="Times New Roman"/>
          <w:szCs w:val="22"/>
        </w:rPr>
        <w:t xml:space="preserve"> </w:t>
      </w:r>
    </w:p>
    <w:p w:rsidR="00A402E1" w:rsidRPr="00385553" w:rsidRDefault="000928D2" w:rsidP="00A402E1">
      <w:pPr>
        <w:ind w:firstLine="570"/>
        <w:jc w:val="both"/>
        <w:rPr>
          <w:rFonts w:ascii="Times New Roman" w:hAnsi="Times New Roman"/>
        </w:rPr>
      </w:pPr>
      <w:r w:rsidRPr="00385553">
        <w:rPr>
          <w:rFonts w:ascii="Times New Roman" w:hAnsi="Times New Roman"/>
          <w:szCs w:val="22"/>
        </w:rPr>
        <w:t>План јавних набавки</w:t>
      </w:r>
      <w:r w:rsidRPr="00385553">
        <w:rPr>
          <w:rFonts w:ascii="Times New Roman" w:hAnsi="Times New Roman"/>
          <w:szCs w:val="22"/>
          <w:lang w:val="sr-Cyrl-CS"/>
        </w:rPr>
        <w:t xml:space="preserve"> за 2016. годину</w:t>
      </w:r>
      <w:r w:rsidRPr="00385553">
        <w:rPr>
          <w:rFonts w:ascii="Times New Roman" w:hAnsi="Times New Roman"/>
          <w:szCs w:val="22"/>
        </w:rPr>
        <w:t xml:space="preserve"> је објављен на Порталу јавних набавки: </w:t>
      </w:r>
      <w:hyperlink r:id="rId16" w:history="1">
        <w:r w:rsidRPr="00385553">
          <w:rPr>
            <w:rStyle w:val="Hyperlink"/>
            <w:rFonts w:ascii="Times New Roman" w:hAnsi="Times New Roman"/>
            <w:color w:val="auto"/>
          </w:rPr>
          <w:t>www</w:t>
        </w:r>
        <w:r w:rsidRPr="00385553">
          <w:rPr>
            <w:rStyle w:val="Hyperlink"/>
            <w:rFonts w:ascii="Times New Roman" w:hAnsi="Times New Roman"/>
            <w:color w:val="auto"/>
            <w:lang w:val="sr-Cyrl-CS"/>
          </w:rPr>
          <w:t>.</w:t>
        </w:r>
        <w:r w:rsidRPr="00385553">
          <w:rPr>
            <w:rStyle w:val="Hyperlink"/>
            <w:rFonts w:ascii="Times New Roman" w:hAnsi="Times New Roman"/>
            <w:color w:val="auto"/>
          </w:rPr>
          <w:t>portal</w:t>
        </w:r>
        <w:r w:rsidRPr="00385553">
          <w:rPr>
            <w:rStyle w:val="Hyperlink"/>
            <w:rFonts w:ascii="Times New Roman" w:hAnsi="Times New Roman"/>
            <w:color w:val="auto"/>
            <w:lang w:val="sr-Cyrl-CS"/>
          </w:rPr>
          <w:t>.</w:t>
        </w:r>
        <w:r w:rsidRPr="00385553">
          <w:rPr>
            <w:rStyle w:val="Hyperlink"/>
            <w:rFonts w:ascii="Times New Roman" w:hAnsi="Times New Roman"/>
            <w:color w:val="auto"/>
          </w:rPr>
          <w:t>ujn</w:t>
        </w:r>
        <w:r w:rsidRPr="00385553">
          <w:rPr>
            <w:rStyle w:val="Hyperlink"/>
            <w:rFonts w:ascii="Times New Roman" w:hAnsi="Times New Roman"/>
            <w:color w:val="auto"/>
            <w:lang w:val="sr-Cyrl-CS"/>
          </w:rPr>
          <w:t>.</w:t>
        </w:r>
        <w:r w:rsidRPr="00385553">
          <w:rPr>
            <w:rStyle w:val="Hyperlink"/>
            <w:rFonts w:ascii="Times New Roman" w:hAnsi="Times New Roman"/>
            <w:color w:val="auto"/>
          </w:rPr>
          <w:t>gov</w:t>
        </w:r>
        <w:r w:rsidRPr="00385553">
          <w:rPr>
            <w:rStyle w:val="Hyperlink"/>
            <w:rFonts w:ascii="Times New Roman" w:hAnsi="Times New Roman"/>
            <w:color w:val="auto"/>
            <w:lang w:val="sr-Cyrl-CS"/>
          </w:rPr>
          <w:t>.</w:t>
        </w:r>
        <w:r w:rsidRPr="00385553">
          <w:rPr>
            <w:rStyle w:val="Hyperlink"/>
            <w:rFonts w:ascii="Times New Roman" w:hAnsi="Times New Roman"/>
            <w:color w:val="auto"/>
          </w:rPr>
          <w:t>rs</w:t>
        </w:r>
      </w:hyperlink>
    </w:p>
    <w:p w:rsidR="0072651A" w:rsidRPr="00385553" w:rsidRDefault="000616A6" w:rsidP="00A402E1">
      <w:pPr>
        <w:ind w:firstLine="630"/>
        <w:jc w:val="both"/>
        <w:rPr>
          <w:rFonts w:ascii="Times New Roman" w:hAnsi="Times New Roman"/>
          <w:lang w:val="sr-Cyrl-CS"/>
        </w:rPr>
      </w:pPr>
      <w:r w:rsidRPr="00385553">
        <w:rPr>
          <w:rFonts w:ascii="Times New Roman" w:hAnsi="Times New Roman"/>
          <w:b/>
          <w:lang w:val="sr-Cyrl-CS"/>
        </w:rPr>
        <w:t>РЕАЛИЗАЦИЈА</w:t>
      </w:r>
      <w:r w:rsidR="009E305E" w:rsidRPr="00385553">
        <w:rPr>
          <w:rFonts w:ascii="Times New Roman" w:hAnsi="Times New Roman"/>
          <w:b/>
          <w:lang w:val="sr-Cyrl-CS"/>
        </w:rPr>
        <w:t>:</w:t>
      </w:r>
      <w:r w:rsidR="009E305E" w:rsidRPr="00385553">
        <w:rPr>
          <w:rFonts w:ascii="Times New Roman" w:hAnsi="Times New Roman"/>
          <w:lang w:val="sr-Cyrl-CS"/>
        </w:rPr>
        <w:t xml:space="preserve"> </w:t>
      </w:r>
      <w:r w:rsidR="00A402E1" w:rsidRPr="00385553">
        <w:rPr>
          <w:rFonts w:ascii="Times New Roman" w:hAnsi="Times New Roman"/>
          <w:lang w:val="sr-Cyrl-CS"/>
        </w:rPr>
        <w:t>с</w:t>
      </w:r>
      <w:r w:rsidR="009E305E" w:rsidRPr="00385553">
        <w:rPr>
          <w:rFonts w:ascii="Times New Roman" w:hAnsi="Times New Roman"/>
          <w:lang w:val="sr-Cyrl-CS"/>
        </w:rPr>
        <w:t>проведен</w:t>
      </w:r>
      <w:r w:rsidR="00702EC9" w:rsidRPr="00385553">
        <w:rPr>
          <w:rFonts w:ascii="Times New Roman" w:hAnsi="Times New Roman"/>
          <w:lang w:val="sr-Cyrl-CS"/>
        </w:rPr>
        <w:t>а</w:t>
      </w:r>
      <w:r w:rsidR="00A402E1" w:rsidRPr="00385553">
        <w:rPr>
          <w:rFonts w:ascii="Times New Roman" w:hAnsi="Times New Roman"/>
          <w:lang w:val="sr-Cyrl-CS"/>
        </w:rPr>
        <w:t xml:space="preserve"> је</w:t>
      </w:r>
      <w:r w:rsidR="009E305E" w:rsidRPr="00385553">
        <w:rPr>
          <w:rFonts w:ascii="Times New Roman" w:hAnsi="Times New Roman"/>
          <w:lang w:val="sr-Cyrl-CS"/>
        </w:rPr>
        <w:t xml:space="preserve"> </w:t>
      </w:r>
      <w:r w:rsidR="00702EC9" w:rsidRPr="00385553">
        <w:rPr>
          <w:rFonts w:ascii="Times New Roman" w:hAnsi="Times New Roman"/>
          <w:lang w:val="sr-Cyrl-CS"/>
        </w:rPr>
        <w:t>једна</w:t>
      </w:r>
      <w:r w:rsidR="009E305E" w:rsidRPr="00385553">
        <w:rPr>
          <w:rFonts w:ascii="Times New Roman" w:hAnsi="Times New Roman"/>
          <w:lang w:val="sr-Cyrl-CS"/>
        </w:rPr>
        <w:t xml:space="preserve"> </w:t>
      </w:r>
      <w:r w:rsidR="00A402E1" w:rsidRPr="00385553">
        <w:rPr>
          <w:rFonts w:ascii="Times New Roman" w:hAnsi="Times New Roman"/>
          <w:lang w:val="sr-Cyrl-CS"/>
        </w:rPr>
        <w:t xml:space="preserve">предвиђена </w:t>
      </w:r>
      <w:r w:rsidR="009E305E" w:rsidRPr="00385553">
        <w:rPr>
          <w:rFonts w:ascii="Times New Roman" w:hAnsi="Times New Roman"/>
          <w:lang w:val="sr-Cyrl-CS"/>
        </w:rPr>
        <w:t>јавн</w:t>
      </w:r>
      <w:r w:rsidR="00702EC9" w:rsidRPr="00385553">
        <w:rPr>
          <w:rFonts w:ascii="Times New Roman" w:hAnsi="Times New Roman"/>
          <w:lang w:val="sr-Cyrl-CS"/>
        </w:rPr>
        <w:t>а</w:t>
      </w:r>
      <w:r w:rsidR="009E305E" w:rsidRPr="00385553">
        <w:rPr>
          <w:rFonts w:ascii="Times New Roman" w:hAnsi="Times New Roman"/>
          <w:lang w:val="sr-Cyrl-CS"/>
        </w:rPr>
        <w:t xml:space="preserve"> набавк</w:t>
      </w:r>
      <w:r w:rsidR="00702EC9" w:rsidRPr="00385553">
        <w:rPr>
          <w:rFonts w:ascii="Times New Roman" w:hAnsi="Times New Roman"/>
          <w:lang w:val="sr-Cyrl-CS"/>
        </w:rPr>
        <w:t>а</w:t>
      </w:r>
      <w:r w:rsidR="00A402E1" w:rsidRPr="00385553">
        <w:rPr>
          <w:rFonts w:ascii="Times New Roman" w:hAnsi="Times New Roman"/>
          <w:lang w:val="sr-Cyrl-CS"/>
        </w:rPr>
        <w:t xml:space="preserve"> мале вредности</w:t>
      </w:r>
      <w:r w:rsidR="009E305E" w:rsidRPr="00385553">
        <w:rPr>
          <w:rFonts w:ascii="Times New Roman" w:hAnsi="Times New Roman"/>
          <w:lang w:val="sr-Cyrl-CS"/>
        </w:rPr>
        <w:t>.</w:t>
      </w:r>
      <w:r w:rsidR="00A402E1" w:rsidRPr="00385553">
        <w:rPr>
          <w:rFonts w:ascii="Times New Roman" w:hAnsi="Times New Roman"/>
          <w:lang w:val="sr-Cyrl-CS"/>
        </w:rPr>
        <w:t xml:space="preserve"> Објављивања прописана Законом о јавниим набавкама у вези са наведеном јавном набавком извршена </w:t>
      </w:r>
      <w:r w:rsidR="00777C5D" w:rsidRPr="00385553">
        <w:rPr>
          <w:rFonts w:ascii="Times New Roman" w:hAnsi="Times New Roman"/>
          <w:lang w:val="sr-Cyrl-CS"/>
        </w:rPr>
        <w:t>су на сајту Школе</w:t>
      </w:r>
      <w:r w:rsidR="000928D2" w:rsidRPr="00385553">
        <w:rPr>
          <w:rFonts w:ascii="Times New Roman" w:hAnsi="Times New Roman"/>
          <w:lang w:val="sr-Cyrl-CS"/>
        </w:rPr>
        <w:t>:</w:t>
      </w:r>
      <w:r w:rsidR="00777C5D" w:rsidRPr="00385553">
        <w:rPr>
          <w:rFonts w:ascii="Times New Roman" w:hAnsi="Times New Roman"/>
          <w:lang w:val="sr-Cyrl-CS"/>
        </w:rPr>
        <w:t xml:space="preserve"> </w:t>
      </w:r>
      <w:hyperlink r:id="rId17" w:history="1">
        <w:r w:rsidR="00777C5D" w:rsidRPr="00385553">
          <w:rPr>
            <w:rStyle w:val="Hyperlink"/>
            <w:rFonts w:ascii="Times New Roman" w:hAnsi="Times New Roman"/>
            <w:color w:val="auto"/>
          </w:rPr>
          <w:t>www.upzr.edu.rs</w:t>
        </w:r>
      </w:hyperlink>
      <w:r w:rsidR="00777C5D" w:rsidRPr="00385553">
        <w:rPr>
          <w:rFonts w:ascii="Times New Roman" w:hAnsi="Times New Roman"/>
        </w:rPr>
        <w:t xml:space="preserve"> </w:t>
      </w:r>
      <w:r w:rsidR="00777C5D" w:rsidRPr="00385553">
        <w:rPr>
          <w:rFonts w:ascii="Times New Roman" w:hAnsi="Times New Roman"/>
          <w:lang w:val="sr-Cyrl-CS"/>
        </w:rPr>
        <w:t xml:space="preserve">и </w:t>
      </w:r>
      <w:r w:rsidR="00777C5D" w:rsidRPr="00385553">
        <w:rPr>
          <w:rFonts w:ascii="Times New Roman" w:hAnsi="Times New Roman"/>
        </w:rPr>
        <w:t>на Порталу јавних набавки</w:t>
      </w:r>
      <w:r w:rsidR="000928D2" w:rsidRPr="00385553">
        <w:rPr>
          <w:rFonts w:ascii="Times New Roman" w:hAnsi="Times New Roman"/>
        </w:rPr>
        <w:t>:</w:t>
      </w:r>
      <w:r w:rsidR="00777C5D" w:rsidRPr="00385553">
        <w:rPr>
          <w:rFonts w:ascii="Times New Roman" w:hAnsi="Times New Roman"/>
        </w:rPr>
        <w:t xml:space="preserve"> </w:t>
      </w:r>
      <w:hyperlink r:id="rId18" w:history="1">
        <w:r w:rsidR="00777C5D" w:rsidRPr="00385553">
          <w:rPr>
            <w:rStyle w:val="Hyperlink"/>
            <w:rFonts w:ascii="Times New Roman" w:hAnsi="Times New Roman"/>
            <w:color w:val="auto"/>
          </w:rPr>
          <w:t>www</w:t>
        </w:r>
        <w:r w:rsidR="00777C5D" w:rsidRPr="00385553">
          <w:rPr>
            <w:rStyle w:val="Hyperlink"/>
            <w:rFonts w:ascii="Times New Roman" w:hAnsi="Times New Roman"/>
            <w:color w:val="auto"/>
            <w:lang w:val="sr-Cyrl-CS"/>
          </w:rPr>
          <w:t>.</w:t>
        </w:r>
        <w:r w:rsidR="00777C5D" w:rsidRPr="00385553">
          <w:rPr>
            <w:rStyle w:val="Hyperlink"/>
            <w:rFonts w:ascii="Times New Roman" w:hAnsi="Times New Roman"/>
            <w:color w:val="auto"/>
          </w:rPr>
          <w:t>portal</w:t>
        </w:r>
        <w:r w:rsidR="00777C5D" w:rsidRPr="00385553">
          <w:rPr>
            <w:rStyle w:val="Hyperlink"/>
            <w:rFonts w:ascii="Times New Roman" w:hAnsi="Times New Roman"/>
            <w:color w:val="auto"/>
            <w:lang w:val="sr-Cyrl-CS"/>
          </w:rPr>
          <w:t>.</w:t>
        </w:r>
        <w:r w:rsidR="00777C5D" w:rsidRPr="00385553">
          <w:rPr>
            <w:rStyle w:val="Hyperlink"/>
            <w:rFonts w:ascii="Times New Roman" w:hAnsi="Times New Roman"/>
            <w:color w:val="auto"/>
          </w:rPr>
          <w:t>ujn</w:t>
        </w:r>
        <w:r w:rsidR="00777C5D" w:rsidRPr="00385553">
          <w:rPr>
            <w:rStyle w:val="Hyperlink"/>
            <w:rFonts w:ascii="Times New Roman" w:hAnsi="Times New Roman"/>
            <w:color w:val="auto"/>
            <w:lang w:val="sr-Cyrl-CS"/>
          </w:rPr>
          <w:t>.</w:t>
        </w:r>
        <w:r w:rsidR="00777C5D" w:rsidRPr="00385553">
          <w:rPr>
            <w:rStyle w:val="Hyperlink"/>
            <w:rFonts w:ascii="Times New Roman" w:hAnsi="Times New Roman"/>
            <w:color w:val="auto"/>
          </w:rPr>
          <w:t>gov</w:t>
        </w:r>
        <w:r w:rsidR="00777C5D" w:rsidRPr="00385553">
          <w:rPr>
            <w:rStyle w:val="Hyperlink"/>
            <w:rFonts w:ascii="Times New Roman" w:hAnsi="Times New Roman"/>
            <w:color w:val="auto"/>
            <w:lang w:val="sr-Cyrl-CS"/>
          </w:rPr>
          <w:t>.</w:t>
        </w:r>
        <w:r w:rsidR="00777C5D" w:rsidRPr="00385553">
          <w:rPr>
            <w:rStyle w:val="Hyperlink"/>
            <w:rFonts w:ascii="Times New Roman" w:hAnsi="Times New Roman"/>
            <w:color w:val="auto"/>
          </w:rPr>
          <w:t>rs</w:t>
        </w:r>
      </w:hyperlink>
      <w:r w:rsidR="00A402E1" w:rsidRPr="00385553">
        <w:rPr>
          <w:rFonts w:ascii="Times New Roman" w:hAnsi="Times New Roman"/>
          <w:lang w:val="sr-Cyrl-CS"/>
        </w:rPr>
        <w:t>.</w:t>
      </w:r>
    </w:p>
    <w:p w:rsidR="0072651A" w:rsidRPr="00385553" w:rsidRDefault="0072651A" w:rsidP="006669C6">
      <w:pPr>
        <w:rPr>
          <w:rFonts w:ascii="Times New Roman" w:hAnsi="Times New Roman"/>
          <w:b/>
          <w:sz w:val="22"/>
          <w:szCs w:val="22"/>
        </w:rPr>
      </w:pPr>
    </w:p>
    <w:p w:rsidR="000616A6" w:rsidRPr="00385553" w:rsidRDefault="00553E49" w:rsidP="00F1030C">
      <w:pPr>
        <w:jc w:val="center"/>
        <w:rPr>
          <w:rFonts w:ascii="Times New Roman" w:hAnsi="Times New Roman"/>
          <w:sz w:val="20"/>
          <w:szCs w:val="20"/>
          <w:lang w:val="sr-Cyrl-CS"/>
        </w:rPr>
      </w:pPr>
      <w:r w:rsidRPr="00385553">
        <w:rPr>
          <w:rFonts w:ascii="Times New Roman" w:hAnsi="Times New Roman"/>
          <w:b/>
          <w:sz w:val="20"/>
          <w:szCs w:val="20"/>
        </w:rPr>
        <w:t xml:space="preserve">II </w:t>
      </w:r>
      <w:r w:rsidR="005C6BB2" w:rsidRPr="00385553">
        <w:rPr>
          <w:rFonts w:ascii="Times New Roman" w:hAnsi="Times New Roman"/>
          <w:b/>
          <w:sz w:val="20"/>
          <w:szCs w:val="20"/>
          <w:lang w:val="sr-Cyrl-CS"/>
        </w:rPr>
        <w:t>ПЛАН ЈАВНИХ НАБАВКИ ЗА 201</w:t>
      </w:r>
      <w:r w:rsidR="00A402E1" w:rsidRPr="00385553">
        <w:rPr>
          <w:rFonts w:ascii="Times New Roman" w:hAnsi="Times New Roman"/>
          <w:b/>
          <w:sz w:val="20"/>
          <w:szCs w:val="20"/>
          <w:lang w:val="sr-Cyrl-CS"/>
        </w:rPr>
        <w:t>7</w:t>
      </w:r>
      <w:r w:rsidR="005C6BB2" w:rsidRPr="00385553">
        <w:rPr>
          <w:rFonts w:ascii="Times New Roman" w:hAnsi="Times New Roman"/>
          <w:b/>
          <w:sz w:val="20"/>
          <w:szCs w:val="20"/>
          <w:lang w:val="sr-Cyrl-CS"/>
        </w:rPr>
        <w:t>. ГОДИНУ</w:t>
      </w:r>
    </w:p>
    <w:p w:rsidR="009E305E" w:rsidRPr="00385553" w:rsidRDefault="009E305E" w:rsidP="00D22BA6">
      <w:pPr>
        <w:rPr>
          <w:sz w:val="20"/>
          <w:szCs w:val="20"/>
          <w:lang w:val="sr-Cyrl-CS"/>
        </w:rPr>
      </w:pPr>
    </w:p>
    <w:p w:rsidR="00800C63" w:rsidRPr="00385553" w:rsidRDefault="002C6390" w:rsidP="003C76A6">
      <w:pPr>
        <w:ind w:firstLine="570"/>
        <w:jc w:val="both"/>
        <w:rPr>
          <w:rFonts w:ascii="Times New Roman" w:hAnsi="Times New Roman"/>
          <w:szCs w:val="22"/>
        </w:rPr>
      </w:pPr>
      <w:r w:rsidRPr="00385553">
        <w:rPr>
          <w:rFonts w:ascii="Times New Roman" w:hAnsi="Times New Roman"/>
          <w:szCs w:val="22"/>
          <w:lang w:val="sr-Cyrl-CS"/>
        </w:rPr>
        <w:t xml:space="preserve">Планом </w:t>
      </w:r>
      <w:r w:rsidR="00454681" w:rsidRPr="00385553">
        <w:rPr>
          <w:rFonts w:ascii="Times New Roman" w:hAnsi="Times New Roman"/>
          <w:szCs w:val="22"/>
          <w:lang w:val="sr-Cyrl-CS"/>
        </w:rPr>
        <w:t xml:space="preserve">јавних </w:t>
      </w:r>
      <w:r w:rsidRPr="00385553">
        <w:rPr>
          <w:rFonts w:ascii="Times New Roman" w:hAnsi="Times New Roman"/>
          <w:szCs w:val="22"/>
          <w:lang w:val="sr-Cyrl-CS"/>
        </w:rPr>
        <w:t>набавки за 201</w:t>
      </w:r>
      <w:r w:rsidR="00A402E1" w:rsidRPr="00385553">
        <w:rPr>
          <w:rFonts w:ascii="Times New Roman" w:hAnsi="Times New Roman"/>
          <w:szCs w:val="22"/>
          <w:lang w:val="sr-Cyrl-CS"/>
        </w:rPr>
        <w:t>7</w:t>
      </w:r>
      <w:r w:rsidRPr="00385553">
        <w:rPr>
          <w:rFonts w:ascii="Times New Roman" w:hAnsi="Times New Roman"/>
          <w:szCs w:val="22"/>
          <w:lang w:val="sr-Cyrl-CS"/>
        </w:rPr>
        <w:t>. годину предвиђена је ја</w:t>
      </w:r>
      <w:r w:rsidR="00A342B3" w:rsidRPr="00385553">
        <w:rPr>
          <w:rFonts w:ascii="Times New Roman" w:hAnsi="Times New Roman"/>
          <w:szCs w:val="22"/>
          <w:lang w:val="sr-Cyrl-CS"/>
        </w:rPr>
        <w:t>вна набавка електричне енергије</w:t>
      </w:r>
      <w:r w:rsidR="00A342B3" w:rsidRPr="00385553">
        <w:rPr>
          <w:rFonts w:ascii="Times New Roman" w:hAnsi="Times New Roman"/>
          <w:szCs w:val="22"/>
        </w:rPr>
        <w:t xml:space="preserve"> </w:t>
      </w:r>
      <w:r w:rsidR="00A50E9B" w:rsidRPr="00385553">
        <w:rPr>
          <w:rFonts w:ascii="Times New Roman" w:hAnsi="Times New Roman"/>
          <w:szCs w:val="22"/>
        </w:rPr>
        <w:t>(јавна набавка мале вредности)</w:t>
      </w:r>
      <w:r w:rsidR="002C49F7" w:rsidRPr="00385553">
        <w:rPr>
          <w:rFonts w:ascii="Times New Roman" w:hAnsi="Times New Roman"/>
          <w:szCs w:val="22"/>
        </w:rPr>
        <w:t xml:space="preserve"> </w:t>
      </w:r>
      <w:r w:rsidR="002C75B8" w:rsidRPr="00385553">
        <w:rPr>
          <w:rFonts w:ascii="Times New Roman" w:hAnsi="Times New Roman"/>
          <w:szCs w:val="22"/>
          <w:lang w:val="sr-Cyrl-CS"/>
        </w:rPr>
        <w:t>процењене</w:t>
      </w:r>
      <w:r w:rsidR="00A342B3" w:rsidRPr="00385553">
        <w:rPr>
          <w:rFonts w:ascii="Times New Roman" w:hAnsi="Times New Roman"/>
          <w:szCs w:val="22"/>
        </w:rPr>
        <w:t xml:space="preserve"> вредности</w:t>
      </w:r>
      <w:r w:rsidR="00C06719" w:rsidRPr="00385553">
        <w:rPr>
          <w:rFonts w:ascii="Times New Roman" w:hAnsi="Times New Roman"/>
          <w:szCs w:val="22"/>
        </w:rPr>
        <w:t xml:space="preserve"> </w:t>
      </w:r>
      <w:r w:rsidR="00A402E1" w:rsidRPr="00385553">
        <w:rPr>
          <w:rFonts w:ascii="Times New Roman" w:hAnsi="Times New Roman"/>
          <w:szCs w:val="22"/>
        </w:rPr>
        <w:t>7</w:t>
      </w:r>
      <w:r w:rsidR="00A342B3" w:rsidRPr="00385553">
        <w:rPr>
          <w:rFonts w:ascii="Times New Roman" w:hAnsi="Times New Roman"/>
          <w:szCs w:val="22"/>
        </w:rPr>
        <w:t xml:space="preserve">00.000,00 </w:t>
      </w:r>
      <w:r w:rsidR="00800C63" w:rsidRPr="00385553">
        <w:rPr>
          <w:rFonts w:ascii="Times New Roman" w:hAnsi="Times New Roman"/>
          <w:szCs w:val="22"/>
        </w:rPr>
        <w:t>динара без ПДВ-а.</w:t>
      </w:r>
    </w:p>
    <w:p w:rsidR="000928D2" w:rsidRPr="00385553" w:rsidRDefault="000928D2" w:rsidP="000928D2">
      <w:pPr>
        <w:ind w:firstLine="570"/>
        <w:jc w:val="both"/>
        <w:rPr>
          <w:rFonts w:ascii="Times New Roman" w:hAnsi="Times New Roman"/>
        </w:rPr>
      </w:pPr>
      <w:r w:rsidRPr="00385553">
        <w:rPr>
          <w:rFonts w:ascii="Times New Roman" w:hAnsi="Times New Roman"/>
          <w:szCs w:val="22"/>
        </w:rPr>
        <w:lastRenderedPageBreak/>
        <w:t xml:space="preserve">План јавних набавки </w:t>
      </w:r>
      <w:r w:rsidRPr="00385553">
        <w:rPr>
          <w:rFonts w:ascii="Times New Roman" w:hAnsi="Times New Roman"/>
          <w:szCs w:val="22"/>
          <w:lang w:val="sr-Cyrl-CS"/>
        </w:rPr>
        <w:t xml:space="preserve">за 2017. годину </w:t>
      </w:r>
      <w:r w:rsidRPr="00385553">
        <w:rPr>
          <w:rFonts w:ascii="Times New Roman" w:hAnsi="Times New Roman"/>
          <w:szCs w:val="22"/>
        </w:rPr>
        <w:t xml:space="preserve">је објављен на Порталу јавних набавки: </w:t>
      </w:r>
      <w:hyperlink r:id="rId19" w:history="1">
        <w:r w:rsidRPr="00385553">
          <w:rPr>
            <w:rStyle w:val="Hyperlink"/>
            <w:rFonts w:ascii="Times New Roman" w:hAnsi="Times New Roman"/>
            <w:color w:val="auto"/>
          </w:rPr>
          <w:t>www</w:t>
        </w:r>
        <w:r w:rsidRPr="00385553">
          <w:rPr>
            <w:rStyle w:val="Hyperlink"/>
            <w:rFonts w:ascii="Times New Roman" w:hAnsi="Times New Roman"/>
            <w:color w:val="auto"/>
            <w:lang w:val="sr-Cyrl-CS"/>
          </w:rPr>
          <w:t>.</w:t>
        </w:r>
        <w:r w:rsidRPr="00385553">
          <w:rPr>
            <w:rStyle w:val="Hyperlink"/>
            <w:rFonts w:ascii="Times New Roman" w:hAnsi="Times New Roman"/>
            <w:color w:val="auto"/>
          </w:rPr>
          <w:t>portal</w:t>
        </w:r>
        <w:r w:rsidRPr="00385553">
          <w:rPr>
            <w:rStyle w:val="Hyperlink"/>
            <w:rFonts w:ascii="Times New Roman" w:hAnsi="Times New Roman"/>
            <w:color w:val="auto"/>
            <w:lang w:val="sr-Cyrl-CS"/>
          </w:rPr>
          <w:t>.</w:t>
        </w:r>
        <w:r w:rsidRPr="00385553">
          <w:rPr>
            <w:rStyle w:val="Hyperlink"/>
            <w:rFonts w:ascii="Times New Roman" w:hAnsi="Times New Roman"/>
            <w:color w:val="auto"/>
          </w:rPr>
          <w:t>ujn</w:t>
        </w:r>
        <w:r w:rsidRPr="00385553">
          <w:rPr>
            <w:rStyle w:val="Hyperlink"/>
            <w:rFonts w:ascii="Times New Roman" w:hAnsi="Times New Roman"/>
            <w:color w:val="auto"/>
            <w:lang w:val="sr-Cyrl-CS"/>
          </w:rPr>
          <w:t>.</w:t>
        </w:r>
        <w:r w:rsidRPr="00385553">
          <w:rPr>
            <w:rStyle w:val="Hyperlink"/>
            <w:rFonts w:ascii="Times New Roman" w:hAnsi="Times New Roman"/>
            <w:color w:val="auto"/>
          </w:rPr>
          <w:t>gov</w:t>
        </w:r>
        <w:r w:rsidRPr="00385553">
          <w:rPr>
            <w:rStyle w:val="Hyperlink"/>
            <w:rFonts w:ascii="Times New Roman" w:hAnsi="Times New Roman"/>
            <w:color w:val="auto"/>
            <w:lang w:val="sr-Cyrl-CS"/>
          </w:rPr>
          <w:t>.</w:t>
        </w:r>
        <w:r w:rsidRPr="00385553">
          <w:rPr>
            <w:rStyle w:val="Hyperlink"/>
            <w:rFonts w:ascii="Times New Roman" w:hAnsi="Times New Roman"/>
            <w:color w:val="auto"/>
          </w:rPr>
          <w:t>rs</w:t>
        </w:r>
      </w:hyperlink>
    </w:p>
    <w:p w:rsidR="007221B0" w:rsidRPr="00385553" w:rsidRDefault="00F2263C" w:rsidP="00F2263C">
      <w:pPr>
        <w:ind w:firstLine="630"/>
        <w:jc w:val="both"/>
        <w:rPr>
          <w:rFonts w:ascii="Times New Roman" w:hAnsi="Times New Roman"/>
        </w:rPr>
      </w:pPr>
      <w:r w:rsidRPr="00385553">
        <w:rPr>
          <w:rFonts w:ascii="Times New Roman" w:hAnsi="Times New Roman"/>
          <w:lang w:val="sr-Cyrl-CS"/>
        </w:rPr>
        <w:t xml:space="preserve"> </w:t>
      </w:r>
      <w:r w:rsidR="007221B0" w:rsidRPr="00385553">
        <w:rPr>
          <w:rFonts w:ascii="Times New Roman" w:hAnsi="Times New Roman"/>
          <w:b/>
          <w:lang w:val="sr-Cyrl-CS"/>
        </w:rPr>
        <w:t>РЕАЛИЗАЦИЈА:</w:t>
      </w:r>
      <w:r w:rsidR="007221B0" w:rsidRPr="00385553">
        <w:rPr>
          <w:rFonts w:ascii="Times New Roman" w:hAnsi="Times New Roman"/>
          <w:lang w:val="sr-Cyrl-CS"/>
        </w:rPr>
        <w:t xml:space="preserve"> спроведена је једна предвиђена јавна набавка мале вредности. Објављивања прописана Законом о јавниим набавкама у вези са наведеном јавном набавком извршена су на сајту Школе</w:t>
      </w:r>
      <w:r w:rsidR="000928D2" w:rsidRPr="00385553">
        <w:rPr>
          <w:rFonts w:ascii="Times New Roman" w:hAnsi="Times New Roman"/>
          <w:lang w:val="sr-Cyrl-CS"/>
        </w:rPr>
        <w:t>:</w:t>
      </w:r>
      <w:r w:rsidR="007221B0" w:rsidRPr="00385553">
        <w:rPr>
          <w:rFonts w:ascii="Times New Roman" w:hAnsi="Times New Roman"/>
          <w:lang w:val="sr-Cyrl-CS"/>
        </w:rPr>
        <w:t xml:space="preserve"> </w:t>
      </w:r>
      <w:hyperlink r:id="rId20" w:history="1">
        <w:r w:rsidR="00777C5D" w:rsidRPr="00385553">
          <w:rPr>
            <w:rStyle w:val="Hyperlink"/>
            <w:rFonts w:ascii="Times New Roman" w:hAnsi="Times New Roman"/>
            <w:color w:val="auto"/>
          </w:rPr>
          <w:t>www.upzr.edu.rs</w:t>
        </w:r>
      </w:hyperlink>
      <w:r w:rsidR="00777C5D" w:rsidRPr="00385553">
        <w:rPr>
          <w:rFonts w:ascii="Times New Roman" w:hAnsi="Times New Roman"/>
        </w:rPr>
        <w:t xml:space="preserve"> </w:t>
      </w:r>
      <w:r w:rsidR="007221B0" w:rsidRPr="00385553">
        <w:rPr>
          <w:rFonts w:ascii="Times New Roman" w:hAnsi="Times New Roman"/>
          <w:lang w:val="sr-Cyrl-CS"/>
        </w:rPr>
        <w:t xml:space="preserve">и </w:t>
      </w:r>
      <w:r w:rsidR="00777C5D" w:rsidRPr="00385553">
        <w:rPr>
          <w:rFonts w:ascii="Times New Roman" w:hAnsi="Times New Roman"/>
        </w:rPr>
        <w:t>на Порталу јавних набавки</w:t>
      </w:r>
      <w:r w:rsidR="000928D2" w:rsidRPr="00385553">
        <w:rPr>
          <w:rFonts w:ascii="Times New Roman" w:hAnsi="Times New Roman"/>
        </w:rPr>
        <w:t>:</w:t>
      </w:r>
      <w:r w:rsidR="00777C5D" w:rsidRPr="00385553">
        <w:rPr>
          <w:rFonts w:ascii="Times New Roman" w:hAnsi="Times New Roman"/>
        </w:rPr>
        <w:t xml:space="preserve"> </w:t>
      </w:r>
      <w:hyperlink r:id="rId21" w:history="1">
        <w:r w:rsidR="00777C5D" w:rsidRPr="00385553">
          <w:rPr>
            <w:rStyle w:val="Hyperlink"/>
            <w:rFonts w:ascii="Times New Roman" w:hAnsi="Times New Roman"/>
            <w:color w:val="auto"/>
          </w:rPr>
          <w:t>www</w:t>
        </w:r>
        <w:r w:rsidR="00777C5D" w:rsidRPr="00385553">
          <w:rPr>
            <w:rStyle w:val="Hyperlink"/>
            <w:rFonts w:ascii="Times New Roman" w:hAnsi="Times New Roman"/>
            <w:color w:val="auto"/>
            <w:lang w:val="sr-Cyrl-CS"/>
          </w:rPr>
          <w:t>.</w:t>
        </w:r>
        <w:r w:rsidR="00777C5D" w:rsidRPr="00385553">
          <w:rPr>
            <w:rStyle w:val="Hyperlink"/>
            <w:rFonts w:ascii="Times New Roman" w:hAnsi="Times New Roman"/>
            <w:color w:val="auto"/>
          </w:rPr>
          <w:t>portal</w:t>
        </w:r>
        <w:r w:rsidR="00777C5D" w:rsidRPr="00385553">
          <w:rPr>
            <w:rStyle w:val="Hyperlink"/>
            <w:rFonts w:ascii="Times New Roman" w:hAnsi="Times New Roman"/>
            <w:color w:val="auto"/>
            <w:lang w:val="sr-Cyrl-CS"/>
          </w:rPr>
          <w:t>.</w:t>
        </w:r>
        <w:r w:rsidR="00777C5D" w:rsidRPr="00385553">
          <w:rPr>
            <w:rStyle w:val="Hyperlink"/>
            <w:rFonts w:ascii="Times New Roman" w:hAnsi="Times New Roman"/>
            <w:color w:val="auto"/>
          </w:rPr>
          <w:t>ujn</w:t>
        </w:r>
        <w:r w:rsidR="00777C5D" w:rsidRPr="00385553">
          <w:rPr>
            <w:rStyle w:val="Hyperlink"/>
            <w:rFonts w:ascii="Times New Roman" w:hAnsi="Times New Roman"/>
            <w:color w:val="auto"/>
            <w:lang w:val="sr-Cyrl-CS"/>
          </w:rPr>
          <w:t>.</w:t>
        </w:r>
        <w:r w:rsidR="00777C5D" w:rsidRPr="00385553">
          <w:rPr>
            <w:rStyle w:val="Hyperlink"/>
            <w:rFonts w:ascii="Times New Roman" w:hAnsi="Times New Roman"/>
            <w:color w:val="auto"/>
          </w:rPr>
          <w:t>gov</w:t>
        </w:r>
        <w:r w:rsidR="00777C5D" w:rsidRPr="00385553">
          <w:rPr>
            <w:rStyle w:val="Hyperlink"/>
            <w:rFonts w:ascii="Times New Roman" w:hAnsi="Times New Roman"/>
            <w:color w:val="auto"/>
            <w:lang w:val="sr-Cyrl-CS"/>
          </w:rPr>
          <w:t>.</w:t>
        </w:r>
        <w:r w:rsidR="00777C5D" w:rsidRPr="00385553">
          <w:rPr>
            <w:rStyle w:val="Hyperlink"/>
            <w:rFonts w:ascii="Times New Roman" w:hAnsi="Times New Roman"/>
            <w:color w:val="auto"/>
          </w:rPr>
          <w:t>rs</w:t>
        </w:r>
      </w:hyperlink>
      <w:r w:rsidR="00777C5D" w:rsidRPr="00385553">
        <w:rPr>
          <w:rFonts w:ascii="Times New Roman" w:hAnsi="Times New Roman"/>
          <w:lang w:val="sr-Cyrl-CS"/>
        </w:rPr>
        <w:t>.</w:t>
      </w:r>
    </w:p>
    <w:p w:rsidR="00777C5D" w:rsidRPr="00385553" w:rsidRDefault="00777C5D" w:rsidP="00F2263C">
      <w:pPr>
        <w:ind w:firstLine="630"/>
        <w:jc w:val="both"/>
        <w:rPr>
          <w:rFonts w:ascii="Times New Roman" w:hAnsi="Times New Roman"/>
        </w:rPr>
      </w:pPr>
    </w:p>
    <w:p w:rsidR="00D22BA6" w:rsidRPr="00385553" w:rsidRDefault="00D22BA6" w:rsidP="005C6BB2">
      <w:pPr>
        <w:jc w:val="center"/>
        <w:rPr>
          <w:rFonts w:ascii="Times New Roman" w:hAnsi="Times New Roman"/>
          <w:b/>
          <w:lang w:val="sr-Cyrl-CS"/>
        </w:rPr>
      </w:pPr>
      <w:bookmarkStart w:id="42" w:name="str_38b"/>
      <w:r w:rsidRPr="00385553">
        <w:rPr>
          <w:rFonts w:ascii="Times New Roman" w:hAnsi="Times New Roman"/>
          <w:b/>
          <w:lang w:val="sr-Cyrl-CS"/>
        </w:rPr>
        <w:t>10. ПОДАЦИ О ДРЖАВНОЈ ПОМОЋИ</w:t>
      </w:r>
    </w:p>
    <w:bookmarkEnd w:id="42"/>
    <w:p w:rsidR="005C6BB2" w:rsidRPr="00385553" w:rsidRDefault="005C6BB2" w:rsidP="005C6BB2">
      <w:pPr>
        <w:jc w:val="center"/>
        <w:rPr>
          <w:rFonts w:ascii="Times New Roman" w:hAnsi="Times New Roman"/>
          <w:b/>
          <w:sz w:val="20"/>
          <w:szCs w:val="20"/>
          <w:lang w:val="sr-Cyrl-CS"/>
        </w:rPr>
      </w:pPr>
    </w:p>
    <w:p w:rsidR="00875114" w:rsidRPr="00385553" w:rsidRDefault="00875114" w:rsidP="00875114">
      <w:pPr>
        <w:ind w:firstLine="570"/>
        <w:jc w:val="both"/>
        <w:rPr>
          <w:rFonts w:ascii="Times New Roman" w:hAnsi="Times New Roman"/>
          <w:lang w:val="sr-Cyrl-CS"/>
        </w:rPr>
      </w:pPr>
      <w:r w:rsidRPr="00385553">
        <w:rPr>
          <w:rFonts w:ascii="Times New Roman" w:hAnsi="Times New Roman"/>
          <w:lang w:val="sr-Cyrl-CS"/>
        </w:rPr>
        <w:t>Школа до сада није примала никакву државну помоћ.</w:t>
      </w:r>
    </w:p>
    <w:p w:rsidR="00F43FE6" w:rsidRPr="00385553" w:rsidRDefault="00F43FE6" w:rsidP="00875114">
      <w:pPr>
        <w:jc w:val="both"/>
        <w:rPr>
          <w:rFonts w:ascii="Times New Roman" w:hAnsi="Times New Roman"/>
          <w:b/>
          <w:lang w:val="sr-Cyrl-CS"/>
        </w:rPr>
      </w:pPr>
    </w:p>
    <w:p w:rsidR="00D22BA6" w:rsidRPr="00385553" w:rsidRDefault="00D22BA6" w:rsidP="00D22BA6">
      <w:pPr>
        <w:jc w:val="center"/>
        <w:rPr>
          <w:rFonts w:ascii="Times New Roman" w:hAnsi="Times New Roman"/>
          <w:b/>
          <w:lang w:val="sr-Cyrl-CS"/>
        </w:rPr>
      </w:pPr>
      <w:bookmarkStart w:id="43" w:name="str_38c"/>
      <w:r w:rsidRPr="00385553">
        <w:rPr>
          <w:rFonts w:ascii="Times New Roman" w:hAnsi="Times New Roman"/>
          <w:b/>
          <w:lang w:val="sr-Cyrl-CS"/>
        </w:rPr>
        <w:t>11. ПОДАЦИ О ИСПЛАЋЕН</w:t>
      </w:r>
      <w:r w:rsidR="003A4837" w:rsidRPr="00385553">
        <w:rPr>
          <w:rFonts w:ascii="Times New Roman" w:hAnsi="Times New Roman"/>
          <w:b/>
          <w:lang w:val="sr-Cyrl-CS"/>
        </w:rPr>
        <w:t>ИМ ПЛАТАМА, ЗАРАДАМА И ДРУГИМ ПРИМАЊ</w:t>
      </w:r>
      <w:r w:rsidR="00E35B5A" w:rsidRPr="00385553">
        <w:rPr>
          <w:rFonts w:ascii="Times New Roman" w:hAnsi="Times New Roman"/>
          <w:b/>
          <w:lang w:val="sr-Cyrl-CS"/>
        </w:rPr>
        <w:t>ИМА</w:t>
      </w:r>
    </w:p>
    <w:bookmarkEnd w:id="43"/>
    <w:p w:rsidR="00AD3DE5" w:rsidRPr="00385553" w:rsidRDefault="00AD3DE5" w:rsidP="004676CC">
      <w:pPr>
        <w:jc w:val="both"/>
        <w:rPr>
          <w:rFonts w:ascii="Times New Roman" w:hAnsi="Times New Roman"/>
          <w:sz w:val="20"/>
          <w:szCs w:val="20"/>
          <w:lang w:val="sr-Cyrl-CS"/>
        </w:rPr>
      </w:pPr>
    </w:p>
    <w:p w:rsidR="00AD3DE5" w:rsidRPr="00385553" w:rsidRDefault="00AD3DE5" w:rsidP="00005AAE">
      <w:pPr>
        <w:ind w:firstLine="570"/>
        <w:jc w:val="both"/>
        <w:rPr>
          <w:rFonts w:ascii="Times New Roman" w:hAnsi="Times New Roman"/>
          <w:lang w:val="sr-Cyrl-CS"/>
        </w:rPr>
      </w:pPr>
      <w:r w:rsidRPr="00385553">
        <w:rPr>
          <w:rFonts w:ascii="Times New Roman" w:hAnsi="Times New Roman"/>
          <w:lang w:val="sr-Cyrl-CS"/>
        </w:rPr>
        <w:t xml:space="preserve">У </w:t>
      </w:r>
      <w:r w:rsidR="00385553" w:rsidRPr="00385553">
        <w:rPr>
          <w:rFonts w:ascii="Times New Roman" w:hAnsi="Times New Roman"/>
          <w:lang w:val="sr-Cyrl-CS"/>
        </w:rPr>
        <w:t>новембру</w:t>
      </w:r>
      <w:r w:rsidRPr="00385553">
        <w:rPr>
          <w:rFonts w:ascii="Times New Roman" w:hAnsi="Times New Roman"/>
          <w:lang w:val="sr-Cyrl-CS"/>
        </w:rPr>
        <w:t xml:space="preserve"> </w:t>
      </w:r>
      <w:r w:rsidR="00311DE3" w:rsidRPr="00385553">
        <w:rPr>
          <w:rFonts w:ascii="Times New Roman" w:hAnsi="Times New Roman"/>
          <w:lang w:val="sr-Cyrl-CS"/>
        </w:rPr>
        <w:t xml:space="preserve">месецу </w:t>
      </w:r>
      <w:r w:rsidRPr="00385553">
        <w:rPr>
          <w:rFonts w:ascii="Times New Roman" w:hAnsi="Times New Roman"/>
          <w:lang w:val="sr-Cyrl-CS"/>
        </w:rPr>
        <w:t>201</w:t>
      </w:r>
      <w:r w:rsidR="0004519E" w:rsidRPr="00385553">
        <w:rPr>
          <w:rFonts w:ascii="Times New Roman" w:hAnsi="Times New Roman"/>
          <w:lang w:val="sr-Cyrl-CS"/>
        </w:rPr>
        <w:t>7</w:t>
      </w:r>
      <w:r w:rsidR="001E6CCC" w:rsidRPr="00385553">
        <w:rPr>
          <w:rFonts w:ascii="Times New Roman" w:hAnsi="Times New Roman"/>
          <w:lang w:val="sr-Cyrl-CS"/>
        </w:rPr>
        <w:t>. године</w:t>
      </w:r>
      <w:r w:rsidRPr="00385553">
        <w:rPr>
          <w:rFonts w:ascii="Times New Roman" w:hAnsi="Times New Roman"/>
          <w:lang w:val="sr-Cyrl-CS"/>
        </w:rPr>
        <w:t xml:space="preserve"> за запослене у Школи исплаћена је бруто зарада у износу од </w:t>
      </w:r>
      <w:r w:rsidR="00E1479B" w:rsidRPr="00385553">
        <w:rPr>
          <w:rFonts w:ascii="Times New Roman" w:hAnsi="Times New Roman"/>
          <w:lang w:val="sr-Cyrl-CS"/>
        </w:rPr>
        <w:t>4</w:t>
      </w:r>
      <w:r w:rsidR="00632D5A" w:rsidRPr="00385553">
        <w:rPr>
          <w:rFonts w:ascii="Times New Roman" w:hAnsi="Times New Roman"/>
          <w:lang w:val="sr-Cyrl-CS"/>
        </w:rPr>
        <w:t>.</w:t>
      </w:r>
      <w:r w:rsidR="00385553" w:rsidRPr="00385553">
        <w:rPr>
          <w:rFonts w:ascii="Times New Roman" w:hAnsi="Times New Roman"/>
          <w:lang w:val="sr-Cyrl-CS"/>
        </w:rPr>
        <w:t>557</w:t>
      </w:r>
      <w:r w:rsidR="008C0891" w:rsidRPr="00385553">
        <w:rPr>
          <w:rFonts w:ascii="Times New Roman" w:hAnsi="Times New Roman"/>
          <w:lang w:val="sr-Cyrl-CS"/>
        </w:rPr>
        <w:t>.</w:t>
      </w:r>
      <w:r w:rsidR="00385553" w:rsidRPr="00385553">
        <w:rPr>
          <w:rFonts w:ascii="Times New Roman" w:hAnsi="Times New Roman"/>
          <w:lang w:val="sr-Cyrl-CS"/>
        </w:rPr>
        <w:t>011</w:t>
      </w:r>
      <w:r w:rsidR="008C0891" w:rsidRPr="00385553">
        <w:rPr>
          <w:rFonts w:ascii="Times New Roman" w:hAnsi="Times New Roman"/>
          <w:lang w:val="sr-Cyrl-CS"/>
        </w:rPr>
        <w:t>,</w:t>
      </w:r>
      <w:r w:rsidR="00385553" w:rsidRPr="00385553">
        <w:rPr>
          <w:rFonts w:ascii="Times New Roman" w:hAnsi="Times New Roman"/>
          <w:lang w:val="sr-Cyrl-CS"/>
        </w:rPr>
        <w:t>80</w:t>
      </w:r>
      <w:r w:rsidRPr="00385553">
        <w:rPr>
          <w:rFonts w:ascii="Times New Roman" w:hAnsi="Times New Roman"/>
          <w:lang w:val="sr-Cyrl-CS"/>
        </w:rPr>
        <w:t xml:space="preserve"> динара, а нето зарада у укупном износу од </w:t>
      </w:r>
      <w:r w:rsidR="00E64EC5" w:rsidRPr="00385553">
        <w:rPr>
          <w:rFonts w:ascii="Times New Roman" w:hAnsi="Times New Roman"/>
        </w:rPr>
        <w:t>3</w:t>
      </w:r>
      <w:r w:rsidR="00632D5A" w:rsidRPr="00385553">
        <w:rPr>
          <w:rFonts w:ascii="Times New Roman" w:hAnsi="Times New Roman"/>
          <w:lang w:val="sr-Cyrl-CS"/>
        </w:rPr>
        <w:t>.</w:t>
      </w:r>
      <w:r w:rsidR="00385553" w:rsidRPr="00385553">
        <w:rPr>
          <w:rFonts w:ascii="Times New Roman" w:hAnsi="Times New Roman"/>
          <w:lang w:val="sr-Cyrl-CS"/>
        </w:rPr>
        <w:t>282</w:t>
      </w:r>
      <w:r w:rsidR="008C0891" w:rsidRPr="00385553">
        <w:rPr>
          <w:rFonts w:ascii="Times New Roman" w:hAnsi="Times New Roman"/>
          <w:lang w:val="sr-Cyrl-CS"/>
        </w:rPr>
        <w:t>.</w:t>
      </w:r>
      <w:r w:rsidR="00385553" w:rsidRPr="00385553">
        <w:rPr>
          <w:rFonts w:ascii="Times New Roman" w:hAnsi="Times New Roman"/>
          <w:lang w:val="sr-Cyrl-CS"/>
        </w:rPr>
        <w:t>033</w:t>
      </w:r>
      <w:r w:rsidR="008C0891" w:rsidRPr="00385553">
        <w:rPr>
          <w:rFonts w:ascii="Times New Roman" w:hAnsi="Times New Roman"/>
          <w:lang w:val="sr-Cyrl-CS"/>
        </w:rPr>
        <w:t>,</w:t>
      </w:r>
      <w:r w:rsidR="00385553" w:rsidRPr="00385553">
        <w:rPr>
          <w:rFonts w:ascii="Times New Roman" w:hAnsi="Times New Roman"/>
          <w:lang w:val="sr-Cyrl-CS"/>
        </w:rPr>
        <w:t>71</w:t>
      </w:r>
      <w:r w:rsidR="00C24FC2" w:rsidRPr="00385553">
        <w:rPr>
          <w:rFonts w:ascii="Times New Roman" w:hAnsi="Times New Roman"/>
          <w:lang w:val="sr-Cyrl-CS"/>
        </w:rPr>
        <w:t xml:space="preserve"> </w:t>
      </w:r>
      <w:r w:rsidRPr="00385553">
        <w:rPr>
          <w:rFonts w:ascii="Times New Roman" w:hAnsi="Times New Roman"/>
          <w:lang w:val="sr-Cyrl-CS"/>
        </w:rPr>
        <w:t>динара.</w:t>
      </w:r>
    </w:p>
    <w:p w:rsidR="00005AAE" w:rsidRPr="00385553" w:rsidRDefault="00875114" w:rsidP="00005AAE">
      <w:pPr>
        <w:ind w:firstLine="570"/>
        <w:jc w:val="both"/>
        <w:rPr>
          <w:rFonts w:ascii="Times New Roman" w:hAnsi="Times New Roman"/>
          <w:lang w:val="sr-Cyrl-CS"/>
        </w:rPr>
      </w:pPr>
      <w:r w:rsidRPr="00385553">
        <w:rPr>
          <w:rFonts w:ascii="Times New Roman" w:hAnsi="Times New Roman"/>
          <w:lang w:val="sr-Cyrl-CS"/>
        </w:rPr>
        <w:t>Плата се утврђује на основу: основице за обрачун плата, коефицијента са којим се множи основица, додат</w:t>
      </w:r>
      <w:r w:rsidRPr="00385553">
        <w:rPr>
          <w:rFonts w:ascii="Times New Roman" w:hAnsi="Times New Roman"/>
        </w:rPr>
        <w:t>a</w:t>
      </w:r>
      <w:r w:rsidRPr="00385553">
        <w:rPr>
          <w:rFonts w:ascii="Times New Roman" w:hAnsi="Times New Roman"/>
          <w:lang w:val="sr-Cyrl-CS"/>
        </w:rPr>
        <w:t>ка на плату и обавеза које запослени плаћа по основу пореза и доприноса за обавезно социјално осигурање из плата у складу са законом.</w:t>
      </w:r>
    </w:p>
    <w:p w:rsidR="009A0292" w:rsidRPr="00385553" w:rsidRDefault="00875114" w:rsidP="009A0292">
      <w:pPr>
        <w:ind w:firstLine="570"/>
        <w:jc w:val="both"/>
        <w:rPr>
          <w:rStyle w:val="PageNumber"/>
          <w:rFonts w:ascii="Times New Roman" w:hAnsi="Times New Roman"/>
          <w:lang w:val="sr-Cyrl-CS"/>
        </w:rPr>
      </w:pPr>
      <w:r w:rsidRPr="00385553">
        <w:rPr>
          <w:rFonts w:ascii="Times New Roman" w:hAnsi="Times New Roman"/>
          <w:lang w:val="sr-Cyrl-CS"/>
        </w:rPr>
        <w:t xml:space="preserve">За обрачун и исплату плата запослених, примењују се </w:t>
      </w:r>
      <w:r w:rsidR="00AD3DE5" w:rsidRPr="00385553">
        <w:rPr>
          <w:rFonts w:ascii="Times New Roman" w:hAnsi="Times New Roman"/>
          <w:lang w:val="sr-Cyrl-CS"/>
        </w:rPr>
        <w:t xml:space="preserve">следећи </w:t>
      </w:r>
      <w:r w:rsidRPr="00385553">
        <w:rPr>
          <w:rFonts w:ascii="Times New Roman" w:hAnsi="Times New Roman"/>
          <w:lang w:val="sr-Cyrl-CS"/>
        </w:rPr>
        <w:t>коефицијенти</w:t>
      </w:r>
      <w:r w:rsidRPr="00385553">
        <w:rPr>
          <w:rFonts w:ascii="Times New Roman" w:hAnsi="Times New Roman"/>
        </w:rPr>
        <w:t xml:space="preserve"> </w:t>
      </w:r>
      <w:r w:rsidRPr="00385553">
        <w:rPr>
          <w:rFonts w:ascii="Times New Roman" w:hAnsi="Times New Roman"/>
          <w:lang w:val="sr-Cyrl-CS"/>
        </w:rPr>
        <w:t>прописани Уредбом о коефицијентима за обрачун и исплату плата запослених у јавним службама</w:t>
      </w:r>
      <w:r w:rsidR="007227EF" w:rsidRPr="00385553">
        <w:rPr>
          <w:rFonts w:ascii="Times New Roman" w:hAnsi="Times New Roman"/>
          <w:lang w:val="sr-Cyrl-CS"/>
        </w:rPr>
        <w:t xml:space="preserve">: </w:t>
      </w:r>
      <w:r w:rsidR="007227EF" w:rsidRPr="00385553">
        <w:rPr>
          <w:rStyle w:val="PageNumber"/>
          <w:rFonts w:ascii="Times New Roman" w:hAnsi="Times New Roman"/>
          <w:lang w:val="sr-Cyrl-CS"/>
        </w:rPr>
        <w:t xml:space="preserve"> </w:t>
      </w:r>
    </w:p>
    <w:tbl>
      <w:tblPr>
        <w:tblW w:w="5000" w:type="pct"/>
        <w:tblCellSpacing w:w="0" w:type="dxa"/>
        <w:tblCellMar>
          <w:top w:w="15" w:type="dxa"/>
          <w:left w:w="15" w:type="dxa"/>
          <w:bottom w:w="15" w:type="dxa"/>
          <w:right w:w="15" w:type="dxa"/>
        </w:tblCellMar>
        <w:tblLook w:val="0000"/>
      </w:tblPr>
      <w:tblGrid>
        <w:gridCol w:w="7980"/>
        <w:gridCol w:w="570"/>
      </w:tblGrid>
      <w:tr w:rsidR="007E3C1D" w:rsidRPr="00385553">
        <w:trPr>
          <w:tblCellSpacing w:w="0" w:type="dxa"/>
        </w:trPr>
        <w:tc>
          <w:tcPr>
            <w:tcW w:w="4667" w:type="pct"/>
            <w:vAlign w:val="center"/>
          </w:tcPr>
          <w:p w:rsidR="007E3C1D" w:rsidRPr="00385553" w:rsidRDefault="007E3C1D" w:rsidP="009A0292">
            <w:pPr>
              <w:ind w:left="513" w:hanging="171"/>
              <w:jc w:val="both"/>
              <w:rPr>
                <w:rStyle w:val="PageNumber"/>
                <w:rFonts w:ascii="Times New Roman" w:hAnsi="Times New Roman"/>
                <w:lang w:val="sr-Cyrl-CS"/>
              </w:rPr>
            </w:pPr>
            <w:r w:rsidRPr="00385553">
              <w:rPr>
                <w:rStyle w:val="PageNumber"/>
                <w:rFonts w:ascii="Times New Roman" w:hAnsi="Times New Roman"/>
              </w:rPr>
              <w:t xml:space="preserve">- Наставник, наставник практичне наставе, стручни сарадник, секретар и </w:t>
            </w:r>
            <w:r w:rsidR="00D139F0" w:rsidRPr="00385553">
              <w:rPr>
                <w:rStyle w:val="PageNumber"/>
                <w:rFonts w:ascii="Times New Roman" w:hAnsi="Times New Roman"/>
                <w:lang w:val="sr-Cyrl-CS"/>
              </w:rPr>
              <w:t xml:space="preserve"> </w:t>
            </w:r>
            <w:r w:rsidRPr="00385553">
              <w:rPr>
                <w:rStyle w:val="PageNumber"/>
                <w:rFonts w:ascii="Times New Roman" w:hAnsi="Times New Roman"/>
              </w:rPr>
              <w:t>шеф ра</w:t>
            </w:r>
            <w:r w:rsidR="009A0292" w:rsidRPr="00385553">
              <w:rPr>
                <w:rStyle w:val="PageNumber"/>
                <w:rFonts w:ascii="Times New Roman" w:hAnsi="Times New Roman"/>
              </w:rPr>
              <w:t>чуноводства (VII степен струч</w:t>
            </w:r>
            <w:r w:rsidR="009A0292" w:rsidRPr="00385553">
              <w:rPr>
                <w:rStyle w:val="PageNumber"/>
                <w:rFonts w:ascii="Times New Roman" w:hAnsi="Times New Roman"/>
                <w:lang w:val="sr-Cyrl-CS"/>
              </w:rPr>
              <w:t xml:space="preserve">не </w:t>
            </w:r>
            <w:r w:rsidRPr="00385553">
              <w:rPr>
                <w:rStyle w:val="PageNumber"/>
                <w:rFonts w:ascii="Times New Roman" w:hAnsi="Times New Roman"/>
              </w:rPr>
              <w:t>спреме)</w:t>
            </w:r>
            <w:r w:rsidR="009A0292" w:rsidRPr="00385553">
              <w:rPr>
                <w:rStyle w:val="PageNumber"/>
                <w:rFonts w:ascii="Times New Roman" w:hAnsi="Times New Roman"/>
                <w:lang w:val="sr-Cyrl-CS"/>
              </w:rPr>
              <w:t>........................................</w:t>
            </w:r>
          </w:p>
        </w:tc>
        <w:tc>
          <w:tcPr>
            <w:tcW w:w="0" w:type="auto"/>
            <w:vAlign w:val="center"/>
          </w:tcPr>
          <w:p w:rsidR="009A0292" w:rsidRPr="00385553" w:rsidRDefault="009A0292" w:rsidP="007E3C1D">
            <w:pPr>
              <w:rPr>
                <w:rStyle w:val="PageNumber"/>
                <w:rFonts w:ascii="Times New Roman" w:hAnsi="Times New Roman"/>
                <w:lang w:val="sr-Cyrl-CS"/>
              </w:rPr>
            </w:pPr>
          </w:p>
          <w:p w:rsidR="007E3C1D" w:rsidRPr="00385553" w:rsidRDefault="007E3C1D" w:rsidP="007E3C1D">
            <w:pPr>
              <w:rPr>
                <w:rStyle w:val="PageNumber"/>
                <w:rFonts w:ascii="Times New Roman" w:hAnsi="Times New Roman"/>
              </w:rPr>
            </w:pPr>
            <w:r w:rsidRPr="00385553">
              <w:rPr>
                <w:rStyle w:val="PageNumber"/>
                <w:rFonts w:ascii="Times New Roman" w:hAnsi="Times New Roman"/>
              </w:rPr>
              <w:t xml:space="preserve">17,32 </w:t>
            </w:r>
          </w:p>
        </w:tc>
      </w:tr>
      <w:tr w:rsidR="007E3C1D" w:rsidRPr="00385553">
        <w:trPr>
          <w:tblCellSpacing w:w="0" w:type="dxa"/>
        </w:trPr>
        <w:tc>
          <w:tcPr>
            <w:tcW w:w="4667" w:type="pct"/>
            <w:vAlign w:val="center"/>
          </w:tcPr>
          <w:p w:rsidR="007E3C1D" w:rsidRPr="00385553" w:rsidRDefault="007E3C1D" w:rsidP="009A0292">
            <w:pPr>
              <w:ind w:firstLine="342"/>
              <w:rPr>
                <w:rStyle w:val="PageNumber"/>
                <w:rFonts w:ascii="Times New Roman" w:hAnsi="Times New Roman"/>
              </w:rPr>
            </w:pPr>
            <w:r w:rsidRPr="00385553">
              <w:rPr>
                <w:rStyle w:val="PageNumber"/>
                <w:rFonts w:ascii="Times New Roman" w:hAnsi="Times New Roman"/>
              </w:rPr>
              <w:t>- Наставник, наставник практичне наставе (VI степен стручне спреме)</w:t>
            </w:r>
            <w:r w:rsidR="009A0292" w:rsidRPr="00385553">
              <w:rPr>
                <w:rStyle w:val="PageNumber"/>
                <w:rFonts w:ascii="Times New Roman" w:hAnsi="Times New Roman"/>
                <w:lang w:val="sr-Cyrl-CS"/>
              </w:rPr>
              <w:t>......</w:t>
            </w:r>
            <w:r w:rsidRPr="00385553">
              <w:rPr>
                <w:rStyle w:val="PageNumber"/>
                <w:rFonts w:ascii="Times New Roman" w:hAnsi="Times New Roman"/>
              </w:rPr>
              <w:t xml:space="preserve"> </w:t>
            </w:r>
          </w:p>
        </w:tc>
        <w:tc>
          <w:tcPr>
            <w:tcW w:w="0" w:type="auto"/>
            <w:vAlign w:val="center"/>
          </w:tcPr>
          <w:p w:rsidR="007E3C1D" w:rsidRPr="00385553" w:rsidRDefault="007E3C1D" w:rsidP="007E3C1D">
            <w:pPr>
              <w:rPr>
                <w:rStyle w:val="PageNumber"/>
                <w:rFonts w:ascii="Times New Roman" w:hAnsi="Times New Roman"/>
              </w:rPr>
            </w:pPr>
            <w:r w:rsidRPr="00385553">
              <w:rPr>
                <w:rStyle w:val="PageNumber"/>
                <w:rFonts w:ascii="Times New Roman" w:hAnsi="Times New Roman"/>
              </w:rPr>
              <w:t xml:space="preserve">14,88 </w:t>
            </w:r>
          </w:p>
        </w:tc>
      </w:tr>
      <w:tr w:rsidR="007E3C1D" w:rsidRPr="00385553">
        <w:trPr>
          <w:tblCellSpacing w:w="0" w:type="dxa"/>
        </w:trPr>
        <w:tc>
          <w:tcPr>
            <w:tcW w:w="4667" w:type="pct"/>
            <w:vAlign w:val="center"/>
          </w:tcPr>
          <w:p w:rsidR="007E3C1D" w:rsidRPr="00385553" w:rsidRDefault="007E3C1D" w:rsidP="009A0292">
            <w:pPr>
              <w:ind w:firstLine="342"/>
              <w:rPr>
                <w:rStyle w:val="PageNumber"/>
                <w:rFonts w:ascii="Times New Roman" w:hAnsi="Times New Roman"/>
              </w:rPr>
            </w:pPr>
            <w:r w:rsidRPr="00385553">
              <w:rPr>
                <w:rStyle w:val="PageNumber"/>
                <w:rFonts w:ascii="Times New Roman" w:hAnsi="Times New Roman"/>
              </w:rPr>
              <w:t>- Наставник практичне наставе (V степен стручне спреме)</w:t>
            </w:r>
            <w:r w:rsidR="009A0292" w:rsidRPr="00385553">
              <w:rPr>
                <w:rStyle w:val="PageNumber"/>
                <w:rFonts w:ascii="Times New Roman" w:hAnsi="Times New Roman"/>
                <w:lang w:val="sr-Cyrl-CS"/>
              </w:rPr>
              <w:t>...........................</w:t>
            </w:r>
            <w:r w:rsidRPr="00385553">
              <w:rPr>
                <w:rStyle w:val="PageNumber"/>
                <w:rFonts w:ascii="Times New Roman" w:hAnsi="Times New Roman"/>
              </w:rPr>
              <w:t xml:space="preserve"> </w:t>
            </w:r>
          </w:p>
        </w:tc>
        <w:tc>
          <w:tcPr>
            <w:tcW w:w="0" w:type="auto"/>
            <w:vAlign w:val="center"/>
          </w:tcPr>
          <w:p w:rsidR="007E3C1D" w:rsidRPr="00385553" w:rsidRDefault="007E3C1D" w:rsidP="007E3C1D">
            <w:pPr>
              <w:rPr>
                <w:rStyle w:val="PageNumber"/>
                <w:rFonts w:ascii="Times New Roman" w:hAnsi="Times New Roman"/>
              </w:rPr>
            </w:pPr>
            <w:r w:rsidRPr="00385553">
              <w:rPr>
                <w:rStyle w:val="PageNumber"/>
                <w:rFonts w:ascii="Times New Roman" w:hAnsi="Times New Roman"/>
              </w:rPr>
              <w:t xml:space="preserve">13,65 </w:t>
            </w:r>
          </w:p>
        </w:tc>
      </w:tr>
      <w:tr w:rsidR="007E3C1D" w:rsidRPr="00385553">
        <w:trPr>
          <w:tblCellSpacing w:w="0" w:type="dxa"/>
        </w:trPr>
        <w:tc>
          <w:tcPr>
            <w:tcW w:w="4667" w:type="pct"/>
            <w:vAlign w:val="center"/>
          </w:tcPr>
          <w:p w:rsidR="007E3C1D" w:rsidRPr="00385553" w:rsidRDefault="007E3C1D" w:rsidP="009A0292">
            <w:pPr>
              <w:ind w:firstLine="342"/>
              <w:rPr>
                <w:rStyle w:val="PageNumber"/>
                <w:rFonts w:ascii="Times New Roman" w:hAnsi="Times New Roman"/>
                <w:lang w:val="sr-Cyrl-CS"/>
              </w:rPr>
            </w:pPr>
            <w:r w:rsidRPr="00385553">
              <w:rPr>
                <w:rStyle w:val="PageNumber"/>
                <w:rFonts w:ascii="Times New Roman" w:hAnsi="Times New Roman"/>
              </w:rPr>
              <w:t>- Наставник практичне наставе (IV степен стручне спреме)</w:t>
            </w:r>
            <w:r w:rsidR="009A0292" w:rsidRPr="00385553">
              <w:rPr>
                <w:rStyle w:val="PageNumber"/>
                <w:rFonts w:ascii="Times New Roman" w:hAnsi="Times New Roman"/>
                <w:lang w:val="sr-Cyrl-CS"/>
              </w:rPr>
              <w:t>..........................</w:t>
            </w:r>
          </w:p>
        </w:tc>
        <w:tc>
          <w:tcPr>
            <w:tcW w:w="0" w:type="auto"/>
            <w:vAlign w:val="center"/>
          </w:tcPr>
          <w:p w:rsidR="007E3C1D" w:rsidRPr="00385553" w:rsidRDefault="007E3C1D" w:rsidP="007E3C1D">
            <w:pPr>
              <w:rPr>
                <w:rStyle w:val="PageNumber"/>
                <w:rFonts w:ascii="Times New Roman" w:hAnsi="Times New Roman"/>
              </w:rPr>
            </w:pPr>
            <w:r w:rsidRPr="00385553">
              <w:rPr>
                <w:rStyle w:val="PageNumber"/>
                <w:rFonts w:ascii="Times New Roman" w:hAnsi="Times New Roman"/>
              </w:rPr>
              <w:t xml:space="preserve">13,42 </w:t>
            </w:r>
          </w:p>
        </w:tc>
      </w:tr>
      <w:tr w:rsidR="007E3C1D" w:rsidRPr="00385553">
        <w:trPr>
          <w:tblCellSpacing w:w="0" w:type="dxa"/>
        </w:trPr>
        <w:tc>
          <w:tcPr>
            <w:tcW w:w="4667" w:type="pct"/>
            <w:vAlign w:val="center"/>
          </w:tcPr>
          <w:p w:rsidR="007E3C1D" w:rsidRPr="00385553" w:rsidRDefault="007E3C1D" w:rsidP="009A0292">
            <w:pPr>
              <w:ind w:firstLine="342"/>
              <w:rPr>
                <w:rStyle w:val="PageNumber"/>
                <w:rFonts w:ascii="Times New Roman" w:hAnsi="Times New Roman"/>
              </w:rPr>
            </w:pPr>
            <w:r w:rsidRPr="00385553">
              <w:rPr>
                <w:rStyle w:val="PageNumber"/>
                <w:rFonts w:ascii="Times New Roman" w:hAnsi="Times New Roman"/>
              </w:rPr>
              <w:t xml:space="preserve">- </w:t>
            </w:r>
            <w:r w:rsidR="00D139F0" w:rsidRPr="00385553">
              <w:rPr>
                <w:rStyle w:val="PageNumber"/>
                <w:rFonts w:ascii="Times New Roman" w:hAnsi="Times New Roman"/>
                <w:lang w:val="sr-Cyrl-CS"/>
              </w:rPr>
              <w:t>П</w:t>
            </w:r>
            <w:r w:rsidR="00D139F0" w:rsidRPr="00385553">
              <w:rPr>
                <w:rStyle w:val="PageNumber"/>
                <w:rFonts w:ascii="Times New Roman" w:hAnsi="Times New Roman"/>
              </w:rPr>
              <w:t>омоћни наставник</w:t>
            </w:r>
            <w:r w:rsidR="00D139F0" w:rsidRPr="00385553">
              <w:rPr>
                <w:rStyle w:val="PageNumber"/>
                <w:rFonts w:ascii="Times New Roman" w:hAnsi="Times New Roman"/>
                <w:lang w:val="sr-Cyrl-CS"/>
              </w:rPr>
              <w:t xml:space="preserve"> </w:t>
            </w:r>
            <w:r w:rsidRPr="00385553">
              <w:rPr>
                <w:rStyle w:val="PageNumber"/>
                <w:rFonts w:ascii="Times New Roman" w:hAnsi="Times New Roman"/>
              </w:rPr>
              <w:t>(IV степен стручне спреме)</w:t>
            </w:r>
            <w:r w:rsidR="009A0292" w:rsidRPr="00385553">
              <w:rPr>
                <w:rStyle w:val="PageNumber"/>
                <w:rFonts w:ascii="Times New Roman" w:hAnsi="Times New Roman"/>
                <w:lang w:val="sr-Cyrl-CS"/>
              </w:rPr>
              <w:t>..........................................</w:t>
            </w:r>
            <w:r w:rsidRPr="00385553">
              <w:rPr>
                <w:rStyle w:val="PageNumber"/>
                <w:rFonts w:ascii="Times New Roman" w:hAnsi="Times New Roman"/>
              </w:rPr>
              <w:t xml:space="preserve"> </w:t>
            </w:r>
          </w:p>
        </w:tc>
        <w:tc>
          <w:tcPr>
            <w:tcW w:w="0" w:type="auto"/>
            <w:vAlign w:val="center"/>
          </w:tcPr>
          <w:p w:rsidR="007E3C1D" w:rsidRPr="00385553" w:rsidRDefault="007E3C1D" w:rsidP="007E3C1D">
            <w:pPr>
              <w:rPr>
                <w:rStyle w:val="PageNumber"/>
                <w:rFonts w:ascii="Times New Roman" w:hAnsi="Times New Roman"/>
              </w:rPr>
            </w:pPr>
            <w:r w:rsidRPr="00385553">
              <w:rPr>
                <w:rStyle w:val="PageNumber"/>
                <w:rFonts w:ascii="Times New Roman" w:hAnsi="Times New Roman"/>
              </w:rPr>
              <w:t xml:space="preserve">11,15 </w:t>
            </w:r>
          </w:p>
        </w:tc>
      </w:tr>
      <w:tr w:rsidR="007E3C1D" w:rsidRPr="00385553">
        <w:trPr>
          <w:tblCellSpacing w:w="0" w:type="dxa"/>
        </w:trPr>
        <w:tc>
          <w:tcPr>
            <w:tcW w:w="4667" w:type="pct"/>
            <w:vAlign w:val="center"/>
          </w:tcPr>
          <w:p w:rsidR="007E3C1D" w:rsidRPr="00385553" w:rsidRDefault="007E3C1D" w:rsidP="009A0292">
            <w:pPr>
              <w:ind w:left="513" w:hanging="171"/>
              <w:rPr>
                <w:rStyle w:val="PageNumber"/>
                <w:rFonts w:ascii="Times New Roman" w:hAnsi="Times New Roman"/>
              </w:rPr>
            </w:pPr>
            <w:r w:rsidRPr="00385553">
              <w:rPr>
                <w:rStyle w:val="PageNumber"/>
                <w:rFonts w:ascii="Times New Roman" w:hAnsi="Times New Roman"/>
              </w:rPr>
              <w:t>- Административни, финансијско-књиговодствени радник</w:t>
            </w:r>
            <w:r w:rsidR="00D139F0" w:rsidRPr="00385553">
              <w:rPr>
                <w:rStyle w:val="PageNumber"/>
                <w:rFonts w:ascii="Times New Roman" w:hAnsi="Times New Roman"/>
                <w:lang w:val="sr-Cyrl-CS"/>
              </w:rPr>
              <w:t xml:space="preserve"> </w:t>
            </w:r>
            <w:r w:rsidRPr="00385553">
              <w:rPr>
                <w:rStyle w:val="PageNumber"/>
                <w:rFonts w:ascii="Times New Roman" w:hAnsi="Times New Roman"/>
              </w:rPr>
              <w:t>(IV с</w:t>
            </w:r>
            <w:r w:rsidR="009A0292" w:rsidRPr="00385553">
              <w:rPr>
                <w:rStyle w:val="PageNumber"/>
                <w:rFonts w:ascii="Times New Roman" w:hAnsi="Times New Roman"/>
                <w:lang w:val="sr-Cyrl-CS"/>
              </w:rPr>
              <w:t xml:space="preserve">тепен </w:t>
            </w:r>
            <w:r w:rsidR="00D139F0" w:rsidRPr="00385553">
              <w:rPr>
                <w:rStyle w:val="PageNumber"/>
                <w:rFonts w:ascii="Times New Roman" w:hAnsi="Times New Roman"/>
                <w:lang w:val="sr-Cyrl-CS"/>
              </w:rPr>
              <w:t>с</w:t>
            </w:r>
            <w:r w:rsidR="009A0292" w:rsidRPr="00385553">
              <w:rPr>
                <w:rStyle w:val="PageNumber"/>
                <w:rFonts w:ascii="Times New Roman" w:hAnsi="Times New Roman"/>
                <w:lang w:val="sr-Cyrl-CS"/>
              </w:rPr>
              <w:t>тручне спреме</w:t>
            </w:r>
            <w:r w:rsidRPr="00385553">
              <w:rPr>
                <w:rStyle w:val="PageNumber"/>
                <w:rFonts w:ascii="Times New Roman" w:hAnsi="Times New Roman"/>
              </w:rPr>
              <w:t>)</w:t>
            </w:r>
            <w:r w:rsidR="009A0292" w:rsidRPr="00385553">
              <w:rPr>
                <w:rStyle w:val="PageNumber"/>
                <w:rFonts w:ascii="Times New Roman" w:hAnsi="Times New Roman"/>
                <w:lang w:val="sr-Cyrl-CS"/>
              </w:rPr>
              <w:t>................................................................................................</w:t>
            </w:r>
            <w:r w:rsidRPr="00385553">
              <w:rPr>
                <w:rStyle w:val="PageNumber"/>
                <w:rFonts w:ascii="Times New Roman" w:hAnsi="Times New Roman"/>
              </w:rPr>
              <w:t xml:space="preserve"> </w:t>
            </w:r>
          </w:p>
        </w:tc>
        <w:tc>
          <w:tcPr>
            <w:tcW w:w="0" w:type="auto"/>
            <w:vAlign w:val="center"/>
          </w:tcPr>
          <w:p w:rsidR="009A0292" w:rsidRPr="00385553" w:rsidRDefault="009A0292" w:rsidP="007E3C1D">
            <w:pPr>
              <w:rPr>
                <w:rStyle w:val="PageNumber"/>
                <w:rFonts w:ascii="Times New Roman" w:hAnsi="Times New Roman"/>
                <w:lang w:val="sr-Cyrl-CS"/>
              </w:rPr>
            </w:pPr>
          </w:p>
          <w:p w:rsidR="007E3C1D" w:rsidRPr="00385553" w:rsidRDefault="009A0292" w:rsidP="007E3C1D">
            <w:pPr>
              <w:rPr>
                <w:rStyle w:val="PageNumber"/>
                <w:rFonts w:ascii="Times New Roman" w:hAnsi="Times New Roman"/>
              </w:rPr>
            </w:pPr>
            <w:r w:rsidRPr="00385553">
              <w:rPr>
                <w:rStyle w:val="PageNumber"/>
                <w:rFonts w:ascii="Times New Roman" w:hAnsi="Times New Roman"/>
                <w:lang w:val="sr-Cyrl-CS"/>
              </w:rPr>
              <w:t xml:space="preserve">  </w:t>
            </w:r>
            <w:r w:rsidR="007E3C1D" w:rsidRPr="00385553">
              <w:rPr>
                <w:rStyle w:val="PageNumber"/>
                <w:rFonts w:ascii="Times New Roman" w:hAnsi="Times New Roman"/>
              </w:rPr>
              <w:t xml:space="preserve">8,62 </w:t>
            </w:r>
          </w:p>
        </w:tc>
      </w:tr>
      <w:tr w:rsidR="007E3C1D" w:rsidRPr="00385553">
        <w:trPr>
          <w:tblCellSpacing w:w="0" w:type="dxa"/>
        </w:trPr>
        <w:tc>
          <w:tcPr>
            <w:tcW w:w="4667" w:type="pct"/>
            <w:vAlign w:val="center"/>
          </w:tcPr>
          <w:p w:rsidR="007E3C1D" w:rsidRPr="00385553" w:rsidRDefault="00D139F0" w:rsidP="009A0292">
            <w:pPr>
              <w:ind w:firstLine="342"/>
              <w:rPr>
                <w:rStyle w:val="PageNumber"/>
                <w:rFonts w:ascii="Times New Roman" w:hAnsi="Times New Roman"/>
              </w:rPr>
            </w:pPr>
            <w:r w:rsidRPr="00385553">
              <w:rPr>
                <w:rStyle w:val="PageNumber"/>
                <w:rFonts w:ascii="Times New Roman" w:hAnsi="Times New Roman"/>
              </w:rPr>
              <w:t>- Домар</w:t>
            </w:r>
            <w:r w:rsidR="007E3C1D" w:rsidRPr="00385553">
              <w:rPr>
                <w:rStyle w:val="PageNumber"/>
                <w:rFonts w:ascii="Times New Roman" w:hAnsi="Times New Roman"/>
              </w:rPr>
              <w:t>, радник у школској радионици (III степен стручне спреме)</w:t>
            </w:r>
            <w:r w:rsidR="009A0292" w:rsidRPr="00385553">
              <w:rPr>
                <w:rStyle w:val="PageNumber"/>
                <w:rFonts w:ascii="Times New Roman" w:hAnsi="Times New Roman"/>
                <w:lang w:val="sr-Cyrl-CS"/>
              </w:rPr>
              <w:t>............</w:t>
            </w:r>
            <w:r w:rsidR="007E3C1D" w:rsidRPr="00385553">
              <w:rPr>
                <w:rStyle w:val="PageNumber"/>
                <w:rFonts w:ascii="Times New Roman" w:hAnsi="Times New Roman"/>
              </w:rPr>
              <w:t xml:space="preserve"> </w:t>
            </w:r>
          </w:p>
        </w:tc>
        <w:tc>
          <w:tcPr>
            <w:tcW w:w="0" w:type="auto"/>
            <w:vAlign w:val="center"/>
          </w:tcPr>
          <w:p w:rsidR="007E3C1D" w:rsidRPr="00385553" w:rsidRDefault="009A0292" w:rsidP="007E3C1D">
            <w:pPr>
              <w:rPr>
                <w:rStyle w:val="PageNumber"/>
                <w:rFonts w:ascii="Times New Roman" w:hAnsi="Times New Roman"/>
              </w:rPr>
            </w:pPr>
            <w:r w:rsidRPr="00385553">
              <w:rPr>
                <w:rStyle w:val="PageNumber"/>
                <w:rFonts w:ascii="Times New Roman" w:hAnsi="Times New Roman"/>
                <w:lang w:val="sr-Cyrl-CS"/>
              </w:rPr>
              <w:t xml:space="preserve">  </w:t>
            </w:r>
            <w:r w:rsidR="007E3C1D" w:rsidRPr="00385553">
              <w:rPr>
                <w:rStyle w:val="PageNumber"/>
                <w:rFonts w:ascii="Times New Roman" w:hAnsi="Times New Roman"/>
              </w:rPr>
              <w:t xml:space="preserve">7,82 </w:t>
            </w:r>
          </w:p>
        </w:tc>
      </w:tr>
      <w:tr w:rsidR="007E3C1D" w:rsidRPr="00385553">
        <w:trPr>
          <w:tblCellSpacing w:w="0" w:type="dxa"/>
        </w:trPr>
        <w:tc>
          <w:tcPr>
            <w:tcW w:w="4667" w:type="pct"/>
            <w:vAlign w:val="center"/>
          </w:tcPr>
          <w:p w:rsidR="007E3C1D" w:rsidRPr="00385553" w:rsidRDefault="007E3C1D" w:rsidP="009A0292">
            <w:pPr>
              <w:ind w:firstLine="342"/>
              <w:rPr>
                <w:rStyle w:val="PageNumber"/>
                <w:rFonts w:ascii="Times New Roman" w:hAnsi="Times New Roman"/>
                <w:lang w:val="sr-Cyrl-CS"/>
              </w:rPr>
            </w:pPr>
            <w:r w:rsidRPr="00385553">
              <w:rPr>
                <w:rStyle w:val="PageNumber"/>
                <w:rFonts w:ascii="Times New Roman" w:hAnsi="Times New Roman"/>
              </w:rPr>
              <w:t>- Спремачица (I степен стручне спреме)</w:t>
            </w:r>
            <w:r w:rsidR="009A0292" w:rsidRPr="00385553">
              <w:rPr>
                <w:rStyle w:val="PageNumber"/>
                <w:rFonts w:ascii="Times New Roman" w:hAnsi="Times New Roman"/>
                <w:lang w:val="sr-Cyrl-CS"/>
              </w:rPr>
              <w:t>..........................................................</w:t>
            </w:r>
            <w:r w:rsidRPr="00385553">
              <w:rPr>
                <w:rStyle w:val="PageNumber"/>
                <w:rFonts w:ascii="Times New Roman" w:hAnsi="Times New Roman"/>
              </w:rPr>
              <w:t xml:space="preserve"> </w:t>
            </w:r>
            <w:r w:rsidR="009A0292" w:rsidRPr="00385553">
              <w:rPr>
                <w:rStyle w:val="PageNumber"/>
                <w:rFonts w:ascii="Times New Roman" w:hAnsi="Times New Roman"/>
                <w:lang w:val="sr-Cyrl-CS"/>
              </w:rPr>
              <w:t xml:space="preserve"> </w:t>
            </w:r>
          </w:p>
        </w:tc>
        <w:tc>
          <w:tcPr>
            <w:tcW w:w="0" w:type="auto"/>
            <w:vAlign w:val="center"/>
          </w:tcPr>
          <w:p w:rsidR="007E3C1D" w:rsidRPr="00385553" w:rsidRDefault="009A0292" w:rsidP="007E3C1D">
            <w:pPr>
              <w:rPr>
                <w:rStyle w:val="PageNumber"/>
                <w:rFonts w:ascii="Times New Roman" w:hAnsi="Times New Roman"/>
              </w:rPr>
            </w:pPr>
            <w:r w:rsidRPr="00385553">
              <w:rPr>
                <w:rStyle w:val="PageNumber"/>
                <w:rFonts w:ascii="Times New Roman" w:hAnsi="Times New Roman"/>
                <w:lang w:val="sr-Cyrl-CS"/>
              </w:rPr>
              <w:t xml:space="preserve">  </w:t>
            </w:r>
            <w:r w:rsidR="007E3C1D" w:rsidRPr="00385553">
              <w:rPr>
                <w:rStyle w:val="PageNumber"/>
                <w:rFonts w:ascii="Times New Roman" w:hAnsi="Times New Roman"/>
              </w:rPr>
              <w:t xml:space="preserve">6,30 </w:t>
            </w:r>
          </w:p>
        </w:tc>
      </w:tr>
    </w:tbl>
    <w:p w:rsidR="009A0292" w:rsidRPr="00385553" w:rsidRDefault="009A0292" w:rsidP="00704F08">
      <w:pPr>
        <w:jc w:val="both"/>
        <w:rPr>
          <w:rFonts w:ascii="Times New Roman" w:hAnsi="Times New Roman"/>
          <w:sz w:val="16"/>
          <w:szCs w:val="16"/>
          <w:lang w:val="sr-Cyrl-CS"/>
        </w:rPr>
      </w:pPr>
    </w:p>
    <w:p w:rsidR="00E1479B" w:rsidRPr="00385553" w:rsidRDefault="00D139F0" w:rsidP="00E1479B">
      <w:pPr>
        <w:ind w:firstLine="570"/>
        <w:jc w:val="both"/>
        <w:rPr>
          <w:rFonts w:ascii="Times New Roman" w:hAnsi="Times New Roman"/>
          <w:lang w:val="sr-Cyrl-CS"/>
        </w:rPr>
      </w:pPr>
      <w:r w:rsidRPr="00385553">
        <w:rPr>
          <w:rFonts w:ascii="Times New Roman" w:hAnsi="Times New Roman"/>
          <w:lang w:val="sr-Cyrl-CS"/>
        </w:rPr>
        <w:t>Цена рада у моменту израде</w:t>
      </w:r>
      <w:r w:rsidR="00E0760C" w:rsidRPr="00385553">
        <w:rPr>
          <w:rFonts w:ascii="Times New Roman" w:hAnsi="Times New Roman"/>
          <w:lang w:val="sr-Cyrl-CS"/>
        </w:rPr>
        <w:t xml:space="preserve"> (ажурирања)</w:t>
      </w:r>
      <w:r w:rsidRPr="00385553">
        <w:rPr>
          <w:rFonts w:ascii="Times New Roman" w:hAnsi="Times New Roman"/>
          <w:lang w:val="sr-Cyrl-CS"/>
        </w:rPr>
        <w:t xml:space="preserve"> Информатора</w:t>
      </w:r>
      <w:r w:rsidR="00E1479B" w:rsidRPr="00385553">
        <w:rPr>
          <w:rFonts w:ascii="Times New Roman" w:hAnsi="Times New Roman"/>
          <w:lang w:val="sr-Cyrl-CS"/>
        </w:rPr>
        <w:t xml:space="preserve">, </w:t>
      </w:r>
      <w:r w:rsidR="00E1479B" w:rsidRPr="00385553">
        <w:rPr>
          <w:rFonts w:ascii="Times New Roman" w:hAnsi="Times New Roman"/>
          <w:bCs/>
          <w:lang w:val="sr-Cyrl-CS"/>
        </w:rPr>
        <w:t xml:space="preserve">сходно </w:t>
      </w:r>
      <w:r w:rsidR="005A20C0" w:rsidRPr="00385553">
        <w:rPr>
          <w:rFonts w:ascii="Times New Roman" w:hAnsi="Times New Roman"/>
          <w:bCs/>
        </w:rPr>
        <w:t>Закључк</w:t>
      </w:r>
      <w:r w:rsidR="005A20C0" w:rsidRPr="00385553">
        <w:rPr>
          <w:rFonts w:ascii="Times New Roman" w:hAnsi="Times New Roman"/>
          <w:bCs/>
          <w:lang w:val="sr-Cyrl-CS"/>
        </w:rPr>
        <w:t>у Владе</w:t>
      </w:r>
      <w:r w:rsidR="005A20C0" w:rsidRPr="00385553">
        <w:rPr>
          <w:rFonts w:ascii="Times New Roman" w:hAnsi="Times New Roman"/>
          <w:bCs/>
        </w:rPr>
        <w:t xml:space="preserve"> </w:t>
      </w:r>
      <w:r w:rsidR="005A20C0" w:rsidRPr="00385553">
        <w:rPr>
          <w:rFonts w:ascii="Times New Roman" w:hAnsi="Times New Roman"/>
          <w:bCs/>
          <w:lang w:val="sr-Cyrl-CS"/>
        </w:rPr>
        <w:t xml:space="preserve">РС </w:t>
      </w:r>
      <w:r w:rsidR="005A20C0" w:rsidRPr="00385553">
        <w:rPr>
          <w:rFonts w:ascii="Times New Roman" w:hAnsi="Times New Roman"/>
          <w:bCs/>
        </w:rPr>
        <w:t>05 бр.</w:t>
      </w:r>
      <w:r w:rsidR="005A20C0" w:rsidRPr="00385553">
        <w:rPr>
          <w:rFonts w:ascii="Times New Roman" w:hAnsi="Times New Roman"/>
          <w:bCs/>
          <w:lang w:val="sr-Cyrl-CS"/>
        </w:rPr>
        <w:t xml:space="preserve"> </w:t>
      </w:r>
      <w:r w:rsidR="005A20C0" w:rsidRPr="00385553">
        <w:rPr>
          <w:rFonts w:ascii="Times New Roman" w:hAnsi="Times New Roman"/>
          <w:lang w:val="sr-Cyrl-CS"/>
        </w:rPr>
        <w:t>121-12361/2016</w:t>
      </w:r>
      <w:r w:rsidR="00E1479B" w:rsidRPr="00385553">
        <w:rPr>
          <w:rFonts w:ascii="Times New Roman" w:hAnsi="Times New Roman"/>
          <w:bCs/>
          <w:lang w:val="sr-Cyrl-CS"/>
        </w:rPr>
        <w:t>,</w:t>
      </w:r>
      <w:r w:rsidRPr="00385553">
        <w:rPr>
          <w:rFonts w:ascii="Times New Roman" w:hAnsi="Times New Roman"/>
          <w:lang w:val="sr-Cyrl-CS"/>
        </w:rPr>
        <w:t xml:space="preserve"> износи: </w:t>
      </w:r>
      <w:r w:rsidR="005A20C0" w:rsidRPr="00385553">
        <w:rPr>
          <w:rFonts w:ascii="Times New Roman" w:hAnsi="Times New Roman"/>
          <w:lang w:val="sr-Cyrl-CS"/>
        </w:rPr>
        <w:t>3.</w:t>
      </w:r>
      <w:r w:rsidR="005A20C0" w:rsidRPr="00385553">
        <w:rPr>
          <w:rFonts w:ascii="Times New Roman" w:hAnsi="Times New Roman"/>
        </w:rPr>
        <w:t>724</w:t>
      </w:r>
      <w:r w:rsidR="005A20C0" w:rsidRPr="00385553">
        <w:rPr>
          <w:rFonts w:ascii="Times New Roman" w:hAnsi="Times New Roman"/>
          <w:lang w:val="sr-Cyrl-CS"/>
        </w:rPr>
        <w:t>,</w:t>
      </w:r>
      <w:r w:rsidR="005A20C0" w:rsidRPr="00385553">
        <w:rPr>
          <w:rFonts w:ascii="Times New Roman" w:hAnsi="Times New Roman"/>
        </w:rPr>
        <w:t>29</w:t>
      </w:r>
      <w:r w:rsidR="005A20C0" w:rsidRPr="00385553">
        <w:rPr>
          <w:rFonts w:ascii="Times New Roman" w:hAnsi="Times New Roman"/>
          <w:sz w:val="22"/>
          <w:szCs w:val="22"/>
          <w:lang w:val="sr-Cyrl-CS"/>
        </w:rPr>
        <w:t xml:space="preserve"> </w:t>
      </w:r>
      <w:r w:rsidR="004676CC" w:rsidRPr="00385553">
        <w:rPr>
          <w:rFonts w:ascii="Times New Roman" w:hAnsi="Times New Roman"/>
          <w:lang w:val="sr-Cyrl-CS"/>
        </w:rPr>
        <w:t>брут</w:t>
      </w:r>
      <w:r w:rsidR="005C33A0" w:rsidRPr="00385553">
        <w:rPr>
          <w:rFonts w:ascii="Times New Roman" w:hAnsi="Times New Roman"/>
          <w:lang w:val="sr-Cyrl-CS"/>
        </w:rPr>
        <w:t xml:space="preserve">о </w:t>
      </w:r>
      <w:r w:rsidRPr="00385553">
        <w:rPr>
          <w:rFonts w:ascii="Times New Roman" w:hAnsi="Times New Roman"/>
          <w:lang w:val="sr-Cyrl-CS"/>
        </w:rPr>
        <w:t>динара</w:t>
      </w:r>
      <w:r w:rsidR="005C33A0" w:rsidRPr="00385553">
        <w:rPr>
          <w:rFonts w:ascii="Times New Roman" w:hAnsi="Times New Roman"/>
          <w:lang w:val="sr-Cyrl-CS"/>
        </w:rPr>
        <w:t xml:space="preserve">, одн. </w:t>
      </w:r>
      <w:r w:rsidR="004676CC" w:rsidRPr="00385553">
        <w:rPr>
          <w:rFonts w:ascii="Times New Roman" w:hAnsi="Times New Roman"/>
          <w:lang w:val="sr-Cyrl-CS"/>
        </w:rPr>
        <w:t>2</w:t>
      </w:r>
      <w:r w:rsidR="00470306" w:rsidRPr="00385553">
        <w:rPr>
          <w:rFonts w:ascii="Times New Roman" w:hAnsi="Times New Roman"/>
          <w:lang w:val="sr-Cyrl-CS"/>
        </w:rPr>
        <w:t>.</w:t>
      </w:r>
      <w:r w:rsidR="0004519E" w:rsidRPr="00385553">
        <w:rPr>
          <w:rFonts w:ascii="Times New Roman" w:hAnsi="Times New Roman"/>
        </w:rPr>
        <w:t>610</w:t>
      </w:r>
      <w:r w:rsidR="005932AF" w:rsidRPr="00385553">
        <w:rPr>
          <w:rFonts w:ascii="Times New Roman" w:hAnsi="Times New Roman"/>
        </w:rPr>
        <w:t>,</w:t>
      </w:r>
      <w:r w:rsidR="0004519E" w:rsidRPr="00385553">
        <w:rPr>
          <w:rFonts w:ascii="Times New Roman" w:hAnsi="Times New Roman"/>
        </w:rPr>
        <w:t>73</w:t>
      </w:r>
      <w:r w:rsidR="005C33A0" w:rsidRPr="00385553">
        <w:rPr>
          <w:rFonts w:ascii="Times New Roman" w:hAnsi="Times New Roman"/>
          <w:lang w:val="sr-Cyrl-CS"/>
        </w:rPr>
        <w:t xml:space="preserve"> </w:t>
      </w:r>
      <w:r w:rsidR="004676CC" w:rsidRPr="00385553">
        <w:rPr>
          <w:rFonts w:ascii="Times New Roman" w:hAnsi="Times New Roman"/>
          <w:lang w:val="sr-Cyrl-CS"/>
        </w:rPr>
        <w:t>не</w:t>
      </w:r>
      <w:r w:rsidR="005C33A0" w:rsidRPr="00385553">
        <w:rPr>
          <w:rFonts w:ascii="Times New Roman" w:hAnsi="Times New Roman"/>
          <w:lang w:val="sr-Cyrl-CS"/>
        </w:rPr>
        <w:t>то динара</w:t>
      </w:r>
      <w:r w:rsidRPr="00385553">
        <w:rPr>
          <w:rFonts w:ascii="Times New Roman" w:hAnsi="Times New Roman"/>
          <w:lang w:val="sr-Cyrl-CS"/>
        </w:rPr>
        <w:t>.</w:t>
      </w:r>
    </w:p>
    <w:p w:rsidR="00E1479B" w:rsidRPr="00385553" w:rsidRDefault="00E1479B" w:rsidP="00D817EC">
      <w:pPr>
        <w:ind w:firstLine="570"/>
        <w:jc w:val="both"/>
        <w:rPr>
          <w:rFonts w:ascii="Times New Roman" w:hAnsi="Times New Roman"/>
          <w:lang w:val="sr-Cyrl-CS"/>
        </w:rPr>
      </w:pPr>
      <w:r w:rsidRPr="00385553">
        <w:rPr>
          <w:rFonts w:ascii="Times New Roman" w:hAnsi="Times New Roman"/>
          <w:lang w:val="sr-Cyrl-CS"/>
        </w:rPr>
        <w:t>Чланом 5. став 2. Закона о привременом уређивању осно</w:t>
      </w:r>
      <w:r w:rsidR="00D25FA8" w:rsidRPr="00385553">
        <w:rPr>
          <w:rFonts w:ascii="Times New Roman" w:hAnsi="Times New Roman"/>
          <w:lang w:val="sr-Cyrl-CS"/>
        </w:rPr>
        <w:t xml:space="preserve">вица за обрачун и исплату плата, </w:t>
      </w:r>
      <w:r w:rsidRPr="00385553">
        <w:rPr>
          <w:rFonts w:ascii="Times New Roman" w:hAnsi="Times New Roman"/>
          <w:lang w:val="sr-Cyrl-CS"/>
        </w:rPr>
        <w:t>односно зарада и других сталних примања код корисника јавних средстава</w:t>
      </w:r>
      <w:r w:rsidR="00D25FA8" w:rsidRPr="00385553">
        <w:rPr>
          <w:rFonts w:ascii="Times New Roman" w:hAnsi="Times New Roman"/>
          <w:lang w:val="sr-Cyrl-CS"/>
        </w:rPr>
        <w:t xml:space="preserve"> </w:t>
      </w:r>
      <w:r w:rsidR="00D25FA8" w:rsidRPr="00385553">
        <w:rPr>
          <w:rFonts w:ascii="Times New Roman" w:hAnsi="Times New Roman"/>
          <w:bCs/>
          <w:lang w:val="sr-Cyrl-CS"/>
        </w:rPr>
        <w:t>(</w:t>
      </w:r>
      <w:r w:rsidR="00704F08" w:rsidRPr="00385553">
        <w:rPr>
          <w:rFonts w:ascii="Times New Roman" w:hAnsi="Times New Roman"/>
          <w:bCs/>
          <w:lang w:val="sr-Cyrl-CS"/>
        </w:rPr>
        <w:t>„</w:t>
      </w:r>
      <w:r w:rsidR="00D25FA8" w:rsidRPr="00385553">
        <w:rPr>
          <w:rFonts w:ascii="Times New Roman" w:hAnsi="Times New Roman"/>
          <w:bCs/>
        </w:rPr>
        <w:t>Сл</w:t>
      </w:r>
      <w:r w:rsidR="00704F08" w:rsidRPr="00385553">
        <w:rPr>
          <w:rFonts w:ascii="Times New Roman" w:hAnsi="Times New Roman"/>
          <w:bCs/>
          <w:lang w:val="sr-Cyrl-CS"/>
        </w:rPr>
        <w:t>.</w:t>
      </w:r>
      <w:r w:rsidR="00D25FA8" w:rsidRPr="00385553">
        <w:rPr>
          <w:rFonts w:ascii="Times New Roman" w:hAnsi="Times New Roman"/>
          <w:bCs/>
          <w:lang w:val="sr-Cyrl-CS"/>
        </w:rPr>
        <w:t xml:space="preserve"> </w:t>
      </w:r>
      <w:r w:rsidR="00D25FA8" w:rsidRPr="00385553">
        <w:rPr>
          <w:rFonts w:ascii="Times New Roman" w:hAnsi="Times New Roman"/>
          <w:bCs/>
        </w:rPr>
        <w:t>гл</w:t>
      </w:r>
      <w:r w:rsidR="00704F08" w:rsidRPr="00385553">
        <w:rPr>
          <w:rFonts w:ascii="Times New Roman" w:hAnsi="Times New Roman"/>
          <w:bCs/>
          <w:lang w:val="sr-Cyrl-CS"/>
        </w:rPr>
        <w:t>.</w:t>
      </w:r>
      <w:r w:rsidR="00D25FA8" w:rsidRPr="00385553">
        <w:rPr>
          <w:rFonts w:ascii="Times New Roman" w:hAnsi="Times New Roman"/>
          <w:bCs/>
        </w:rPr>
        <w:t xml:space="preserve"> РС</w:t>
      </w:r>
      <w:r w:rsidR="00704F08" w:rsidRPr="00385553">
        <w:rPr>
          <w:rFonts w:ascii="Times New Roman" w:hAnsi="Times New Roman"/>
          <w:bCs/>
        </w:rPr>
        <w:t>“</w:t>
      </w:r>
      <w:r w:rsidR="00D25FA8" w:rsidRPr="00385553">
        <w:rPr>
          <w:rFonts w:ascii="Times New Roman" w:hAnsi="Times New Roman"/>
          <w:bCs/>
          <w:lang w:val="sr-Cyrl-CS"/>
        </w:rPr>
        <w:t>,</w:t>
      </w:r>
      <w:r w:rsidR="00D25FA8" w:rsidRPr="00385553">
        <w:rPr>
          <w:rFonts w:ascii="Times New Roman" w:hAnsi="Times New Roman"/>
          <w:bCs/>
        </w:rPr>
        <w:t xml:space="preserve"> бр.</w:t>
      </w:r>
      <w:r w:rsidR="00D25FA8" w:rsidRPr="00385553">
        <w:rPr>
          <w:rFonts w:ascii="Times New Roman" w:hAnsi="Times New Roman"/>
          <w:bCs/>
          <w:lang w:val="sr-Cyrl-CS"/>
        </w:rPr>
        <w:t xml:space="preserve"> </w:t>
      </w:r>
      <w:r w:rsidR="00D25FA8" w:rsidRPr="00385553">
        <w:rPr>
          <w:rFonts w:ascii="Times New Roman" w:hAnsi="Times New Roman"/>
          <w:bCs/>
        </w:rPr>
        <w:t>116/2014)</w:t>
      </w:r>
      <w:r w:rsidRPr="00385553">
        <w:rPr>
          <w:rFonts w:ascii="Times New Roman" w:hAnsi="Times New Roman"/>
          <w:lang w:val="sr-Cyrl-CS"/>
        </w:rPr>
        <w:t xml:space="preserve"> прописано је да запослени чија је основна нето плата пре почетка примене овог закона за пуно радно време била нижа од 25.000 динара задржава своју нето плату, </w:t>
      </w:r>
      <w:r w:rsidR="00D817EC" w:rsidRPr="00385553">
        <w:rPr>
          <w:rFonts w:ascii="Times New Roman" w:hAnsi="Times New Roman"/>
          <w:lang w:val="sr-Cyrl-CS"/>
        </w:rPr>
        <w:t>одн. обрачунава се по старој цени рада која износи: 3.753,71 бруто динара, одн. 2.631,35 нето динара.</w:t>
      </w:r>
      <w:r w:rsidRPr="00385553">
        <w:rPr>
          <w:rFonts w:ascii="Times New Roman" w:hAnsi="Times New Roman"/>
          <w:lang w:val="sr-Cyrl-CS"/>
        </w:rPr>
        <w:t xml:space="preserve"> У овом случају, а у складу Упутством Министарства финансија, умањена основица се не примењује</w:t>
      </w:r>
      <w:r w:rsidR="00D817EC" w:rsidRPr="00385553">
        <w:rPr>
          <w:rFonts w:ascii="Times New Roman" w:hAnsi="Times New Roman"/>
          <w:lang w:val="sr-Cyrl-CS"/>
        </w:rPr>
        <w:t>.</w:t>
      </w:r>
    </w:p>
    <w:p w:rsidR="009A0292" w:rsidRPr="00385553" w:rsidRDefault="00005AAE" w:rsidP="005C6BB2">
      <w:pPr>
        <w:ind w:firstLine="570"/>
        <w:jc w:val="both"/>
        <w:rPr>
          <w:rFonts w:ascii="Times New Roman" w:hAnsi="Times New Roman"/>
          <w:lang w:val="ru-RU"/>
        </w:rPr>
      </w:pPr>
      <w:r w:rsidRPr="00385553">
        <w:rPr>
          <w:rFonts w:ascii="Times New Roman" w:hAnsi="Times New Roman"/>
          <w:lang w:val="ru-RU"/>
        </w:rPr>
        <w:t>Уколико је плата запосленог, која је утврђена на основу основице за обрачун плата и коефицијента из прописа о коефицијентима за обрачун и исплату плата, за пуно радно време и остварени стандардни радни учинак, мања од минималне зараде, плата запосленог утврђена на напред описан начин исплаћује се у висини минималне зараде.</w:t>
      </w:r>
    </w:p>
    <w:p w:rsidR="00875114" w:rsidRPr="00385553" w:rsidRDefault="00875114" w:rsidP="00005AAE">
      <w:pPr>
        <w:ind w:firstLine="570"/>
        <w:jc w:val="both"/>
        <w:rPr>
          <w:rFonts w:ascii="Times New Roman" w:hAnsi="Times New Roman"/>
          <w:lang w:val="ru-RU"/>
        </w:rPr>
      </w:pPr>
      <w:r w:rsidRPr="00385553">
        <w:rPr>
          <w:rFonts w:ascii="Times New Roman" w:hAnsi="Times New Roman"/>
          <w:lang w:val="ru-RU"/>
        </w:rPr>
        <w:t>Коефицијенти за обрачун и исплату плата се</w:t>
      </w:r>
      <w:r w:rsidRPr="00385553">
        <w:rPr>
          <w:rFonts w:ascii="Times New Roman" w:hAnsi="Times New Roman"/>
          <w:lang w:val="sr-Cyrl-CS"/>
        </w:rPr>
        <w:t xml:space="preserve"> увећавају</w:t>
      </w:r>
      <w:r w:rsidRPr="00385553">
        <w:rPr>
          <w:rFonts w:ascii="Times New Roman" w:hAnsi="Times New Roman"/>
          <w:lang w:val="ru-RU"/>
        </w:rPr>
        <w:t xml:space="preserve"> у следећим случајевима:</w:t>
      </w:r>
    </w:p>
    <w:p w:rsidR="00875114" w:rsidRPr="00385553" w:rsidRDefault="00875114" w:rsidP="00875114">
      <w:pPr>
        <w:ind w:firstLine="720"/>
        <w:jc w:val="both"/>
        <w:rPr>
          <w:rFonts w:ascii="Times New Roman" w:hAnsi="Times New Roman"/>
          <w:lang w:val="sr-Cyrl-CS"/>
        </w:rPr>
      </w:pPr>
      <w:r w:rsidRPr="00385553">
        <w:rPr>
          <w:rFonts w:ascii="Times New Roman" w:hAnsi="Times New Roman"/>
          <w:lang w:val="ru-RU"/>
        </w:rPr>
        <w:lastRenderedPageBreak/>
        <w:t>1) за послове руковођења школом:</w:t>
      </w:r>
    </w:p>
    <w:p w:rsidR="00875114" w:rsidRPr="00385553" w:rsidRDefault="00875114" w:rsidP="00875114">
      <w:pPr>
        <w:ind w:firstLine="720"/>
        <w:jc w:val="both"/>
        <w:rPr>
          <w:rFonts w:ascii="Times New Roman" w:hAnsi="Times New Roman"/>
          <w:lang w:val="sr-Cyrl-CS"/>
        </w:rPr>
      </w:pPr>
      <w:r w:rsidRPr="00385553">
        <w:rPr>
          <w:rFonts w:ascii="Times New Roman" w:hAnsi="Times New Roman"/>
          <w:lang w:val="ru-RU"/>
        </w:rPr>
        <w:t>- директор школе - 20%;</w:t>
      </w:r>
    </w:p>
    <w:p w:rsidR="00875114" w:rsidRPr="00385553" w:rsidRDefault="00875114" w:rsidP="00875114">
      <w:pPr>
        <w:ind w:firstLine="720"/>
        <w:jc w:val="both"/>
        <w:rPr>
          <w:rFonts w:ascii="Times New Roman" w:hAnsi="Times New Roman"/>
          <w:lang w:val="sr-Cyrl-CS"/>
        </w:rPr>
      </w:pPr>
      <w:r w:rsidRPr="00385553">
        <w:rPr>
          <w:rFonts w:ascii="Times New Roman" w:hAnsi="Times New Roman"/>
          <w:lang w:val="ru-RU"/>
        </w:rPr>
        <w:t>- помоћник директора школе - 10%;</w:t>
      </w:r>
    </w:p>
    <w:p w:rsidR="00875114" w:rsidRPr="00385553" w:rsidRDefault="00875114" w:rsidP="00875114">
      <w:pPr>
        <w:ind w:firstLine="720"/>
        <w:jc w:val="both"/>
        <w:rPr>
          <w:rFonts w:ascii="Times New Roman" w:hAnsi="Times New Roman"/>
          <w:lang w:val="sr-Cyrl-CS"/>
        </w:rPr>
      </w:pPr>
      <w:r w:rsidRPr="00385553">
        <w:rPr>
          <w:rFonts w:ascii="Times New Roman" w:hAnsi="Times New Roman"/>
          <w:lang w:val="ru-RU"/>
        </w:rPr>
        <w:t>- организатор практичне наставе - 8%;</w:t>
      </w:r>
    </w:p>
    <w:p w:rsidR="00875114" w:rsidRPr="00385553" w:rsidRDefault="00875114" w:rsidP="00875114">
      <w:pPr>
        <w:ind w:firstLine="720"/>
        <w:jc w:val="both"/>
        <w:rPr>
          <w:rFonts w:ascii="Times New Roman" w:hAnsi="Times New Roman"/>
          <w:lang w:val="sr-Cyrl-CS"/>
        </w:rPr>
      </w:pPr>
      <w:r w:rsidRPr="00385553">
        <w:rPr>
          <w:rFonts w:ascii="Times New Roman" w:hAnsi="Times New Roman"/>
          <w:lang w:val="ru-RU"/>
        </w:rPr>
        <w:t>2) наставнику разредном старешини - 4%;</w:t>
      </w:r>
    </w:p>
    <w:p w:rsidR="00875114" w:rsidRPr="00385553" w:rsidRDefault="00875114" w:rsidP="00875114">
      <w:pPr>
        <w:ind w:firstLine="720"/>
        <w:jc w:val="both"/>
        <w:rPr>
          <w:rFonts w:ascii="Times New Roman" w:hAnsi="Times New Roman"/>
          <w:lang w:val="sr-Cyrl-CS"/>
        </w:rPr>
      </w:pPr>
      <w:r w:rsidRPr="00385553">
        <w:rPr>
          <w:rFonts w:ascii="Times New Roman" w:hAnsi="Times New Roman"/>
          <w:lang w:val="sr-Cyrl-CS"/>
        </w:rPr>
        <w:t>3</w:t>
      </w:r>
      <w:r w:rsidRPr="00385553">
        <w:rPr>
          <w:rFonts w:ascii="Times New Roman" w:hAnsi="Times New Roman"/>
          <w:lang w:val="ru-RU"/>
        </w:rPr>
        <w:t>) наставнику, стручном сараднику, директору, помоћнику директора, секретару и шефу рачуноводства за:</w:t>
      </w:r>
    </w:p>
    <w:p w:rsidR="00875114" w:rsidRPr="00385553" w:rsidRDefault="00875114" w:rsidP="00875114">
      <w:pPr>
        <w:ind w:firstLine="720"/>
        <w:jc w:val="both"/>
        <w:rPr>
          <w:rFonts w:ascii="Times New Roman" w:hAnsi="Times New Roman"/>
          <w:lang w:val="sr-Cyrl-CS"/>
        </w:rPr>
      </w:pPr>
      <w:r w:rsidRPr="00385553">
        <w:rPr>
          <w:rFonts w:ascii="Times New Roman" w:hAnsi="Times New Roman"/>
          <w:lang w:val="ru-RU"/>
        </w:rPr>
        <w:t>- једногодишњу специјализацију - 2%;</w:t>
      </w:r>
    </w:p>
    <w:p w:rsidR="00875114" w:rsidRPr="00385553" w:rsidRDefault="00875114" w:rsidP="00875114">
      <w:pPr>
        <w:ind w:firstLine="720"/>
        <w:jc w:val="both"/>
        <w:rPr>
          <w:rFonts w:ascii="Times New Roman" w:hAnsi="Times New Roman"/>
          <w:lang w:val="sr-Cyrl-CS"/>
        </w:rPr>
      </w:pPr>
      <w:r w:rsidRPr="00385553">
        <w:rPr>
          <w:rFonts w:ascii="Times New Roman" w:hAnsi="Times New Roman"/>
          <w:lang w:val="ru-RU"/>
        </w:rPr>
        <w:t>- двогодишњу специјализацију - 3%;</w:t>
      </w:r>
    </w:p>
    <w:p w:rsidR="00875114" w:rsidRPr="00385553" w:rsidRDefault="003A4837" w:rsidP="00875114">
      <w:pPr>
        <w:ind w:firstLine="720"/>
        <w:jc w:val="both"/>
        <w:rPr>
          <w:rFonts w:ascii="Times New Roman" w:hAnsi="Times New Roman"/>
          <w:lang w:val="sr-Cyrl-CS"/>
        </w:rPr>
      </w:pPr>
      <w:r w:rsidRPr="00385553">
        <w:rPr>
          <w:rFonts w:ascii="Times New Roman" w:hAnsi="Times New Roman"/>
          <w:lang w:val="ru-RU"/>
        </w:rPr>
        <w:t>- магистратуру - 4%</w:t>
      </w:r>
      <w:r w:rsidR="00875114" w:rsidRPr="00385553">
        <w:rPr>
          <w:rFonts w:ascii="Times New Roman" w:hAnsi="Times New Roman"/>
          <w:lang w:val="ru-RU"/>
        </w:rPr>
        <w:t xml:space="preserve"> и</w:t>
      </w:r>
    </w:p>
    <w:p w:rsidR="00875114" w:rsidRPr="00385553" w:rsidRDefault="00875114" w:rsidP="00875114">
      <w:pPr>
        <w:ind w:firstLine="720"/>
        <w:jc w:val="both"/>
        <w:rPr>
          <w:rFonts w:ascii="Times New Roman" w:hAnsi="Times New Roman"/>
          <w:lang w:val="ru-RU"/>
        </w:rPr>
      </w:pPr>
      <w:r w:rsidRPr="00385553">
        <w:rPr>
          <w:rFonts w:ascii="Times New Roman" w:hAnsi="Times New Roman"/>
          <w:lang w:val="ru-RU"/>
        </w:rPr>
        <w:t>- докторат - 6%.</w:t>
      </w:r>
    </w:p>
    <w:p w:rsidR="00AD3DE5" w:rsidRPr="00385553" w:rsidRDefault="00AD3DE5" w:rsidP="00AD3DE5">
      <w:pPr>
        <w:tabs>
          <w:tab w:val="num" w:pos="990"/>
        </w:tabs>
        <w:spacing w:line="252" w:lineRule="auto"/>
        <w:ind w:firstLine="720"/>
        <w:jc w:val="both"/>
        <w:rPr>
          <w:rFonts w:ascii="Times New Roman" w:hAnsi="Times New Roman"/>
        </w:rPr>
      </w:pPr>
      <w:r w:rsidRPr="00385553">
        <w:rPr>
          <w:rFonts w:ascii="Times New Roman" w:hAnsi="Times New Roman"/>
        </w:rPr>
        <w:t xml:space="preserve">Запослени има право на </w:t>
      </w:r>
      <w:r w:rsidR="0035726B" w:rsidRPr="00385553">
        <w:rPr>
          <w:rFonts w:ascii="Times New Roman" w:hAnsi="Times New Roman"/>
        </w:rPr>
        <w:t>додатак на</w:t>
      </w:r>
      <w:r w:rsidRPr="00385553">
        <w:rPr>
          <w:rFonts w:ascii="Times New Roman" w:hAnsi="Times New Roman"/>
        </w:rPr>
        <w:t xml:space="preserve"> плату:</w:t>
      </w:r>
      <w:r w:rsidRPr="00385553">
        <w:rPr>
          <w:rFonts w:ascii="Times New Roman" w:hAnsi="Times New Roman"/>
          <w:lang w:val="sr-Cyrl-CS"/>
        </w:rPr>
        <w:t xml:space="preserve"> </w:t>
      </w:r>
      <w:r w:rsidRPr="00385553">
        <w:rPr>
          <w:rFonts w:ascii="Times New Roman" w:hAnsi="Times New Roman"/>
        </w:rPr>
        <w:t>за рад на дан празника који је нерадан дан - 110% од основице;</w:t>
      </w:r>
      <w:r w:rsidRPr="00385553">
        <w:rPr>
          <w:rFonts w:ascii="Times New Roman" w:hAnsi="Times New Roman"/>
          <w:lang w:val="sr-Cyrl-CS"/>
        </w:rPr>
        <w:t xml:space="preserve"> </w:t>
      </w:r>
      <w:r w:rsidRPr="00385553">
        <w:rPr>
          <w:rFonts w:ascii="Times New Roman" w:hAnsi="Times New Roman"/>
        </w:rPr>
        <w:t>за рад ноћу - 26% од основице;</w:t>
      </w:r>
      <w:r w:rsidR="006E54FE" w:rsidRPr="00385553">
        <w:rPr>
          <w:rFonts w:ascii="Times New Roman" w:hAnsi="Times New Roman"/>
        </w:rPr>
        <w:t xml:space="preserve"> ако такав рад није вреднован приликом утврђивања коефицијента,</w:t>
      </w:r>
      <w:r w:rsidRPr="00385553">
        <w:rPr>
          <w:rFonts w:ascii="Times New Roman" w:hAnsi="Times New Roman"/>
          <w:lang w:val="sr-Cyrl-CS"/>
        </w:rPr>
        <w:t xml:space="preserve"> </w:t>
      </w:r>
      <w:r w:rsidRPr="00385553">
        <w:rPr>
          <w:rFonts w:ascii="Times New Roman" w:hAnsi="Times New Roman"/>
        </w:rPr>
        <w:t>за прековремени рад - 26% од основице</w:t>
      </w:r>
      <w:r w:rsidRPr="00385553">
        <w:rPr>
          <w:rFonts w:ascii="Times New Roman" w:hAnsi="Times New Roman"/>
          <w:lang w:val="sr-Cyrl-CS"/>
        </w:rPr>
        <w:t xml:space="preserve">; по основу времена проведеног на раду- </w:t>
      </w:r>
      <w:r w:rsidR="006E54FE" w:rsidRPr="00385553">
        <w:rPr>
          <w:rFonts w:ascii="Times New Roman" w:hAnsi="Times New Roman"/>
          <w:lang w:val="sr-Cyrl-CS"/>
        </w:rPr>
        <w:t xml:space="preserve">у висини од </w:t>
      </w:r>
      <w:r w:rsidRPr="00385553">
        <w:rPr>
          <w:rFonts w:ascii="Times New Roman" w:hAnsi="Times New Roman"/>
          <w:lang w:val="sr-Cyrl-CS"/>
        </w:rPr>
        <w:t>0,4% од основице</w:t>
      </w:r>
      <w:r w:rsidR="006E54FE" w:rsidRPr="00385553">
        <w:rPr>
          <w:rFonts w:ascii="Times New Roman" w:hAnsi="Times New Roman"/>
          <w:lang w:val="sr-Cyrl-CS"/>
        </w:rPr>
        <w:t xml:space="preserve"> (минули рад)</w:t>
      </w:r>
      <w:r w:rsidR="000C200E" w:rsidRPr="00385553">
        <w:rPr>
          <w:rFonts w:ascii="Times New Roman" w:hAnsi="Times New Roman"/>
          <w:lang w:val="sr-Cyrl-CS"/>
        </w:rPr>
        <w:t xml:space="preserve">, </w:t>
      </w:r>
      <w:r w:rsidR="000C200E" w:rsidRPr="00385553">
        <w:rPr>
          <w:rFonts w:ascii="Times New Roman" w:hAnsi="Times New Roman"/>
        </w:rPr>
        <w:t>за сваку пуну годину рада остварену у радном односу код послодавца</w:t>
      </w:r>
      <w:r w:rsidR="000C200E" w:rsidRPr="00385553">
        <w:rPr>
          <w:rFonts w:ascii="Times New Roman" w:hAnsi="Times New Roman"/>
          <w:lang w:val="sr-Cyrl-CS"/>
        </w:rPr>
        <w:t xml:space="preserve"> </w:t>
      </w:r>
      <w:r w:rsidR="000C200E" w:rsidRPr="00385553">
        <w:rPr>
          <w:rFonts w:ascii="Times New Roman" w:hAnsi="Times New Roman"/>
        </w:rPr>
        <w:t>(</w:t>
      </w:r>
      <w:r w:rsidR="000C200E" w:rsidRPr="00385553">
        <w:rPr>
          <w:rFonts w:ascii="Times New Roman" w:hAnsi="Times New Roman"/>
          <w:bCs/>
          <w:lang w:val="sr-Cyrl-CS"/>
        </w:rPr>
        <w:t>с</w:t>
      </w:r>
      <w:r w:rsidR="000C200E" w:rsidRPr="00385553">
        <w:rPr>
          <w:rFonts w:ascii="Times New Roman" w:hAnsi="Times New Roman"/>
          <w:bCs/>
        </w:rPr>
        <w:t>ве установе у истој делатности обухваћене истим планом мреже, односно основане од истог нивоа власти сматрају се истим послодавцем</w:t>
      </w:r>
      <w:r w:rsidR="000C200E" w:rsidRPr="00385553">
        <w:rPr>
          <w:rFonts w:ascii="Times New Roman" w:hAnsi="Times New Roman"/>
        </w:rPr>
        <w:t>).</w:t>
      </w:r>
    </w:p>
    <w:p w:rsidR="00466FB3" w:rsidRPr="00385553" w:rsidRDefault="00466FB3" w:rsidP="00875114">
      <w:pPr>
        <w:rPr>
          <w:lang w:val="sr-Cyrl-CS"/>
        </w:rPr>
      </w:pPr>
    </w:p>
    <w:p w:rsidR="00B012AC" w:rsidRPr="00385553" w:rsidRDefault="00B012AC" w:rsidP="00B012AC">
      <w:pPr>
        <w:pStyle w:val="Heading1"/>
        <w:jc w:val="center"/>
      </w:pPr>
      <w:bookmarkStart w:id="44" w:name="str_39a"/>
      <w:r w:rsidRPr="00385553">
        <w:t>12. ПОДАЦИ О СРЕДСТВИМА РАДА</w:t>
      </w:r>
    </w:p>
    <w:p w:rsidR="00B012AC" w:rsidRPr="00385553" w:rsidRDefault="00B012AC" w:rsidP="00B012AC">
      <w:pPr>
        <w:rPr>
          <w:rFonts w:ascii="Times New Roman" w:hAnsi="Times New Roman"/>
          <w:lang w:val="sr-Cyrl-CS"/>
        </w:rPr>
      </w:pPr>
    </w:p>
    <w:p w:rsidR="00402AE7" w:rsidRPr="00385553" w:rsidRDefault="00D22BA6" w:rsidP="00B012AC">
      <w:pPr>
        <w:pStyle w:val="Heading1"/>
        <w:jc w:val="center"/>
        <w:rPr>
          <w:sz w:val="26"/>
          <w:szCs w:val="26"/>
        </w:rPr>
      </w:pPr>
      <w:r w:rsidRPr="00385553">
        <w:rPr>
          <w:sz w:val="26"/>
          <w:szCs w:val="26"/>
        </w:rPr>
        <w:t xml:space="preserve"> </w:t>
      </w:r>
      <w:r w:rsidR="00B012AC" w:rsidRPr="00385553">
        <w:t>12.1.</w:t>
      </w:r>
      <w:r w:rsidR="00B012AC" w:rsidRPr="00385553">
        <w:rPr>
          <w:sz w:val="26"/>
          <w:szCs w:val="26"/>
        </w:rPr>
        <w:t xml:space="preserve"> Материјално-технички и просторни услови рада </w:t>
      </w:r>
    </w:p>
    <w:bookmarkEnd w:id="44"/>
    <w:p w:rsidR="00B012AC" w:rsidRPr="00385553" w:rsidRDefault="00B012AC" w:rsidP="00E325BB">
      <w:pPr>
        <w:jc w:val="both"/>
        <w:rPr>
          <w:lang w:val="sr-Cyrl-CS"/>
        </w:rPr>
      </w:pPr>
    </w:p>
    <w:p w:rsidR="00E325BB" w:rsidRPr="00385553" w:rsidRDefault="00E325BB" w:rsidP="00E325BB">
      <w:pPr>
        <w:jc w:val="both"/>
        <w:rPr>
          <w:rFonts w:ascii="Times New Roman" w:hAnsi="Times New Roman"/>
          <w:lang w:val="sr-Cyrl-CS"/>
        </w:rPr>
      </w:pPr>
      <w:r w:rsidRPr="00385553">
        <w:rPr>
          <w:b/>
          <w:lang w:val="sr-Cyrl-CS"/>
        </w:rPr>
        <w:t xml:space="preserve">          </w:t>
      </w:r>
      <w:r w:rsidRPr="00385553">
        <w:rPr>
          <w:rFonts w:ascii="Times New Roman" w:hAnsi="Times New Roman"/>
          <w:lang w:val="sr-Cyrl-CS"/>
        </w:rPr>
        <w:t xml:space="preserve">Земљиште, зграде и друга средства која су стечена, односно која Школа стекне, у јавној су својини и користе се за обављање њене делатности. </w:t>
      </w:r>
    </w:p>
    <w:p w:rsidR="00E325BB" w:rsidRPr="00385553" w:rsidRDefault="00E325BB" w:rsidP="00E325BB">
      <w:pPr>
        <w:ind w:firstLine="600"/>
        <w:jc w:val="both"/>
        <w:rPr>
          <w:rFonts w:ascii="Times New Roman" w:hAnsi="Times New Roman"/>
          <w:lang w:val="sr-Cyrl-CS"/>
        </w:rPr>
      </w:pPr>
      <w:r w:rsidRPr="00385553">
        <w:rPr>
          <w:rFonts w:ascii="Times New Roman" w:hAnsi="Times New Roman"/>
          <w:lang w:val="sr-Cyrl-CS"/>
        </w:rPr>
        <w:t>Школа је у располагању средствима која користи ограничена посебним законским одредбама.</w:t>
      </w:r>
    </w:p>
    <w:p w:rsidR="00E325BB" w:rsidRPr="00385553" w:rsidRDefault="00E325BB" w:rsidP="00E325BB">
      <w:pPr>
        <w:ind w:firstLine="600"/>
        <w:jc w:val="both"/>
        <w:rPr>
          <w:rFonts w:ascii="Times New Roman" w:hAnsi="Times New Roman"/>
          <w:lang w:val="sr-Cyrl-CS"/>
        </w:rPr>
      </w:pPr>
      <w:r w:rsidRPr="00385553">
        <w:rPr>
          <w:rFonts w:ascii="Times New Roman" w:hAnsi="Times New Roman"/>
          <w:lang w:val="ru-RU"/>
        </w:rPr>
        <w:t xml:space="preserve">За своје обавезе у правном промету са трећим лицима </w:t>
      </w:r>
      <w:r w:rsidRPr="00385553">
        <w:rPr>
          <w:rFonts w:ascii="Times New Roman" w:hAnsi="Times New Roman"/>
          <w:lang w:val="sr-Cyrl-CS"/>
        </w:rPr>
        <w:t>Ш</w:t>
      </w:r>
      <w:r w:rsidRPr="00385553">
        <w:rPr>
          <w:rFonts w:ascii="Times New Roman" w:hAnsi="Times New Roman"/>
          <w:lang w:val="ru-RU"/>
        </w:rPr>
        <w:t>кола одговара свим средствима којима располаже.</w:t>
      </w:r>
    </w:p>
    <w:p w:rsidR="00E325BB" w:rsidRPr="00385553" w:rsidRDefault="00E325BB" w:rsidP="00E325BB">
      <w:pPr>
        <w:ind w:firstLine="600"/>
        <w:jc w:val="both"/>
        <w:rPr>
          <w:rFonts w:ascii="Times New Roman" w:hAnsi="Times New Roman"/>
          <w:lang w:val="sr-Cyrl-CS"/>
        </w:rPr>
      </w:pPr>
      <w:r w:rsidRPr="00385553">
        <w:rPr>
          <w:rFonts w:ascii="Times New Roman" w:hAnsi="Times New Roman"/>
          <w:lang w:val="sr-Cyrl-CS"/>
        </w:rPr>
        <w:t>Средства за рад Школе обезбеђују се из буџета Републике Србије, из буџета Аутономне покрајине Војводине и из буџета јединице локалне самоуправе, одн. града Зрењанина, у складу са Законом о основама система образовања и васпитања.</w:t>
      </w:r>
    </w:p>
    <w:p w:rsidR="00E325BB" w:rsidRPr="00385553" w:rsidRDefault="00E325BB" w:rsidP="00E325BB">
      <w:pPr>
        <w:ind w:firstLine="600"/>
        <w:jc w:val="both"/>
        <w:rPr>
          <w:rFonts w:ascii="Times New Roman" w:hAnsi="Times New Roman"/>
          <w:lang w:val="sr-Cyrl-CS"/>
        </w:rPr>
      </w:pPr>
      <w:r w:rsidRPr="00385553">
        <w:rPr>
          <w:rFonts w:ascii="Times New Roman" w:hAnsi="Times New Roman"/>
          <w:lang w:val="sr-Cyrl-CS"/>
        </w:rPr>
        <w:t>Школа може да оствари и сопствене приходе по основу донација, спонзорства, школарине, уговора и других послова, у складу са законом и општим актом. Остваривање прихода, евидентирање и коришћење ових средстава врши се у складу са прописима којима се уређује буџетски систем.</w:t>
      </w:r>
    </w:p>
    <w:p w:rsidR="00E325BB" w:rsidRPr="00385553" w:rsidRDefault="00E325BB" w:rsidP="00E325BB">
      <w:pPr>
        <w:jc w:val="both"/>
        <w:rPr>
          <w:rFonts w:ascii="Times New Roman" w:hAnsi="Times New Roman"/>
          <w:lang w:val="sr-Cyrl-CS"/>
        </w:rPr>
      </w:pPr>
      <w:r w:rsidRPr="00385553">
        <w:rPr>
          <w:rFonts w:ascii="Times New Roman" w:hAnsi="Times New Roman"/>
          <w:b/>
          <w:lang w:val="sr-Cyrl-CS"/>
        </w:rPr>
        <w:t xml:space="preserve">          </w:t>
      </w:r>
      <w:r w:rsidRPr="00385553">
        <w:rPr>
          <w:rFonts w:ascii="Times New Roman" w:hAnsi="Times New Roman"/>
          <w:lang w:val="sr-Cyrl-CS"/>
        </w:rPr>
        <w:t>Ради остваривања вишег квалитета образовања, Школа може да стиче средства:</w:t>
      </w:r>
    </w:p>
    <w:p w:rsidR="00E325BB" w:rsidRPr="00385553" w:rsidRDefault="00E325BB" w:rsidP="0073019A">
      <w:pPr>
        <w:numPr>
          <w:ilvl w:val="0"/>
          <w:numId w:val="7"/>
        </w:numPr>
        <w:jc w:val="both"/>
        <w:rPr>
          <w:rFonts w:ascii="Times New Roman" w:hAnsi="Times New Roman"/>
          <w:lang w:val="sr-Cyrl-CS"/>
        </w:rPr>
      </w:pPr>
      <w:r w:rsidRPr="00385553">
        <w:rPr>
          <w:rFonts w:ascii="Times New Roman" w:hAnsi="Times New Roman"/>
          <w:lang w:val="sr-Cyrl-CS"/>
        </w:rPr>
        <w:t>учешћем родитеља ученика;</w:t>
      </w:r>
    </w:p>
    <w:p w:rsidR="00E325BB" w:rsidRPr="00385553" w:rsidRDefault="00E325BB" w:rsidP="0073019A">
      <w:pPr>
        <w:numPr>
          <w:ilvl w:val="0"/>
          <w:numId w:val="7"/>
        </w:numPr>
        <w:jc w:val="both"/>
        <w:rPr>
          <w:rFonts w:ascii="Times New Roman" w:hAnsi="Times New Roman"/>
          <w:lang w:val="sr-Cyrl-CS"/>
        </w:rPr>
      </w:pPr>
      <w:r w:rsidRPr="00385553">
        <w:rPr>
          <w:rFonts w:ascii="Times New Roman" w:hAnsi="Times New Roman"/>
          <w:lang w:val="sr-Cyrl-CS"/>
        </w:rPr>
        <w:t>учешћем јединице локалне самоуправе – града Зрењанин;</w:t>
      </w:r>
    </w:p>
    <w:p w:rsidR="00E325BB" w:rsidRPr="00385553" w:rsidRDefault="00E325BB" w:rsidP="0073019A">
      <w:pPr>
        <w:numPr>
          <w:ilvl w:val="0"/>
          <w:numId w:val="7"/>
        </w:numPr>
        <w:jc w:val="both"/>
        <w:rPr>
          <w:rFonts w:ascii="Times New Roman" w:hAnsi="Times New Roman"/>
          <w:lang w:val="sr-Cyrl-CS"/>
        </w:rPr>
      </w:pPr>
      <w:r w:rsidRPr="00385553">
        <w:rPr>
          <w:rFonts w:ascii="Times New Roman" w:hAnsi="Times New Roman"/>
          <w:lang w:val="sr-Cyrl-CS"/>
        </w:rPr>
        <w:t>учешћем донатора или спонзора;</w:t>
      </w:r>
    </w:p>
    <w:p w:rsidR="00E325BB" w:rsidRPr="00385553" w:rsidRDefault="00E325BB" w:rsidP="0073019A">
      <w:pPr>
        <w:numPr>
          <w:ilvl w:val="0"/>
          <w:numId w:val="7"/>
        </w:numPr>
        <w:jc w:val="both"/>
        <w:rPr>
          <w:rFonts w:ascii="Times New Roman" w:hAnsi="Times New Roman"/>
          <w:lang w:val="sr-Cyrl-CS"/>
        </w:rPr>
      </w:pPr>
      <w:r w:rsidRPr="00385553">
        <w:rPr>
          <w:rFonts w:ascii="Times New Roman" w:hAnsi="Times New Roman"/>
          <w:lang w:val="sr-Cyrl-CS"/>
        </w:rPr>
        <w:t>од проширене делатности.</w:t>
      </w:r>
    </w:p>
    <w:p w:rsidR="00E325BB" w:rsidRPr="00385553" w:rsidRDefault="00E325BB" w:rsidP="00E325BB">
      <w:pPr>
        <w:ind w:firstLine="600"/>
        <w:jc w:val="both"/>
        <w:rPr>
          <w:rFonts w:ascii="Times New Roman" w:hAnsi="Times New Roman"/>
          <w:lang w:val="sr-Cyrl-CS"/>
        </w:rPr>
      </w:pPr>
      <w:r w:rsidRPr="00385553">
        <w:rPr>
          <w:rFonts w:ascii="Times New Roman" w:hAnsi="Times New Roman"/>
          <w:lang w:val="sr-Cyrl-CS"/>
        </w:rPr>
        <w:t>Средства из претходног става користе се за побољшање услова образовања и васпитања у погледу простора, опреме и наставних средстава, за остваривање програма који нису у делатности Школе, као и за исхрану и помоћ ученицима.</w:t>
      </w:r>
    </w:p>
    <w:p w:rsidR="00E325BB" w:rsidRPr="00385553" w:rsidRDefault="00710EFF" w:rsidP="00E325BB">
      <w:pPr>
        <w:ind w:firstLine="570"/>
        <w:jc w:val="both"/>
        <w:rPr>
          <w:rFonts w:ascii="Times New Roman" w:hAnsi="Times New Roman"/>
          <w:lang w:val="sr-Cyrl-CS"/>
        </w:rPr>
      </w:pPr>
      <w:r w:rsidRPr="00385553">
        <w:rPr>
          <w:rFonts w:ascii="Times New Roman" w:hAnsi="Times New Roman"/>
        </w:rPr>
        <w:t xml:space="preserve">Школа користи </w:t>
      </w:r>
      <w:r w:rsidR="00B822DF" w:rsidRPr="00385553">
        <w:rPr>
          <w:rFonts w:ascii="Times New Roman" w:hAnsi="Times New Roman"/>
          <w:lang w:val="ru-RU"/>
        </w:rPr>
        <w:t>5</w:t>
      </w:r>
      <w:r w:rsidR="00B822DF" w:rsidRPr="00385553">
        <w:rPr>
          <w:rFonts w:ascii="Times New Roman" w:hAnsi="Times New Roman"/>
        </w:rPr>
        <w:t>300</w:t>
      </w:r>
      <w:r w:rsidRPr="00385553">
        <w:rPr>
          <w:rFonts w:ascii="Times New Roman" w:hAnsi="Times New Roman"/>
        </w:rPr>
        <w:t xml:space="preserve"> м</w:t>
      </w:r>
      <w:r w:rsidRPr="00385553">
        <w:rPr>
          <w:rFonts w:ascii="Times New Roman" w:hAnsi="Times New Roman"/>
          <w:vertAlign w:val="superscript"/>
        </w:rPr>
        <w:t>2</w:t>
      </w:r>
      <w:r w:rsidRPr="00385553">
        <w:rPr>
          <w:rFonts w:ascii="Times New Roman" w:hAnsi="Times New Roman"/>
        </w:rPr>
        <w:t xml:space="preserve"> ученичког, помоћног, административног и осталог простора.</w:t>
      </w:r>
    </w:p>
    <w:p w:rsidR="00F835D2" w:rsidRPr="00385553" w:rsidRDefault="00710EFF" w:rsidP="00E325BB">
      <w:pPr>
        <w:ind w:firstLine="570"/>
        <w:jc w:val="both"/>
        <w:rPr>
          <w:rFonts w:ascii="Times New Roman" w:hAnsi="Times New Roman"/>
          <w:lang w:val="sr-Cyrl-CS"/>
        </w:rPr>
      </w:pPr>
      <w:r w:rsidRPr="00385553">
        <w:rPr>
          <w:rFonts w:ascii="Times New Roman" w:hAnsi="Times New Roman"/>
        </w:rPr>
        <w:t>Зграда школе је стара, дотраја</w:t>
      </w:r>
      <w:r w:rsidR="00F835D2" w:rsidRPr="00385553">
        <w:rPr>
          <w:rFonts w:ascii="Times New Roman" w:hAnsi="Times New Roman"/>
        </w:rPr>
        <w:t>ла и у приличној мери оштећена.</w:t>
      </w:r>
    </w:p>
    <w:p w:rsidR="00710EFF" w:rsidRPr="00385553" w:rsidRDefault="00710EFF" w:rsidP="00710EFF">
      <w:pPr>
        <w:ind w:firstLine="570"/>
        <w:jc w:val="both"/>
        <w:rPr>
          <w:rFonts w:ascii="Times New Roman" w:hAnsi="Times New Roman"/>
          <w:lang w:val="sr-Cyrl-CS"/>
        </w:rPr>
      </w:pPr>
      <w:r w:rsidRPr="00385553">
        <w:rPr>
          <w:rFonts w:ascii="Times New Roman" w:hAnsi="Times New Roman"/>
        </w:rPr>
        <w:t>Архитектонски није прилагођена потреб</w:t>
      </w:r>
      <w:r w:rsidR="00D614B3" w:rsidRPr="00385553">
        <w:rPr>
          <w:rFonts w:ascii="Times New Roman" w:hAnsi="Times New Roman"/>
        </w:rPr>
        <w:t>ама и захтевима модерне наставе</w:t>
      </w:r>
      <w:r w:rsidRPr="00385553">
        <w:rPr>
          <w:rFonts w:ascii="Times New Roman" w:hAnsi="Times New Roman"/>
        </w:rPr>
        <w:t xml:space="preserve"> па </w:t>
      </w:r>
      <w:r w:rsidR="00B71A19" w:rsidRPr="00385553">
        <w:rPr>
          <w:rFonts w:ascii="Times New Roman" w:hAnsi="Times New Roman"/>
          <w:lang w:val="sr-Cyrl-CS"/>
        </w:rPr>
        <w:t>треба преузети мере</w:t>
      </w:r>
      <w:r w:rsidRPr="00385553">
        <w:rPr>
          <w:rFonts w:ascii="Times New Roman" w:hAnsi="Times New Roman"/>
        </w:rPr>
        <w:t xml:space="preserve"> како би се услови за квалитетно извођење наставе побољшали.</w:t>
      </w:r>
    </w:p>
    <w:p w:rsidR="005A6057" w:rsidRPr="00385553" w:rsidRDefault="005A6057" w:rsidP="005A6057">
      <w:pPr>
        <w:ind w:firstLine="570"/>
        <w:jc w:val="both"/>
        <w:rPr>
          <w:rFonts w:ascii="Times New Roman" w:hAnsi="Times New Roman"/>
        </w:rPr>
      </w:pPr>
      <w:r w:rsidRPr="00385553">
        <w:rPr>
          <w:rFonts w:ascii="Times New Roman" w:hAnsi="Times New Roman"/>
          <w:u w:val="single"/>
        </w:rPr>
        <w:lastRenderedPageBreak/>
        <w:t>Просторије за извођење наставе</w:t>
      </w:r>
      <w:r w:rsidRPr="00385553">
        <w:rPr>
          <w:rFonts w:ascii="Times New Roman" w:hAnsi="Times New Roman"/>
        </w:rPr>
        <w:t>:</w:t>
      </w:r>
    </w:p>
    <w:p w:rsidR="005A6057" w:rsidRPr="00385553" w:rsidRDefault="005A6057" w:rsidP="005A6057">
      <w:pPr>
        <w:ind w:firstLine="570"/>
        <w:jc w:val="both"/>
        <w:rPr>
          <w:rFonts w:ascii="Times New Roman" w:hAnsi="Times New Roman"/>
        </w:rPr>
      </w:pPr>
      <w:r w:rsidRPr="00385553">
        <w:rPr>
          <w:rFonts w:ascii="Times New Roman" w:hAnsi="Times New Roman"/>
        </w:rPr>
        <w:t xml:space="preserve">Учионице опште намене (укупно </w:t>
      </w:r>
      <w:r w:rsidR="009A6A45" w:rsidRPr="00385553">
        <w:rPr>
          <w:rFonts w:ascii="Times New Roman" w:hAnsi="Times New Roman"/>
        </w:rPr>
        <w:t>23</w:t>
      </w:r>
      <w:r w:rsidRPr="00385553">
        <w:rPr>
          <w:rFonts w:ascii="Times New Roman" w:hAnsi="Times New Roman"/>
        </w:rPr>
        <w:t>)</w:t>
      </w:r>
    </w:p>
    <w:p w:rsidR="005A6057" w:rsidRPr="00385553" w:rsidRDefault="005A6057" w:rsidP="005A6057">
      <w:pPr>
        <w:ind w:firstLine="570"/>
        <w:jc w:val="both"/>
        <w:rPr>
          <w:rFonts w:ascii="Times New Roman" w:hAnsi="Times New Roman"/>
        </w:rPr>
      </w:pPr>
      <w:r w:rsidRPr="00385553">
        <w:rPr>
          <w:rFonts w:ascii="Times New Roman" w:hAnsi="Times New Roman"/>
        </w:rPr>
        <w:t>Сала за физичко васпитање (укупно 2)</w:t>
      </w:r>
    </w:p>
    <w:p w:rsidR="005A6057" w:rsidRPr="00385553" w:rsidRDefault="005A6057" w:rsidP="005A6057">
      <w:pPr>
        <w:ind w:firstLine="570"/>
        <w:jc w:val="both"/>
        <w:rPr>
          <w:rFonts w:ascii="Times New Roman" w:hAnsi="Times New Roman"/>
        </w:rPr>
      </w:pPr>
      <w:r w:rsidRPr="00385553">
        <w:rPr>
          <w:rFonts w:ascii="Times New Roman" w:hAnsi="Times New Roman"/>
        </w:rPr>
        <w:t>Библиотека са читаоницом (укупно 1)</w:t>
      </w:r>
    </w:p>
    <w:p w:rsidR="005A6057" w:rsidRPr="00385553" w:rsidRDefault="005A6057" w:rsidP="005A6057">
      <w:pPr>
        <w:ind w:firstLine="570"/>
        <w:jc w:val="both"/>
        <w:rPr>
          <w:rFonts w:ascii="Times New Roman" w:hAnsi="Times New Roman"/>
        </w:rPr>
      </w:pPr>
      <w:r w:rsidRPr="00385553">
        <w:rPr>
          <w:rFonts w:ascii="Times New Roman" w:hAnsi="Times New Roman"/>
        </w:rPr>
        <w:t xml:space="preserve">Кабинет –  (укупно </w:t>
      </w:r>
      <w:r w:rsidR="009A6A45" w:rsidRPr="00385553">
        <w:rPr>
          <w:rFonts w:ascii="Times New Roman" w:hAnsi="Times New Roman"/>
        </w:rPr>
        <w:t>7</w:t>
      </w:r>
      <w:r w:rsidRPr="00385553">
        <w:rPr>
          <w:rFonts w:ascii="Times New Roman" w:hAnsi="Times New Roman"/>
        </w:rPr>
        <w:t>, мултимедијалн</w:t>
      </w:r>
      <w:r w:rsidR="009A6A45" w:rsidRPr="00385553">
        <w:rPr>
          <w:rFonts w:ascii="Times New Roman" w:hAnsi="Times New Roman"/>
        </w:rPr>
        <w:t>а</w:t>
      </w:r>
      <w:r w:rsidRPr="00385553">
        <w:rPr>
          <w:rFonts w:ascii="Times New Roman" w:hAnsi="Times New Roman"/>
        </w:rPr>
        <w:t xml:space="preserve"> </w:t>
      </w:r>
      <w:r w:rsidR="009A6A45" w:rsidRPr="00385553">
        <w:rPr>
          <w:rFonts w:ascii="Times New Roman" w:hAnsi="Times New Roman"/>
        </w:rPr>
        <w:t>опрема</w:t>
      </w:r>
      <w:r w:rsidRPr="00385553">
        <w:rPr>
          <w:rFonts w:ascii="Times New Roman" w:hAnsi="Times New Roman"/>
        </w:rPr>
        <w:t>)</w:t>
      </w:r>
    </w:p>
    <w:p w:rsidR="005A6057" w:rsidRPr="00385553" w:rsidRDefault="005A6057" w:rsidP="005A6057">
      <w:pPr>
        <w:ind w:firstLine="570"/>
        <w:jc w:val="both"/>
        <w:rPr>
          <w:rFonts w:ascii="Times New Roman" w:hAnsi="Times New Roman"/>
        </w:rPr>
      </w:pPr>
      <w:r w:rsidRPr="00385553">
        <w:rPr>
          <w:rFonts w:ascii="Times New Roman" w:hAnsi="Times New Roman"/>
        </w:rPr>
        <w:t>Лабораторије (укупно 7)</w:t>
      </w:r>
    </w:p>
    <w:p w:rsidR="005A6057" w:rsidRPr="00385553" w:rsidRDefault="005A6057" w:rsidP="005A6057">
      <w:pPr>
        <w:ind w:firstLine="570"/>
        <w:jc w:val="both"/>
        <w:rPr>
          <w:rFonts w:ascii="Times New Roman" w:hAnsi="Times New Roman"/>
        </w:rPr>
      </w:pPr>
      <w:r w:rsidRPr="00385553">
        <w:rPr>
          <w:rFonts w:ascii="Times New Roman" w:hAnsi="Times New Roman"/>
        </w:rPr>
        <w:t>Радионице (укупно 5)</w:t>
      </w:r>
      <w:r w:rsidR="009A6A45" w:rsidRPr="00385553">
        <w:rPr>
          <w:rFonts w:ascii="Times New Roman" w:hAnsi="Times New Roman"/>
        </w:rPr>
        <w:t>, + погон минимлекаре</w:t>
      </w:r>
    </w:p>
    <w:p w:rsidR="005A6057" w:rsidRPr="00385553" w:rsidRDefault="005A6057" w:rsidP="005A6057">
      <w:pPr>
        <w:ind w:firstLine="570"/>
        <w:jc w:val="both"/>
        <w:rPr>
          <w:rFonts w:ascii="Times New Roman" w:hAnsi="Times New Roman"/>
        </w:rPr>
      </w:pPr>
      <w:r w:rsidRPr="00385553">
        <w:rPr>
          <w:rFonts w:ascii="Times New Roman" w:hAnsi="Times New Roman"/>
          <w:u w:val="single"/>
        </w:rPr>
        <w:t>Вишенаменски простор</w:t>
      </w:r>
      <w:r w:rsidRPr="00385553">
        <w:rPr>
          <w:rFonts w:ascii="Times New Roman" w:hAnsi="Times New Roman"/>
        </w:rPr>
        <w:t xml:space="preserve">: </w:t>
      </w:r>
    </w:p>
    <w:p w:rsidR="005A6057" w:rsidRPr="00385553" w:rsidRDefault="005A6057" w:rsidP="005A6057">
      <w:pPr>
        <w:ind w:firstLine="570"/>
        <w:jc w:val="both"/>
        <w:rPr>
          <w:rFonts w:ascii="Times New Roman" w:hAnsi="Times New Roman"/>
        </w:rPr>
      </w:pPr>
      <w:r w:rsidRPr="00385553">
        <w:rPr>
          <w:rFonts w:ascii="Times New Roman" w:hAnsi="Times New Roman"/>
        </w:rPr>
        <w:t>1.Простор за управу и особље (укупно 11 ; норм. 100%):</w:t>
      </w:r>
    </w:p>
    <w:p w:rsidR="005A6057" w:rsidRPr="00385553" w:rsidRDefault="005A6057" w:rsidP="005A6057">
      <w:pPr>
        <w:ind w:left="1197" w:firstLine="285"/>
        <w:jc w:val="both"/>
        <w:rPr>
          <w:rFonts w:ascii="Times New Roman" w:hAnsi="Times New Roman"/>
        </w:rPr>
      </w:pPr>
      <w:r w:rsidRPr="00385553">
        <w:rPr>
          <w:rFonts w:ascii="Times New Roman" w:hAnsi="Times New Roman"/>
        </w:rPr>
        <w:t>Зборница (укупно 1; норм. 100%)</w:t>
      </w:r>
    </w:p>
    <w:p w:rsidR="005A6057" w:rsidRPr="00385553" w:rsidRDefault="005A6057" w:rsidP="005A6057">
      <w:pPr>
        <w:ind w:left="1197" w:firstLine="285"/>
        <w:jc w:val="both"/>
        <w:rPr>
          <w:rFonts w:ascii="Times New Roman" w:hAnsi="Times New Roman"/>
        </w:rPr>
      </w:pPr>
      <w:r w:rsidRPr="00385553">
        <w:rPr>
          <w:rFonts w:ascii="Times New Roman" w:hAnsi="Times New Roman"/>
        </w:rPr>
        <w:t>Директор (укупно 1; норм. 100%)</w:t>
      </w:r>
    </w:p>
    <w:p w:rsidR="005A6057" w:rsidRPr="00385553" w:rsidRDefault="00B2065A" w:rsidP="005A6057">
      <w:pPr>
        <w:ind w:left="1197" w:firstLine="285"/>
        <w:jc w:val="both"/>
        <w:rPr>
          <w:rFonts w:ascii="Times New Roman" w:hAnsi="Times New Roman"/>
        </w:rPr>
      </w:pPr>
      <w:r w:rsidRPr="00385553">
        <w:rPr>
          <w:rFonts w:ascii="Times New Roman" w:hAnsi="Times New Roman"/>
        </w:rPr>
        <w:t>Координатор за</w:t>
      </w:r>
      <w:r w:rsidR="005A6057" w:rsidRPr="00385553">
        <w:rPr>
          <w:rFonts w:ascii="Times New Roman" w:hAnsi="Times New Roman"/>
        </w:rPr>
        <w:t xml:space="preserve"> пратичн</w:t>
      </w:r>
      <w:r w:rsidRPr="00385553">
        <w:rPr>
          <w:rFonts w:ascii="Times New Roman" w:hAnsi="Times New Roman"/>
        </w:rPr>
        <w:t>у</w:t>
      </w:r>
      <w:r w:rsidR="005A6057" w:rsidRPr="00385553">
        <w:rPr>
          <w:rFonts w:ascii="Times New Roman" w:hAnsi="Times New Roman"/>
        </w:rPr>
        <w:t xml:space="preserve"> настав</w:t>
      </w:r>
      <w:r w:rsidRPr="00385553">
        <w:rPr>
          <w:rFonts w:ascii="Times New Roman" w:hAnsi="Times New Roman"/>
        </w:rPr>
        <w:t>у</w:t>
      </w:r>
      <w:r w:rsidR="005A6057" w:rsidRPr="00385553">
        <w:rPr>
          <w:rFonts w:ascii="Times New Roman" w:hAnsi="Times New Roman"/>
        </w:rPr>
        <w:t xml:space="preserve"> (укупно 1 ; норм. 100%)</w:t>
      </w:r>
    </w:p>
    <w:p w:rsidR="005A6057" w:rsidRPr="00385553" w:rsidRDefault="005A6057" w:rsidP="005A6057">
      <w:pPr>
        <w:ind w:left="1197" w:firstLine="285"/>
        <w:jc w:val="both"/>
        <w:rPr>
          <w:rFonts w:ascii="Times New Roman" w:hAnsi="Times New Roman"/>
        </w:rPr>
      </w:pPr>
      <w:r w:rsidRPr="00385553">
        <w:rPr>
          <w:rFonts w:ascii="Times New Roman" w:hAnsi="Times New Roman"/>
        </w:rPr>
        <w:t>Стручни сарадници (укупно 1 ; норм. 100%)</w:t>
      </w:r>
    </w:p>
    <w:p w:rsidR="005A6057" w:rsidRPr="00385553" w:rsidRDefault="005A6057" w:rsidP="005A6057">
      <w:pPr>
        <w:ind w:left="1197" w:firstLine="285"/>
        <w:jc w:val="both"/>
        <w:rPr>
          <w:rFonts w:ascii="Times New Roman" w:hAnsi="Times New Roman"/>
        </w:rPr>
      </w:pPr>
      <w:r w:rsidRPr="00385553">
        <w:rPr>
          <w:rFonts w:ascii="Times New Roman" w:hAnsi="Times New Roman"/>
        </w:rPr>
        <w:t>Администрација (укупно 4 ; норм. 100 %)</w:t>
      </w:r>
    </w:p>
    <w:p w:rsidR="005A6057" w:rsidRPr="00385553" w:rsidRDefault="005A6057" w:rsidP="005A6057">
      <w:pPr>
        <w:ind w:left="1197" w:firstLine="285"/>
        <w:jc w:val="both"/>
        <w:rPr>
          <w:rFonts w:ascii="Times New Roman" w:hAnsi="Times New Roman"/>
        </w:rPr>
      </w:pPr>
      <w:r w:rsidRPr="00385553">
        <w:rPr>
          <w:rFonts w:ascii="Times New Roman" w:hAnsi="Times New Roman"/>
        </w:rPr>
        <w:t>Помоћно особље (укупно 3; норм. 100%)</w:t>
      </w:r>
    </w:p>
    <w:p w:rsidR="005A6057" w:rsidRPr="00385553" w:rsidRDefault="005A6057" w:rsidP="005A6057">
      <w:pPr>
        <w:ind w:left="1197" w:firstLine="285"/>
        <w:jc w:val="both"/>
        <w:rPr>
          <w:rFonts w:ascii="Times New Roman" w:hAnsi="Times New Roman"/>
        </w:rPr>
      </w:pPr>
      <w:r w:rsidRPr="00385553">
        <w:rPr>
          <w:rFonts w:ascii="Times New Roman" w:hAnsi="Times New Roman"/>
        </w:rPr>
        <w:t>Архива (укупно 1; норм. 100%)</w:t>
      </w:r>
    </w:p>
    <w:p w:rsidR="00AC6CBB" w:rsidRPr="00385553" w:rsidRDefault="005A6057" w:rsidP="00AC6CBB">
      <w:pPr>
        <w:ind w:left="1197" w:firstLine="285"/>
        <w:jc w:val="both"/>
        <w:rPr>
          <w:rFonts w:ascii="Times New Roman" w:hAnsi="Times New Roman"/>
        </w:rPr>
      </w:pPr>
      <w:r w:rsidRPr="00385553">
        <w:rPr>
          <w:rFonts w:ascii="Times New Roman" w:hAnsi="Times New Roman"/>
        </w:rPr>
        <w:t>Медијатека (1)</w:t>
      </w:r>
    </w:p>
    <w:p w:rsidR="00B2065A" w:rsidRPr="00385553" w:rsidRDefault="00B2065A" w:rsidP="00AC6CBB">
      <w:pPr>
        <w:ind w:firstLine="567"/>
        <w:jc w:val="both"/>
        <w:rPr>
          <w:rFonts w:ascii="Times New Roman" w:hAnsi="Times New Roman"/>
        </w:rPr>
      </w:pPr>
      <w:r w:rsidRPr="00385553">
        <w:rPr>
          <w:rFonts w:ascii="Times New Roman" w:hAnsi="Times New Roman"/>
        </w:rPr>
        <w:t>2.Просторија за пријем родитеља</w:t>
      </w:r>
      <w:r w:rsidR="00620CA1" w:rsidRPr="00385553">
        <w:rPr>
          <w:rFonts w:ascii="Times New Roman" w:hAnsi="Times New Roman"/>
        </w:rPr>
        <w:t xml:space="preserve"> </w:t>
      </w:r>
      <w:r w:rsidRPr="00385553">
        <w:rPr>
          <w:rFonts w:ascii="Times New Roman" w:hAnsi="Times New Roman"/>
        </w:rPr>
        <w:t xml:space="preserve">- мала зборница ( укупно 1; норм.80%) </w:t>
      </w:r>
    </w:p>
    <w:p w:rsidR="005A6057" w:rsidRPr="00385553" w:rsidRDefault="00B2065A" w:rsidP="00AC6CBB">
      <w:pPr>
        <w:ind w:firstLine="567"/>
        <w:jc w:val="both"/>
        <w:rPr>
          <w:rFonts w:ascii="Times New Roman" w:hAnsi="Times New Roman"/>
        </w:rPr>
      </w:pPr>
      <w:r w:rsidRPr="00385553">
        <w:rPr>
          <w:rFonts w:ascii="Times New Roman" w:hAnsi="Times New Roman"/>
        </w:rPr>
        <w:t>3.Мултимедијални кабинет за одрасле / координатор за образовањe одраслих</w:t>
      </w:r>
    </w:p>
    <w:p w:rsidR="005A6057" w:rsidRPr="00385553" w:rsidRDefault="005A6057" w:rsidP="005A6057">
      <w:pPr>
        <w:ind w:firstLine="627"/>
        <w:jc w:val="both"/>
        <w:rPr>
          <w:rFonts w:ascii="Times New Roman" w:hAnsi="Times New Roman"/>
          <w:u w:val="single"/>
        </w:rPr>
      </w:pPr>
      <w:r w:rsidRPr="00385553">
        <w:rPr>
          <w:rFonts w:ascii="Times New Roman" w:hAnsi="Times New Roman"/>
          <w:u w:val="single"/>
        </w:rPr>
        <w:t>Општа наставна средства:</w:t>
      </w:r>
    </w:p>
    <w:p w:rsidR="005A6057" w:rsidRPr="00385553" w:rsidRDefault="005A6057" w:rsidP="005A6057">
      <w:pPr>
        <w:ind w:firstLine="627"/>
        <w:jc w:val="both"/>
        <w:rPr>
          <w:rFonts w:ascii="Times New Roman" w:hAnsi="Times New Roman"/>
          <w:u w:val="single"/>
        </w:rPr>
      </w:pPr>
      <w:r w:rsidRPr="00385553">
        <w:rPr>
          <w:rFonts w:ascii="Times New Roman" w:hAnsi="Times New Roman"/>
        </w:rPr>
        <w:t>ПС рачунари (укупно 62)</w:t>
      </w:r>
    </w:p>
    <w:p w:rsidR="005A6057" w:rsidRPr="00385553" w:rsidRDefault="005A6057" w:rsidP="005A6057">
      <w:pPr>
        <w:ind w:firstLine="627"/>
        <w:jc w:val="both"/>
        <w:rPr>
          <w:rFonts w:ascii="Times New Roman" w:hAnsi="Times New Roman"/>
          <w:u w:val="single"/>
        </w:rPr>
      </w:pPr>
      <w:r w:rsidRPr="00385553">
        <w:rPr>
          <w:rFonts w:ascii="Times New Roman" w:hAnsi="Times New Roman"/>
        </w:rPr>
        <w:t>Штампача (укупно 12)</w:t>
      </w:r>
    </w:p>
    <w:p w:rsidR="005A6057" w:rsidRPr="00385553" w:rsidRDefault="005A6057" w:rsidP="005A6057">
      <w:pPr>
        <w:ind w:firstLine="627"/>
        <w:jc w:val="both"/>
        <w:rPr>
          <w:rFonts w:ascii="Times New Roman" w:hAnsi="Times New Roman"/>
          <w:u w:val="single"/>
        </w:rPr>
      </w:pPr>
      <w:r w:rsidRPr="00385553">
        <w:rPr>
          <w:rFonts w:ascii="Times New Roman" w:hAnsi="Times New Roman"/>
        </w:rPr>
        <w:t>Графоскоп (укупно 20)</w:t>
      </w:r>
    </w:p>
    <w:p w:rsidR="005A6057" w:rsidRPr="00385553" w:rsidRDefault="005A6057" w:rsidP="005A6057">
      <w:pPr>
        <w:ind w:firstLine="627"/>
        <w:jc w:val="both"/>
        <w:rPr>
          <w:rFonts w:ascii="Times New Roman" w:hAnsi="Times New Roman"/>
          <w:u w:val="single"/>
        </w:rPr>
      </w:pPr>
      <w:r w:rsidRPr="00385553">
        <w:rPr>
          <w:rFonts w:ascii="Times New Roman" w:hAnsi="Times New Roman"/>
        </w:rPr>
        <w:t>Епископ (укупно 7; норм. 100%)</w:t>
      </w:r>
    </w:p>
    <w:p w:rsidR="005A6057" w:rsidRPr="00385553" w:rsidRDefault="005A6057" w:rsidP="005A6057">
      <w:pPr>
        <w:ind w:firstLine="627"/>
        <w:jc w:val="both"/>
        <w:rPr>
          <w:rFonts w:ascii="Times New Roman" w:hAnsi="Times New Roman"/>
          <w:u w:val="single"/>
        </w:rPr>
      </w:pPr>
      <w:r w:rsidRPr="00385553">
        <w:rPr>
          <w:rFonts w:ascii="Times New Roman" w:hAnsi="Times New Roman"/>
        </w:rPr>
        <w:t>Клавир (укупно 1; норм. 20 %)</w:t>
      </w:r>
    </w:p>
    <w:p w:rsidR="005A6057" w:rsidRPr="00385553" w:rsidRDefault="005A6057" w:rsidP="005A6057">
      <w:pPr>
        <w:ind w:firstLine="627"/>
        <w:jc w:val="both"/>
        <w:rPr>
          <w:rFonts w:ascii="Times New Roman" w:hAnsi="Times New Roman"/>
          <w:u w:val="single"/>
        </w:rPr>
      </w:pPr>
      <w:r w:rsidRPr="00385553">
        <w:rPr>
          <w:rFonts w:ascii="Times New Roman" w:hAnsi="Times New Roman"/>
        </w:rPr>
        <w:t xml:space="preserve">Кинопројектор 16 мм (укупно 3; норм. 100%) </w:t>
      </w:r>
    </w:p>
    <w:p w:rsidR="005A6057" w:rsidRPr="00385553" w:rsidRDefault="005A6057" w:rsidP="005A6057">
      <w:pPr>
        <w:ind w:firstLine="627"/>
        <w:jc w:val="both"/>
        <w:rPr>
          <w:rFonts w:ascii="Times New Roman" w:hAnsi="Times New Roman"/>
          <w:u w:val="single"/>
        </w:rPr>
      </w:pPr>
      <w:r w:rsidRPr="00385553">
        <w:rPr>
          <w:rFonts w:ascii="Times New Roman" w:hAnsi="Times New Roman"/>
        </w:rPr>
        <w:t>Кинопројектор 8 мм (укупно 3 ; норм. 100 %)</w:t>
      </w:r>
    </w:p>
    <w:p w:rsidR="005A6057" w:rsidRPr="00385553" w:rsidRDefault="005A6057" w:rsidP="005A6057">
      <w:pPr>
        <w:ind w:firstLine="627"/>
        <w:jc w:val="both"/>
        <w:rPr>
          <w:rFonts w:ascii="Times New Roman" w:hAnsi="Times New Roman"/>
          <w:u w:val="single"/>
        </w:rPr>
      </w:pPr>
      <w:r w:rsidRPr="00385553">
        <w:rPr>
          <w:rFonts w:ascii="Times New Roman" w:hAnsi="Times New Roman"/>
        </w:rPr>
        <w:t>Дијапројектор (укупно 4 ; норм. 10%)</w:t>
      </w:r>
    </w:p>
    <w:p w:rsidR="005A6057" w:rsidRPr="00385553" w:rsidRDefault="005A6057" w:rsidP="005A6057">
      <w:pPr>
        <w:ind w:firstLine="627"/>
        <w:jc w:val="both"/>
        <w:rPr>
          <w:rFonts w:ascii="Times New Roman" w:hAnsi="Times New Roman"/>
          <w:u w:val="single"/>
        </w:rPr>
      </w:pPr>
      <w:r w:rsidRPr="00385553">
        <w:rPr>
          <w:rFonts w:ascii="Times New Roman" w:hAnsi="Times New Roman"/>
        </w:rPr>
        <w:t>Грамофон-стерео (укупно 4 ; норм. 80%)</w:t>
      </w:r>
    </w:p>
    <w:p w:rsidR="005A6057" w:rsidRPr="00385553" w:rsidRDefault="005A6057" w:rsidP="005A6057">
      <w:pPr>
        <w:ind w:firstLine="627"/>
        <w:jc w:val="both"/>
        <w:rPr>
          <w:rFonts w:ascii="Times New Roman" w:hAnsi="Times New Roman"/>
          <w:u w:val="single"/>
        </w:rPr>
      </w:pPr>
      <w:r w:rsidRPr="00385553">
        <w:rPr>
          <w:rFonts w:ascii="Times New Roman" w:hAnsi="Times New Roman"/>
        </w:rPr>
        <w:t>Радио-пријемник – стерео (укупно 2; норм. 100%)</w:t>
      </w:r>
    </w:p>
    <w:p w:rsidR="005A6057" w:rsidRPr="00385553" w:rsidRDefault="005A6057" w:rsidP="005A6057">
      <w:pPr>
        <w:ind w:firstLine="627"/>
        <w:jc w:val="both"/>
        <w:rPr>
          <w:rFonts w:ascii="Times New Roman" w:hAnsi="Times New Roman"/>
          <w:u w:val="single"/>
        </w:rPr>
      </w:pPr>
      <w:r w:rsidRPr="00385553">
        <w:rPr>
          <w:rFonts w:ascii="Times New Roman" w:hAnsi="Times New Roman"/>
        </w:rPr>
        <w:t>Радио са грамофоном (укупно 1; норм. 100%)</w:t>
      </w:r>
    </w:p>
    <w:p w:rsidR="005A6057" w:rsidRPr="00385553" w:rsidRDefault="005A6057" w:rsidP="005A6057">
      <w:pPr>
        <w:ind w:firstLine="627"/>
        <w:jc w:val="both"/>
        <w:rPr>
          <w:rFonts w:ascii="Times New Roman" w:hAnsi="Times New Roman"/>
          <w:u w:val="single"/>
        </w:rPr>
      </w:pPr>
      <w:r w:rsidRPr="00385553">
        <w:rPr>
          <w:rFonts w:ascii="Times New Roman" w:hAnsi="Times New Roman"/>
        </w:rPr>
        <w:t>Касетофон (укупно 12)</w:t>
      </w:r>
    </w:p>
    <w:p w:rsidR="005A6057" w:rsidRPr="00385553" w:rsidRDefault="005A6057" w:rsidP="005A6057">
      <w:pPr>
        <w:ind w:firstLine="627"/>
        <w:jc w:val="both"/>
        <w:rPr>
          <w:rFonts w:ascii="Times New Roman" w:hAnsi="Times New Roman"/>
          <w:u w:val="single"/>
        </w:rPr>
      </w:pPr>
      <w:r w:rsidRPr="00385553">
        <w:rPr>
          <w:rFonts w:ascii="Times New Roman" w:hAnsi="Times New Roman"/>
        </w:rPr>
        <w:t>Магнетофон (укупно 1; норм. 10%)</w:t>
      </w:r>
    </w:p>
    <w:p w:rsidR="005A6057" w:rsidRPr="00385553" w:rsidRDefault="005A6057" w:rsidP="005A6057">
      <w:pPr>
        <w:ind w:firstLine="627"/>
        <w:jc w:val="both"/>
        <w:rPr>
          <w:rFonts w:ascii="Times New Roman" w:hAnsi="Times New Roman"/>
          <w:u w:val="single"/>
        </w:rPr>
      </w:pPr>
      <w:r w:rsidRPr="00385553">
        <w:rPr>
          <w:rFonts w:ascii="Times New Roman" w:hAnsi="Times New Roman"/>
        </w:rPr>
        <w:t>ТВ пријемник у боји (укупно 6; норм. 100%)</w:t>
      </w:r>
    </w:p>
    <w:p w:rsidR="005A6057" w:rsidRPr="00385553" w:rsidRDefault="005A6057" w:rsidP="005A6057">
      <w:pPr>
        <w:ind w:firstLine="627"/>
        <w:jc w:val="both"/>
        <w:rPr>
          <w:rFonts w:ascii="Times New Roman" w:hAnsi="Times New Roman"/>
          <w:u w:val="single"/>
        </w:rPr>
      </w:pPr>
      <w:r w:rsidRPr="00385553">
        <w:rPr>
          <w:rFonts w:ascii="Times New Roman" w:hAnsi="Times New Roman"/>
        </w:rPr>
        <w:t>Видеорикордер (укупно 4; норм. 80%)</w:t>
      </w:r>
    </w:p>
    <w:p w:rsidR="005A6057" w:rsidRPr="00385553" w:rsidRDefault="005A6057" w:rsidP="005A6057">
      <w:pPr>
        <w:ind w:firstLine="627"/>
        <w:jc w:val="both"/>
        <w:rPr>
          <w:rFonts w:ascii="Times New Roman" w:hAnsi="Times New Roman"/>
          <w:u w:val="single"/>
        </w:rPr>
      </w:pPr>
      <w:r w:rsidRPr="00385553">
        <w:rPr>
          <w:rFonts w:ascii="Times New Roman" w:hAnsi="Times New Roman"/>
        </w:rPr>
        <w:t>Фото-апарат (укупно 3; норм. 100%)</w:t>
      </w:r>
    </w:p>
    <w:p w:rsidR="005A6057" w:rsidRPr="00385553" w:rsidRDefault="005A6057" w:rsidP="005A6057">
      <w:pPr>
        <w:ind w:firstLine="627"/>
        <w:jc w:val="both"/>
        <w:rPr>
          <w:rFonts w:ascii="Times New Roman" w:hAnsi="Times New Roman"/>
          <w:u w:val="single"/>
        </w:rPr>
      </w:pPr>
      <w:r w:rsidRPr="00385553">
        <w:rPr>
          <w:rFonts w:ascii="Times New Roman" w:hAnsi="Times New Roman"/>
        </w:rPr>
        <w:t>Циклостил – шапирограф (укупно 1; норм. 100%)</w:t>
      </w:r>
    </w:p>
    <w:p w:rsidR="005A6057" w:rsidRPr="00385553" w:rsidRDefault="005A6057" w:rsidP="005A6057">
      <w:pPr>
        <w:ind w:left="627"/>
        <w:jc w:val="both"/>
        <w:rPr>
          <w:rFonts w:ascii="Times New Roman" w:hAnsi="Times New Roman"/>
          <w:u w:val="single"/>
        </w:rPr>
      </w:pPr>
      <w:r w:rsidRPr="00385553">
        <w:rPr>
          <w:rFonts w:ascii="Times New Roman" w:hAnsi="Times New Roman"/>
        </w:rPr>
        <w:t>Писаћа машина са широким ваљком и могућношћу измене сета слова (укупно 1; норм. 100%)</w:t>
      </w:r>
    </w:p>
    <w:p w:rsidR="005A6057" w:rsidRPr="00385553" w:rsidRDefault="005A6057" w:rsidP="005A6057">
      <w:pPr>
        <w:ind w:firstLine="627"/>
        <w:jc w:val="both"/>
        <w:rPr>
          <w:rFonts w:ascii="Times New Roman" w:hAnsi="Times New Roman"/>
          <w:u w:val="single"/>
        </w:rPr>
      </w:pPr>
      <w:r w:rsidRPr="00385553">
        <w:rPr>
          <w:rFonts w:ascii="Times New Roman" w:hAnsi="Times New Roman"/>
        </w:rPr>
        <w:t>Писаћа машина – обична (укупно 1; норм.100%)</w:t>
      </w:r>
    </w:p>
    <w:p w:rsidR="005A6057" w:rsidRPr="00385553" w:rsidRDefault="005A6057" w:rsidP="005A6057">
      <w:pPr>
        <w:ind w:firstLine="627"/>
        <w:jc w:val="both"/>
        <w:rPr>
          <w:rFonts w:ascii="Times New Roman" w:hAnsi="Times New Roman"/>
          <w:u w:val="single"/>
        </w:rPr>
      </w:pPr>
      <w:r w:rsidRPr="00385553">
        <w:rPr>
          <w:rFonts w:ascii="Times New Roman" w:hAnsi="Times New Roman"/>
        </w:rPr>
        <w:t>Поларизатор (укупно 2; норм. 100%)</w:t>
      </w:r>
    </w:p>
    <w:p w:rsidR="005A6057" w:rsidRPr="00385553" w:rsidRDefault="005A6057" w:rsidP="005A6057">
      <w:pPr>
        <w:ind w:firstLine="627"/>
        <w:jc w:val="both"/>
        <w:rPr>
          <w:rFonts w:ascii="Times New Roman" w:hAnsi="Times New Roman"/>
          <w:u w:val="single"/>
        </w:rPr>
      </w:pPr>
      <w:r w:rsidRPr="00385553">
        <w:rPr>
          <w:rFonts w:ascii="Times New Roman" w:hAnsi="Times New Roman"/>
        </w:rPr>
        <w:t>Апарат за фотокопирање (укупно 3; норм. 100%)</w:t>
      </w:r>
    </w:p>
    <w:p w:rsidR="005A6057" w:rsidRPr="00385553" w:rsidRDefault="005A6057" w:rsidP="005A6057">
      <w:pPr>
        <w:ind w:firstLine="627"/>
        <w:jc w:val="both"/>
        <w:rPr>
          <w:rFonts w:ascii="Times New Roman" w:hAnsi="Times New Roman"/>
          <w:u w:val="single"/>
        </w:rPr>
      </w:pPr>
      <w:r w:rsidRPr="00385553">
        <w:rPr>
          <w:rFonts w:ascii="Times New Roman" w:hAnsi="Times New Roman"/>
        </w:rPr>
        <w:t>Писаћа машина – електронска (укупно 1; норм. 100%)</w:t>
      </w:r>
    </w:p>
    <w:p w:rsidR="005A6057" w:rsidRPr="00385553" w:rsidRDefault="005A6057" w:rsidP="005A6057">
      <w:pPr>
        <w:ind w:firstLine="627"/>
        <w:jc w:val="both"/>
        <w:rPr>
          <w:rFonts w:ascii="Times New Roman" w:hAnsi="Times New Roman"/>
          <w:u w:val="single"/>
        </w:rPr>
      </w:pPr>
      <w:r w:rsidRPr="00385553">
        <w:rPr>
          <w:rFonts w:ascii="Times New Roman" w:hAnsi="Times New Roman"/>
        </w:rPr>
        <w:t>Музичка линија (укупно 2; норм. 100%)</w:t>
      </w:r>
    </w:p>
    <w:p w:rsidR="005A6057" w:rsidRPr="00385553" w:rsidRDefault="005A6057" w:rsidP="005A6057">
      <w:pPr>
        <w:ind w:firstLine="627"/>
        <w:jc w:val="both"/>
        <w:rPr>
          <w:rFonts w:ascii="Times New Roman" w:hAnsi="Times New Roman"/>
          <w:u w:val="single"/>
        </w:rPr>
      </w:pPr>
      <w:r w:rsidRPr="00385553">
        <w:rPr>
          <w:rFonts w:ascii="Times New Roman" w:hAnsi="Times New Roman"/>
        </w:rPr>
        <w:t>Разглас</w:t>
      </w:r>
    </w:p>
    <w:p w:rsidR="005A6057" w:rsidRPr="00385553" w:rsidRDefault="005A6057" w:rsidP="005A6057">
      <w:pPr>
        <w:ind w:firstLine="627"/>
        <w:jc w:val="both"/>
        <w:rPr>
          <w:rFonts w:ascii="Times New Roman" w:hAnsi="Times New Roman"/>
          <w:u w:val="single"/>
        </w:rPr>
      </w:pPr>
      <w:r w:rsidRPr="00385553">
        <w:rPr>
          <w:rFonts w:ascii="Times New Roman" w:hAnsi="Times New Roman"/>
        </w:rPr>
        <w:t>Лап топ (укупно 6)</w:t>
      </w:r>
    </w:p>
    <w:p w:rsidR="005A6057" w:rsidRPr="00385553" w:rsidRDefault="005A6057" w:rsidP="005A6057">
      <w:pPr>
        <w:ind w:firstLine="627"/>
        <w:jc w:val="both"/>
        <w:rPr>
          <w:rFonts w:ascii="Times New Roman" w:hAnsi="Times New Roman"/>
        </w:rPr>
      </w:pPr>
      <w:r w:rsidRPr="00385553">
        <w:rPr>
          <w:rFonts w:ascii="Times New Roman" w:hAnsi="Times New Roman"/>
        </w:rPr>
        <w:t>Видео бим (укупно 6)</w:t>
      </w:r>
    </w:p>
    <w:p w:rsidR="005A6057" w:rsidRPr="00385553" w:rsidRDefault="005A6057" w:rsidP="005A6057">
      <w:pPr>
        <w:ind w:firstLine="627"/>
        <w:jc w:val="both"/>
        <w:rPr>
          <w:rFonts w:ascii="Times New Roman" w:hAnsi="Times New Roman"/>
          <w:u w:val="single"/>
        </w:rPr>
      </w:pPr>
      <w:r w:rsidRPr="00385553">
        <w:rPr>
          <w:rFonts w:ascii="Times New Roman" w:hAnsi="Times New Roman"/>
        </w:rPr>
        <w:t>Дигитални фотоапарат (5)</w:t>
      </w:r>
    </w:p>
    <w:p w:rsidR="00466FB3" w:rsidRPr="00385553" w:rsidRDefault="005A6057" w:rsidP="00D62EC9">
      <w:pPr>
        <w:ind w:firstLine="627"/>
        <w:jc w:val="both"/>
        <w:rPr>
          <w:rFonts w:ascii="Times New Roman" w:hAnsi="Times New Roman"/>
        </w:rPr>
      </w:pPr>
      <w:r w:rsidRPr="00385553">
        <w:rPr>
          <w:rFonts w:ascii="Times New Roman" w:hAnsi="Times New Roman"/>
        </w:rPr>
        <w:t>Дигитална камера (2)</w:t>
      </w:r>
    </w:p>
    <w:p w:rsidR="00B2065A" w:rsidRPr="00385553" w:rsidRDefault="00B2065A" w:rsidP="00D62EC9">
      <w:pPr>
        <w:ind w:firstLine="627"/>
        <w:jc w:val="both"/>
        <w:rPr>
          <w:rFonts w:ascii="Times New Roman" w:hAnsi="Times New Roman"/>
        </w:rPr>
      </w:pPr>
      <w:r w:rsidRPr="00385553">
        <w:rPr>
          <w:rFonts w:ascii="Times New Roman" w:hAnsi="Times New Roman"/>
        </w:rPr>
        <w:t>Интерактивна табла (1)</w:t>
      </w:r>
    </w:p>
    <w:p w:rsidR="00AC6CBB" w:rsidRPr="00385553" w:rsidRDefault="00AC6CBB" w:rsidP="00B2065A">
      <w:pPr>
        <w:rPr>
          <w:rFonts w:ascii="Times New Roman" w:hAnsi="Times New Roman"/>
          <w:b/>
          <w:sz w:val="26"/>
          <w:szCs w:val="26"/>
          <w:lang w:val="sr-Cyrl-CS"/>
        </w:rPr>
      </w:pPr>
    </w:p>
    <w:p w:rsidR="00D94A6C" w:rsidRPr="00385553" w:rsidRDefault="00B012AC" w:rsidP="00D94A6C">
      <w:pPr>
        <w:jc w:val="center"/>
        <w:rPr>
          <w:rFonts w:ascii="Times New Roman" w:hAnsi="Times New Roman"/>
          <w:b/>
          <w:sz w:val="22"/>
          <w:lang w:val="sr-Cyrl-CS"/>
        </w:rPr>
      </w:pPr>
      <w:bookmarkStart w:id="45" w:name="str_41a"/>
      <w:r w:rsidRPr="00385553">
        <w:rPr>
          <w:rFonts w:ascii="Times New Roman" w:hAnsi="Times New Roman"/>
          <w:b/>
          <w:lang w:val="sr-Cyrl-CS"/>
        </w:rPr>
        <w:t>12.2.</w:t>
      </w:r>
      <w:r w:rsidRPr="00385553">
        <w:rPr>
          <w:rFonts w:ascii="Times New Roman" w:hAnsi="Times New Roman"/>
          <w:b/>
          <w:sz w:val="26"/>
          <w:szCs w:val="26"/>
          <w:lang w:val="sr-Cyrl-CS"/>
        </w:rPr>
        <w:t xml:space="preserve"> </w:t>
      </w:r>
      <w:r w:rsidR="0061115A" w:rsidRPr="00385553">
        <w:rPr>
          <w:rFonts w:ascii="Times New Roman" w:hAnsi="Times New Roman"/>
          <w:b/>
          <w:sz w:val="26"/>
          <w:szCs w:val="26"/>
          <w:lang w:val="sr-Cyrl-CS"/>
        </w:rPr>
        <w:t>Средства рада на дан 31.12.</w:t>
      </w:r>
      <w:r w:rsidR="002544C4" w:rsidRPr="00385553">
        <w:rPr>
          <w:rFonts w:ascii="Times New Roman" w:hAnsi="Times New Roman"/>
          <w:b/>
          <w:sz w:val="26"/>
          <w:szCs w:val="26"/>
          <w:lang w:val="sr-Cyrl-CS"/>
        </w:rPr>
        <w:t>201</w:t>
      </w:r>
      <w:r w:rsidR="00D94A6C" w:rsidRPr="00385553">
        <w:rPr>
          <w:rFonts w:ascii="Times New Roman" w:hAnsi="Times New Roman"/>
          <w:b/>
          <w:sz w:val="26"/>
          <w:szCs w:val="26"/>
        </w:rPr>
        <w:t>6.</w:t>
      </w:r>
      <w:r w:rsidR="00D94A6C" w:rsidRPr="00385553">
        <w:rPr>
          <w:rFonts w:ascii="Times New Roman" w:hAnsi="Times New Roman"/>
          <w:b/>
          <w:sz w:val="22"/>
          <w:lang w:val="sr-Cyrl-CS"/>
        </w:rPr>
        <w:t xml:space="preserve"> године</w:t>
      </w:r>
    </w:p>
    <w:bookmarkEnd w:id="45"/>
    <w:p w:rsidR="00AC6CBB" w:rsidRPr="00385553" w:rsidRDefault="00AC6CBB" w:rsidP="00D94A6C">
      <w:pPr>
        <w:jc w:val="center"/>
        <w:rPr>
          <w:rFonts w:ascii="Times New Roman" w:hAnsi="Times New Roman"/>
          <w:b/>
          <w:sz w:val="22"/>
        </w:rPr>
      </w:pPr>
    </w:p>
    <w:p w:rsidR="00D94A6C" w:rsidRPr="00385553" w:rsidRDefault="00D94A6C" w:rsidP="00D94A6C">
      <w:pPr>
        <w:rPr>
          <w:rFonts w:ascii="Times New Roman" w:hAnsi="Times New Roman"/>
          <w:sz w:val="20"/>
          <w:szCs w:val="20"/>
          <w:highlight w:val="yellow"/>
        </w:rPr>
      </w:pPr>
    </w:p>
    <w:tbl>
      <w:tblPr>
        <w:tblW w:w="10202" w:type="dxa"/>
        <w:tblInd w:w="-576" w:type="dxa"/>
        <w:tblLook w:val="0000"/>
      </w:tblPr>
      <w:tblGrid>
        <w:gridCol w:w="1388"/>
        <w:gridCol w:w="4326"/>
        <w:gridCol w:w="1496"/>
        <w:gridCol w:w="1496"/>
        <w:gridCol w:w="1496"/>
      </w:tblGrid>
      <w:tr w:rsidR="00D94A6C" w:rsidRPr="00385553" w:rsidTr="008B043B">
        <w:trPr>
          <w:trHeight w:val="525"/>
        </w:trPr>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A6C" w:rsidRPr="00385553" w:rsidRDefault="00D94A6C" w:rsidP="008B043B">
            <w:pPr>
              <w:jc w:val="center"/>
              <w:rPr>
                <w:rFonts w:ascii="Times New Roman" w:hAnsi="Times New Roman"/>
                <w:b/>
                <w:bCs/>
                <w:sz w:val="22"/>
                <w:szCs w:val="22"/>
              </w:rPr>
            </w:pPr>
            <w:r w:rsidRPr="00385553">
              <w:rPr>
                <w:rFonts w:ascii="Times New Roman" w:hAnsi="Times New Roman"/>
                <w:b/>
                <w:bCs/>
                <w:sz w:val="22"/>
                <w:szCs w:val="22"/>
              </w:rPr>
              <w:t>КОНТО</w:t>
            </w:r>
          </w:p>
        </w:tc>
        <w:tc>
          <w:tcPr>
            <w:tcW w:w="4326" w:type="dxa"/>
            <w:tcBorders>
              <w:top w:val="single" w:sz="8" w:space="0" w:color="auto"/>
              <w:left w:val="nil"/>
              <w:bottom w:val="single" w:sz="4" w:space="0" w:color="auto"/>
              <w:right w:val="single" w:sz="4" w:space="0" w:color="auto"/>
            </w:tcBorders>
            <w:shd w:val="clear" w:color="auto" w:fill="auto"/>
            <w:noWrap/>
            <w:vAlign w:val="center"/>
          </w:tcPr>
          <w:p w:rsidR="00D94A6C" w:rsidRPr="00385553" w:rsidRDefault="00D94A6C" w:rsidP="008B043B">
            <w:pPr>
              <w:jc w:val="center"/>
              <w:rPr>
                <w:rFonts w:ascii="Times New Roman" w:hAnsi="Times New Roman"/>
                <w:b/>
                <w:bCs/>
                <w:sz w:val="22"/>
                <w:szCs w:val="22"/>
              </w:rPr>
            </w:pPr>
            <w:r w:rsidRPr="00385553">
              <w:rPr>
                <w:rFonts w:ascii="Times New Roman" w:hAnsi="Times New Roman"/>
                <w:b/>
                <w:bCs/>
                <w:sz w:val="22"/>
                <w:szCs w:val="22"/>
              </w:rPr>
              <w:t>ЕЛЕМЕНТИ</w:t>
            </w:r>
          </w:p>
        </w:tc>
        <w:tc>
          <w:tcPr>
            <w:tcW w:w="1496" w:type="dxa"/>
            <w:tcBorders>
              <w:top w:val="single" w:sz="8" w:space="0" w:color="auto"/>
              <w:left w:val="nil"/>
              <w:bottom w:val="single" w:sz="4" w:space="0" w:color="auto"/>
              <w:right w:val="single" w:sz="4" w:space="0" w:color="auto"/>
            </w:tcBorders>
            <w:shd w:val="clear" w:color="auto" w:fill="auto"/>
            <w:noWrap/>
            <w:vAlign w:val="bottom"/>
          </w:tcPr>
          <w:p w:rsidR="00D94A6C" w:rsidRPr="00385553" w:rsidRDefault="00D94A6C" w:rsidP="008B043B">
            <w:pPr>
              <w:jc w:val="center"/>
              <w:rPr>
                <w:rFonts w:ascii="Times New Roman" w:hAnsi="Times New Roman"/>
                <w:b/>
                <w:bCs/>
                <w:sz w:val="22"/>
                <w:szCs w:val="22"/>
              </w:rPr>
            </w:pPr>
            <w:r w:rsidRPr="00385553">
              <w:rPr>
                <w:rFonts w:ascii="Times New Roman" w:hAnsi="Times New Roman"/>
                <w:b/>
                <w:bCs/>
                <w:sz w:val="22"/>
                <w:szCs w:val="22"/>
              </w:rPr>
              <w:t>Набавна вредност</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D94A6C" w:rsidRPr="00385553" w:rsidRDefault="00D94A6C" w:rsidP="008B043B">
            <w:pPr>
              <w:jc w:val="center"/>
              <w:rPr>
                <w:rFonts w:ascii="Times New Roman" w:hAnsi="Times New Roman"/>
                <w:b/>
                <w:bCs/>
                <w:sz w:val="22"/>
                <w:szCs w:val="22"/>
              </w:rPr>
            </w:pPr>
            <w:r w:rsidRPr="00385553">
              <w:rPr>
                <w:rFonts w:ascii="Times New Roman" w:hAnsi="Times New Roman"/>
                <w:b/>
                <w:bCs/>
                <w:sz w:val="22"/>
                <w:szCs w:val="22"/>
              </w:rPr>
              <w:t>Отписана вредност</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D94A6C" w:rsidRPr="00385553" w:rsidRDefault="00D94A6C" w:rsidP="008B043B">
            <w:pPr>
              <w:jc w:val="center"/>
              <w:rPr>
                <w:rFonts w:ascii="Times New Roman" w:hAnsi="Times New Roman"/>
                <w:b/>
                <w:bCs/>
                <w:sz w:val="22"/>
                <w:szCs w:val="22"/>
              </w:rPr>
            </w:pPr>
            <w:r w:rsidRPr="00385553">
              <w:rPr>
                <w:rFonts w:ascii="Times New Roman" w:hAnsi="Times New Roman"/>
                <w:b/>
                <w:bCs/>
                <w:sz w:val="22"/>
                <w:szCs w:val="22"/>
              </w:rPr>
              <w:t>Садашња вредност</w:t>
            </w:r>
          </w:p>
        </w:tc>
      </w:tr>
      <w:tr w:rsidR="00D94A6C" w:rsidRPr="00385553" w:rsidTr="008B043B">
        <w:trPr>
          <w:trHeight w:val="282"/>
        </w:trPr>
        <w:tc>
          <w:tcPr>
            <w:tcW w:w="1388" w:type="dxa"/>
            <w:tcBorders>
              <w:top w:val="nil"/>
              <w:left w:val="single" w:sz="4" w:space="0" w:color="auto"/>
              <w:bottom w:val="single" w:sz="4" w:space="0" w:color="auto"/>
              <w:right w:val="single" w:sz="4" w:space="0" w:color="auto"/>
            </w:tcBorders>
            <w:shd w:val="clear" w:color="auto" w:fill="auto"/>
            <w:noWrap/>
            <w:vAlign w:val="bottom"/>
          </w:tcPr>
          <w:p w:rsidR="00D94A6C" w:rsidRPr="00385553" w:rsidRDefault="00D94A6C" w:rsidP="008B043B">
            <w:pPr>
              <w:jc w:val="center"/>
              <w:rPr>
                <w:rFonts w:ascii="Times New Roman" w:hAnsi="Times New Roman"/>
                <w:sz w:val="22"/>
                <w:szCs w:val="22"/>
              </w:rPr>
            </w:pPr>
            <w:r w:rsidRPr="00385553">
              <w:rPr>
                <w:rFonts w:ascii="Times New Roman" w:hAnsi="Times New Roman"/>
                <w:sz w:val="22"/>
                <w:szCs w:val="22"/>
              </w:rPr>
              <w:t>1</w:t>
            </w:r>
          </w:p>
        </w:tc>
        <w:tc>
          <w:tcPr>
            <w:tcW w:w="432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center"/>
              <w:rPr>
                <w:rFonts w:ascii="Times New Roman" w:hAnsi="Times New Roman"/>
                <w:sz w:val="22"/>
                <w:szCs w:val="22"/>
              </w:rPr>
            </w:pPr>
            <w:r w:rsidRPr="00385553">
              <w:rPr>
                <w:rFonts w:ascii="Times New Roman" w:hAnsi="Times New Roman"/>
                <w:sz w:val="22"/>
                <w:szCs w:val="22"/>
              </w:rPr>
              <w:t>2</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center"/>
              <w:rPr>
                <w:rFonts w:ascii="Times New Roman" w:hAnsi="Times New Roman"/>
                <w:sz w:val="22"/>
                <w:szCs w:val="22"/>
              </w:rPr>
            </w:pPr>
            <w:r w:rsidRPr="00385553">
              <w:rPr>
                <w:rFonts w:ascii="Times New Roman" w:hAnsi="Times New Roman"/>
                <w:sz w:val="22"/>
                <w:szCs w:val="22"/>
              </w:rPr>
              <w:t>3</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center"/>
              <w:rPr>
                <w:rFonts w:ascii="Times New Roman" w:hAnsi="Times New Roman"/>
                <w:sz w:val="22"/>
                <w:szCs w:val="22"/>
              </w:rPr>
            </w:pPr>
            <w:r w:rsidRPr="00385553">
              <w:rPr>
                <w:rFonts w:ascii="Times New Roman" w:hAnsi="Times New Roman"/>
                <w:sz w:val="22"/>
                <w:szCs w:val="22"/>
              </w:rPr>
              <w:t>4</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center"/>
              <w:rPr>
                <w:rFonts w:ascii="Times New Roman" w:hAnsi="Times New Roman"/>
                <w:sz w:val="22"/>
                <w:szCs w:val="22"/>
              </w:rPr>
            </w:pPr>
            <w:r w:rsidRPr="00385553">
              <w:rPr>
                <w:rFonts w:ascii="Times New Roman" w:hAnsi="Times New Roman"/>
                <w:sz w:val="22"/>
                <w:szCs w:val="22"/>
              </w:rPr>
              <w:t>5</w:t>
            </w:r>
          </w:p>
        </w:tc>
      </w:tr>
      <w:tr w:rsidR="00D94A6C" w:rsidRPr="00385553" w:rsidTr="008B043B">
        <w:trPr>
          <w:trHeight w:val="360"/>
        </w:trPr>
        <w:tc>
          <w:tcPr>
            <w:tcW w:w="1388" w:type="dxa"/>
            <w:tcBorders>
              <w:top w:val="nil"/>
              <w:left w:val="single" w:sz="4" w:space="0" w:color="auto"/>
              <w:bottom w:val="single" w:sz="4" w:space="0" w:color="auto"/>
              <w:right w:val="single" w:sz="4" w:space="0" w:color="auto"/>
            </w:tcBorders>
            <w:shd w:val="clear" w:color="auto" w:fill="auto"/>
            <w:noWrap/>
            <w:vAlign w:val="bottom"/>
          </w:tcPr>
          <w:p w:rsidR="00D94A6C" w:rsidRPr="00385553" w:rsidRDefault="00D94A6C" w:rsidP="008B043B">
            <w:pPr>
              <w:jc w:val="center"/>
              <w:rPr>
                <w:rFonts w:ascii="Times New Roman" w:hAnsi="Times New Roman"/>
                <w:b/>
                <w:bCs/>
                <w:sz w:val="22"/>
                <w:szCs w:val="22"/>
              </w:rPr>
            </w:pPr>
            <w:r w:rsidRPr="00385553">
              <w:rPr>
                <w:rFonts w:ascii="Times New Roman" w:hAnsi="Times New Roman"/>
                <w:b/>
                <w:bCs/>
                <w:sz w:val="22"/>
                <w:szCs w:val="22"/>
              </w:rPr>
              <w:t>011100</w:t>
            </w:r>
          </w:p>
        </w:tc>
        <w:tc>
          <w:tcPr>
            <w:tcW w:w="432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rPr>
                <w:rFonts w:ascii="Times New Roman" w:hAnsi="Times New Roman"/>
                <w:b/>
                <w:bCs/>
                <w:sz w:val="22"/>
                <w:szCs w:val="22"/>
              </w:rPr>
            </w:pPr>
            <w:r w:rsidRPr="00385553">
              <w:rPr>
                <w:rFonts w:ascii="Times New Roman" w:hAnsi="Times New Roman"/>
                <w:b/>
                <w:bCs/>
                <w:sz w:val="22"/>
                <w:szCs w:val="22"/>
              </w:rPr>
              <w:t>Зграде и грађевински објекти</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b/>
                <w:bCs/>
                <w:sz w:val="22"/>
                <w:szCs w:val="22"/>
              </w:rPr>
            </w:pPr>
            <w:r w:rsidRPr="00385553">
              <w:rPr>
                <w:rFonts w:ascii="Times New Roman" w:hAnsi="Times New Roman"/>
                <w:b/>
                <w:bCs/>
                <w:sz w:val="22"/>
                <w:szCs w:val="22"/>
              </w:rPr>
              <w:t>33.261.976,67</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b/>
                <w:bCs/>
                <w:sz w:val="22"/>
                <w:szCs w:val="22"/>
              </w:rPr>
            </w:pPr>
            <w:r w:rsidRPr="00385553">
              <w:rPr>
                <w:rFonts w:ascii="Times New Roman" w:hAnsi="Times New Roman"/>
                <w:b/>
                <w:bCs/>
                <w:sz w:val="22"/>
                <w:szCs w:val="22"/>
              </w:rPr>
              <w:t>5.900.285,38</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b/>
                <w:bCs/>
                <w:sz w:val="22"/>
                <w:szCs w:val="22"/>
              </w:rPr>
            </w:pPr>
            <w:r w:rsidRPr="00385553">
              <w:rPr>
                <w:rFonts w:ascii="Times New Roman" w:hAnsi="Times New Roman"/>
                <w:b/>
                <w:bCs/>
                <w:sz w:val="22"/>
                <w:szCs w:val="22"/>
              </w:rPr>
              <w:t>27.361.691,29</w:t>
            </w:r>
          </w:p>
        </w:tc>
      </w:tr>
      <w:tr w:rsidR="00D94A6C" w:rsidRPr="00385553" w:rsidTr="008B043B">
        <w:trPr>
          <w:trHeight w:val="360"/>
        </w:trPr>
        <w:tc>
          <w:tcPr>
            <w:tcW w:w="1388" w:type="dxa"/>
            <w:tcBorders>
              <w:top w:val="nil"/>
              <w:left w:val="single" w:sz="4" w:space="0" w:color="auto"/>
              <w:bottom w:val="single" w:sz="4" w:space="0" w:color="auto"/>
              <w:right w:val="single" w:sz="4" w:space="0" w:color="auto"/>
            </w:tcBorders>
            <w:shd w:val="clear" w:color="auto" w:fill="auto"/>
            <w:noWrap/>
            <w:vAlign w:val="bottom"/>
          </w:tcPr>
          <w:p w:rsidR="00D94A6C" w:rsidRPr="00385553" w:rsidRDefault="00D94A6C" w:rsidP="008B043B">
            <w:pPr>
              <w:jc w:val="center"/>
              <w:rPr>
                <w:rFonts w:ascii="Times New Roman" w:hAnsi="Times New Roman"/>
                <w:sz w:val="22"/>
                <w:szCs w:val="22"/>
              </w:rPr>
            </w:pPr>
            <w:r w:rsidRPr="00385553">
              <w:rPr>
                <w:rFonts w:ascii="Times New Roman" w:hAnsi="Times New Roman"/>
                <w:sz w:val="22"/>
                <w:szCs w:val="22"/>
              </w:rPr>
              <w:t>011123</w:t>
            </w:r>
          </w:p>
        </w:tc>
        <w:tc>
          <w:tcPr>
            <w:tcW w:w="432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rPr>
                <w:rFonts w:ascii="Times New Roman" w:hAnsi="Times New Roman"/>
                <w:sz w:val="22"/>
                <w:szCs w:val="22"/>
              </w:rPr>
            </w:pPr>
            <w:r w:rsidRPr="00385553">
              <w:rPr>
                <w:rFonts w:ascii="Times New Roman" w:hAnsi="Times New Roman"/>
                <w:sz w:val="22"/>
                <w:szCs w:val="22"/>
              </w:rPr>
              <w:t>Грађевински објекти за потребе образовања</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sz w:val="22"/>
                <w:szCs w:val="22"/>
              </w:rPr>
            </w:pPr>
            <w:r w:rsidRPr="00385553">
              <w:rPr>
                <w:rFonts w:ascii="Times New Roman" w:hAnsi="Times New Roman"/>
                <w:sz w:val="22"/>
                <w:szCs w:val="22"/>
              </w:rPr>
              <w:t>33.173.881,39</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sz w:val="22"/>
                <w:szCs w:val="22"/>
              </w:rPr>
            </w:pPr>
            <w:r w:rsidRPr="00385553">
              <w:rPr>
                <w:rFonts w:ascii="Times New Roman" w:hAnsi="Times New Roman"/>
                <w:sz w:val="22"/>
                <w:szCs w:val="22"/>
              </w:rPr>
              <w:t>5.826.943,72</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bCs/>
                <w:sz w:val="22"/>
                <w:szCs w:val="22"/>
              </w:rPr>
            </w:pPr>
            <w:r w:rsidRPr="00385553">
              <w:rPr>
                <w:rFonts w:ascii="Times New Roman" w:hAnsi="Times New Roman"/>
                <w:bCs/>
                <w:sz w:val="22"/>
                <w:szCs w:val="22"/>
              </w:rPr>
              <w:t>27.346.937,67</w:t>
            </w:r>
          </w:p>
        </w:tc>
      </w:tr>
      <w:tr w:rsidR="00D94A6C" w:rsidRPr="00385553" w:rsidTr="008B043B">
        <w:trPr>
          <w:trHeight w:val="360"/>
        </w:trPr>
        <w:tc>
          <w:tcPr>
            <w:tcW w:w="1388" w:type="dxa"/>
            <w:tcBorders>
              <w:top w:val="nil"/>
              <w:left w:val="single" w:sz="4" w:space="0" w:color="auto"/>
              <w:bottom w:val="single" w:sz="4" w:space="0" w:color="auto"/>
              <w:right w:val="single" w:sz="4" w:space="0" w:color="auto"/>
            </w:tcBorders>
            <w:shd w:val="clear" w:color="auto" w:fill="auto"/>
            <w:noWrap/>
            <w:vAlign w:val="bottom"/>
          </w:tcPr>
          <w:p w:rsidR="00D94A6C" w:rsidRPr="00385553" w:rsidRDefault="00D94A6C" w:rsidP="008B043B">
            <w:pPr>
              <w:jc w:val="center"/>
              <w:rPr>
                <w:rFonts w:ascii="Times New Roman" w:hAnsi="Times New Roman"/>
                <w:sz w:val="22"/>
                <w:szCs w:val="22"/>
              </w:rPr>
            </w:pPr>
            <w:r w:rsidRPr="00385553">
              <w:rPr>
                <w:rFonts w:ascii="Times New Roman" w:hAnsi="Times New Roman"/>
                <w:sz w:val="22"/>
                <w:szCs w:val="22"/>
              </w:rPr>
              <w:t>011126</w:t>
            </w:r>
          </w:p>
        </w:tc>
        <w:tc>
          <w:tcPr>
            <w:tcW w:w="4326" w:type="dxa"/>
            <w:tcBorders>
              <w:top w:val="nil"/>
              <w:left w:val="nil"/>
              <w:bottom w:val="single" w:sz="4" w:space="0" w:color="auto"/>
              <w:right w:val="single" w:sz="4" w:space="0" w:color="auto"/>
            </w:tcBorders>
            <w:shd w:val="clear" w:color="auto" w:fill="auto"/>
            <w:noWrap/>
            <w:vAlign w:val="center"/>
          </w:tcPr>
          <w:p w:rsidR="00D94A6C" w:rsidRPr="00385553" w:rsidRDefault="00D94A6C" w:rsidP="008B043B">
            <w:pPr>
              <w:rPr>
                <w:rFonts w:ascii="Times New Roman" w:hAnsi="Times New Roman"/>
                <w:sz w:val="22"/>
                <w:szCs w:val="22"/>
              </w:rPr>
            </w:pPr>
            <w:r w:rsidRPr="00385553">
              <w:rPr>
                <w:rFonts w:ascii="Times New Roman" w:hAnsi="Times New Roman"/>
                <w:sz w:val="22"/>
                <w:szCs w:val="22"/>
              </w:rPr>
              <w:t>Монтажна гаража</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sz w:val="22"/>
                <w:szCs w:val="22"/>
              </w:rPr>
            </w:pPr>
            <w:r w:rsidRPr="00385553">
              <w:rPr>
                <w:rFonts w:ascii="Times New Roman" w:hAnsi="Times New Roman"/>
                <w:sz w:val="22"/>
                <w:szCs w:val="22"/>
              </w:rPr>
              <w:t>88.095,28</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sz w:val="22"/>
                <w:szCs w:val="22"/>
              </w:rPr>
            </w:pPr>
            <w:r w:rsidRPr="00385553">
              <w:rPr>
                <w:rFonts w:ascii="Times New Roman" w:hAnsi="Times New Roman"/>
                <w:sz w:val="22"/>
                <w:szCs w:val="22"/>
              </w:rPr>
              <w:t>73.341,66</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bCs/>
                <w:sz w:val="22"/>
                <w:szCs w:val="22"/>
              </w:rPr>
            </w:pPr>
            <w:r w:rsidRPr="00385553">
              <w:rPr>
                <w:rFonts w:ascii="Times New Roman" w:hAnsi="Times New Roman"/>
                <w:bCs/>
                <w:sz w:val="22"/>
                <w:szCs w:val="22"/>
              </w:rPr>
              <w:t>14.753,62</w:t>
            </w:r>
          </w:p>
        </w:tc>
      </w:tr>
      <w:tr w:rsidR="00D94A6C" w:rsidRPr="00385553" w:rsidTr="008B043B">
        <w:trPr>
          <w:trHeight w:val="360"/>
        </w:trPr>
        <w:tc>
          <w:tcPr>
            <w:tcW w:w="1388" w:type="dxa"/>
            <w:tcBorders>
              <w:top w:val="nil"/>
              <w:left w:val="single" w:sz="4" w:space="0" w:color="auto"/>
              <w:bottom w:val="single" w:sz="4" w:space="0" w:color="auto"/>
              <w:right w:val="single" w:sz="4" w:space="0" w:color="auto"/>
            </w:tcBorders>
            <w:shd w:val="clear" w:color="auto" w:fill="auto"/>
            <w:noWrap/>
            <w:vAlign w:val="bottom"/>
          </w:tcPr>
          <w:p w:rsidR="00D94A6C" w:rsidRPr="00385553" w:rsidRDefault="00D94A6C" w:rsidP="008B043B">
            <w:pPr>
              <w:jc w:val="center"/>
              <w:rPr>
                <w:rFonts w:ascii="Times New Roman" w:hAnsi="Times New Roman"/>
                <w:b/>
                <w:bCs/>
                <w:sz w:val="22"/>
                <w:szCs w:val="22"/>
              </w:rPr>
            </w:pPr>
            <w:r w:rsidRPr="00385553">
              <w:rPr>
                <w:rFonts w:ascii="Times New Roman" w:hAnsi="Times New Roman"/>
                <w:b/>
                <w:bCs/>
                <w:sz w:val="22"/>
                <w:szCs w:val="22"/>
              </w:rPr>
              <w:t>011200</w:t>
            </w:r>
          </w:p>
        </w:tc>
        <w:tc>
          <w:tcPr>
            <w:tcW w:w="432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rPr>
                <w:rFonts w:ascii="Times New Roman" w:hAnsi="Times New Roman"/>
                <w:b/>
                <w:bCs/>
                <w:sz w:val="22"/>
                <w:szCs w:val="22"/>
              </w:rPr>
            </w:pPr>
            <w:r w:rsidRPr="00385553">
              <w:rPr>
                <w:rFonts w:ascii="Times New Roman" w:hAnsi="Times New Roman"/>
                <w:b/>
                <w:bCs/>
                <w:sz w:val="22"/>
                <w:szCs w:val="22"/>
              </w:rPr>
              <w:t>Опрема</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b/>
                <w:bCs/>
                <w:sz w:val="22"/>
                <w:szCs w:val="22"/>
              </w:rPr>
            </w:pPr>
            <w:r w:rsidRPr="00385553">
              <w:rPr>
                <w:rFonts w:ascii="Times New Roman" w:hAnsi="Times New Roman"/>
                <w:b/>
                <w:bCs/>
                <w:sz w:val="22"/>
                <w:szCs w:val="22"/>
              </w:rPr>
              <w:t>27.520.766,90</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b/>
                <w:bCs/>
                <w:sz w:val="22"/>
                <w:szCs w:val="22"/>
              </w:rPr>
            </w:pPr>
            <w:r w:rsidRPr="00385553">
              <w:rPr>
                <w:rFonts w:ascii="Times New Roman" w:hAnsi="Times New Roman"/>
                <w:b/>
                <w:bCs/>
                <w:sz w:val="22"/>
                <w:szCs w:val="22"/>
              </w:rPr>
              <w:t>26.560.371,78</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b/>
                <w:bCs/>
                <w:sz w:val="22"/>
                <w:szCs w:val="22"/>
              </w:rPr>
            </w:pPr>
            <w:r w:rsidRPr="00385553">
              <w:rPr>
                <w:rFonts w:ascii="Times New Roman" w:hAnsi="Times New Roman"/>
                <w:b/>
                <w:bCs/>
                <w:sz w:val="22"/>
                <w:szCs w:val="22"/>
              </w:rPr>
              <w:t>960.395,12</w:t>
            </w:r>
          </w:p>
        </w:tc>
      </w:tr>
      <w:tr w:rsidR="00D94A6C" w:rsidRPr="00385553" w:rsidTr="008B043B">
        <w:trPr>
          <w:trHeight w:val="360"/>
        </w:trPr>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4A6C" w:rsidRPr="00385553" w:rsidRDefault="00D94A6C" w:rsidP="008B043B">
            <w:pPr>
              <w:jc w:val="center"/>
              <w:rPr>
                <w:rFonts w:ascii="Times New Roman" w:hAnsi="Times New Roman"/>
                <w:sz w:val="22"/>
                <w:szCs w:val="22"/>
              </w:rPr>
            </w:pPr>
            <w:r w:rsidRPr="00385553">
              <w:rPr>
                <w:rFonts w:ascii="Times New Roman" w:hAnsi="Times New Roman"/>
                <w:sz w:val="22"/>
                <w:szCs w:val="22"/>
              </w:rPr>
              <w:t>011211</w:t>
            </w:r>
          </w:p>
        </w:tc>
        <w:tc>
          <w:tcPr>
            <w:tcW w:w="4326" w:type="dxa"/>
            <w:tcBorders>
              <w:top w:val="single" w:sz="4" w:space="0" w:color="auto"/>
              <w:left w:val="nil"/>
              <w:bottom w:val="single" w:sz="4" w:space="0" w:color="auto"/>
              <w:right w:val="single" w:sz="4" w:space="0" w:color="auto"/>
            </w:tcBorders>
            <w:shd w:val="clear" w:color="auto" w:fill="auto"/>
            <w:noWrap/>
            <w:vAlign w:val="bottom"/>
          </w:tcPr>
          <w:p w:rsidR="00D94A6C" w:rsidRPr="00385553" w:rsidRDefault="00D94A6C" w:rsidP="008B043B">
            <w:pPr>
              <w:rPr>
                <w:rFonts w:ascii="Times New Roman" w:hAnsi="Times New Roman"/>
                <w:sz w:val="22"/>
                <w:szCs w:val="22"/>
              </w:rPr>
            </w:pPr>
            <w:r w:rsidRPr="00385553">
              <w:rPr>
                <w:rFonts w:ascii="Times New Roman" w:hAnsi="Times New Roman"/>
                <w:sz w:val="22"/>
                <w:szCs w:val="22"/>
              </w:rPr>
              <w:t>Опрема за копнени саобраћај</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sz w:val="22"/>
                <w:szCs w:val="22"/>
              </w:rPr>
            </w:pPr>
            <w:r w:rsidRPr="00385553">
              <w:rPr>
                <w:rFonts w:ascii="Times New Roman" w:hAnsi="Times New Roman"/>
                <w:sz w:val="22"/>
                <w:szCs w:val="22"/>
              </w:rPr>
              <w:t>500.851,00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sz w:val="22"/>
                <w:szCs w:val="22"/>
              </w:rPr>
            </w:pPr>
            <w:r w:rsidRPr="00385553">
              <w:rPr>
                <w:rFonts w:ascii="Times New Roman" w:hAnsi="Times New Roman"/>
                <w:sz w:val="22"/>
                <w:szCs w:val="22"/>
              </w:rPr>
              <w:t>500.851,00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sz w:val="22"/>
                <w:szCs w:val="22"/>
              </w:rPr>
            </w:pPr>
            <w:r w:rsidRPr="00385553">
              <w:rPr>
                <w:rFonts w:ascii="Times New Roman" w:hAnsi="Times New Roman"/>
                <w:sz w:val="22"/>
                <w:szCs w:val="22"/>
              </w:rPr>
              <w:t>0,00</w:t>
            </w:r>
          </w:p>
        </w:tc>
      </w:tr>
      <w:tr w:rsidR="00D94A6C" w:rsidRPr="00385553" w:rsidTr="008B043B">
        <w:trPr>
          <w:trHeight w:val="360"/>
        </w:trPr>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4A6C" w:rsidRPr="00385553" w:rsidRDefault="00D94A6C" w:rsidP="008B043B">
            <w:pPr>
              <w:jc w:val="center"/>
              <w:rPr>
                <w:rFonts w:ascii="Times New Roman" w:hAnsi="Times New Roman"/>
                <w:sz w:val="22"/>
                <w:szCs w:val="22"/>
              </w:rPr>
            </w:pPr>
            <w:r w:rsidRPr="00385553">
              <w:rPr>
                <w:rFonts w:ascii="Times New Roman" w:hAnsi="Times New Roman"/>
                <w:sz w:val="22"/>
                <w:szCs w:val="22"/>
              </w:rPr>
              <w:t>011221</w:t>
            </w:r>
          </w:p>
        </w:tc>
        <w:tc>
          <w:tcPr>
            <w:tcW w:w="4326" w:type="dxa"/>
            <w:tcBorders>
              <w:top w:val="single" w:sz="4" w:space="0" w:color="auto"/>
              <w:left w:val="nil"/>
              <w:bottom w:val="single" w:sz="4" w:space="0" w:color="auto"/>
              <w:right w:val="single" w:sz="4" w:space="0" w:color="auto"/>
            </w:tcBorders>
            <w:shd w:val="clear" w:color="auto" w:fill="auto"/>
            <w:noWrap/>
            <w:vAlign w:val="bottom"/>
          </w:tcPr>
          <w:p w:rsidR="00D94A6C" w:rsidRPr="00385553" w:rsidRDefault="00D94A6C" w:rsidP="008B043B">
            <w:pPr>
              <w:rPr>
                <w:rFonts w:ascii="Times New Roman" w:hAnsi="Times New Roman"/>
                <w:sz w:val="22"/>
                <w:szCs w:val="22"/>
              </w:rPr>
            </w:pPr>
            <w:r w:rsidRPr="00385553">
              <w:rPr>
                <w:rFonts w:ascii="Times New Roman" w:hAnsi="Times New Roman"/>
                <w:sz w:val="22"/>
                <w:szCs w:val="22"/>
              </w:rPr>
              <w:t>Канцеларијска опрема</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sz w:val="22"/>
                <w:szCs w:val="22"/>
              </w:rPr>
            </w:pPr>
            <w:r w:rsidRPr="00385553">
              <w:rPr>
                <w:rFonts w:ascii="Times New Roman" w:hAnsi="Times New Roman"/>
                <w:sz w:val="22"/>
                <w:szCs w:val="22"/>
              </w:rPr>
              <w:t>1.007.369,29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sz w:val="22"/>
                <w:szCs w:val="22"/>
              </w:rPr>
            </w:pPr>
            <w:r w:rsidRPr="00385553">
              <w:rPr>
                <w:rFonts w:ascii="Times New Roman" w:hAnsi="Times New Roman"/>
                <w:sz w:val="22"/>
                <w:szCs w:val="22"/>
              </w:rPr>
              <w:t>926.435,82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sz w:val="22"/>
                <w:szCs w:val="22"/>
              </w:rPr>
            </w:pPr>
            <w:r w:rsidRPr="00385553">
              <w:rPr>
                <w:rFonts w:ascii="Times New Roman" w:hAnsi="Times New Roman"/>
                <w:sz w:val="22"/>
                <w:szCs w:val="22"/>
              </w:rPr>
              <w:t>80.933,47</w:t>
            </w:r>
          </w:p>
        </w:tc>
      </w:tr>
      <w:tr w:rsidR="00D94A6C" w:rsidRPr="00385553" w:rsidTr="008B043B">
        <w:trPr>
          <w:trHeight w:val="360"/>
        </w:trPr>
        <w:tc>
          <w:tcPr>
            <w:tcW w:w="1388" w:type="dxa"/>
            <w:tcBorders>
              <w:top w:val="nil"/>
              <w:left w:val="single" w:sz="4" w:space="0" w:color="auto"/>
              <w:bottom w:val="single" w:sz="4" w:space="0" w:color="auto"/>
              <w:right w:val="single" w:sz="4" w:space="0" w:color="auto"/>
            </w:tcBorders>
            <w:shd w:val="clear" w:color="auto" w:fill="auto"/>
            <w:noWrap/>
            <w:vAlign w:val="bottom"/>
          </w:tcPr>
          <w:p w:rsidR="00D94A6C" w:rsidRPr="00385553" w:rsidRDefault="00D94A6C" w:rsidP="008B043B">
            <w:pPr>
              <w:jc w:val="center"/>
              <w:rPr>
                <w:rFonts w:ascii="Times New Roman" w:hAnsi="Times New Roman"/>
                <w:sz w:val="22"/>
                <w:szCs w:val="22"/>
              </w:rPr>
            </w:pPr>
            <w:r w:rsidRPr="00385553">
              <w:rPr>
                <w:rFonts w:ascii="Times New Roman" w:hAnsi="Times New Roman"/>
                <w:sz w:val="22"/>
                <w:szCs w:val="22"/>
              </w:rPr>
              <w:t>011222</w:t>
            </w:r>
          </w:p>
        </w:tc>
        <w:tc>
          <w:tcPr>
            <w:tcW w:w="432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rPr>
                <w:rFonts w:ascii="Times New Roman" w:hAnsi="Times New Roman"/>
                <w:sz w:val="22"/>
                <w:szCs w:val="22"/>
              </w:rPr>
            </w:pPr>
            <w:r w:rsidRPr="00385553">
              <w:rPr>
                <w:rFonts w:ascii="Times New Roman" w:hAnsi="Times New Roman"/>
                <w:sz w:val="22"/>
                <w:szCs w:val="22"/>
              </w:rPr>
              <w:t>Рачунарска опрема</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sz w:val="22"/>
                <w:szCs w:val="22"/>
              </w:rPr>
            </w:pPr>
            <w:r w:rsidRPr="00385553">
              <w:rPr>
                <w:rFonts w:ascii="Times New Roman" w:hAnsi="Times New Roman"/>
                <w:sz w:val="22"/>
                <w:szCs w:val="22"/>
              </w:rPr>
              <w:t>3.863.889,52</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sz w:val="22"/>
                <w:szCs w:val="22"/>
              </w:rPr>
            </w:pPr>
            <w:r w:rsidRPr="00385553">
              <w:rPr>
                <w:rFonts w:ascii="Times New Roman" w:hAnsi="Times New Roman"/>
                <w:sz w:val="22"/>
                <w:szCs w:val="22"/>
              </w:rPr>
              <w:t>3.431.794,10</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sz w:val="22"/>
                <w:szCs w:val="22"/>
              </w:rPr>
            </w:pPr>
            <w:r w:rsidRPr="00385553">
              <w:rPr>
                <w:rFonts w:ascii="Times New Roman" w:hAnsi="Times New Roman"/>
                <w:sz w:val="22"/>
                <w:szCs w:val="22"/>
              </w:rPr>
              <w:t>432.095,42</w:t>
            </w:r>
          </w:p>
        </w:tc>
      </w:tr>
      <w:tr w:rsidR="00D94A6C" w:rsidRPr="00385553" w:rsidTr="008B043B">
        <w:trPr>
          <w:trHeight w:val="360"/>
        </w:trPr>
        <w:tc>
          <w:tcPr>
            <w:tcW w:w="1388" w:type="dxa"/>
            <w:tcBorders>
              <w:top w:val="nil"/>
              <w:left w:val="single" w:sz="4" w:space="0" w:color="auto"/>
              <w:bottom w:val="single" w:sz="4" w:space="0" w:color="auto"/>
              <w:right w:val="single" w:sz="4" w:space="0" w:color="auto"/>
            </w:tcBorders>
            <w:shd w:val="clear" w:color="auto" w:fill="auto"/>
            <w:noWrap/>
            <w:vAlign w:val="bottom"/>
          </w:tcPr>
          <w:p w:rsidR="00D94A6C" w:rsidRPr="00385553" w:rsidRDefault="00D94A6C" w:rsidP="008B043B">
            <w:pPr>
              <w:jc w:val="center"/>
              <w:rPr>
                <w:rFonts w:ascii="Times New Roman" w:hAnsi="Times New Roman"/>
                <w:sz w:val="22"/>
                <w:szCs w:val="22"/>
              </w:rPr>
            </w:pPr>
            <w:r w:rsidRPr="00385553">
              <w:rPr>
                <w:rFonts w:ascii="Times New Roman" w:hAnsi="Times New Roman"/>
                <w:sz w:val="22"/>
                <w:szCs w:val="22"/>
              </w:rPr>
              <w:t>011223</w:t>
            </w:r>
          </w:p>
        </w:tc>
        <w:tc>
          <w:tcPr>
            <w:tcW w:w="432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rPr>
                <w:rFonts w:ascii="Times New Roman" w:hAnsi="Times New Roman"/>
                <w:sz w:val="22"/>
                <w:szCs w:val="22"/>
              </w:rPr>
            </w:pPr>
            <w:r w:rsidRPr="00385553">
              <w:rPr>
                <w:rFonts w:ascii="Times New Roman" w:hAnsi="Times New Roman"/>
                <w:sz w:val="22"/>
                <w:szCs w:val="22"/>
              </w:rPr>
              <w:t>Комуникациона опрема</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sz w:val="22"/>
                <w:szCs w:val="22"/>
              </w:rPr>
            </w:pPr>
            <w:r w:rsidRPr="00385553">
              <w:rPr>
                <w:rFonts w:ascii="Times New Roman" w:hAnsi="Times New Roman"/>
                <w:sz w:val="22"/>
                <w:szCs w:val="22"/>
              </w:rPr>
              <w:t>196.885,61</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sz w:val="22"/>
                <w:szCs w:val="22"/>
              </w:rPr>
            </w:pPr>
            <w:r w:rsidRPr="00385553">
              <w:rPr>
                <w:rFonts w:ascii="Times New Roman" w:hAnsi="Times New Roman"/>
                <w:sz w:val="22"/>
                <w:szCs w:val="22"/>
              </w:rPr>
              <w:t>195.156,86</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sz w:val="22"/>
                <w:szCs w:val="22"/>
              </w:rPr>
            </w:pPr>
            <w:r w:rsidRPr="00385553">
              <w:rPr>
                <w:rFonts w:ascii="Times New Roman" w:hAnsi="Times New Roman"/>
                <w:sz w:val="22"/>
                <w:szCs w:val="22"/>
              </w:rPr>
              <w:t>1.728,75</w:t>
            </w:r>
          </w:p>
        </w:tc>
      </w:tr>
      <w:tr w:rsidR="00D94A6C" w:rsidRPr="00385553" w:rsidTr="008B043B">
        <w:trPr>
          <w:trHeight w:val="360"/>
        </w:trPr>
        <w:tc>
          <w:tcPr>
            <w:tcW w:w="1388" w:type="dxa"/>
            <w:tcBorders>
              <w:top w:val="nil"/>
              <w:left w:val="single" w:sz="4" w:space="0" w:color="auto"/>
              <w:bottom w:val="single" w:sz="4" w:space="0" w:color="auto"/>
              <w:right w:val="single" w:sz="4" w:space="0" w:color="auto"/>
            </w:tcBorders>
            <w:shd w:val="clear" w:color="auto" w:fill="auto"/>
            <w:noWrap/>
            <w:vAlign w:val="bottom"/>
          </w:tcPr>
          <w:p w:rsidR="00D94A6C" w:rsidRPr="00385553" w:rsidRDefault="00D94A6C" w:rsidP="008B043B">
            <w:pPr>
              <w:jc w:val="center"/>
              <w:rPr>
                <w:rFonts w:ascii="Times New Roman" w:hAnsi="Times New Roman"/>
                <w:sz w:val="22"/>
                <w:szCs w:val="22"/>
              </w:rPr>
            </w:pPr>
            <w:r w:rsidRPr="00385553">
              <w:rPr>
                <w:rFonts w:ascii="Times New Roman" w:hAnsi="Times New Roman"/>
                <w:sz w:val="22"/>
                <w:szCs w:val="22"/>
              </w:rPr>
              <w:t>011224</w:t>
            </w:r>
          </w:p>
        </w:tc>
        <w:tc>
          <w:tcPr>
            <w:tcW w:w="432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rPr>
                <w:rFonts w:ascii="Times New Roman" w:hAnsi="Times New Roman"/>
                <w:sz w:val="22"/>
                <w:szCs w:val="22"/>
              </w:rPr>
            </w:pPr>
            <w:r w:rsidRPr="00385553">
              <w:rPr>
                <w:rFonts w:ascii="Times New Roman" w:hAnsi="Times New Roman"/>
                <w:sz w:val="22"/>
                <w:szCs w:val="22"/>
              </w:rPr>
              <w:t>Електронска опрема</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sz w:val="22"/>
                <w:szCs w:val="22"/>
              </w:rPr>
            </w:pPr>
            <w:r w:rsidRPr="00385553">
              <w:rPr>
                <w:rFonts w:ascii="Times New Roman" w:hAnsi="Times New Roman"/>
                <w:sz w:val="22"/>
                <w:szCs w:val="22"/>
              </w:rPr>
              <w:t>949.923,81</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sz w:val="22"/>
                <w:szCs w:val="22"/>
              </w:rPr>
            </w:pPr>
            <w:r w:rsidRPr="00385553">
              <w:rPr>
                <w:rFonts w:ascii="Times New Roman" w:hAnsi="Times New Roman"/>
                <w:sz w:val="22"/>
                <w:szCs w:val="22"/>
              </w:rPr>
              <w:t>922.934,54</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sz w:val="22"/>
                <w:szCs w:val="22"/>
              </w:rPr>
            </w:pPr>
            <w:r w:rsidRPr="00385553">
              <w:rPr>
                <w:rFonts w:ascii="Times New Roman" w:hAnsi="Times New Roman"/>
                <w:sz w:val="22"/>
                <w:szCs w:val="22"/>
              </w:rPr>
              <w:t>26.989,27</w:t>
            </w:r>
          </w:p>
        </w:tc>
      </w:tr>
      <w:tr w:rsidR="00D94A6C" w:rsidRPr="00385553" w:rsidTr="008B043B">
        <w:trPr>
          <w:trHeight w:val="360"/>
        </w:trPr>
        <w:tc>
          <w:tcPr>
            <w:tcW w:w="1388" w:type="dxa"/>
            <w:tcBorders>
              <w:top w:val="nil"/>
              <w:left w:val="single" w:sz="4" w:space="0" w:color="auto"/>
              <w:bottom w:val="single" w:sz="4" w:space="0" w:color="auto"/>
              <w:right w:val="single" w:sz="4" w:space="0" w:color="auto"/>
            </w:tcBorders>
            <w:shd w:val="clear" w:color="auto" w:fill="auto"/>
            <w:noWrap/>
            <w:vAlign w:val="bottom"/>
          </w:tcPr>
          <w:p w:rsidR="00D94A6C" w:rsidRPr="00385553" w:rsidRDefault="00D94A6C" w:rsidP="008B043B">
            <w:pPr>
              <w:jc w:val="center"/>
              <w:rPr>
                <w:rFonts w:ascii="Times New Roman" w:hAnsi="Times New Roman"/>
                <w:sz w:val="22"/>
                <w:szCs w:val="22"/>
              </w:rPr>
            </w:pPr>
            <w:r w:rsidRPr="00385553">
              <w:rPr>
                <w:rFonts w:ascii="Times New Roman" w:hAnsi="Times New Roman"/>
                <w:sz w:val="22"/>
                <w:szCs w:val="22"/>
              </w:rPr>
              <w:t>011225</w:t>
            </w:r>
          </w:p>
        </w:tc>
        <w:tc>
          <w:tcPr>
            <w:tcW w:w="432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rPr>
                <w:rFonts w:ascii="Times New Roman" w:hAnsi="Times New Roman"/>
                <w:sz w:val="22"/>
                <w:szCs w:val="22"/>
              </w:rPr>
            </w:pPr>
            <w:r w:rsidRPr="00385553">
              <w:rPr>
                <w:rFonts w:ascii="Times New Roman" w:hAnsi="Times New Roman"/>
                <w:sz w:val="22"/>
                <w:szCs w:val="22"/>
              </w:rPr>
              <w:t>Опрема за домаћинство и угоститељство</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sz w:val="22"/>
                <w:szCs w:val="22"/>
              </w:rPr>
            </w:pPr>
            <w:r w:rsidRPr="00385553">
              <w:rPr>
                <w:rFonts w:ascii="Times New Roman" w:hAnsi="Times New Roman"/>
                <w:sz w:val="22"/>
                <w:szCs w:val="22"/>
              </w:rPr>
              <w:t>617.250,34</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sz w:val="22"/>
                <w:szCs w:val="22"/>
              </w:rPr>
            </w:pPr>
            <w:r w:rsidRPr="00385553">
              <w:rPr>
                <w:rFonts w:ascii="Times New Roman" w:hAnsi="Times New Roman"/>
                <w:sz w:val="22"/>
                <w:szCs w:val="22"/>
              </w:rPr>
              <w:t>611.450,34</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sz w:val="22"/>
                <w:szCs w:val="22"/>
              </w:rPr>
            </w:pPr>
            <w:r w:rsidRPr="00385553">
              <w:rPr>
                <w:rFonts w:ascii="Times New Roman" w:hAnsi="Times New Roman"/>
                <w:sz w:val="22"/>
                <w:szCs w:val="22"/>
              </w:rPr>
              <w:t>5.800,00</w:t>
            </w:r>
          </w:p>
        </w:tc>
      </w:tr>
      <w:tr w:rsidR="00D94A6C" w:rsidRPr="00385553" w:rsidTr="008B043B">
        <w:trPr>
          <w:trHeight w:val="360"/>
        </w:trPr>
        <w:tc>
          <w:tcPr>
            <w:tcW w:w="1388" w:type="dxa"/>
            <w:tcBorders>
              <w:top w:val="nil"/>
              <w:left w:val="single" w:sz="4" w:space="0" w:color="auto"/>
              <w:bottom w:val="single" w:sz="4" w:space="0" w:color="auto"/>
              <w:right w:val="single" w:sz="4" w:space="0" w:color="auto"/>
            </w:tcBorders>
            <w:shd w:val="clear" w:color="auto" w:fill="auto"/>
            <w:noWrap/>
            <w:vAlign w:val="bottom"/>
          </w:tcPr>
          <w:p w:rsidR="00D94A6C" w:rsidRPr="00385553" w:rsidRDefault="00D94A6C" w:rsidP="008B043B">
            <w:pPr>
              <w:jc w:val="center"/>
              <w:rPr>
                <w:rFonts w:ascii="Times New Roman" w:hAnsi="Times New Roman"/>
                <w:sz w:val="22"/>
                <w:szCs w:val="22"/>
              </w:rPr>
            </w:pPr>
            <w:r w:rsidRPr="00385553">
              <w:rPr>
                <w:rFonts w:ascii="Times New Roman" w:hAnsi="Times New Roman"/>
                <w:sz w:val="22"/>
                <w:szCs w:val="22"/>
              </w:rPr>
              <w:t>011252</w:t>
            </w:r>
          </w:p>
        </w:tc>
        <w:tc>
          <w:tcPr>
            <w:tcW w:w="432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rPr>
                <w:rFonts w:ascii="Times New Roman" w:hAnsi="Times New Roman"/>
                <w:sz w:val="22"/>
                <w:szCs w:val="22"/>
              </w:rPr>
            </w:pPr>
            <w:r w:rsidRPr="00385553">
              <w:rPr>
                <w:rFonts w:ascii="Times New Roman" w:hAnsi="Times New Roman"/>
                <w:sz w:val="22"/>
                <w:szCs w:val="22"/>
              </w:rPr>
              <w:t>Лабораторијска опрема</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sz w:val="22"/>
                <w:szCs w:val="22"/>
              </w:rPr>
            </w:pPr>
            <w:r w:rsidRPr="00385553">
              <w:rPr>
                <w:rFonts w:ascii="Times New Roman" w:hAnsi="Times New Roman"/>
                <w:sz w:val="22"/>
                <w:szCs w:val="22"/>
              </w:rPr>
              <w:t>1.247.230,77</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sz w:val="22"/>
                <w:szCs w:val="22"/>
              </w:rPr>
            </w:pPr>
            <w:r w:rsidRPr="00385553">
              <w:rPr>
                <w:rFonts w:ascii="Times New Roman" w:hAnsi="Times New Roman"/>
                <w:sz w:val="22"/>
                <w:szCs w:val="22"/>
              </w:rPr>
              <w:t>1.190.133,94</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sz w:val="22"/>
                <w:szCs w:val="22"/>
              </w:rPr>
            </w:pPr>
            <w:r w:rsidRPr="00385553">
              <w:rPr>
                <w:rFonts w:ascii="Times New Roman" w:hAnsi="Times New Roman"/>
                <w:sz w:val="22"/>
                <w:szCs w:val="22"/>
              </w:rPr>
              <w:t>57.096,83</w:t>
            </w:r>
          </w:p>
        </w:tc>
      </w:tr>
      <w:tr w:rsidR="00D94A6C" w:rsidRPr="00385553" w:rsidTr="008B043B">
        <w:trPr>
          <w:trHeight w:val="360"/>
        </w:trPr>
        <w:tc>
          <w:tcPr>
            <w:tcW w:w="1388" w:type="dxa"/>
            <w:tcBorders>
              <w:top w:val="nil"/>
              <w:left w:val="single" w:sz="4" w:space="0" w:color="auto"/>
              <w:bottom w:val="single" w:sz="4" w:space="0" w:color="auto"/>
              <w:right w:val="single" w:sz="4" w:space="0" w:color="auto"/>
            </w:tcBorders>
            <w:shd w:val="clear" w:color="auto" w:fill="auto"/>
            <w:noWrap/>
            <w:vAlign w:val="bottom"/>
          </w:tcPr>
          <w:p w:rsidR="00D94A6C" w:rsidRPr="00385553" w:rsidRDefault="00D94A6C" w:rsidP="008B043B">
            <w:pPr>
              <w:jc w:val="center"/>
              <w:rPr>
                <w:rFonts w:ascii="Times New Roman" w:hAnsi="Times New Roman"/>
                <w:sz w:val="22"/>
                <w:szCs w:val="22"/>
              </w:rPr>
            </w:pPr>
            <w:r w:rsidRPr="00385553">
              <w:rPr>
                <w:rFonts w:ascii="Times New Roman" w:hAnsi="Times New Roman"/>
                <w:sz w:val="22"/>
                <w:szCs w:val="22"/>
              </w:rPr>
              <w:t>011261</w:t>
            </w:r>
          </w:p>
        </w:tc>
        <w:tc>
          <w:tcPr>
            <w:tcW w:w="432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rPr>
                <w:rFonts w:ascii="Times New Roman" w:hAnsi="Times New Roman"/>
                <w:sz w:val="22"/>
                <w:szCs w:val="22"/>
              </w:rPr>
            </w:pPr>
            <w:r w:rsidRPr="00385553">
              <w:rPr>
                <w:rFonts w:ascii="Times New Roman" w:hAnsi="Times New Roman"/>
                <w:sz w:val="22"/>
                <w:szCs w:val="22"/>
              </w:rPr>
              <w:t>Опрема за образовање</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sz w:val="22"/>
                <w:szCs w:val="22"/>
              </w:rPr>
            </w:pPr>
            <w:r w:rsidRPr="00385553">
              <w:rPr>
                <w:rFonts w:ascii="Times New Roman" w:hAnsi="Times New Roman"/>
                <w:sz w:val="22"/>
                <w:szCs w:val="22"/>
              </w:rPr>
              <w:t>19.058.961,76</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sz w:val="22"/>
                <w:szCs w:val="22"/>
              </w:rPr>
            </w:pPr>
            <w:r w:rsidRPr="00385553">
              <w:rPr>
                <w:rFonts w:ascii="Times New Roman" w:hAnsi="Times New Roman"/>
                <w:sz w:val="22"/>
                <w:szCs w:val="22"/>
              </w:rPr>
              <w:t>18.703.210,38</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sz w:val="22"/>
                <w:szCs w:val="22"/>
              </w:rPr>
            </w:pPr>
            <w:r w:rsidRPr="00385553">
              <w:rPr>
                <w:rFonts w:ascii="Times New Roman" w:hAnsi="Times New Roman"/>
                <w:sz w:val="22"/>
                <w:szCs w:val="22"/>
              </w:rPr>
              <w:t>355.751,38</w:t>
            </w:r>
          </w:p>
        </w:tc>
      </w:tr>
      <w:tr w:rsidR="00D94A6C" w:rsidRPr="00385553" w:rsidTr="008B043B">
        <w:trPr>
          <w:trHeight w:val="360"/>
        </w:trPr>
        <w:tc>
          <w:tcPr>
            <w:tcW w:w="1388" w:type="dxa"/>
            <w:tcBorders>
              <w:top w:val="nil"/>
              <w:left w:val="single" w:sz="4" w:space="0" w:color="auto"/>
              <w:bottom w:val="single" w:sz="4" w:space="0" w:color="auto"/>
              <w:right w:val="single" w:sz="4" w:space="0" w:color="auto"/>
            </w:tcBorders>
            <w:shd w:val="clear" w:color="auto" w:fill="auto"/>
            <w:noWrap/>
            <w:vAlign w:val="bottom"/>
          </w:tcPr>
          <w:p w:rsidR="00D94A6C" w:rsidRPr="00385553" w:rsidRDefault="00D94A6C" w:rsidP="008B043B">
            <w:pPr>
              <w:jc w:val="center"/>
              <w:rPr>
                <w:rFonts w:ascii="Times New Roman" w:hAnsi="Times New Roman"/>
                <w:sz w:val="22"/>
                <w:szCs w:val="22"/>
              </w:rPr>
            </w:pPr>
            <w:r w:rsidRPr="00385553">
              <w:rPr>
                <w:rFonts w:ascii="Times New Roman" w:hAnsi="Times New Roman"/>
                <w:sz w:val="22"/>
                <w:szCs w:val="22"/>
              </w:rPr>
              <w:t>011264</w:t>
            </w:r>
          </w:p>
        </w:tc>
        <w:tc>
          <w:tcPr>
            <w:tcW w:w="432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rPr>
                <w:rFonts w:ascii="Times New Roman" w:hAnsi="Times New Roman"/>
                <w:sz w:val="22"/>
                <w:szCs w:val="22"/>
              </w:rPr>
            </w:pPr>
            <w:r w:rsidRPr="00385553">
              <w:rPr>
                <w:rFonts w:ascii="Times New Roman" w:hAnsi="Times New Roman"/>
                <w:sz w:val="22"/>
                <w:szCs w:val="22"/>
              </w:rPr>
              <w:t>Опрема за спорт</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sz w:val="22"/>
                <w:szCs w:val="22"/>
              </w:rPr>
            </w:pPr>
            <w:r w:rsidRPr="00385553">
              <w:rPr>
                <w:rFonts w:ascii="Times New Roman" w:hAnsi="Times New Roman"/>
                <w:sz w:val="22"/>
                <w:szCs w:val="22"/>
              </w:rPr>
              <w:t>58.627,20</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sz w:val="22"/>
                <w:szCs w:val="22"/>
              </w:rPr>
            </w:pPr>
            <w:r w:rsidRPr="00385553">
              <w:rPr>
                <w:rFonts w:ascii="Times New Roman" w:hAnsi="Times New Roman"/>
                <w:sz w:val="22"/>
                <w:szCs w:val="22"/>
              </w:rPr>
              <w:t>58.627,00</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sz w:val="22"/>
                <w:szCs w:val="22"/>
              </w:rPr>
            </w:pPr>
            <w:r w:rsidRPr="00385553">
              <w:rPr>
                <w:rFonts w:ascii="Times New Roman" w:hAnsi="Times New Roman"/>
                <w:sz w:val="22"/>
                <w:szCs w:val="22"/>
              </w:rPr>
              <w:t>0,00</w:t>
            </w:r>
          </w:p>
        </w:tc>
      </w:tr>
      <w:tr w:rsidR="00D94A6C" w:rsidRPr="00385553" w:rsidTr="008B043B">
        <w:trPr>
          <w:trHeight w:val="360"/>
        </w:trPr>
        <w:tc>
          <w:tcPr>
            <w:tcW w:w="1388" w:type="dxa"/>
            <w:tcBorders>
              <w:top w:val="nil"/>
              <w:left w:val="single" w:sz="4" w:space="0" w:color="auto"/>
              <w:bottom w:val="single" w:sz="4" w:space="0" w:color="auto"/>
              <w:right w:val="single" w:sz="4" w:space="0" w:color="auto"/>
            </w:tcBorders>
            <w:shd w:val="clear" w:color="auto" w:fill="auto"/>
            <w:noWrap/>
            <w:vAlign w:val="bottom"/>
          </w:tcPr>
          <w:p w:rsidR="00D94A6C" w:rsidRPr="00385553" w:rsidRDefault="00D94A6C" w:rsidP="008B043B">
            <w:pPr>
              <w:jc w:val="center"/>
              <w:rPr>
                <w:rFonts w:ascii="Times New Roman" w:hAnsi="Times New Roman"/>
                <w:sz w:val="22"/>
                <w:szCs w:val="22"/>
              </w:rPr>
            </w:pPr>
            <w:r w:rsidRPr="00385553">
              <w:rPr>
                <w:rFonts w:ascii="Times New Roman" w:hAnsi="Times New Roman"/>
                <w:sz w:val="22"/>
                <w:szCs w:val="22"/>
              </w:rPr>
              <w:t>011292</w:t>
            </w:r>
          </w:p>
        </w:tc>
        <w:tc>
          <w:tcPr>
            <w:tcW w:w="432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rPr>
                <w:rFonts w:ascii="Times New Roman" w:hAnsi="Times New Roman"/>
                <w:sz w:val="22"/>
                <w:szCs w:val="22"/>
              </w:rPr>
            </w:pPr>
            <w:r w:rsidRPr="00385553">
              <w:rPr>
                <w:rFonts w:ascii="Times New Roman" w:hAnsi="Times New Roman"/>
                <w:sz w:val="22"/>
                <w:szCs w:val="22"/>
              </w:rPr>
              <w:t>Моторна опрема</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sz w:val="22"/>
                <w:szCs w:val="22"/>
              </w:rPr>
            </w:pPr>
            <w:r w:rsidRPr="00385553">
              <w:rPr>
                <w:rFonts w:ascii="Times New Roman" w:hAnsi="Times New Roman"/>
                <w:sz w:val="22"/>
                <w:szCs w:val="22"/>
              </w:rPr>
              <w:t>19.777,60</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sz w:val="22"/>
                <w:szCs w:val="22"/>
              </w:rPr>
            </w:pPr>
            <w:r w:rsidRPr="00385553">
              <w:rPr>
                <w:rFonts w:ascii="Times New Roman" w:hAnsi="Times New Roman"/>
                <w:sz w:val="22"/>
                <w:szCs w:val="22"/>
              </w:rPr>
              <w:t>19.777,60</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sz w:val="22"/>
                <w:szCs w:val="22"/>
              </w:rPr>
            </w:pPr>
            <w:r w:rsidRPr="00385553">
              <w:rPr>
                <w:rFonts w:ascii="Times New Roman" w:hAnsi="Times New Roman"/>
                <w:sz w:val="22"/>
                <w:szCs w:val="22"/>
              </w:rPr>
              <w:t>0,00</w:t>
            </w:r>
          </w:p>
        </w:tc>
      </w:tr>
      <w:tr w:rsidR="00D94A6C" w:rsidRPr="00385553" w:rsidTr="008B043B">
        <w:trPr>
          <w:trHeight w:val="360"/>
        </w:trPr>
        <w:tc>
          <w:tcPr>
            <w:tcW w:w="1388" w:type="dxa"/>
            <w:tcBorders>
              <w:top w:val="nil"/>
              <w:left w:val="single" w:sz="4" w:space="0" w:color="auto"/>
              <w:bottom w:val="single" w:sz="4" w:space="0" w:color="auto"/>
              <w:right w:val="single" w:sz="4" w:space="0" w:color="auto"/>
            </w:tcBorders>
            <w:shd w:val="clear" w:color="auto" w:fill="auto"/>
            <w:noWrap/>
            <w:vAlign w:val="bottom"/>
          </w:tcPr>
          <w:p w:rsidR="00D94A6C" w:rsidRPr="00385553" w:rsidRDefault="00D94A6C" w:rsidP="008B043B">
            <w:pPr>
              <w:jc w:val="center"/>
              <w:rPr>
                <w:rFonts w:ascii="Times New Roman" w:hAnsi="Times New Roman"/>
                <w:b/>
                <w:bCs/>
                <w:sz w:val="22"/>
                <w:szCs w:val="22"/>
              </w:rPr>
            </w:pPr>
            <w:r w:rsidRPr="00385553">
              <w:rPr>
                <w:rFonts w:ascii="Times New Roman" w:hAnsi="Times New Roman"/>
                <w:b/>
                <w:bCs/>
                <w:sz w:val="22"/>
                <w:szCs w:val="22"/>
              </w:rPr>
              <w:t>014100</w:t>
            </w:r>
          </w:p>
        </w:tc>
        <w:tc>
          <w:tcPr>
            <w:tcW w:w="432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rPr>
                <w:rFonts w:ascii="Times New Roman" w:hAnsi="Times New Roman"/>
                <w:b/>
                <w:bCs/>
                <w:sz w:val="22"/>
                <w:szCs w:val="22"/>
              </w:rPr>
            </w:pPr>
            <w:r w:rsidRPr="00385553">
              <w:rPr>
                <w:rFonts w:ascii="Times New Roman" w:hAnsi="Times New Roman"/>
                <w:b/>
                <w:bCs/>
                <w:sz w:val="22"/>
                <w:szCs w:val="22"/>
              </w:rPr>
              <w:t>Грађевинско земљиште</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b/>
                <w:bCs/>
                <w:sz w:val="22"/>
                <w:szCs w:val="22"/>
              </w:rPr>
            </w:pPr>
            <w:r w:rsidRPr="00385553">
              <w:rPr>
                <w:rFonts w:ascii="Times New Roman" w:hAnsi="Times New Roman"/>
                <w:b/>
                <w:bCs/>
                <w:sz w:val="22"/>
                <w:szCs w:val="22"/>
              </w:rPr>
              <w:t>469.149,21</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center"/>
              <w:rPr>
                <w:rFonts w:ascii="Times New Roman" w:hAnsi="Times New Roman"/>
                <w:b/>
                <w:bCs/>
                <w:sz w:val="22"/>
                <w:szCs w:val="22"/>
              </w:rPr>
            </w:pPr>
            <w:r w:rsidRPr="00385553">
              <w:rPr>
                <w:rFonts w:ascii="Times New Roman" w:hAnsi="Times New Roman"/>
                <w:b/>
                <w:bCs/>
                <w:sz w:val="22"/>
                <w:szCs w:val="22"/>
              </w:rPr>
              <w:t>0,00</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b/>
                <w:bCs/>
                <w:sz w:val="22"/>
                <w:szCs w:val="22"/>
              </w:rPr>
            </w:pPr>
            <w:r w:rsidRPr="00385553">
              <w:rPr>
                <w:rFonts w:ascii="Times New Roman" w:hAnsi="Times New Roman"/>
                <w:b/>
                <w:bCs/>
                <w:sz w:val="22"/>
                <w:szCs w:val="22"/>
              </w:rPr>
              <w:t>469.149,21</w:t>
            </w:r>
          </w:p>
        </w:tc>
      </w:tr>
      <w:tr w:rsidR="00D94A6C" w:rsidRPr="00385553" w:rsidTr="008B043B">
        <w:trPr>
          <w:trHeight w:val="360"/>
        </w:trPr>
        <w:tc>
          <w:tcPr>
            <w:tcW w:w="1388" w:type="dxa"/>
            <w:tcBorders>
              <w:top w:val="nil"/>
              <w:left w:val="single" w:sz="4" w:space="0" w:color="auto"/>
              <w:bottom w:val="single" w:sz="4" w:space="0" w:color="auto"/>
              <w:right w:val="single" w:sz="4" w:space="0" w:color="auto"/>
            </w:tcBorders>
            <w:shd w:val="clear" w:color="auto" w:fill="auto"/>
            <w:noWrap/>
            <w:vAlign w:val="bottom"/>
          </w:tcPr>
          <w:p w:rsidR="00D94A6C" w:rsidRPr="00385553" w:rsidRDefault="00D94A6C" w:rsidP="008B043B">
            <w:pPr>
              <w:jc w:val="center"/>
              <w:rPr>
                <w:rFonts w:ascii="Times New Roman" w:hAnsi="Times New Roman"/>
                <w:b/>
                <w:bCs/>
                <w:sz w:val="22"/>
                <w:szCs w:val="22"/>
              </w:rPr>
            </w:pPr>
            <w:r w:rsidRPr="00385553">
              <w:rPr>
                <w:rFonts w:ascii="Times New Roman" w:hAnsi="Times New Roman"/>
                <w:b/>
                <w:bCs/>
                <w:sz w:val="22"/>
                <w:szCs w:val="22"/>
              </w:rPr>
              <w:t>016100</w:t>
            </w:r>
          </w:p>
        </w:tc>
        <w:tc>
          <w:tcPr>
            <w:tcW w:w="432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rPr>
                <w:rFonts w:ascii="Times New Roman" w:hAnsi="Times New Roman"/>
                <w:b/>
                <w:bCs/>
                <w:sz w:val="22"/>
                <w:szCs w:val="22"/>
              </w:rPr>
            </w:pPr>
            <w:r w:rsidRPr="00385553">
              <w:rPr>
                <w:rFonts w:ascii="Times New Roman" w:hAnsi="Times New Roman"/>
                <w:b/>
                <w:bCs/>
                <w:sz w:val="22"/>
                <w:szCs w:val="22"/>
              </w:rPr>
              <w:t>Нематерјална имовина</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b/>
                <w:bCs/>
                <w:sz w:val="22"/>
                <w:szCs w:val="22"/>
              </w:rPr>
            </w:pPr>
            <w:r w:rsidRPr="00385553">
              <w:rPr>
                <w:rFonts w:ascii="Times New Roman" w:hAnsi="Times New Roman"/>
                <w:b/>
                <w:bCs/>
                <w:sz w:val="22"/>
                <w:szCs w:val="22"/>
              </w:rPr>
              <w:t>691.523,44</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center"/>
              <w:rPr>
                <w:rFonts w:ascii="Times New Roman" w:hAnsi="Times New Roman"/>
                <w:b/>
                <w:bCs/>
                <w:sz w:val="22"/>
                <w:szCs w:val="22"/>
              </w:rPr>
            </w:pPr>
            <w:r w:rsidRPr="00385553">
              <w:rPr>
                <w:rFonts w:ascii="Times New Roman" w:hAnsi="Times New Roman"/>
                <w:b/>
                <w:bCs/>
                <w:sz w:val="22"/>
                <w:szCs w:val="22"/>
              </w:rPr>
              <w:t>8.820,00</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b/>
                <w:bCs/>
                <w:sz w:val="22"/>
                <w:szCs w:val="22"/>
              </w:rPr>
            </w:pPr>
            <w:r w:rsidRPr="00385553">
              <w:rPr>
                <w:rFonts w:ascii="Times New Roman" w:hAnsi="Times New Roman"/>
                <w:b/>
                <w:bCs/>
                <w:sz w:val="22"/>
                <w:szCs w:val="22"/>
              </w:rPr>
              <w:t>682.703,44</w:t>
            </w:r>
          </w:p>
        </w:tc>
      </w:tr>
      <w:tr w:rsidR="00D94A6C" w:rsidRPr="00385553" w:rsidTr="008B043B">
        <w:trPr>
          <w:trHeight w:val="360"/>
        </w:trPr>
        <w:tc>
          <w:tcPr>
            <w:tcW w:w="1388" w:type="dxa"/>
            <w:tcBorders>
              <w:top w:val="nil"/>
              <w:left w:val="single" w:sz="4" w:space="0" w:color="auto"/>
              <w:bottom w:val="single" w:sz="4" w:space="0" w:color="auto"/>
              <w:right w:val="single" w:sz="4" w:space="0" w:color="auto"/>
            </w:tcBorders>
            <w:shd w:val="clear" w:color="auto" w:fill="auto"/>
            <w:noWrap/>
            <w:vAlign w:val="bottom"/>
          </w:tcPr>
          <w:p w:rsidR="00D94A6C" w:rsidRPr="00385553" w:rsidRDefault="00D94A6C" w:rsidP="008B043B">
            <w:pPr>
              <w:jc w:val="center"/>
              <w:rPr>
                <w:rFonts w:ascii="Times New Roman" w:hAnsi="Times New Roman"/>
                <w:b/>
                <w:bCs/>
                <w:sz w:val="22"/>
                <w:szCs w:val="22"/>
              </w:rPr>
            </w:pPr>
            <w:r w:rsidRPr="00385553">
              <w:rPr>
                <w:rFonts w:ascii="Times New Roman" w:hAnsi="Times New Roman"/>
                <w:b/>
                <w:bCs/>
                <w:sz w:val="22"/>
                <w:szCs w:val="22"/>
              </w:rPr>
              <w:t>010000</w:t>
            </w:r>
          </w:p>
        </w:tc>
        <w:tc>
          <w:tcPr>
            <w:tcW w:w="432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rPr>
                <w:rFonts w:ascii="Times New Roman" w:hAnsi="Times New Roman"/>
                <w:b/>
                <w:bCs/>
                <w:sz w:val="22"/>
                <w:szCs w:val="22"/>
              </w:rPr>
            </w:pPr>
            <w:r w:rsidRPr="00385553">
              <w:rPr>
                <w:rFonts w:ascii="Times New Roman" w:hAnsi="Times New Roman"/>
                <w:b/>
                <w:bCs/>
                <w:sz w:val="22"/>
                <w:szCs w:val="22"/>
              </w:rPr>
              <w:t>Нефинансијска имовина у сталним средствима</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b/>
                <w:bCs/>
                <w:sz w:val="22"/>
                <w:szCs w:val="22"/>
              </w:rPr>
            </w:pPr>
            <w:r w:rsidRPr="00385553">
              <w:rPr>
                <w:rFonts w:ascii="Times New Roman" w:hAnsi="Times New Roman"/>
                <w:b/>
                <w:bCs/>
                <w:sz w:val="22"/>
                <w:szCs w:val="22"/>
              </w:rPr>
              <w:t>61.943.416,22</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b/>
                <w:bCs/>
                <w:sz w:val="22"/>
                <w:szCs w:val="22"/>
              </w:rPr>
            </w:pPr>
            <w:r w:rsidRPr="00385553">
              <w:rPr>
                <w:rFonts w:ascii="Times New Roman" w:hAnsi="Times New Roman"/>
                <w:b/>
                <w:bCs/>
                <w:sz w:val="22"/>
                <w:szCs w:val="22"/>
              </w:rPr>
              <w:t>32.469.477,16</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b/>
                <w:bCs/>
                <w:sz w:val="22"/>
                <w:szCs w:val="22"/>
              </w:rPr>
            </w:pPr>
            <w:r w:rsidRPr="00385553">
              <w:rPr>
                <w:rFonts w:ascii="Times New Roman" w:hAnsi="Times New Roman"/>
                <w:b/>
                <w:bCs/>
                <w:sz w:val="22"/>
                <w:szCs w:val="22"/>
              </w:rPr>
              <w:t>29.473.939,06</w:t>
            </w:r>
          </w:p>
        </w:tc>
      </w:tr>
      <w:tr w:rsidR="00D94A6C" w:rsidRPr="00385553" w:rsidTr="008B043B">
        <w:trPr>
          <w:trHeight w:val="360"/>
        </w:trPr>
        <w:tc>
          <w:tcPr>
            <w:tcW w:w="1388" w:type="dxa"/>
            <w:tcBorders>
              <w:top w:val="nil"/>
              <w:left w:val="single" w:sz="4" w:space="0" w:color="auto"/>
              <w:bottom w:val="single" w:sz="4" w:space="0" w:color="auto"/>
              <w:right w:val="single" w:sz="4" w:space="0" w:color="auto"/>
            </w:tcBorders>
            <w:shd w:val="clear" w:color="auto" w:fill="auto"/>
            <w:noWrap/>
            <w:vAlign w:val="bottom"/>
          </w:tcPr>
          <w:p w:rsidR="00D94A6C" w:rsidRPr="00385553" w:rsidRDefault="00D94A6C" w:rsidP="008B043B">
            <w:pPr>
              <w:jc w:val="center"/>
              <w:rPr>
                <w:rFonts w:ascii="Times New Roman" w:hAnsi="Times New Roman"/>
                <w:sz w:val="22"/>
                <w:szCs w:val="22"/>
              </w:rPr>
            </w:pPr>
            <w:r w:rsidRPr="00385553">
              <w:rPr>
                <w:rFonts w:ascii="Times New Roman" w:hAnsi="Times New Roman"/>
                <w:sz w:val="22"/>
                <w:szCs w:val="22"/>
              </w:rPr>
              <w:t>022121</w:t>
            </w:r>
          </w:p>
        </w:tc>
        <w:tc>
          <w:tcPr>
            <w:tcW w:w="432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rPr>
                <w:rFonts w:ascii="Times New Roman" w:hAnsi="Times New Roman"/>
                <w:sz w:val="22"/>
                <w:szCs w:val="22"/>
              </w:rPr>
            </w:pPr>
            <w:r w:rsidRPr="00385553">
              <w:rPr>
                <w:rFonts w:ascii="Times New Roman" w:hAnsi="Times New Roman"/>
                <w:sz w:val="22"/>
                <w:szCs w:val="22"/>
              </w:rPr>
              <w:t>Залихе ситног инвентара</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sz w:val="22"/>
                <w:szCs w:val="22"/>
              </w:rPr>
            </w:pPr>
            <w:r w:rsidRPr="00385553">
              <w:rPr>
                <w:rFonts w:ascii="Times New Roman" w:hAnsi="Times New Roman"/>
                <w:sz w:val="22"/>
                <w:szCs w:val="22"/>
              </w:rPr>
              <w:t>682.145,99</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center"/>
              <w:rPr>
                <w:rFonts w:ascii="Times New Roman" w:hAnsi="Times New Roman"/>
                <w:sz w:val="22"/>
                <w:szCs w:val="22"/>
              </w:rPr>
            </w:pPr>
            <w:r w:rsidRPr="00385553">
              <w:rPr>
                <w:rFonts w:ascii="Times New Roman" w:hAnsi="Times New Roman"/>
                <w:sz w:val="22"/>
                <w:szCs w:val="22"/>
              </w:rPr>
              <w:t>682.145,99</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sz w:val="22"/>
                <w:szCs w:val="22"/>
              </w:rPr>
            </w:pPr>
            <w:r w:rsidRPr="00385553">
              <w:rPr>
                <w:rFonts w:ascii="Times New Roman" w:hAnsi="Times New Roman"/>
                <w:sz w:val="22"/>
                <w:szCs w:val="22"/>
              </w:rPr>
              <w:t>0,00</w:t>
            </w:r>
          </w:p>
        </w:tc>
      </w:tr>
      <w:tr w:rsidR="00D94A6C" w:rsidRPr="00385553" w:rsidTr="008B043B">
        <w:trPr>
          <w:trHeight w:val="360"/>
        </w:trPr>
        <w:tc>
          <w:tcPr>
            <w:tcW w:w="1388" w:type="dxa"/>
            <w:tcBorders>
              <w:top w:val="nil"/>
              <w:left w:val="single" w:sz="4" w:space="0" w:color="auto"/>
              <w:bottom w:val="single" w:sz="4" w:space="0" w:color="auto"/>
              <w:right w:val="single" w:sz="4" w:space="0" w:color="auto"/>
            </w:tcBorders>
            <w:shd w:val="clear" w:color="auto" w:fill="auto"/>
            <w:noWrap/>
            <w:vAlign w:val="bottom"/>
          </w:tcPr>
          <w:p w:rsidR="00D94A6C" w:rsidRPr="00385553" w:rsidRDefault="00D94A6C" w:rsidP="008B043B">
            <w:pPr>
              <w:jc w:val="center"/>
              <w:rPr>
                <w:rFonts w:ascii="Times New Roman" w:hAnsi="Times New Roman"/>
                <w:sz w:val="22"/>
                <w:szCs w:val="22"/>
              </w:rPr>
            </w:pPr>
            <w:r w:rsidRPr="00385553">
              <w:rPr>
                <w:rFonts w:ascii="Times New Roman" w:hAnsi="Times New Roman"/>
                <w:sz w:val="22"/>
                <w:szCs w:val="22"/>
              </w:rPr>
              <w:t>022200</w:t>
            </w:r>
          </w:p>
        </w:tc>
        <w:tc>
          <w:tcPr>
            <w:tcW w:w="432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rPr>
                <w:rFonts w:ascii="Times New Roman" w:hAnsi="Times New Roman"/>
                <w:sz w:val="22"/>
                <w:szCs w:val="22"/>
              </w:rPr>
            </w:pPr>
            <w:r w:rsidRPr="00385553">
              <w:rPr>
                <w:rFonts w:ascii="Times New Roman" w:hAnsi="Times New Roman"/>
                <w:sz w:val="22"/>
                <w:szCs w:val="22"/>
              </w:rPr>
              <w:t>Залихе материјала</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sz w:val="22"/>
                <w:szCs w:val="22"/>
              </w:rPr>
            </w:pPr>
            <w:r w:rsidRPr="00385553">
              <w:rPr>
                <w:rFonts w:ascii="Times New Roman" w:hAnsi="Times New Roman"/>
                <w:sz w:val="22"/>
                <w:szCs w:val="22"/>
              </w:rPr>
              <w:t>16.154,28</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center"/>
              <w:rPr>
                <w:rFonts w:ascii="Times New Roman" w:hAnsi="Times New Roman"/>
                <w:sz w:val="22"/>
                <w:szCs w:val="22"/>
              </w:rPr>
            </w:pPr>
            <w:r w:rsidRPr="00385553">
              <w:rPr>
                <w:rFonts w:ascii="Times New Roman" w:hAnsi="Times New Roman"/>
                <w:sz w:val="22"/>
                <w:szCs w:val="22"/>
              </w:rPr>
              <w:t>0,00</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sz w:val="22"/>
                <w:szCs w:val="22"/>
                <w:highlight w:val="yellow"/>
              </w:rPr>
            </w:pPr>
            <w:r w:rsidRPr="00385553">
              <w:rPr>
                <w:rFonts w:ascii="Times New Roman" w:hAnsi="Times New Roman"/>
                <w:sz w:val="22"/>
                <w:szCs w:val="22"/>
              </w:rPr>
              <w:t>16.154,28</w:t>
            </w:r>
          </w:p>
        </w:tc>
      </w:tr>
      <w:tr w:rsidR="00D94A6C" w:rsidRPr="00385553" w:rsidTr="008B043B">
        <w:trPr>
          <w:trHeight w:val="360"/>
        </w:trPr>
        <w:tc>
          <w:tcPr>
            <w:tcW w:w="1388" w:type="dxa"/>
            <w:tcBorders>
              <w:top w:val="nil"/>
              <w:left w:val="single" w:sz="4" w:space="0" w:color="auto"/>
              <w:bottom w:val="single" w:sz="4" w:space="0" w:color="auto"/>
              <w:right w:val="single" w:sz="4" w:space="0" w:color="auto"/>
            </w:tcBorders>
            <w:shd w:val="clear" w:color="auto" w:fill="auto"/>
            <w:noWrap/>
            <w:vAlign w:val="bottom"/>
          </w:tcPr>
          <w:p w:rsidR="00D94A6C" w:rsidRPr="00385553" w:rsidRDefault="00D94A6C" w:rsidP="008B043B">
            <w:pPr>
              <w:jc w:val="center"/>
              <w:rPr>
                <w:rFonts w:ascii="Times New Roman" w:hAnsi="Times New Roman"/>
                <w:b/>
                <w:sz w:val="22"/>
                <w:szCs w:val="22"/>
              </w:rPr>
            </w:pPr>
            <w:r w:rsidRPr="00385553">
              <w:rPr>
                <w:rFonts w:ascii="Times New Roman" w:hAnsi="Times New Roman"/>
                <w:b/>
                <w:sz w:val="22"/>
                <w:szCs w:val="22"/>
              </w:rPr>
              <w:t>020000 </w:t>
            </w:r>
          </w:p>
        </w:tc>
        <w:tc>
          <w:tcPr>
            <w:tcW w:w="432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rPr>
                <w:rFonts w:ascii="Times New Roman" w:hAnsi="Times New Roman"/>
                <w:b/>
                <w:bCs/>
                <w:sz w:val="22"/>
                <w:szCs w:val="22"/>
              </w:rPr>
            </w:pPr>
            <w:r w:rsidRPr="00385553">
              <w:rPr>
                <w:rFonts w:ascii="Times New Roman" w:hAnsi="Times New Roman"/>
                <w:b/>
                <w:bCs/>
                <w:sz w:val="22"/>
                <w:szCs w:val="22"/>
              </w:rPr>
              <w:t>Нефинансијска имовина у залихама</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b/>
                <w:bCs/>
                <w:sz w:val="22"/>
                <w:szCs w:val="22"/>
              </w:rPr>
            </w:pPr>
            <w:r w:rsidRPr="00385553">
              <w:rPr>
                <w:rFonts w:ascii="Times New Roman" w:hAnsi="Times New Roman"/>
                <w:b/>
                <w:bCs/>
                <w:sz w:val="22"/>
                <w:szCs w:val="22"/>
              </w:rPr>
              <w:t>698.300,27</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b/>
                <w:bCs/>
                <w:sz w:val="22"/>
                <w:szCs w:val="22"/>
              </w:rPr>
            </w:pPr>
            <w:r w:rsidRPr="00385553">
              <w:rPr>
                <w:rFonts w:ascii="Times New Roman" w:hAnsi="Times New Roman"/>
                <w:b/>
                <w:sz w:val="22"/>
                <w:szCs w:val="22"/>
              </w:rPr>
              <w:t>682.145,99</w:t>
            </w:r>
          </w:p>
        </w:tc>
        <w:tc>
          <w:tcPr>
            <w:tcW w:w="1496" w:type="dxa"/>
            <w:tcBorders>
              <w:top w:val="nil"/>
              <w:left w:val="nil"/>
              <w:bottom w:val="single" w:sz="4" w:space="0" w:color="auto"/>
              <w:right w:val="single" w:sz="4" w:space="0" w:color="auto"/>
            </w:tcBorders>
            <w:shd w:val="clear" w:color="auto" w:fill="auto"/>
            <w:noWrap/>
            <w:vAlign w:val="bottom"/>
          </w:tcPr>
          <w:p w:rsidR="00D94A6C" w:rsidRPr="00385553" w:rsidRDefault="00D94A6C" w:rsidP="008B043B">
            <w:pPr>
              <w:jc w:val="right"/>
              <w:rPr>
                <w:rFonts w:ascii="Times New Roman" w:hAnsi="Times New Roman"/>
                <w:b/>
                <w:bCs/>
                <w:sz w:val="22"/>
                <w:szCs w:val="22"/>
              </w:rPr>
            </w:pPr>
            <w:r w:rsidRPr="00385553">
              <w:rPr>
                <w:rFonts w:ascii="Times New Roman" w:hAnsi="Times New Roman"/>
                <w:b/>
                <w:sz w:val="22"/>
                <w:szCs w:val="22"/>
              </w:rPr>
              <w:t>16.154,28</w:t>
            </w:r>
          </w:p>
        </w:tc>
      </w:tr>
    </w:tbl>
    <w:p w:rsidR="00B93B58" w:rsidRPr="00385553" w:rsidRDefault="00B93B58" w:rsidP="00504A0C">
      <w:pPr>
        <w:rPr>
          <w:rFonts w:ascii="Times New Roman" w:hAnsi="Times New Roman"/>
          <w:b/>
          <w:sz w:val="28"/>
          <w:szCs w:val="28"/>
        </w:rPr>
      </w:pPr>
    </w:p>
    <w:p w:rsidR="002B6029" w:rsidRPr="00385553" w:rsidRDefault="00402AE7" w:rsidP="00132F21">
      <w:pPr>
        <w:jc w:val="center"/>
        <w:rPr>
          <w:rFonts w:ascii="Times New Roman" w:hAnsi="Times New Roman"/>
          <w:b/>
          <w:lang w:val="sr-Cyrl-CS"/>
        </w:rPr>
      </w:pPr>
      <w:bookmarkStart w:id="46" w:name="str_42a"/>
      <w:r w:rsidRPr="00385553">
        <w:rPr>
          <w:rFonts w:ascii="Times New Roman" w:hAnsi="Times New Roman"/>
          <w:b/>
          <w:lang w:val="sr-Cyrl-CS"/>
        </w:rPr>
        <w:t>1</w:t>
      </w:r>
      <w:r w:rsidR="00D22BA6" w:rsidRPr="00385553">
        <w:rPr>
          <w:rFonts w:ascii="Times New Roman" w:hAnsi="Times New Roman"/>
          <w:b/>
          <w:lang w:val="sr-Cyrl-CS"/>
        </w:rPr>
        <w:t>3</w:t>
      </w:r>
      <w:r w:rsidRPr="00385553">
        <w:rPr>
          <w:rFonts w:ascii="Times New Roman" w:hAnsi="Times New Roman"/>
          <w:b/>
          <w:lang w:val="sr-Cyrl-CS"/>
        </w:rPr>
        <w:t xml:space="preserve">. </w:t>
      </w:r>
      <w:r w:rsidR="00132F21" w:rsidRPr="00385553">
        <w:rPr>
          <w:rFonts w:ascii="Times New Roman" w:hAnsi="Times New Roman"/>
          <w:b/>
          <w:bCs/>
          <w:lang w:val="sr-Cyrl-CS"/>
        </w:rPr>
        <w:t>НАЧИН И МЕСТО ЧУВАЊА НОСАЧА ИНФОРМАЦИЈА</w:t>
      </w:r>
    </w:p>
    <w:bookmarkEnd w:id="46"/>
    <w:p w:rsidR="00AB7397" w:rsidRPr="00385553" w:rsidRDefault="00AB7397" w:rsidP="002B6029">
      <w:pPr>
        <w:rPr>
          <w:rFonts w:ascii="Times New Roman" w:hAnsi="Times New Roman"/>
        </w:rPr>
      </w:pPr>
    </w:p>
    <w:p w:rsidR="002B6029" w:rsidRPr="00385553" w:rsidRDefault="002B6029" w:rsidP="002B6029">
      <w:pPr>
        <w:ind w:firstLine="600"/>
        <w:jc w:val="both"/>
        <w:rPr>
          <w:rFonts w:ascii="Times New Roman" w:hAnsi="Times New Roman"/>
          <w:lang w:val="sr-Cyrl-CS"/>
        </w:rPr>
      </w:pPr>
      <w:r w:rsidRPr="00385553">
        <w:rPr>
          <w:rFonts w:ascii="Times New Roman" w:hAnsi="Times New Roman"/>
          <w:lang w:val="sr-Cyrl-CS"/>
        </w:rPr>
        <w:t xml:space="preserve">Документација школе се заводи </w:t>
      </w:r>
      <w:r w:rsidR="00E81A61" w:rsidRPr="00385553">
        <w:rPr>
          <w:rFonts w:ascii="Times New Roman" w:hAnsi="Times New Roman"/>
          <w:lang w:val="sr-Cyrl-CS"/>
        </w:rPr>
        <w:t xml:space="preserve">код административног референта, преко кога се врши и пријем поште, </w:t>
      </w:r>
      <w:r w:rsidRPr="00385553">
        <w:rPr>
          <w:rFonts w:ascii="Times New Roman" w:hAnsi="Times New Roman"/>
          <w:lang w:val="sr-Cyrl-CS"/>
        </w:rPr>
        <w:t>у складу са Уре</w:t>
      </w:r>
      <w:r w:rsidR="00F212A4" w:rsidRPr="00385553">
        <w:rPr>
          <w:rFonts w:ascii="Times New Roman" w:hAnsi="Times New Roman"/>
          <w:lang w:val="sr-Cyrl-CS"/>
        </w:rPr>
        <w:t>дбом о канцеларијском пословању</w:t>
      </w:r>
      <w:r w:rsidRPr="00385553">
        <w:rPr>
          <w:rFonts w:ascii="Times New Roman" w:hAnsi="Times New Roman"/>
          <w:lang w:val="sr-Cyrl-CS"/>
        </w:rPr>
        <w:t xml:space="preserve"> </w:t>
      </w:r>
      <w:r w:rsidR="00E81A61" w:rsidRPr="00385553">
        <w:rPr>
          <w:rFonts w:ascii="Times New Roman" w:hAnsi="Times New Roman"/>
          <w:lang w:val="sr-Cyrl-CS"/>
        </w:rPr>
        <w:t>и Правилником о канцеларијском пословању и архивској грађи</w:t>
      </w:r>
      <w:r w:rsidRPr="00385553">
        <w:rPr>
          <w:rFonts w:ascii="Times New Roman" w:hAnsi="Times New Roman"/>
          <w:lang w:val="sr-Cyrl-CS"/>
        </w:rPr>
        <w:t>.</w:t>
      </w:r>
      <w:r w:rsidRPr="00385553">
        <w:rPr>
          <w:rFonts w:ascii="Times New Roman" w:hAnsi="Times New Roman"/>
        </w:rPr>
        <w:t xml:space="preserve"> </w:t>
      </w:r>
    </w:p>
    <w:p w:rsidR="00C40F38" w:rsidRPr="00385553" w:rsidRDefault="002B6029" w:rsidP="00C40F38">
      <w:pPr>
        <w:ind w:firstLine="600"/>
        <w:jc w:val="both"/>
        <w:rPr>
          <w:rFonts w:ascii="Times New Roman" w:hAnsi="Times New Roman"/>
          <w:lang w:val="sr-Cyrl-CS"/>
        </w:rPr>
      </w:pPr>
      <w:r w:rsidRPr="00385553">
        <w:rPr>
          <w:rFonts w:ascii="Times New Roman" w:hAnsi="Times New Roman"/>
          <w:lang w:val="sr-Cyrl-CS"/>
        </w:rPr>
        <w:t xml:space="preserve">Информације којима располаже Школа, настале у раду и у вези са радом Школе, чувају се уз примену одговарајућих мера заштите, а у складу са Уредбом о канцеларијском пословању и </w:t>
      </w:r>
      <w:r w:rsidRPr="00385553">
        <w:rPr>
          <w:rFonts w:ascii="Times New Roman" w:hAnsi="Times New Roman"/>
        </w:rPr>
        <w:t>Уредбом о категоријама регистратурског материјала са роковима чувања</w:t>
      </w:r>
      <w:r w:rsidRPr="00385553">
        <w:rPr>
          <w:rFonts w:ascii="Times New Roman" w:hAnsi="Times New Roman"/>
          <w:lang w:val="sr-Cyrl-CS"/>
        </w:rPr>
        <w:t xml:space="preserve"> и то: </w:t>
      </w:r>
    </w:p>
    <w:p w:rsidR="00C40F38" w:rsidRPr="00385553" w:rsidRDefault="003B6C39" w:rsidP="0073019A">
      <w:pPr>
        <w:numPr>
          <w:ilvl w:val="1"/>
          <w:numId w:val="6"/>
        </w:numPr>
        <w:tabs>
          <w:tab w:val="clear" w:pos="1704"/>
          <w:tab w:val="num" w:pos="855"/>
        </w:tabs>
        <w:ind w:left="0" w:firstLine="627"/>
        <w:jc w:val="both"/>
        <w:rPr>
          <w:rFonts w:ascii="Times New Roman" w:hAnsi="Times New Roman"/>
          <w:lang w:val="sr-Cyrl-CS"/>
        </w:rPr>
      </w:pPr>
      <w:r w:rsidRPr="00385553">
        <w:rPr>
          <w:rFonts w:ascii="Times New Roman" w:hAnsi="Times New Roman"/>
          <w:lang w:val="sr-Cyrl-CS"/>
        </w:rPr>
        <w:t>у</w:t>
      </w:r>
      <w:r w:rsidR="00DA28A0" w:rsidRPr="00385553">
        <w:rPr>
          <w:rFonts w:ascii="Times New Roman" w:hAnsi="Times New Roman"/>
          <w:lang w:val="sr-Cyrl-CS"/>
        </w:rPr>
        <w:t xml:space="preserve"> </w:t>
      </w:r>
      <w:r w:rsidRPr="00385553">
        <w:rPr>
          <w:rFonts w:ascii="Times New Roman" w:hAnsi="Times New Roman"/>
          <w:lang w:val="sr-Cyrl-CS"/>
        </w:rPr>
        <w:t>д</w:t>
      </w:r>
      <w:r w:rsidR="00C40F38" w:rsidRPr="00385553">
        <w:rPr>
          <w:rFonts w:ascii="Times New Roman" w:hAnsi="Times New Roman"/>
          <w:lang w:val="sr-Cyrl-CS"/>
        </w:rPr>
        <w:t>еловодни</w:t>
      </w:r>
      <w:r w:rsidRPr="00385553">
        <w:rPr>
          <w:rFonts w:ascii="Times New Roman" w:hAnsi="Times New Roman"/>
          <w:lang w:val="sr-Cyrl-CS"/>
        </w:rPr>
        <w:t>ку, пописима аката, фасциклама</w:t>
      </w:r>
      <w:r w:rsidR="00DA28A0" w:rsidRPr="00385553">
        <w:rPr>
          <w:rFonts w:ascii="Times New Roman" w:hAnsi="Times New Roman"/>
          <w:lang w:val="sr-Cyrl-CS"/>
        </w:rPr>
        <w:t xml:space="preserve">, </w:t>
      </w:r>
      <w:r w:rsidRPr="00385553">
        <w:rPr>
          <w:rFonts w:ascii="Times New Roman" w:hAnsi="Times New Roman"/>
          <w:lang w:val="sr-Cyrl-CS"/>
        </w:rPr>
        <w:t>регистраторима</w:t>
      </w:r>
      <w:r w:rsidR="00DA28A0" w:rsidRPr="00385553">
        <w:rPr>
          <w:rFonts w:ascii="Times New Roman" w:hAnsi="Times New Roman"/>
          <w:lang w:val="sr-Cyrl-CS"/>
        </w:rPr>
        <w:t>, записницима -</w:t>
      </w:r>
      <w:r w:rsidRPr="00385553">
        <w:rPr>
          <w:rFonts w:ascii="Times New Roman" w:hAnsi="Times New Roman"/>
          <w:lang w:val="sr-Cyrl-CS"/>
        </w:rPr>
        <w:t xml:space="preserve"> у канцеларији</w:t>
      </w:r>
      <w:r w:rsidR="00C40F38" w:rsidRPr="00385553">
        <w:rPr>
          <w:rFonts w:ascii="Times New Roman" w:hAnsi="Times New Roman"/>
          <w:lang w:val="sr-Cyrl-CS"/>
        </w:rPr>
        <w:t xml:space="preserve"> административног референта;</w:t>
      </w:r>
    </w:p>
    <w:p w:rsidR="00C40F38" w:rsidRPr="00385553" w:rsidRDefault="003B6C39" w:rsidP="0073019A">
      <w:pPr>
        <w:numPr>
          <w:ilvl w:val="1"/>
          <w:numId w:val="6"/>
        </w:numPr>
        <w:tabs>
          <w:tab w:val="clear" w:pos="1704"/>
        </w:tabs>
        <w:ind w:left="0" w:firstLine="627"/>
        <w:jc w:val="both"/>
        <w:rPr>
          <w:rFonts w:ascii="Times New Roman" w:hAnsi="Times New Roman"/>
          <w:lang w:val="sr-Cyrl-CS"/>
        </w:rPr>
      </w:pPr>
      <w:r w:rsidRPr="00385553">
        <w:rPr>
          <w:rFonts w:ascii="Times New Roman" w:hAnsi="Times New Roman"/>
          <w:lang w:val="sr-Cyrl-CS"/>
        </w:rPr>
        <w:t xml:space="preserve">  е</w:t>
      </w:r>
      <w:r w:rsidR="00C40F38" w:rsidRPr="00385553">
        <w:rPr>
          <w:rFonts w:ascii="Times New Roman" w:hAnsi="Times New Roman"/>
          <w:lang w:val="sr-Cyrl-CS"/>
        </w:rPr>
        <w:t xml:space="preserve">лектронска база података: у канцеларији </w:t>
      </w:r>
      <w:r w:rsidRPr="00385553">
        <w:rPr>
          <w:rFonts w:ascii="Times New Roman" w:hAnsi="Times New Roman"/>
          <w:lang w:val="sr-Cyrl-CS"/>
        </w:rPr>
        <w:t xml:space="preserve">директора, </w:t>
      </w:r>
      <w:r w:rsidR="00F2263C" w:rsidRPr="00385553">
        <w:rPr>
          <w:rFonts w:ascii="Times New Roman" w:hAnsi="Times New Roman"/>
          <w:lang w:val="sr-Cyrl-CS"/>
        </w:rPr>
        <w:t>ко</w:t>
      </w:r>
      <w:r w:rsidR="00277596" w:rsidRPr="00385553">
        <w:rPr>
          <w:rFonts w:ascii="Times New Roman" w:hAnsi="Times New Roman"/>
          <w:lang w:val="sr-Cyrl-CS"/>
        </w:rPr>
        <w:t>ординатора за практичну наставу</w:t>
      </w:r>
      <w:r w:rsidR="00F2263C" w:rsidRPr="00385553">
        <w:rPr>
          <w:rFonts w:ascii="Times New Roman" w:hAnsi="Times New Roman"/>
          <w:lang w:val="sr-Cyrl-CS"/>
        </w:rPr>
        <w:t>, координатора за образовање одраслих</w:t>
      </w:r>
      <w:r w:rsidR="00C40F38" w:rsidRPr="00385553">
        <w:rPr>
          <w:rFonts w:ascii="Times New Roman" w:hAnsi="Times New Roman"/>
          <w:lang w:val="sr-Cyrl-CS"/>
        </w:rPr>
        <w:t xml:space="preserve">, </w:t>
      </w:r>
      <w:r w:rsidRPr="00385553">
        <w:rPr>
          <w:rFonts w:ascii="Times New Roman" w:hAnsi="Times New Roman"/>
          <w:lang w:val="sr-Cyrl-CS"/>
        </w:rPr>
        <w:t>рачуновод</w:t>
      </w:r>
      <w:r w:rsidR="00277596" w:rsidRPr="00385553">
        <w:rPr>
          <w:rFonts w:ascii="Times New Roman" w:hAnsi="Times New Roman"/>
          <w:lang w:val="sr-Cyrl-CS"/>
        </w:rPr>
        <w:t>ствене службе, секретара школе,</w:t>
      </w:r>
      <w:r w:rsidRPr="00385553">
        <w:rPr>
          <w:rFonts w:ascii="Times New Roman" w:hAnsi="Times New Roman"/>
          <w:lang w:val="sr-Cyrl-CS"/>
        </w:rPr>
        <w:t xml:space="preserve"> </w:t>
      </w:r>
      <w:r w:rsidR="00A37961" w:rsidRPr="00385553">
        <w:rPr>
          <w:rFonts w:ascii="Times New Roman" w:hAnsi="Times New Roman"/>
          <w:lang w:val="sr-Cyrl-CS"/>
        </w:rPr>
        <w:t>психолога</w:t>
      </w:r>
      <w:r w:rsidR="00277596" w:rsidRPr="00385553">
        <w:rPr>
          <w:rFonts w:ascii="Times New Roman" w:hAnsi="Times New Roman"/>
          <w:lang w:val="sr-Cyrl-CS"/>
        </w:rPr>
        <w:t>, библиотеци</w:t>
      </w:r>
      <w:r w:rsidR="00C40F38" w:rsidRPr="00385553">
        <w:rPr>
          <w:rFonts w:ascii="Times New Roman" w:hAnsi="Times New Roman"/>
          <w:lang w:val="sr-Cyrl-CS"/>
        </w:rPr>
        <w:t>;</w:t>
      </w:r>
    </w:p>
    <w:p w:rsidR="00DA28A0" w:rsidRPr="00385553" w:rsidRDefault="00DA28A0" w:rsidP="0073019A">
      <w:pPr>
        <w:numPr>
          <w:ilvl w:val="1"/>
          <w:numId w:val="6"/>
        </w:numPr>
        <w:tabs>
          <w:tab w:val="clear" w:pos="1704"/>
        </w:tabs>
        <w:ind w:left="0" w:firstLine="627"/>
        <w:jc w:val="both"/>
        <w:rPr>
          <w:rFonts w:ascii="Times New Roman" w:hAnsi="Times New Roman"/>
          <w:lang w:val="sr-Cyrl-CS"/>
        </w:rPr>
      </w:pPr>
      <w:r w:rsidRPr="00385553">
        <w:rPr>
          <w:rFonts w:ascii="Times New Roman" w:hAnsi="Times New Roman"/>
          <w:lang w:val="sr-Cyrl-CS"/>
        </w:rPr>
        <w:t xml:space="preserve"> матичне књиге и евиденција ученика (редовних и ванредних) у канцеларији </w:t>
      </w:r>
      <w:r w:rsidR="00127E07" w:rsidRPr="00385553">
        <w:rPr>
          <w:rFonts w:ascii="Times New Roman" w:hAnsi="Times New Roman"/>
          <w:lang w:val="sr-Cyrl-CS"/>
        </w:rPr>
        <w:t>координатора за практичну наставу и координатора за обаразовање одраслих</w:t>
      </w:r>
      <w:r w:rsidR="00A37961" w:rsidRPr="00385553">
        <w:rPr>
          <w:rFonts w:ascii="Times New Roman" w:hAnsi="Times New Roman"/>
        </w:rPr>
        <w:t xml:space="preserve">, по потреби </w:t>
      </w:r>
      <w:r w:rsidR="00A37961" w:rsidRPr="00385553">
        <w:rPr>
          <w:rFonts w:ascii="Times New Roman" w:hAnsi="Times New Roman"/>
          <w:lang w:val="sr-Cyrl-CS"/>
        </w:rPr>
        <w:t xml:space="preserve">и </w:t>
      </w:r>
      <w:r w:rsidR="00A37961" w:rsidRPr="00385553">
        <w:rPr>
          <w:rFonts w:ascii="Times New Roman" w:hAnsi="Times New Roman"/>
        </w:rPr>
        <w:t>друг</w:t>
      </w:r>
      <w:r w:rsidR="00A37961" w:rsidRPr="00385553">
        <w:rPr>
          <w:rFonts w:ascii="Times New Roman" w:hAnsi="Times New Roman"/>
          <w:lang w:val="sr-Cyrl-CS"/>
        </w:rPr>
        <w:t>а евиденција</w:t>
      </w:r>
      <w:r w:rsidR="00A37961" w:rsidRPr="00385553">
        <w:rPr>
          <w:rFonts w:ascii="Times New Roman" w:hAnsi="Times New Roman"/>
        </w:rPr>
        <w:t xml:space="preserve"> </w:t>
      </w:r>
      <w:r w:rsidR="00A37961" w:rsidRPr="00385553">
        <w:rPr>
          <w:rFonts w:ascii="Times New Roman" w:hAnsi="Times New Roman"/>
          <w:lang w:val="sr-Cyrl-CS"/>
        </w:rPr>
        <w:t>код психолога</w:t>
      </w:r>
      <w:r w:rsidRPr="00385553">
        <w:rPr>
          <w:rFonts w:ascii="Times New Roman" w:hAnsi="Times New Roman"/>
          <w:lang w:val="sr-Cyrl-CS"/>
        </w:rPr>
        <w:t>;</w:t>
      </w:r>
    </w:p>
    <w:p w:rsidR="00DA28A0" w:rsidRPr="00385553" w:rsidRDefault="00DA28A0" w:rsidP="0073019A">
      <w:pPr>
        <w:numPr>
          <w:ilvl w:val="1"/>
          <w:numId w:val="6"/>
        </w:numPr>
        <w:tabs>
          <w:tab w:val="clear" w:pos="1704"/>
        </w:tabs>
        <w:ind w:left="0" w:firstLine="627"/>
        <w:jc w:val="both"/>
        <w:rPr>
          <w:rFonts w:ascii="Times New Roman" w:hAnsi="Times New Roman"/>
          <w:lang w:val="sr-Cyrl-CS"/>
        </w:rPr>
      </w:pPr>
      <w:r w:rsidRPr="00385553">
        <w:rPr>
          <w:rFonts w:ascii="Times New Roman" w:hAnsi="Times New Roman"/>
          <w:lang w:val="sr-Cyrl-CS"/>
        </w:rPr>
        <w:t xml:space="preserve"> књиге евиденције о образовно-васпитном раду у зборници; </w:t>
      </w:r>
    </w:p>
    <w:p w:rsidR="00DA28A0" w:rsidRPr="00385553" w:rsidRDefault="00DA28A0" w:rsidP="0073019A">
      <w:pPr>
        <w:numPr>
          <w:ilvl w:val="1"/>
          <w:numId w:val="6"/>
        </w:numPr>
        <w:tabs>
          <w:tab w:val="clear" w:pos="1704"/>
        </w:tabs>
        <w:ind w:left="0" w:firstLine="627"/>
        <w:jc w:val="both"/>
        <w:rPr>
          <w:rFonts w:ascii="Times New Roman" w:hAnsi="Times New Roman"/>
          <w:lang w:val="sr-Cyrl-CS"/>
        </w:rPr>
      </w:pPr>
      <w:r w:rsidRPr="00385553">
        <w:rPr>
          <w:rFonts w:ascii="Times New Roman" w:hAnsi="Times New Roman"/>
          <w:lang w:val="sr-Cyrl-CS"/>
        </w:rPr>
        <w:lastRenderedPageBreak/>
        <w:t xml:space="preserve"> општи акти Школе и пословници: у канцеларији секретара школе</w:t>
      </w:r>
      <w:r w:rsidR="007B0F03" w:rsidRPr="00385553">
        <w:rPr>
          <w:rFonts w:ascii="Times New Roman" w:hAnsi="Times New Roman"/>
          <w:lang w:val="sr-Cyrl-CS"/>
        </w:rPr>
        <w:t>, административног референта</w:t>
      </w:r>
      <w:r w:rsidRPr="00385553">
        <w:rPr>
          <w:rFonts w:ascii="Times New Roman" w:hAnsi="Times New Roman"/>
          <w:lang w:val="sr-Cyrl-CS"/>
        </w:rPr>
        <w:t xml:space="preserve"> и у зборници;</w:t>
      </w:r>
    </w:p>
    <w:p w:rsidR="003B6C39" w:rsidRPr="00385553" w:rsidRDefault="003B6C39" w:rsidP="0073019A">
      <w:pPr>
        <w:numPr>
          <w:ilvl w:val="1"/>
          <w:numId w:val="6"/>
        </w:numPr>
        <w:tabs>
          <w:tab w:val="clear" w:pos="1704"/>
        </w:tabs>
        <w:ind w:left="0" w:firstLine="627"/>
        <w:jc w:val="both"/>
        <w:rPr>
          <w:rFonts w:ascii="Times New Roman" w:hAnsi="Times New Roman"/>
          <w:lang w:val="sr-Cyrl-CS"/>
        </w:rPr>
      </w:pPr>
      <w:r w:rsidRPr="00385553">
        <w:rPr>
          <w:rFonts w:ascii="Times New Roman" w:hAnsi="Times New Roman"/>
          <w:lang w:val="sr-Cyrl-CS"/>
        </w:rPr>
        <w:t xml:space="preserve"> финансијска документација у рачуноводственој служби; </w:t>
      </w:r>
    </w:p>
    <w:p w:rsidR="003B6C39" w:rsidRPr="00385553" w:rsidRDefault="00DA28A0" w:rsidP="0073019A">
      <w:pPr>
        <w:numPr>
          <w:ilvl w:val="1"/>
          <w:numId w:val="6"/>
        </w:numPr>
        <w:tabs>
          <w:tab w:val="clear" w:pos="1704"/>
        </w:tabs>
        <w:ind w:left="0" w:firstLine="627"/>
        <w:jc w:val="both"/>
        <w:rPr>
          <w:rFonts w:ascii="Times New Roman" w:hAnsi="Times New Roman"/>
          <w:lang w:val="sr-Cyrl-CS"/>
        </w:rPr>
      </w:pPr>
      <w:r w:rsidRPr="00385553">
        <w:rPr>
          <w:rFonts w:ascii="Times New Roman" w:hAnsi="Times New Roman"/>
          <w:lang w:val="sr-Cyrl-CS"/>
        </w:rPr>
        <w:t xml:space="preserve"> </w:t>
      </w:r>
      <w:r w:rsidR="002B6029" w:rsidRPr="00385553">
        <w:rPr>
          <w:rFonts w:ascii="Times New Roman" w:hAnsi="Times New Roman"/>
          <w:lang w:val="sr-Cyrl-CS"/>
        </w:rPr>
        <w:t xml:space="preserve">досијеи запослених, документација о регистрацији </w:t>
      </w:r>
      <w:r w:rsidR="00037686" w:rsidRPr="00385553">
        <w:rPr>
          <w:rFonts w:ascii="Times New Roman" w:hAnsi="Times New Roman"/>
          <w:lang w:val="sr-Cyrl-CS"/>
        </w:rPr>
        <w:t>Ш</w:t>
      </w:r>
      <w:r w:rsidR="00277596" w:rsidRPr="00385553">
        <w:rPr>
          <w:rFonts w:ascii="Times New Roman" w:hAnsi="Times New Roman"/>
          <w:lang w:val="sr-Cyrl-CS"/>
        </w:rPr>
        <w:t xml:space="preserve">коле и </w:t>
      </w:r>
      <w:r w:rsidR="0042382A" w:rsidRPr="00385553">
        <w:rPr>
          <w:rFonts w:ascii="Times New Roman" w:hAnsi="Times New Roman"/>
          <w:lang w:val="sr-Cyrl-CS"/>
        </w:rPr>
        <w:t>по потреби друго</w:t>
      </w:r>
      <w:r w:rsidRPr="00385553">
        <w:rPr>
          <w:rFonts w:ascii="Times New Roman" w:hAnsi="Times New Roman"/>
          <w:lang w:val="sr-Cyrl-CS"/>
        </w:rPr>
        <w:t xml:space="preserve"> -  у канцеларији секретара школе;</w:t>
      </w:r>
    </w:p>
    <w:p w:rsidR="00091C43" w:rsidRPr="00385553" w:rsidRDefault="007B0F03" w:rsidP="0073019A">
      <w:pPr>
        <w:numPr>
          <w:ilvl w:val="1"/>
          <w:numId w:val="6"/>
        </w:numPr>
        <w:tabs>
          <w:tab w:val="clear" w:pos="1704"/>
        </w:tabs>
        <w:ind w:left="0" w:firstLine="627"/>
        <w:jc w:val="both"/>
        <w:rPr>
          <w:rFonts w:ascii="Times New Roman" w:hAnsi="Times New Roman"/>
          <w:lang w:val="sr-Cyrl-CS"/>
        </w:rPr>
      </w:pPr>
      <w:r w:rsidRPr="00385553">
        <w:rPr>
          <w:rFonts w:ascii="Times New Roman" w:hAnsi="Times New Roman"/>
          <w:lang w:val="sr-Cyrl-CS"/>
        </w:rPr>
        <w:t xml:space="preserve"> </w:t>
      </w:r>
      <w:r w:rsidR="00DA28A0" w:rsidRPr="00385553">
        <w:rPr>
          <w:rFonts w:ascii="Times New Roman" w:hAnsi="Times New Roman"/>
          <w:lang w:val="sr-Cyrl-CS"/>
        </w:rPr>
        <w:t>за предмете за које није истекао рок чувања</w:t>
      </w:r>
      <w:r w:rsidRPr="00385553">
        <w:rPr>
          <w:rFonts w:ascii="Times New Roman" w:hAnsi="Times New Roman"/>
          <w:lang w:val="sr-Cyrl-CS"/>
        </w:rPr>
        <w:t xml:space="preserve"> у архиви Школе</w:t>
      </w:r>
      <w:r w:rsidR="00DA28A0" w:rsidRPr="00385553">
        <w:rPr>
          <w:rFonts w:ascii="Times New Roman" w:hAnsi="Times New Roman"/>
          <w:lang w:val="sr-Cyrl-CS"/>
        </w:rPr>
        <w:t>.</w:t>
      </w:r>
    </w:p>
    <w:p w:rsidR="008738B8" w:rsidRPr="00385553" w:rsidRDefault="002B6029" w:rsidP="00D61CD8">
      <w:pPr>
        <w:ind w:firstLine="627"/>
        <w:jc w:val="both"/>
        <w:rPr>
          <w:rFonts w:ascii="Times New Roman" w:hAnsi="Times New Roman"/>
          <w:lang w:val="sr-Cyrl-CS"/>
        </w:rPr>
      </w:pPr>
      <w:r w:rsidRPr="00385553">
        <w:rPr>
          <w:rFonts w:ascii="Times New Roman" w:hAnsi="Times New Roman"/>
          <w:lang w:val="sr-Cyrl-CS"/>
        </w:rPr>
        <w:t xml:space="preserve">На интернет страници </w:t>
      </w:r>
      <w:r w:rsidR="00091C43" w:rsidRPr="00385553">
        <w:rPr>
          <w:rFonts w:ascii="Times New Roman" w:hAnsi="Times New Roman"/>
          <w:lang w:val="sr-Cyrl-CS"/>
        </w:rPr>
        <w:t>Ш</w:t>
      </w:r>
      <w:r w:rsidRPr="00385553">
        <w:rPr>
          <w:rFonts w:ascii="Times New Roman" w:hAnsi="Times New Roman"/>
          <w:lang w:val="sr-Cyrl-CS"/>
        </w:rPr>
        <w:t>коле објављују се информације које имају значај за јавни интерес, а у вези са радом Школе. Информације на сајту остају док траје њихова примена.</w:t>
      </w:r>
    </w:p>
    <w:p w:rsidR="005F2281" w:rsidRPr="00385553" w:rsidRDefault="005F2281" w:rsidP="00B1689E">
      <w:pPr>
        <w:rPr>
          <w:rFonts w:ascii="Times New Roman" w:hAnsi="Times New Roman"/>
          <w:b/>
        </w:rPr>
      </w:pPr>
    </w:p>
    <w:p w:rsidR="0074130E" w:rsidRPr="00385553" w:rsidRDefault="00E85E3D" w:rsidP="00461AEC">
      <w:pPr>
        <w:autoSpaceDE w:val="0"/>
        <w:autoSpaceDN w:val="0"/>
        <w:adjustRightInd w:val="0"/>
        <w:ind w:left="360"/>
        <w:jc w:val="center"/>
        <w:rPr>
          <w:rFonts w:ascii="Times New Roman,Bold" w:hAnsi="Times New Roman,Bold" w:cs="Times New Roman,Bold"/>
          <w:b/>
          <w:bCs/>
        </w:rPr>
      </w:pPr>
      <w:bookmarkStart w:id="47" w:name="str_42b"/>
      <w:r w:rsidRPr="00385553">
        <w:rPr>
          <w:rFonts w:ascii="Times New Roman" w:hAnsi="Times New Roman"/>
          <w:b/>
          <w:bCs/>
          <w:lang w:val="sr-Cyrl-CS"/>
        </w:rPr>
        <w:t xml:space="preserve">14. </w:t>
      </w:r>
      <w:r w:rsidR="0074130E" w:rsidRPr="00385553">
        <w:rPr>
          <w:rFonts w:ascii="Times New Roman,Bold" w:hAnsi="Times New Roman,Bold" w:cs="Times New Roman,Bold"/>
          <w:b/>
          <w:bCs/>
        </w:rPr>
        <w:t>ВРС</w:t>
      </w:r>
      <w:r w:rsidR="0074130E" w:rsidRPr="00385553">
        <w:rPr>
          <w:rFonts w:ascii="Times New Roman" w:hAnsi="Times New Roman"/>
          <w:b/>
          <w:bCs/>
        </w:rPr>
        <w:t xml:space="preserve">TE </w:t>
      </w:r>
      <w:r w:rsidR="0074130E" w:rsidRPr="00385553">
        <w:rPr>
          <w:rFonts w:ascii="Times New Roman,Bold" w:hAnsi="Times New Roman,Bold" w:cs="Times New Roman,Bold"/>
          <w:b/>
          <w:bCs/>
        </w:rPr>
        <w:t>ИНФ</w:t>
      </w:r>
      <w:r w:rsidR="0074130E" w:rsidRPr="00385553">
        <w:rPr>
          <w:rFonts w:ascii="Times New Roman" w:hAnsi="Times New Roman"/>
          <w:b/>
          <w:bCs/>
        </w:rPr>
        <w:t>O</w:t>
      </w:r>
      <w:r w:rsidR="0074130E" w:rsidRPr="00385553">
        <w:rPr>
          <w:rFonts w:ascii="Times New Roman,Bold" w:hAnsi="Times New Roman,Bold" w:cs="Times New Roman,Bold"/>
          <w:b/>
          <w:bCs/>
        </w:rPr>
        <w:t>Р</w:t>
      </w:r>
      <w:r w:rsidR="0074130E" w:rsidRPr="00385553">
        <w:rPr>
          <w:rFonts w:ascii="Times New Roman" w:hAnsi="Times New Roman"/>
          <w:b/>
          <w:bCs/>
        </w:rPr>
        <w:t>MA</w:t>
      </w:r>
      <w:r w:rsidR="0074130E" w:rsidRPr="00385553">
        <w:rPr>
          <w:rFonts w:ascii="Times New Roman,Bold" w:hAnsi="Times New Roman,Bold" w:cs="Times New Roman,Bold"/>
          <w:b/>
          <w:bCs/>
        </w:rPr>
        <w:t>ЦИ</w:t>
      </w:r>
      <w:r w:rsidR="0074130E" w:rsidRPr="00385553">
        <w:rPr>
          <w:rFonts w:ascii="Times New Roman" w:hAnsi="Times New Roman"/>
          <w:b/>
          <w:bCs/>
        </w:rPr>
        <w:t xml:space="preserve">JA </w:t>
      </w:r>
      <w:r w:rsidR="0074130E" w:rsidRPr="00385553">
        <w:rPr>
          <w:rFonts w:ascii="Times New Roman,Bold" w:hAnsi="Times New Roman,Bold" w:cs="Times New Roman,Bold"/>
          <w:b/>
          <w:bCs/>
        </w:rPr>
        <w:t>У П</w:t>
      </w:r>
      <w:r w:rsidR="0074130E" w:rsidRPr="00385553">
        <w:rPr>
          <w:rFonts w:ascii="Times New Roman" w:hAnsi="Times New Roman"/>
          <w:b/>
          <w:bCs/>
        </w:rPr>
        <w:t>O</w:t>
      </w:r>
      <w:r w:rsidR="0074130E" w:rsidRPr="00385553">
        <w:rPr>
          <w:rFonts w:ascii="Times New Roman,Bold" w:hAnsi="Times New Roman,Bold" w:cs="Times New Roman,Bold"/>
          <w:b/>
          <w:bCs/>
        </w:rPr>
        <w:t>С</w:t>
      </w:r>
      <w:r w:rsidR="0074130E" w:rsidRPr="00385553">
        <w:rPr>
          <w:rFonts w:ascii="Times New Roman" w:hAnsi="Times New Roman"/>
          <w:b/>
          <w:bCs/>
        </w:rPr>
        <w:t>E</w:t>
      </w:r>
      <w:r w:rsidR="0074130E" w:rsidRPr="00385553">
        <w:rPr>
          <w:rFonts w:ascii="Times New Roman,Bold" w:hAnsi="Times New Roman,Bold" w:cs="Times New Roman,Bold"/>
          <w:b/>
          <w:bCs/>
        </w:rPr>
        <w:t>ДУ</w:t>
      </w:r>
    </w:p>
    <w:bookmarkEnd w:id="47"/>
    <w:p w:rsidR="00E85E3D" w:rsidRPr="00385553" w:rsidRDefault="00E85E3D" w:rsidP="0074130E">
      <w:pPr>
        <w:autoSpaceDE w:val="0"/>
        <w:autoSpaceDN w:val="0"/>
        <w:adjustRightInd w:val="0"/>
        <w:rPr>
          <w:rFonts w:ascii="Times New Roman,Bold" w:hAnsi="Times New Roman,Bold" w:cs="Times New Roman,Bold"/>
          <w:b/>
          <w:bCs/>
        </w:rPr>
      </w:pPr>
    </w:p>
    <w:p w:rsidR="00461AEC" w:rsidRPr="00385553" w:rsidRDefault="0074130E" w:rsidP="00461AEC">
      <w:pPr>
        <w:autoSpaceDE w:val="0"/>
        <w:autoSpaceDN w:val="0"/>
        <w:adjustRightInd w:val="0"/>
        <w:ind w:firstLine="709"/>
        <w:jc w:val="both"/>
        <w:rPr>
          <w:rFonts w:ascii="Times New Roman" w:hAnsi="Times New Roman"/>
        </w:rPr>
      </w:pPr>
      <w:r w:rsidRPr="00385553">
        <w:rPr>
          <w:rFonts w:ascii="Times New Roman" w:hAnsi="Times New Roman"/>
        </w:rPr>
        <w:t>Врстe инфoрмaциja кoje Шкoлa пoсeдуje и стaвљa нa увид:</w:t>
      </w:r>
    </w:p>
    <w:p w:rsidR="00461AEC" w:rsidRPr="00385553" w:rsidRDefault="0074130E" w:rsidP="00461AEC">
      <w:pPr>
        <w:autoSpaceDE w:val="0"/>
        <w:autoSpaceDN w:val="0"/>
        <w:adjustRightInd w:val="0"/>
        <w:ind w:firstLine="709"/>
        <w:jc w:val="both"/>
        <w:rPr>
          <w:rFonts w:ascii="Times New Roman" w:hAnsi="Times New Roman"/>
        </w:rPr>
      </w:pPr>
      <w:r w:rsidRPr="00385553">
        <w:rPr>
          <w:rFonts w:ascii="Times New Roman" w:hAnsi="Times New Roman"/>
        </w:rPr>
        <w:t>Шкoлa пoсeдуje инфoрмaциje дo кojих дoлaзи примeнoм зaкoнa, прaвилникa</w:t>
      </w:r>
      <w:r w:rsidR="00461AEC" w:rsidRPr="00385553">
        <w:rPr>
          <w:rFonts w:ascii="Times New Roman" w:hAnsi="Times New Roman"/>
        </w:rPr>
        <w:t xml:space="preserve"> </w:t>
      </w:r>
      <w:r w:rsidRPr="00385553">
        <w:rPr>
          <w:rFonts w:ascii="Times New Roman" w:hAnsi="Times New Roman"/>
        </w:rPr>
        <w:t>и других прaвних aкaтa нaвeдeних у тaчки 7. oвoг Инфoрмaтoрa o рaду.</w:t>
      </w:r>
    </w:p>
    <w:p w:rsidR="0074130E" w:rsidRPr="00385553" w:rsidRDefault="0074130E" w:rsidP="00461AEC">
      <w:pPr>
        <w:autoSpaceDE w:val="0"/>
        <w:autoSpaceDN w:val="0"/>
        <w:adjustRightInd w:val="0"/>
        <w:ind w:firstLine="709"/>
        <w:jc w:val="both"/>
        <w:rPr>
          <w:rFonts w:ascii="Times New Roman" w:hAnsi="Times New Roman"/>
        </w:rPr>
      </w:pPr>
      <w:r w:rsidRPr="00385553">
        <w:rPr>
          <w:rFonts w:ascii="Times New Roman" w:hAnsi="Times New Roman"/>
        </w:rPr>
        <w:t>Нaвeдeнe инфoрмaциje сe oднoсe нa дoнoшeњe oпштих и пojeдинaчних aкaтa</w:t>
      </w:r>
      <w:r w:rsidR="00461AEC" w:rsidRPr="00385553">
        <w:rPr>
          <w:rFonts w:ascii="Times New Roman" w:hAnsi="Times New Roman"/>
        </w:rPr>
        <w:t xml:space="preserve"> </w:t>
      </w:r>
      <w:r w:rsidRPr="00385553">
        <w:rPr>
          <w:rFonts w:ascii="Times New Roman" w:hAnsi="Times New Roman"/>
        </w:rPr>
        <w:t>кoje шкoлa дoнoси и пo пoступaњу пo зaхтeвимa прaвних и физичких лицa у</w:t>
      </w:r>
    </w:p>
    <w:p w:rsidR="00461AEC" w:rsidRPr="00385553" w:rsidRDefault="0074130E" w:rsidP="00461AEC">
      <w:pPr>
        <w:autoSpaceDE w:val="0"/>
        <w:autoSpaceDN w:val="0"/>
        <w:adjustRightInd w:val="0"/>
        <w:jc w:val="both"/>
        <w:rPr>
          <w:rFonts w:ascii="Times New Roman" w:hAnsi="Times New Roman"/>
        </w:rPr>
      </w:pPr>
      <w:r w:rsidRPr="00385553">
        <w:rPr>
          <w:rFonts w:ascii="Times New Roman" w:hAnsi="Times New Roman"/>
        </w:rPr>
        <w:t>oблику прeдмeтa, издaвaњe jaвних дoкумeнaтa и вoђeњe eвидeнциje o издaтим</w:t>
      </w:r>
      <w:r w:rsidR="004F491E" w:rsidRPr="00385553">
        <w:rPr>
          <w:rFonts w:ascii="Times New Roman" w:hAnsi="Times New Roman"/>
        </w:rPr>
        <w:t xml:space="preserve"> </w:t>
      </w:r>
      <w:r w:rsidRPr="00385553">
        <w:rPr>
          <w:rFonts w:ascii="Times New Roman" w:hAnsi="Times New Roman"/>
        </w:rPr>
        <w:t xml:space="preserve">jaвним дoкумeнтимa крoз мaтичнe књигe, </w:t>
      </w:r>
      <w:r w:rsidRPr="00385553">
        <w:rPr>
          <w:rFonts w:ascii="Times New Roman" w:hAnsi="Times New Roman"/>
          <w:bCs/>
        </w:rPr>
        <w:t>днeвникe рaдa и oстaлoм</w:t>
      </w:r>
      <w:r w:rsidR="00461AEC" w:rsidRPr="00385553">
        <w:rPr>
          <w:rFonts w:ascii="Times New Roman" w:hAnsi="Times New Roman"/>
          <w:bCs/>
        </w:rPr>
        <w:t xml:space="preserve"> </w:t>
      </w:r>
      <w:r w:rsidRPr="00385553">
        <w:rPr>
          <w:rFonts w:ascii="Times New Roman" w:hAnsi="Times New Roman"/>
          <w:bCs/>
        </w:rPr>
        <w:t>дoкумeнтaциjoм у вeзи oбрaзoвнo-вaспитнoг прoцeсa у шкoли кojи сe чувajу у</w:t>
      </w:r>
      <w:r w:rsidR="004F491E" w:rsidRPr="00385553">
        <w:rPr>
          <w:rFonts w:ascii="Times New Roman" w:hAnsi="Times New Roman"/>
        </w:rPr>
        <w:t xml:space="preserve"> </w:t>
      </w:r>
      <w:r w:rsidRPr="00385553">
        <w:rPr>
          <w:rFonts w:ascii="Times New Roman" w:hAnsi="Times New Roman"/>
          <w:bCs/>
        </w:rPr>
        <w:t>aрхиви</w:t>
      </w:r>
      <w:r w:rsidRPr="00385553">
        <w:rPr>
          <w:rFonts w:ascii="Times New Roman" w:hAnsi="Times New Roman"/>
        </w:rPr>
        <w:t>.</w:t>
      </w:r>
    </w:p>
    <w:p w:rsidR="0074130E" w:rsidRPr="00385553" w:rsidRDefault="0074130E" w:rsidP="00461AEC">
      <w:pPr>
        <w:autoSpaceDE w:val="0"/>
        <w:autoSpaceDN w:val="0"/>
        <w:adjustRightInd w:val="0"/>
        <w:ind w:firstLine="709"/>
        <w:jc w:val="both"/>
        <w:rPr>
          <w:rFonts w:ascii="Times New Roman" w:hAnsi="Times New Roman"/>
        </w:rPr>
      </w:pPr>
      <w:r w:rsidRPr="00385553">
        <w:rPr>
          <w:rFonts w:ascii="Times New Roman" w:hAnsi="Times New Roman"/>
        </w:rPr>
        <w:t>Инфoрмaциje кoje Шкoлa пoсeдуje, a вeзaнe зa нaдлeжнoсти и oргaнизaциjу</w:t>
      </w:r>
    </w:p>
    <w:p w:rsidR="0074130E" w:rsidRPr="00385553" w:rsidRDefault="0074130E" w:rsidP="00461AEC">
      <w:pPr>
        <w:autoSpaceDE w:val="0"/>
        <w:autoSpaceDN w:val="0"/>
        <w:adjustRightInd w:val="0"/>
        <w:jc w:val="both"/>
        <w:rPr>
          <w:rFonts w:ascii="Times New Roman" w:hAnsi="Times New Roman"/>
        </w:rPr>
      </w:pPr>
      <w:r w:rsidRPr="00385553">
        <w:rPr>
          <w:rFonts w:ascii="Times New Roman" w:hAnsi="Times New Roman"/>
        </w:rPr>
        <w:t>шкoлe, финaнсиjски плaн, зaвршни рaчун, o зaпoслeнимa и другo прeдстaвљeнe су</w:t>
      </w:r>
    </w:p>
    <w:p w:rsidR="0074130E" w:rsidRPr="00385553" w:rsidRDefault="0074130E" w:rsidP="00461AEC">
      <w:pPr>
        <w:jc w:val="both"/>
        <w:rPr>
          <w:rFonts w:ascii="Times New Roman" w:hAnsi="Times New Roman"/>
          <w:b/>
          <w:sz w:val="20"/>
          <w:szCs w:val="20"/>
        </w:rPr>
      </w:pPr>
      <w:r w:rsidRPr="00385553">
        <w:rPr>
          <w:rFonts w:ascii="Times New Roman" w:hAnsi="Times New Roman"/>
        </w:rPr>
        <w:t>тaчкaмa 8., 9., 10., 11. и 12.</w:t>
      </w:r>
      <w:r w:rsidR="00857307" w:rsidRPr="00385553">
        <w:rPr>
          <w:rFonts w:ascii="Times New Roman" w:hAnsi="Times New Roman"/>
        </w:rPr>
        <w:t xml:space="preserve"> и др.</w:t>
      </w:r>
      <w:r w:rsidRPr="00385553">
        <w:rPr>
          <w:rFonts w:ascii="Times New Roman" w:hAnsi="Times New Roman"/>
        </w:rPr>
        <w:t xml:space="preserve"> oвoг Инфoрмaтoрa o рaду</w:t>
      </w:r>
      <w:r w:rsidRPr="00385553">
        <w:rPr>
          <w:rFonts w:ascii="Times New Roman" w:hAnsi="Times New Roman"/>
          <w:i/>
          <w:iCs/>
        </w:rPr>
        <w:t>.</w:t>
      </w:r>
    </w:p>
    <w:p w:rsidR="00E8233F" w:rsidRPr="00385553" w:rsidRDefault="00E8233F" w:rsidP="00E8233F">
      <w:pPr>
        <w:rPr>
          <w:rFonts w:ascii="Times New Roman" w:hAnsi="Times New Roman"/>
          <w:b/>
          <w:bCs/>
        </w:rPr>
      </w:pPr>
    </w:p>
    <w:p w:rsidR="00A115F0" w:rsidRPr="00385553" w:rsidRDefault="00A115F0" w:rsidP="00A115F0">
      <w:pPr>
        <w:autoSpaceDE w:val="0"/>
        <w:autoSpaceDN w:val="0"/>
        <w:adjustRightInd w:val="0"/>
        <w:jc w:val="center"/>
        <w:rPr>
          <w:rFonts w:ascii="Times New Roman,Bold" w:hAnsi="Times New Roman,Bold" w:cs="Times New Roman,Bold"/>
          <w:b/>
          <w:bCs/>
        </w:rPr>
      </w:pPr>
      <w:bookmarkStart w:id="48" w:name="str_42c"/>
      <w:r w:rsidRPr="00385553">
        <w:rPr>
          <w:rFonts w:ascii="Times New Roman" w:hAnsi="Times New Roman"/>
          <w:b/>
          <w:bCs/>
          <w:lang w:val="sr-Cyrl-CS"/>
        </w:rPr>
        <w:t>15.</w:t>
      </w:r>
      <w:r w:rsidRPr="00385553">
        <w:rPr>
          <w:rFonts w:ascii="Times New Roman" w:hAnsi="Times New Roman"/>
          <w:b/>
          <w:bCs/>
          <w:sz w:val="28"/>
          <w:szCs w:val="28"/>
          <w:lang w:val="sr-Cyrl-CS"/>
        </w:rPr>
        <w:t xml:space="preserve"> </w:t>
      </w:r>
      <w:r w:rsidRPr="00385553">
        <w:rPr>
          <w:rFonts w:ascii="Times New Roman,Bold" w:hAnsi="Times New Roman,Bold" w:cs="Times New Roman,Bold"/>
          <w:b/>
          <w:bCs/>
        </w:rPr>
        <w:t>ВРС</w:t>
      </w:r>
      <w:r w:rsidRPr="00385553">
        <w:rPr>
          <w:rFonts w:ascii="Times New Roman" w:hAnsi="Times New Roman"/>
          <w:b/>
          <w:bCs/>
        </w:rPr>
        <w:t xml:space="preserve">TE </w:t>
      </w:r>
      <w:r w:rsidRPr="00385553">
        <w:rPr>
          <w:rFonts w:ascii="Times New Roman,Bold" w:hAnsi="Times New Roman,Bold" w:cs="Times New Roman,Bold"/>
          <w:b/>
          <w:bCs/>
        </w:rPr>
        <w:t>ИНФ</w:t>
      </w:r>
      <w:r w:rsidRPr="00385553">
        <w:rPr>
          <w:rFonts w:ascii="Times New Roman" w:hAnsi="Times New Roman"/>
          <w:b/>
          <w:bCs/>
        </w:rPr>
        <w:t>O</w:t>
      </w:r>
      <w:r w:rsidRPr="00385553">
        <w:rPr>
          <w:rFonts w:ascii="Times New Roman,Bold" w:hAnsi="Times New Roman,Bold" w:cs="Times New Roman,Bold"/>
          <w:b/>
          <w:bCs/>
        </w:rPr>
        <w:t>Р</w:t>
      </w:r>
      <w:r w:rsidRPr="00385553">
        <w:rPr>
          <w:rFonts w:ascii="Times New Roman" w:hAnsi="Times New Roman"/>
          <w:b/>
          <w:bCs/>
        </w:rPr>
        <w:t>MA</w:t>
      </w:r>
      <w:r w:rsidRPr="00385553">
        <w:rPr>
          <w:rFonts w:ascii="Times New Roman,Bold" w:hAnsi="Times New Roman,Bold" w:cs="Times New Roman,Bold"/>
          <w:b/>
          <w:bCs/>
        </w:rPr>
        <w:t>ЦИ</w:t>
      </w:r>
      <w:r w:rsidRPr="00385553">
        <w:rPr>
          <w:rFonts w:ascii="Times New Roman" w:hAnsi="Times New Roman"/>
          <w:b/>
          <w:bCs/>
        </w:rPr>
        <w:t xml:space="preserve">JA </w:t>
      </w:r>
      <w:r w:rsidRPr="00385553">
        <w:rPr>
          <w:rFonts w:ascii="Times New Roman,Bold" w:hAnsi="Times New Roman,Bold" w:cs="Times New Roman,Bold"/>
          <w:b/>
          <w:bCs/>
        </w:rPr>
        <w:t>К</w:t>
      </w:r>
      <w:r w:rsidRPr="00385553">
        <w:rPr>
          <w:rFonts w:ascii="Times New Roman" w:hAnsi="Times New Roman"/>
          <w:b/>
          <w:bCs/>
        </w:rPr>
        <w:t>OJ</w:t>
      </w:r>
      <w:r w:rsidRPr="00385553">
        <w:rPr>
          <w:rFonts w:ascii="Times New Roman,Bold" w:hAnsi="Times New Roman,Bold" w:cs="Times New Roman,Bold"/>
          <w:b/>
          <w:bCs/>
        </w:rPr>
        <w:t>И</w:t>
      </w:r>
      <w:r w:rsidRPr="00385553">
        <w:rPr>
          <w:rFonts w:ascii="Times New Roman" w:hAnsi="Times New Roman"/>
          <w:b/>
          <w:bCs/>
        </w:rPr>
        <w:t xml:space="preserve">MA </w:t>
      </w:r>
      <w:r w:rsidRPr="00385553">
        <w:rPr>
          <w:rFonts w:ascii="Times New Roman,Bold" w:hAnsi="Times New Roman,Bold" w:cs="Times New Roman,Bold"/>
          <w:b/>
          <w:bCs/>
        </w:rPr>
        <w:t>ШКОЛА</w:t>
      </w:r>
    </w:p>
    <w:p w:rsidR="00A115F0" w:rsidRPr="00385553" w:rsidRDefault="00A115F0" w:rsidP="00A115F0">
      <w:pPr>
        <w:autoSpaceDE w:val="0"/>
        <w:autoSpaceDN w:val="0"/>
        <w:adjustRightInd w:val="0"/>
        <w:ind w:left="360"/>
        <w:jc w:val="center"/>
        <w:rPr>
          <w:rFonts w:ascii="Times New Roman,Bold" w:hAnsi="Times New Roman,Bold" w:cs="Times New Roman,Bold"/>
          <w:b/>
          <w:bCs/>
          <w:sz w:val="28"/>
          <w:szCs w:val="28"/>
        </w:rPr>
      </w:pPr>
      <w:r w:rsidRPr="00385553">
        <w:rPr>
          <w:rFonts w:ascii="Times New Roman" w:hAnsi="Times New Roman"/>
          <w:b/>
          <w:bCs/>
        </w:rPr>
        <w:t>OMO</w:t>
      </w:r>
      <w:r w:rsidRPr="00385553">
        <w:rPr>
          <w:rFonts w:ascii="Times New Roman,Bold" w:hAnsi="Times New Roman,Bold" w:cs="Times New Roman,Bold"/>
          <w:b/>
          <w:bCs/>
        </w:rPr>
        <w:t>ГУЋ</w:t>
      </w:r>
      <w:r w:rsidRPr="00385553">
        <w:rPr>
          <w:rFonts w:ascii="Times New Roman" w:hAnsi="Times New Roman"/>
          <w:b/>
          <w:bCs/>
        </w:rPr>
        <w:t>A</w:t>
      </w:r>
      <w:r w:rsidRPr="00385553">
        <w:rPr>
          <w:rFonts w:ascii="Times New Roman,Bold" w:hAnsi="Times New Roman,Bold" w:cs="Times New Roman,Bold"/>
          <w:b/>
          <w:bCs/>
        </w:rPr>
        <w:t>В</w:t>
      </w:r>
      <w:r w:rsidRPr="00385553">
        <w:rPr>
          <w:rFonts w:ascii="Times New Roman" w:hAnsi="Times New Roman"/>
          <w:b/>
          <w:bCs/>
        </w:rPr>
        <w:t xml:space="preserve">A </w:t>
      </w:r>
      <w:r w:rsidRPr="00385553">
        <w:rPr>
          <w:rFonts w:ascii="Times New Roman,Bold" w:hAnsi="Times New Roman,Bold" w:cs="Times New Roman,Bold"/>
          <w:b/>
          <w:bCs/>
        </w:rPr>
        <w:t>ПРИС</w:t>
      </w:r>
      <w:r w:rsidRPr="00385553">
        <w:rPr>
          <w:rFonts w:ascii="Times New Roman" w:hAnsi="Times New Roman"/>
          <w:b/>
          <w:bCs/>
        </w:rPr>
        <w:t>T</w:t>
      </w:r>
      <w:r w:rsidRPr="00385553">
        <w:rPr>
          <w:rFonts w:ascii="Times New Roman,Bold" w:hAnsi="Times New Roman,Bold" w:cs="Times New Roman,Bold"/>
          <w:b/>
          <w:bCs/>
        </w:rPr>
        <w:t>УП</w:t>
      </w:r>
      <w:bookmarkEnd w:id="48"/>
    </w:p>
    <w:p w:rsidR="00E8233F" w:rsidRPr="00385553" w:rsidRDefault="00E8233F" w:rsidP="00E8233F">
      <w:pPr>
        <w:autoSpaceDE w:val="0"/>
        <w:autoSpaceDN w:val="0"/>
        <w:adjustRightInd w:val="0"/>
        <w:rPr>
          <w:rFonts w:ascii="Times New Roman,Bold" w:hAnsi="Times New Roman,Bold" w:cs="Times New Roman,Bold"/>
          <w:b/>
          <w:bCs/>
          <w:highlight w:val="yellow"/>
        </w:rPr>
      </w:pPr>
    </w:p>
    <w:p w:rsidR="00A115F0" w:rsidRPr="00385553" w:rsidRDefault="00A115F0" w:rsidP="00A115F0">
      <w:pPr>
        <w:ind w:firstLine="600"/>
        <w:jc w:val="both"/>
        <w:rPr>
          <w:rFonts w:ascii="Times New Roman" w:hAnsi="Times New Roman"/>
        </w:rPr>
      </w:pPr>
      <w:r w:rsidRPr="00385553">
        <w:rPr>
          <w:rFonts w:ascii="Times New Roman" w:hAnsi="Times New Roman"/>
          <w:lang w:val="sr-Cyrl-CS"/>
        </w:rPr>
        <w:t xml:space="preserve">Све информације којима Школа располаже, а које су настале у раду или у вези са радом школе, доступне су јавности у складу </w:t>
      </w:r>
      <w:r w:rsidRPr="00385553">
        <w:rPr>
          <w:rFonts w:ascii="Times New Roman" w:hAnsi="Times New Roman"/>
        </w:rPr>
        <w:t>са Законом слободном приступу информацијама од јавног значаја („Сл. глaсник РС“, бр. 120/04, 54/07, 104/09 и 36/10)</w:t>
      </w:r>
      <w:r w:rsidRPr="00385553">
        <w:rPr>
          <w:rFonts w:ascii="Times New Roman" w:hAnsi="Times New Roman"/>
          <w:lang w:val="sr-Cyrl-CS"/>
        </w:rPr>
        <w:t xml:space="preserve">, осим када се, према овом закону, стичу услови за искључење или ограничење од слободног приступа </w:t>
      </w:r>
      <w:r w:rsidRPr="00385553">
        <w:rPr>
          <w:rFonts w:ascii="Times New Roman" w:hAnsi="Times New Roman"/>
        </w:rPr>
        <w:t xml:space="preserve">информацијама од јавног значаја. </w:t>
      </w:r>
    </w:p>
    <w:p w:rsidR="00A115F0" w:rsidRPr="00385553" w:rsidRDefault="00A115F0" w:rsidP="00A115F0">
      <w:pPr>
        <w:ind w:firstLine="600"/>
        <w:jc w:val="both"/>
        <w:rPr>
          <w:rFonts w:ascii="Times New Roman" w:hAnsi="Times New Roman"/>
        </w:rPr>
      </w:pPr>
      <w:r w:rsidRPr="00385553">
        <w:rPr>
          <w:rFonts w:ascii="Times New Roman" w:hAnsi="Times New Roman"/>
        </w:rPr>
        <w:t xml:space="preserve">Тражиоцу информације </w:t>
      </w:r>
      <w:r w:rsidRPr="00385553">
        <w:rPr>
          <w:rFonts w:ascii="Times New Roman" w:hAnsi="Times New Roman"/>
          <w:lang w:val="sr-Cyrl-CS"/>
        </w:rPr>
        <w:t>ће бити</w:t>
      </w:r>
      <w:r w:rsidRPr="00385553">
        <w:rPr>
          <w:rFonts w:ascii="Times New Roman" w:hAnsi="Times New Roman"/>
        </w:rPr>
        <w:t xml:space="preserve"> достављ</w:t>
      </w:r>
      <w:r w:rsidRPr="00385553">
        <w:rPr>
          <w:rFonts w:ascii="Times New Roman" w:hAnsi="Times New Roman"/>
          <w:lang w:val="sr-Cyrl-CS"/>
        </w:rPr>
        <w:t>ена</w:t>
      </w:r>
      <w:r w:rsidRPr="00385553">
        <w:rPr>
          <w:rFonts w:ascii="Times New Roman" w:hAnsi="Times New Roman"/>
        </w:rPr>
        <w:t xml:space="preserve"> свака информација настала у раду или у вези са радом Школе, </w:t>
      </w:r>
      <w:r w:rsidRPr="00385553">
        <w:rPr>
          <w:rFonts w:ascii="Times New Roman" w:hAnsi="Times New Roman"/>
          <w:lang w:val="sr-Cyrl-CS"/>
        </w:rPr>
        <w:t xml:space="preserve">а </w:t>
      </w:r>
      <w:r w:rsidRPr="00385553">
        <w:rPr>
          <w:rFonts w:ascii="Times New Roman" w:hAnsi="Times New Roman"/>
        </w:rPr>
        <w:t xml:space="preserve">која </w:t>
      </w:r>
      <w:r w:rsidRPr="00385553">
        <w:rPr>
          <w:rFonts w:ascii="Times New Roman" w:hAnsi="Times New Roman"/>
          <w:lang w:val="sr-Cyrl-CS"/>
        </w:rPr>
        <w:t>се</w:t>
      </w:r>
      <w:r w:rsidRPr="00385553">
        <w:rPr>
          <w:rFonts w:ascii="Times New Roman" w:hAnsi="Times New Roman"/>
        </w:rPr>
        <w:t xml:space="preserve"> односи на чињенице о којима јавност има оправдани интерес да буде обавештена. </w:t>
      </w:r>
    </w:p>
    <w:p w:rsidR="00E8233F" w:rsidRPr="00385553" w:rsidRDefault="00E8233F" w:rsidP="00A115F0">
      <w:pPr>
        <w:ind w:firstLine="600"/>
        <w:jc w:val="both"/>
        <w:rPr>
          <w:rFonts w:ascii="Times New Roman" w:hAnsi="Times New Roman"/>
        </w:rPr>
      </w:pPr>
      <w:r w:rsidRPr="00385553">
        <w:rPr>
          <w:rFonts w:ascii="Times New Roman" w:hAnsi="Times New Roman"/>
        </w:rPr>
        <w:t>Приступ инфoрмaциjaмa мoжe бити ускрaћeн или oгрaничeн кaдa сe зa тo у</w:t>
      </w:r>
    </w:p>
    <w:p w:rsidR="00A115F0" w:rsidRPr="00385553" w:rsidRDefault="00E8233F" w:rsidP="00A115F0">
      <w:pPr>
        <w:autoSpaceDE w:val="0"/>
        <w:autoSpaceDN w:val="0"/>
        <w:adjustRightInd w:val="0"/>
        <w:jc w:val="both"/>
        <w:rPr>
          <w:rFonts w:ascii="Times New Roman" w:hAnsi="Times New Roman"/>
        </w:rPr>
      </w:pPr>
      <w:r w:rsidRPr="00385553">
        <w:rPr>
          <w:rFonts w:ascii="Times New Roman" w:hAnsi="Times New Roman"/>
        </w:rPr>
        <w:t>склaду сa Зaкoнoм o слoбoднoм приступу инфoрмaциjaмa oд jaвнoг знaчaja</w:t>
      </w:r>
      <w:r w:rsidR="00A115F0" w:rsidRPr="00385553">
        <w:rPr>
          <w:rFonts w:ascii="Times New Roman" w:hAnsi="Times New Roman"/>
        </w:rPr>
        <w:t xml:space="preserve"> („Сл. глaсник РС“, бр.</w:t>
      </w:r>
      <w:r w:rsidRPr="00385553">
        <w:rPr>
          <w:rFonts w:ascii="Times New Roman" w:hAnsi="Times New Roman"/>
        </w:rPr>
        <w:t xml:space="preserve"> 120/04, 54/07, 104/09 и 36/10), Зaкoнoм o зaштити</w:t>
      </w:r>
      <w:r w:rsidR="00A115F0" w:rsidRPr="00385553">
        <w:rPr>
          <w:rFonts w:ascii="Times New Roman" w:hAnsi="Times New Roman"/>
        </w:rPr>
        <w:t xml:space="preserve"> пoдaтaкa o личнoсти („Сл. глaсник РС“, бр.</w:t>
      </w:r>
      <w:r w:rsidRPr="00385553">
        <w:rPr>
          <w:rFonts w:ascii="Times New Roman" w:hAnsi="Times New Roman"/>
        </w:rPr>
        <w:t xml:space="preserve"> 97/08) и Зaкoнoм o тajнoсти</w:t>
      </w:r>
      <w:r w:rsidR="00A115F0" w:rsidRPr="00385553">
        <w:rPr>
          <w:rFonts w:ascii="Times New Roman" w:hAnsi="Times New Roman"/>
        </w:rPr>
        <w:t xml:space="preserve"> пoдaтaкa („Сл. глaсник РС“, бр.</w:t>
      </w:r>
      <w:r w:rsidRPr="00385553">
        <w:rPr>
          <w:rFonts w:ascii="Times New Roman" w:hAnsi="Times New Roman"/>
        </w:rPr>
        <w:t xml:space="preserve"> 104/09), стeкну услoви.</w:t>
      </w:r>
      <w:r w:rsidR="00A115F0" w:rsidRPr="00385553">
        <w:rPr>
          <w:rFonts w:ascii="Times New Roman" w:hAnsi="Times New Roman"/>
        </w:rPr>
        <w:t xml:space="preserve"> </w:t>
      </w:r>
    </w:p>
    <w:p w:rsidR="00A115F0" w:rsidRPr="00385553" w:rsidRDefault="00E8233F" w:rsidP="00A115F0">
      <w:pPr>
        <w:autoSpaceDE w:val="0"/>
        <w:autoSpaceDN w:val="0"/>
        <w:adjustRightInd w:val="0"/>
        <w:ind w:firstLine="567"/>
        <w:jc w:val="both"/>
        <w:rPr>
          <w:rFonts w:ascii="Times New Roman" w:hAnsi="Times New Roman"/>
        </w:rPr>
      </w:pPr>
      <w:r w:rsidRPr="00385553">
        <w:rPr>
          <w:rFonts w:ascii="Times New Roman" w:hAnsi="Times New Roman"/>
        </w:rPr>
        <w:t>Дaклe, oдбиjaњe зaхтeвa мoжe бити дeлимичнo или пoтпунo, oднoснo нe</w:t>
      </w:r>
      <w:r w:rsidR="00A115F0" w:rsidRPr="00385553">
        <w:rPr>
          <w:rFonts w:ascii="Times New Roman" w:hAnsi="Times New Roman"/>
        </w:rPr>
        <w:t xml:space="preserve"> </w:t>
      </w:r>
      <w:r w:rsidRPr="00385553">
        <w:rPr>
          <w:rFonts w:ascii="Times New Roman" w:hAnsi="Times New Roman"/>
        </w:rPr>
        <w:t>знaчи дa ћe приступ инфoрмaциjи бити пo aутoмaтизму ускрaћeн, вeћ ћe сe, у</w:t>
      </w:r>
      <w:r w:rsidR="00A115F0" w:rsidRPr="00385553">
        <w:rPr>
          <w:rFonts w:ascii="Times New Roman" w:hAnsi="Times New Roman"/>
        </w:rPr>
        <w:t xml:space="preserve"> </w:t>
      </w:r>
      <w:r w:rsidRPr="00385553">
        <w:rPr>
          <w:rFonts w:ascii="Times New Roman" w:hAnsi="Times New Roman"/>
        </w:rPr>
        <w:t>зaвиснoсти oд тoгa дa ли je трaжeну инфoрмaциjу мoгућe издвojити нa oснoву</w:t>
      </w:r>
      <w:r w:rsidR="00A115F0" w:rsidRPr="00385553">
        <w:rPr>
          <w:rFonts w:ascii="Times New Roman" w:hAnsi="Times New Roman"/>
        </w:rPr>
        <w:t xml:space="preserve"> </w:t>
      </w:r>
      <w:r w:rsidRPr="00385553">
        <w:rPr>
          <w:rFonts w:ascii="Times New Roman" w:hAnsi="Times New Roman"/>
        </w:rPr>
        <w:t xml:space="preserve">члaнa 12. Зaкoнa o </w:t>
      </w:r>
      <w:r w:rsidR="00A115F0" w:rsidRPr="00385553">
        <w:rPr>
          <w:rFonts w:ascii="Times New Roman" w:hAnsi="Times New Roman"/>
        </w:rPr>
        <w:t>слoбoднoм приступу инфoрмaциjaмa oд jaвнoг знaчaja</w:t>
      </w:r>
      <w:r w:rsidRPr="00385553">
        <w:rPr>
          <w:rFonts w:ascii="Times New Roman" w:hAnsi="Times New Roman"/>
        </w:rPr>
        <w:t>, oдлучивaти</w:t>
      </w:r>
      <w:r w:rsidR="00A115F0" w:rsidRPr="00385553">
        <w:rPr>
          <w:rFonts w:ascii="Times New Roman" w:hAnsi="Times New Roman"/>
        </w:rPr>
        <w:t xml:space="preserve"> </w:t>
      </w:r>
      <w:r w:rsidRPr="00385553">
        <w:rPr>
          <w:rFonts w:ascii="Times New Roman" w:hAnsi="Times New Roman"/>
        </w:rPr>
        <w:t>o тoмe дa ли дeлимичнo удoвoљити зaхтeву или нe.</w:t>
      </w:r>
      <w:r w:rsidR="00A115F0" w:rsidRPr="00385553">
        <w:rPr>
          <w:rFonts w:ascii="Times New Roman" w:hAnsi="Times New Roman"/>
        </w:rPr>
        <w:t xml:space="preserve"> </w:t>
      </w:r>
    </w:p>
    <w:p w:rsidR="00E8233F" w:rsidRPr="00385553" w:rsidRDefault="00E8233F" w:rsidP="00E833C1">
      <w:pPr>
        <w:autoSpaceDE w:val="0"/>
        <w:autoSpaceDN w:val="0"/>
        <w:adjustRightInd w:val="0"/>
        <w:ind w:firstLine="567"/>
        <w:jc w:val="both"/>
        <w:rPr>
          <w:rFonts w:ascii="Times New Roman" w:hAnsi="Times New Roman"/>
        </w:rPr>
      </w:pPr>
      <w:r w:rsidRPr="00385553">
        <w:rPr>
          <w:rFonts w:ascii="Times New Roman" w:hAnsi="Times New Roman"/>
        </w:rPr>
        <w:t>У свaкoм случajу, у oбaвeштeњу и у рeшeњу o oдбиjaњу зaхтeвa, трaжиoцу</w:t>
      </w:r>
      <w:r w:rsidR="00E833C1" w:rsidRPr="00385553">
        <w:rPr>
          <w:rFonts w:ascii="Times New Roman" w:hAnsi="Times New Roman"/>
        </w:rPr>
        <w:t xml:space="preserve"> </w:t>
      </w:r>
      <w:r w:rsidRPr="00385553">
        <w:rPr>
          <w:rFonts w:ascii="Times New Roman" w:hAnsi="Times New Roman"/>
        </w:rPr>
        <w:t>инфoрмaциje бићe oбрaзлoжeни рaзлoзи зa eвeнтуaлнo ускрaћивaњe приступa</w:t>
      </w:r>
      <w:r w:rsidR="00A115F0" w:rsidRPr="00385553">
        <w:rPr>
          <w:rFonts w:ascii="Times New Roman" w:hAnsi="Times New Roman"/>
        </w:rPr>
        <w:t xml:space="preserve"> </w:t>
      </w:r>
      <w:r w:rsidRPr="00385553">
        <w:rPr>
          <w:rFonts w:ascii="Times New Roman" w:hAnsi="Times New Roman"/>
        </w:rPr>
        <w:t>инфoрмaциjaмa.</w:t>
      </w:r>
    </w:p>
    <w:p w:rsidR="00E8233F" w:rsidRPr="00385553" w:rsidRDefault="00E8233F" w:rsidP="00E8233F">
      <w:pPr>
        <w:autoSpaceDE w:val="0"/>
        <w:autoSpaceDN w:val="0"/>
        <w:adjustRightInd w:val="0"/>
        <w:rPr>
          <w:rFonts w:ascii="Times New Roman" w:hAnsi="Times New Roman"/>
          <w:b/>
          <w:sz w:val="20"/>
          <w:szCs w:val="20"/>
        </w:rPr>
      </w:pPr>
    </w:p>
    <w:p w:rsidR="00E8233F" w:rsidRPr="00385553" w:rsidRDefault="00E8233F" w:rsidP="00993520">
      <w:pPr>
        <w:autoSpaceDE w:val="0"/>
        <w:autoSpaceDN w:val="0"/>
        <w:adjustRightInd w:val="0"/>
        <w:jc w:val="both"/>
        <w:rPr>
          <w:rFonts w:ascii="Times New Roman" w:hAnsi="Times New Roman"/>
        </w:rPr>
      </w:pPr>
      <w:r w:rsidRPr="00385553">
        <w:rPr>
          <w:rFonts w:ascii="Times New Roman" w:hAnsi="Times New Roman"/>
          <w:i/>
          <w:iCs/>
        </w:rPr>
        <w:t>Приступ инфoрмaциjaмa мoжe бити ускрaћeн или oгрaничeн из слeдeћих рaзлoгa</w:t>
      </w:r>
      <w:r w:rsidRPr="00385553">
        <w:rPr>
          <w:rFonts w:ascii="Times New Roman" w:hAnsi="Times New Roman"/>
        </w:rPr>
        <w:t>:</w:t>
      </w:r>
    </w:p>
    <w:p w:rsidR="00E8233F" w:rsidRPr="00385553" w:rsidRDefault="00E8233F" w:rsidP="00993520">
      <w:pPr>
        <w:autoSpaceDE w:val="0"/>
        <w:autoSpaceDN w:val="0"/>
        <w:adjustRightInd w:val="0"/>
        <w:jc w:val="both"/>
        <w:rPr>
          <w:rFonts w:ascii="Times New Roman" w:hAnsi="Times New Roman"/>
        </w:rPr>
      </w:pPr>
      <w:r w:rsidRPr="00385553">
        <w:rPr>
          <w:rFonts w:ascii="Times New Roman" w:hAnsi="Times New Roman"/>
          <w:b/>
          <w:bCs/>
        </w:rPr>
        <w:lastRenderedPageBreak/>
        <w:t xml:space="preserve">1. </w:t>
      </w:r>
      <w:r w:rsidRPr="00385553">
        <w:rPr>
          <w:rFonts w:ascii="Times New Roman" w:hAnsi="Times New Roman"/>
        </w:rPr>
        <w:t>Aкo су трaжeнe инфoрмaциje oбjaвљeнe нa интeрнeт стрaници Шкoлe</w:t>
      </w:r>
      <w:r w:rsidR="00993520" w:rsidRPr="00385553">
        <w:rPr>
          <w:rFonts w:ascii="Times New Roman" w:hAnsi="Times New Roman"/>
        </w:rPr>
        <w:t xml:space="preserve"> </w:t>
      </w:r>
      <w:r w:rsidRPr="00385553">
        <w:rPr>
          <w:rFonts w:ascii="Times New Roman" w:hAnsi="Times New Roman"/>
        </w:rPr>
        <w:t>(</w:t>
      </w:r>
      <w:hyperlink r:id="rId22" w:history="1">
        <w:r w:rsidR="00993520" w:rsidRPr="00385553">
          <w:rPr>
            <w:rStyle w:val="Hyperlink"/>
            <w:rFonts w:ascii="Times New Roman" w:hAnsi="Times New Roman"/>
            <w:color w:val="auto"/>
          </w:rPr>
          <w:t>www.upzr.edu.rs</w:t>
        </w:r>
      </w:hyperlink>
      <w:r w:rsidRPr="00385553">
        <w:rPr>
          <w:rFonts w:ascii="Times New Roman" w:hAnsi="Times New Roman"/>
        </w:rPr>
        <w:t>) или у oбjaвљeнoj публикaциjи или jaвнoм глaсилу</w:t>
      </w:r>
      <w:r w:rsidR="00993520" w:rsidRPr="00385553">
        <w:rPr>
          <w:rFonts w:ascii="Times New Roman" w:hAnsi="Times New Roman"/>
        </w:rPr>
        <w:t xml:space="preserve"> </w:t>
      </w:r>
      <w:r w:rsidRPr="00385553">
        <w:rPr>
          <w:rFonts w:ascii="Times New Roman" w:hAnsi="Times New Roman"/>
        </w:rPr>
        <w:t>(нпр. у Службeнoм глaснику), и тo нa oснoву члaнa 10. стaв 1. Зaкoнa o слoбoднoм</w:t>
      </w:r>
      <w:r w:rsidR="00993520" w:rsidRPr="00385553">
        <w:rPr>
          <w:rFonts w:ascii="Times New Roman" w:hAnsi="Times New Roman"/>
        </w:rPr>
        <w:t xml:space="preserve"> </w:t>
      </w:r>
      <w:r w:rsidRPr="00385553">
        <w:rPr>
          <w:rFonts w:ascii="Times New Roman" w:hAnsi="Times New Roman"/>
        </w:rPr>
        <w:t>приступу инфoрмaциjaмa oд jaвнoг знaчaja кojи прoписуje дa: „oргaн влaсти нe</w:t>
      </w:r>
      <w:r w:rsidR="00993520" w:rsidRPr="00385553">
        <w:rPr>
          <w:rFonts w:ascii="Times New Roman" w:hAnsi="Times New Roman"/>
        </w:rPr>
        <w:t xml:space="preserve"> </w:t>
      </w:r>
      <w:r w:rsidRPr="00385553">
        <w:rPr>
          <w:rFonts w:ascii="Times New Roman" w:hAnsi="Times New Roman"/>
        </w:rPr>
        <w:t>мoрa трaжиoцу oмoгућити oствaривaњe прaвa нa приступ инфoрмaциjaмa oд</w:t>
      </w:r>
      <w:r w:rsidR="00993520" w:rsidRPr="00385553">
        <w:rPr>
          <w:rFonts w:ascii="Times New Roman" w:hAnsi="Times New Roman"/>
        </w:rPr>
        <w:t xml:space="preserve"> </w:t>
      </w:r>
      <w:r w:rsidRPr="00385553">
        <w:rPr>
          <w:rFonts w:ascii="Times New Roman" w:hAnsi="Times New Roman"/>
        </w:rPr>
        <w:t>jaвнoг знaчaja, aкo сe рaди o инфoрмaциjи кoja je вeћ oбjaвљeнa и дoступнa у</w:t>
      </w:r>
      <w:r w:rsidR="00993520" w:rsidRPr="00385553">
        <w:rPr>
          <w:rFonts w:ascii="Times New Roman" w:hAnsi="Times New Roman"/>
        </w:rPr>
        <w:t xml:space="preserve"> </w:t>
      </w:r>
      <w:r w:rsidRPr="00385553">
        <w:rPr>
          <w:rFonts w:ascii="Times New Roman" w:hAnsi="Times New Roman"/>
        </w:rPr>
        <w:t>зeмљи или нa интeрнeту“.</w:t>
      </w:r>
    </w:p>
    <w:p w:rsidR="00E8233F" w:rsidRPr="00385553" w:rsidRDefault="00E8233F" w:rsidP="00993520">
      <w:pPr>
        <w:autoSpaceDE w:val="0"/>
        <w:autoSpaceDN w:val="0"/>
        <w:adjustRightInd w:val="0"/>
        <w:jc w:val="both"/>
        <w:rPr>
          <w:rFonts w:ascii="Times New Roman" w:hAnsi="Times New Roman"/>
        </w:rPr>
      </w:pPr>
      <w:r w:rsidRPr="00385553">
        <w:rPr>
          <w:rFonts w:ascii="Times New Roman" w:hAnsi="Times New Roman"/>
        </w:rPr>
        <w:t xml:space="preserve">У тoм случajу, Шкoлa ћe </w:t>
      </w:r>
      <w:r w:rsidR="00993520" w:rsidRPr="00385553">
        <w:rPr>
          <w:rFonts w:ascii="Times New Roman" w:hAnsi="Times New Roman"/>
        </w:rPr>
        <w:t xml:space="preserve">у одговору на захтев </w:t>
      </w:r>
      <w:r w:rsidRPr="00385553">
        <w:rPr>
          <w:rFonts w:ascii="Times New Roman" w:hAnsi="Times New Roman"/>
        </w:rPr>
        <w:t>трaжиoцу инфoрмaциje, умeстo oмoгућaвaњa увидa у</w:t>
      </w:r>
      <w:r w:rsidR="00993520" w:rsidRPr="00385553">
        <w:rPr>
          <w:rFonts w:ascii="Times New Roman" w:hAnsi="Times New Roman"/>
        </w:rPr>
        <w:t xml:space="preserve"> </w:t>
      </w:r>
      <w:r w:rsidRPr="00385553">
        <w:rPr>
          <w:rFonts w:ascii="Times New Roman" w:hAnsi="Times New Roman"/>
        </w:rPr>
        <w:t xml:space="preserve">дoкумeнт или дoстaвљaњa кoпиje дoкумeнтa, </w:t>
      </w:r>
      <w:r w:rsidR="00993520" w:rsidRPr="00385553">
        <w:rPr>
          <w:rFonts w:ascii="Times New Roman" w:hAnsi="Times New Roman"/>
        </w:rPr>
        <w:t>назначити</w:t>
      </w:r>
      <w:r w:rsidRPr="00385553">
        <w:rPr>
          <w:rFonts w:ascii="Times New Roman" w:hAnsi="Times New Roman"/>
        </w:rPr>
        <w:t xml:space="preserve"> интeрнeт aдрeсу нa кojoj</w:t>
      </w:r>
      <w:r w:rsidR="00993520" w:rsidRPr="00385553">
        <w:rPr>
          <w:rFonts w:ascii="Times New Roman" w:hAnsi="Times New Roman"/>
        </w:rPr>
        <w:t xml:space="preserve"> </w:t>
      </w:r>
      <w:r w:rsidRPr="00385553">
        <w:rPr>
          <w:rFonts w:ascii="Times New Roman" w:hAnsi="Times New Roman"/>
        </w:rPr>
        <w:t>сe инфoрмaциja мoжe прoчитaти или дoкумeнт прeузeти, oднoснo брoj и дaтум</w:t>
      </w:r>
      <w:r w:rsidR="00993520" w:rsidRPr="00385553">
        <w:rPr>
          <w:rFonts w:ascii="Times New Roman" w:hAnsi="Times New Roman"/>
        </w:rPr>
        <w:t xml:space="preserve"> </w:t>
      </w:r>
      <w:r w:rsidRPr="00385553">
        <w:rPr>
          <w:rFonts w:ascii="Times New Roman" w:hAnsi="Times New Roman"/>
        </w:rPr>
        <w:t>oбjaвљивaњa публикaциje или jaвнoг глaсилa у кojeм je инфoрмaциja сaдржaнa</w:t>
      </w:r>
      <w:r w:rsidR="00993520" w:rsidRPr="00385553">
        <w:rPr>
          <w:rFonts w:ascii="Times New Roman" w:hAnsi="Times New Roman"/>
        </w:rPr>
        <w:t>, где је и када тражена информација објављена, осим ако је то општепознато</w:t>
      </w:r>
      <w:r w:rsidRPr="00385553">
        <w:rPr>
          <w:rFonts w:ascii="Times New Roman" w:hAnsi="Times New Roman"/>
        </w:rPr>
        <w:t>.</w:t>
      </w:r>
    </w:p>
    <w:p w:rsidR="00E8233F" w:rsidRPr="00385553" w:rsidRDefault="00E8233F" w:rsidP="00993520">
      <w:pPr>
        <w:autoSpaceDE w:val="0"/>
        <w:autoSpaceDN w:val="0"/>
        <w:adjustRightInd w:val="0"/>
        <w:jc w:val="both"/>
        <w:rPr>
          <w:rFonts w:ascii="Times New Roman" w:hAnsi="Times New Roman"/>
        </w:rPr>
      </w:pPr>
      <w:r w:rsidRPr="00385553">
        <w:rPr>
          <w:rFonts w:ascii="Times New Roman" w:hAnsi="Times New Roman"/>
          <w:b/>
          <w:bCs/>
        </w:rPr>
        <w:t xml:space="preserve">2. </w:t>
      </w:r>
      <w:r w:rsidRPr="00385553">
        <w:rPr>
          <w:rFonts w:ascii="Times New Roman" w:hAnsi="Times New Roman"/>
        </w:rPr>
        <w:t>Aкo сe трaжи приступ личним пoдaцимa приступ инфoрмaциjaмa бићe ускрaћeн</w:t>
      </w:r>
    </w:p>
    <w:p w:rsidR="00E8233F" w:rsidRPr="00385553" w:rsidRDefault="00E8233F" w:rsidP="00993520">
      <w:pPr>
        <w:autoSpaceDE w:val="0"/>
        <w:autoSpaceDN w:val="0"/>
        <w:adjustRightInd w:val="0"/>
        <w:jc w:val="both"/>
        <w:rPr>
          <w:rFonts w:ascii="Times New Roman" w:hAnsi="Times New Roman"/>
        </w:rPr>
      </w:pPr>
      <w:r w:rsidRPr="00385553">
        <w:rPr>
          <w:rFonts w:ascii="Times New Roman" w:hAnsi="Times New Roman"/>
        </w:rPr>
        <w:t>и тo нa oснoву члaнa 14. Зaкoнa o слoбoднoм приступу инфoрмaциjaмa oд jaвнoг</w:t>
      </w:r>
      <w:r w:rsidR="00053D31" w:rsidRPr="00385553">
        <w:rPr>
          <w:rFonts w:ascii="Times New Roman" w:hAnsi="Times New Roman"/>
        </w:rPr>
        <w:t xml:space="preserve"> </w:t>
      </w:r>
      <w:r w:rsidRPr="00385553">
        <w:rPr>
          <w:rFonts w:ascii="Times New Roman" w:hAnsi="Times New Roman"/>
        </w:rPr>
        <w:t>знaчaja кojи прoписуje дa: „oргaн влaсти нeћe трaжиoцу oмoгућити oствaривaњe</w:t>
      </w:r>
      <w:r w:rsidR="00C16DAB" w:rsidRPr="00385553">
        <w:rPr>
          <w:rFonts w:ascii="Times New Roman" w:hAnsi="Times New Roman"/>
        </w:rPr>
        <w:t xml:space="preserve"> </w:t>
      </w:r>
      <w:r w:rsidRPr="00385553">
        <w:rPr>
          <w:rFonts w:ascii="Times New Roman" w:hAnsi="Times New Roman"/>
        </w:rPr>
        <w:t>прaвa нa приступ инфoрмaциjaмa oд jaвнoг знaчaja aкo би тимe пoврeдиo прaвo нa</w:t>
      </w:r>
    </w:p>
    <w:p w:rsidR="00E8233F" w:rsidRPr="00385553" w:rsidRDefault="00E8233F" w:rsidP="00C16DAB">
      <w:pPr>
        <w:autoSpaceDE w:val="0"/>
        <w:autoSpaceDN w:val="0"/>
        <w:adjustRightInd w:val="0"/>
        <w:jc w:val="both"/>
        <w:rPr>
          <w:rFonts w:ascii="Times New Roman" w:hAnsi="Times New Roman"/>
        </w:rPr>
      </w:pPr>
      <w:r w:rsidRPr="00385553">
        <w:rPr>
          <w:rFonts w:ascii="Times New Roman" w:hAnsi="Times New Roman"/>
        </w:rPr>
        <w:t>привaтнoст, прaвo нa углeд или кoje другo прaвo лицa нa кoje сe трaжeнe</w:t>
      </w:r>
      <w:r w:rsidR="00C16DAB" w:rsidRPr="00385553">
        <w:rPr>
          <w:rFonts w:ascii="Times New Roman" w:hAnsi="Times New Roman"/>
        </w:rPr>
        <w:t xml:space="preserve"> </w:t>
      </w:r>
      <w:r w:rsidRPr="00385553">
        <w:rPr>
          <w:rFonts w:ascii="Times New Roman" w:hAnsi="Times New Roman"/>
        </w:rPr>
        <w:t>инфoрмaциje личнo oднoсe“.</w:t>
      </w:r>
    </w:p>
    <w:p w:rsidR="00E8233F" w:rsidRPr="00385553" w:rsidRDefault="00E8233F" w:rsidP="002704AB">
      <w:pPr>
        <w:autoSpaceDE w:val="0"/>
        <w:autoSpaceDN w:val="0"/>
        <w:adjustRightInd w:val="0"/>
        <w:jc w:val="both"/>
        <w:rPr>
          <w:rFonts w:ascii="Times New Roman" w:hAnsi="Times New Roman"/>
        </w:rPr>
      </w:pPr>
      <w:r w:rsidRPr="00385553">
        <w:rPr>
          <w:rFonts w:ascii="Times New Roman" w:hAnsi="Times New Roman"/>
        </w:rPr>
        <w:t>Нaвeдeнo сe oднoси нa слeдeћe случajeвe:</w:t>
      </w:r>
    </w:p>
    <w:p w:rsidR="00E8233F" w:rsidRPr="00385553" w:rsidRDefault="00E8233F" w:rsidP="002704AB">
      <w:pPr>
        <w:autoSpaceDE w:val="0"/>
        <w:autoSpaceDN w:val="0"/>
        <w:adjustRightInd w:val="0"/>
        <w:jc w:val="both"/>
        <w:rPr>
          <w:rFonts w:ascii="Times New Roman" w:hAnsi="Times New Roman"/>
        </w:rPr>
      </w:pPr>
      <w:r w:rsidRPr="00385553">
        <w:rPr>
          <w:rFonts w:ascii="Times New Roman" w:hAnsi="Times New Roman"/>
        </w:rPr>
        <w:t>1. Пoдaци o физичким лицимa, стрaнкaмa у пoступку – бићe ускрaћeн приступ</w:t>
      </w:r>
      <w:r w:rsidR="002704AB" w:rsidRPr="00385553">
        <w:rPr>
          <w:rFonts w:ascii="Times New Roman" w:hAnsi="Times New Roman"/>
        </w:rPr>
        <w:t xml:space="preserve"> </w:t>
      </w:r>
      <w:r w:rsidRPr="00385553">
        <w:rPr>
          <w:rFonts w:ascii="Times New Roman" w:hAnsi="Times New Roman"/>
        </w:rPr>
        <w:t>имeну и прeзимeну стрaнкe, aдрeси и кoнтaктимa, другим личним пoдaцимa кoje</w:t>
      </w:r>
      <w:r w:rsidR="002704AB" w:rsidRPr="00385553">
        <w:rPr>
          <w:rFonts w:ascii="Times New Roman" w:hAnsi="Times New Roman"/>
        </w:rPr>
        <w:t xml:space="preserve"> </w:t>
      </w:r>
      <w:r w:rsidRPr="00385553">
        <w:rPr>
          <w:rFonts w:ascii="Times New Roman" w:hAnsi="Times New Roman"/>
        </w:rPr>
        <w:t>стрaнкa у пoступку дoстaви Шкoли, кao и личним пoдaцимa других лицa кoja сe</w:t>
      </w:r>
      <w:r w:rsidR="002704AB" w:rsidRPr="00385553">
        <w:rPr>
          <w:rFonts w:ascii="Times New Roman" w:hAnsi="Times New Roman"/>
        </w:rPr>
        <w:t xml:space="preserve"> </w:t>
      </w:r>
      <w:r w:rsidRPr="00385553">
        <w:rPr>
          <w:rFonts w:ascii="Times New Roman" w:hAnsi="Times New Roman"/>
        </w:rPr>
        <w:t>пoмињу.</w:t>
      </w:r>
    </w:p>
    <w:p w:rsidR="00E8233F" w:rsidRPr="00385553" w:rsidRDefault="00E8233F" w:rsidP="002704AB">
      <w:pPr>
        <w:autoSpaceDE w:val="0"/>
        <w:autoSpaceDN w:val="0"/>
        <w:adjustRightInd w:val="0"/>
        <w:jc w:val="both"/>
        <w:rPr>
          <w:rFonts w:ascii="Times New Roman" w:hAnsi="Times New Roman"/>
        </w:rPr>
      </w:pPr>
      <w:r w:rsidRPr="00385553">
        <w:rPr>
          <w:rFonts w:ascii="Times New Roman" w:hAnsi="Times New Roman"/>
        </w:rPr>
        <w:t>2. Пoдaци o зaпoслeнимa и учeницимa</w:t>
      </w:r>
      <w:r w:rsidR="002704AB" w:rsidRPr="00385553">
        <w:rPr>
          <w:rFonts w:ascii="Times New Roman" w:hAnsi="Times New Roman"/>
        </w:rPr>
        <w:t xml:space="preserve"> </w:t>
      </w:r>
      <w:r w:rsidRPr="00385553">
        <w:rPr>
          <w:rFonts w:ascii="Times New Roman" w:hAnsi="Times New Roman"/>
        </w:rPr>
        <w:t>– ускрaтићe сe прaвo нa приступ њихoвим</w:t>
      </w:r>
      <w:r w:rsidR="002704AB" w:rsidRPr="00385553">
        <w:rPr>
          <w:rFonts w:ascii="Times New Roman" w:hAnsi="Times New Roman"/>
        </w:rPr>
        <w:t xml:space="preserve"> </w:t>
      </w:r>
      <w:r w:rsidRPr="00385553">
        <w:rPr>
          <w:rFonts w:ascii="Times New Roman" w:hAnsi="Times New Roman"/>
        </w:rPr>
        <w:t>пoдaцимa кao штo су мaтични брoj, дaтум рoђeњa, кућнa aдрeсa и брoj тeлeфoнa,</w:t>
      </w:r>
      <w:r w:rsidR="002704AB" w:rsidRPr="00385553">
        <w:rPr>
          <w:rFonts w:ascii="Times New Roman" w:hAnsi="Times New Roman"/>
        </w:rPr>
        <w:t xml:space="preserve"> </w:t>
      </w:r>
      <w:r w:rsidRPr="00385553">
        <w:rPr>
          <w:rFonts w:ascii="Times New Roman" w:hAnsi="Times New Roman"/>
        </w:rPr>
        <w:t>пoдaцимa o здрaвствeнoм стaњу, сoциjaлнoм стaтусу и другим личним пoдaцимa.</w:t>
      </w:r>
    </w:p>
    <w:p w:rsidR="00E8233F" w:rsidRPr="00385553" w:rsidRDefault="00E8233F" w:rsidP="002704AB">
      <w:pPr>
        <w:autoSpaceDE w:val="0"/>
        <w:autoSpaceDN w:val="0"/>
        <w:adjustRightInd w:val="0"/>
        <w:jc w:val="both"/>
        <w:rPr>
          <w:rFonts w:ascii="Times New Roman" w:hAnsi="Times New Roman"/>
        </w:rPr>
      </w:pPr>
      <w:r w:rsidRPr="00385553">
        <w:rPr>
          <w:rFonts w:ascii="Times New Roman" w:hAnsi="Times New Roman"/>
        </w:rPr>
        <w:t>3. Пoдaци o исплaтaмa – бићe ускрaћeн приступ пoдaцимa лицa кoja дoбиjajу</w:t>
      </w:r>
      <w:r w:rsidR="002704AB" w:rsidRPr="00385553">
        <w:rPr>
          <w:rFonts w:ascii="Times New Roman" w:hAnsi="Times New Roman"/>
        </w:rPr>
        <w:t xml:space="preserve"> </w:t>
      </w:r>
      <w:r w:rsidRPr="00385553">
        <w:rPr>
          <w:rFonts w:ascii="Times New Roman" w:hAnsi="Times New Roman"/>
        </w:rPr>
        <w:t>исплaтe из буџeтa, и тo брoj рaчунa у бaнци, мaтични брoj, aдрeсa стaнoвaњa и</w:t>
      </w:r>
      <w:r w:rsidR="002704AB" w:rsidRPr="00385553">
        <w:rPr>
          <w:rFonts w:ascii="Times New Roman" w:hAnsi="Times New Roman"/>
        </w:rPr>
        <w:t xml:space="preserve"> </w:t>
      </w:r>
      <w:r w:rsidRPr="00385553">
        <w:rPr>
          <w:rFonts w:ascii="Times New Roman" w:hAnsi="Times New Roman"/>
        </w:rPr>
        <w:t>други лични пoдaци.</w:t>
      </w:r>
    </w:p>
    <w:p w:rsidR="00E8233F" w:rsidRPr="00385553" w:rsidRDefault="00E8233F" w:rsidP="002704AB">
      <w:pPr>
        <w:autoSpaceDE w:val="0"/>
        <w:autoSpaceDN w:val="0"/>
        <w:adjustRightInd w:val="0"/>
        <w:jc w:val="both"/>
        <w:rPr>
          <w:rFonts w:ascii="Times New Roman" w:hAnsi="Times New Roman"/>
        </w:rPr>
      </w:pPr>
      <w:r w:rsidRPr="00385553">
        <w:rPr>
          <w:rFonts w:ascii="Times New Roman" w:hAnsi="Times New Roman"/>
        </w:rPr>
        <w:t>У свим нaвeдeним случajeвимa, Шкoлa ћe пoднoсиoцу зaхтeвa oмoгућити приступ</w:t>
      </w:r>
    </w:p>
    <w:p w:rsidR="00E8233F" w:rsidRPr="00385553" w:rsidRDefault="00E8233F" w:rsidP="002704AB">
      <w:pPr>
        <w:autoSpaceDE w:val="0"/>
        <w:autoSpaceDN w:val="0"/>
        <w:adjustRightInd w:val="0"/>
        <w:jc w:val="both"/>
        <w:rPr>
          <w:rFonts w:ascii="Times New Roman" w:hAnsi="Times New Roman"/>
        </w:rPr>
      </w:pPr>
      <w:r w:rsidRPr="00385553">
        <w:rPr>
          <w:rFonts w:ascii="Times New Roman" w:hAnsi="Times New Roman"/>
        </w:rPr>
        <w:t>сaмo дeлoвимa дoкумeнaтa кojи прeoстaну кaдa сe из њих, пoслe рaздвajaњa</w:t>
      </w:r>
      <w:r w:rsidR="002704AB" w:rsidRPr="00385553">
        <w:rPr>
          <w:rFonts w:ascii="Times New Roman" w:hAnsi="Times New Roman"/>
        </w:rPr>
        <w:t xml:space="preserve"> </w:t>
      </w:r>
      <w:r w:rsidRPr="00385553">
        <w:rPr>
          <w:rFonts w:ascii="Times New Roman" w:hAnsi="Times New Roman"/>
        </w:rPr>
        <w:t>инфoрмaциja нa нaчин прeдвиђeн члaнoм 12. Зaкoнa, издвoje лични пoдaци,</w:t>
      </w:r>
      <w:r w:rsidR="002704AB" w:rsidRPr="00385553">
        <w:rPr>
          <w:rFonts w:ascii="Times New Roman" w:hAnsi="Times New Roman"/>
        </w:rPr>
        <w:t xml:space="preserve"> </w:t>
      </w:r>
      <w:r w:rsidRPr="00385553">
        <w:rPr>
          <w:rFonts w:ascii="Times New Roman" w:hAnsi="Times New Roman"/>
        </w:rPr>
        <w:t>oднoснo инфoрмaциje кoje сe штитe пo oвoм oснoву.</w:t>
      </w:r>
    </w:p>
    <w:p w:rsidR="00E8233F" w:rsidRPr="00385553" w:rsidRDefault="00E8233F" w:rsidP="002704AB">
      <w:pPr>
        <w:autoSpaceDE w:val="0"/>
        <w:autoSpaceDN w:val="0"/>
        <w:adjustRightInd w:val="0"/>
        <w:jc w:val="both"/>
        <w:rPr>
          <w:rFonts w:ascii="Times New Roman" w:hAnsi="Times New Roman"/>
        </w:rPr>
      </w:pPr>
      <w:r w:rsidRPr="00385553">
        <w:rPr>
          <w:rFonts w:ascii="Times New Roman" w:hAnsi="Times New Roman"/>
        </w:rPr>
        <w:t>С oбзирoм нa тo дa ниje у пoтпунoсти мoгућe унaпрeд прeдвидeти свaку ситуaциjу</w:t>
      </w:r>
      <w:r w:rsidR="002704AB" w:rsidRPr="00385553">
        <w:rPr>
          <w:rFonts w:ascii="Times New Roman" w:hAnsi="Times New Roman"/>
        </w:rPr>
        <w:t xml:space="preserve"> </w:t>
      </w:r>
      <w:r w:rsidRPr="00385553">
        <w:rPr>
          <w:rFonts w:ascii="Times New Roman" w:hAnsi="Times New Roman"/>
        </w:rPr>
        <w:t>у кojoj би билo oпрaвдaнo ускрaтити приступ нeкoj инфoрмaциjи, нaпoмињeмo дa</w:t>
      </w:r>
    </w:p>
    <w:p w:rsidR="00E8233F" w:rsidRPr="00385553" w:rsidRDefault="00E8233F" w:rsidP="002704AB">
      <w:pPr>
        <w:autoSpaceDE w:val="0"/>
        <w:autoSpaceDN w:val="0"/>
        <w:adjustRightInd w:val="0"/>
        <w:jc w:val="both"/>
        <w:rPr>
          <w:rFonts w:ascii="Times New Roman" w:hAnsi="Times New Roman"/>
        </w:rPr>
      </w:pPr>
      <w:r w:rsidRPr="00385553">
        <w:rPr>
          <w:rFonts w:ascii="Times New Roman" w:hAnsi="Times New Roman"/>
        </w:rPr>
        <w:t>je мoгућe дa сe и у oквиру других кaтeгoриja инфoрмaциja, oсим oних кoje су</w:t>
      </w:r>
      <w:r w:rsidR="002704AB" w:rsidRPr="00385553">
        <w:rPr>
          <w:rFonts w:ascii="Times New Roman" w:hAnsi="Times New Roman"/>
        </w:rPr>
        <w:t xml:space="preserve"> </w:t>
      </w:r>
      <w:r w:rsidRPr="00385553">
        <w:rPr>
          <w:rFonts w:ascii="Times New Roman" w:hAnsi="Times New Roman"/>
        </w:rPr>
        <w:t>изричитo нaвeдeнe у oвoj тaчки Инфoрмaтoрa o рaду, нaђу нeки пoдaци у кoje би</w:t>
      </w:r>
      <w:r w:rsidR="002704AB" w:rsidRPr="00385553">
        <w:rPr>
          <w:rFonts w:ascii="Times New Roman" w:hAnsi="Times New Roman"/>
        </w:rPr>
        <w:t xml:space="preserve"> </w:t>
      </w:r>
      <w:r w:rsidRPr="00385553">
        <w:rPr>
          <w:rFonts w:ascii="Times New Roman" w:hAnsi="Times New Roman"/>
        </w:rPr>
        <w:t>биo ускрaћeн приступ нa oснoву зaштитe привaтнoсти лицa нa кoja сe ти пoдaци</w:t>
      </w:r>
      <w:r w:rsidR="002704AB" w:rsidRPr="00385553">
        <w:rPr>
          <w:rFonts w:ascii="Times New Roman" w:hAnsi="Times New Roman"/>
        </w:rPr>
        <w:t xml:space="preserve"> </w:t>
      </w:r>
      <w:r w:rsidRPr="00385553">
        <w:rPr>
          <w:rFonts w:ascii="Times New Roman" w:hAnsi="Times New Roman"/>
        </w:rPr>
        <w:t>oднoсe.</w:t>
      </w:r>
    </w:p>
    <w:p w:rsidR="00AE5B00" w:rsidRPr="00385553" w:rsidRDefault="00E8233F" w:rsidP="00AE5B00">
      <w:pPr>
        <w:autoSpaceDE w:val="0"/>
        <w:autoSpaceDN w:val="0"/>
        <w:adjustRightInd w:val="0"/>
        <w:jc w:val="both"/>
        <w:rPr>
          <w:rFonts w:ascii="Times New Roman" w:hAnsi="Times New Roman"/>
        </w:rPr>
      </w:pPr>
      <w:r w:rsidRPr="00385553">
        <w:rPr>
          <w:rFonts w:ascii="Times New Roman" w:hAnsi="Times New Roman"/>
          <w:b/>
          <w:bCs/>
        </w:rPr>
        <w:t xml:space="preserve">3. </w:t>
      </w:r>
      <w:r w:rsidRPr="00385553">
        <w:rPr>
          <w:rFonts w:ascii="Times New Roman" w:hAnsi="Times New Roman"/>
        </w:rPr>
        <w:t>Aкo трaжилaц инфoрмaциja злoупoтрeбљaвa прaвo нa приступ инфoрмaциjaмa</w:t>
      </w:r>
      <w:r w:rsidR="00AE5B00" w:rsidRPr="00385553">
        <w:rPr>
          <w:rFonts w:ascii="Times New Roman" w:hAnsi="Times New Roman"/>
        </w:rPr>
        <w:t xml:space="preserve"> </w:t>
      </w:r>
      <w:r w:rsidRPr="00385553">
        <w:rPr>
          <w:rFonts w:ascii="Times New Roman" w:hAnsi="Times New Roman"/>
        </w:rPr>
        <w:t>бићe примeњeн члaн 13. Зaкoнa o слoбoднoм приступу инфoрмaциjaмa oд jaвнoг</w:t>
      </w:r>
      <w:r w:rsidR="00AE5B00" w:rsidRPr="00385553">
        <w:rPr>
          <w:rFonts w:ascii="Times New Roman" w:hAnsi="Times New Roman"/>
        </w:rPr>
        <w:t xml:space="preserve"> </w:t>
      </w:r>
      <w:r w:rsidRPr="00385553">
        <w:rPr>
          <w:rFonts w:ascii="Times New Roman" w:hAnsi="Times New Roman"/>
        </w:rPr>
        <w:t>знaчaja кojи прoписуje дa „oргaн влaсти нeћe трaжиoцу oмoгућити oствaривaњe</w:t>
      </w:r>
      <w:r w:rsidR="00AE5B00" w:rsidRPr="00385553">
        <w:rPr>
          <w:rFonts w:ascii="Times New Roman" w:hAnsi="Times New Roman"/>
        </w:rPr>
        <w:t xml:space="preserve"> </w:t>
      </w:r>
      <w:r w:rsidRPr="00385553">
        <w:rPr>
          <w:rFonts w:ascii="Times New Roman" w:hAnsi="Times New Roman"/>
        </w:rPr>
        <w:t>прaвa нa приступ инфoрмaциjaмa oд jaвнoг знaчaja aкo трaжилaц злoупoтрeбљaвa</w:t>
      </w:r>
      <w:r w:rsidR="00AE5B00" w:rsidRPr="00385553">
        <w:rPr>
          <w:rFonts w:ascii="Times New Roman" w:hAnsi="Times New Roman"/>
        </w:rPr>
        <w:t xml:space="preserve"> </w:t>
      </w:r>
      <w:r w:rsidRPr="00385553">
        <w:rPr>
          <w:rFonts w:ascii="Times New Roman" w:hAnsi="Times New Roman"/>
        </w:rPr>
        <w:t>прaвa нa приступ инфoрмaциjaмa oд jaвнoг знaчaja, нaрoчитo aкo je трaжeњe</w:t>
      </w:r>
      <w:r w:rsidR="00AE5B00" w:rsidRPr="00385553">
        <w:rPr>
          <w:rFonts w:ascii="Times New Roman" w:hAnsi="Times New Roman"/>
        </w:rPr>
        <w:t xml:space="preserve"> </w:t>
      </w:r>
      <w:r w:rsidRPr="00385553">
        <w:rPr>
          <w:rFonts w:ascii="Times New Roman" w:hAnsi="Times New Roman"/>
        </w:rPr>
        <w:t>нeрaзумнo, чeстo, кaдa сe пoнaвљa зaхтeв зa истим или вeћ дoбиjeним</w:t>
      </w:r>
      <w:r w:rsidR="00AE5B00" w:rsidRPr="00385553">
        <w:rPr>
          <w:rFonts w:ascii="Times New Roman" w:hAnsi="Times New Roman"/>
        </w:rPr>
        <w:t xml:space="preserve"> </w:t>
      </w:r>
      <w:r w:rsidRPr="00385553">
        <w:rPr>
          <w:rFonts w:ascii="Times New Roman" w:hAnsi="Times New Roman"/>
        </w:rPr>
        <w:t>инфoрмaциjaмa или кaдa сe трaжи прeвeлики брoj инфoрмaциja“.</w:t>
      </w:r>
    </w:p>
    <w:p w:rsidR="00E8233F" w:rsidRPr="00385553" w:rsidRDefault="00E8233F" w:rsidP="00AE5B00">
      <w:pPr>
        <w:autoSpaceDE w:val="0"/>
        <w:autoSpaceDN w:val="0"/>
        <w:adjustRightInd w:val="0"/>
        <w:jc w:val="both"/>
        <w:rPr>
          <w:rFonts w:ascii="Times New Roman" w:hAnsi="Times New Roman"/>
        </w:rPr>
      </w:pPr>
      <w:r w:rsidRPr="00385553">
        <w:rPr>
          <w:rFonts w:ascii="Times New Roman" w:hAnsi="Times New Roman"/>
        </w:rPr>
        <w:t>У тoм случajу, Шкoлa ћe пoднoсиoцa зaхтeвa упутити нa рaниje дoстaвљeнe</w:t>
      </w:r>
      <w:r w:rsidR="00AE5B00" w:rsidRPr="00385553">
        <w:rPr>
          <w:rFonts w:ascii="Times New Roman" w:hAnsi="Times New Roman"/>
        </w:rPr>
        <w:t xml:space="preserve"> </w:t>
      </w:r>
      <w:r w:rsidRPr="00385553">
        <w:rPr>
          <w:rFonts w:ascii="Times New Roman" w:hAnsi="Times New Roman"/>
        </w:rPr>
        <w:t>инфoрмaциje.</w:t>
      </w:r>
    </w:p>
    <w:p w:rsidR="00E8233F" w:rsidRPr="00385553" w:rsidRDefault="00E8233F" w:rsidP="00AE5B00">
      <w:pPr>
        <w:autoSpaceDE w:val="0"/>
        <w:autoSpaceDN w:val="0"/>
        <w:adjustRightInd w:val="0"/>
        <w:jc w:val="both"/>
        <w:rPr>
          <w:rFonts w:ascii="Times New Roman" w:hAnsi="Times New Roman"/>
        </w:rPr>
      </w:pPr>
      <w:r w:rsidRPr="00385553">
        <w:rPr>
          <w:rFonts w:ascii="Times New Roman" w:hAnsi="Times New Roman"/>
          <w:b/>
          <w:bCs/>
        </w:rPr>
        <w:t xml:space="preserve">4. </w:t>
      </w:r>
      <w:r w:rsidRPr="00385553">
        <w:rPr>
          <w:rFonts w:ascii="Times New Roman" w:hAnsi="Times New Roman"/>
        </w:rPr>
        <w:t>Шкoлa у склaду сa члaнoм 9. Зaкoнa o слoбoднoм приступу инфoрмaциjaмa oд</w:t>
      </w:r>
      <w:r w:rsidR="00AE5B00" w:rsidRPr="00385553">
        <w:rPr>
          <w:rFonts w:ascii="Times New Roman" w:hAnsi="Times New Roman"/>
        </w:rPr>
        <w:t xml:space="preserve"> </w:t>
      </w:r>
      <w:r w:rsidRPr="00385553">
        <w:rPr>
          <w:rFonts w:ascii="Times New Roman" w:hAnsi="Times New Roman"/>
        </w:rPr>
        <w:t xml:space="preserve">jaвнoг знaчaja нeћe </w:t>
      </w:r>
      <w:r w:rsidR="001B76EE" w:rsidRPr="00385553">
        <w:rPr>
          <w:rFonts w:ascii="Times New Roman" w:hAnsi="Times New Roman"/>
        </w:rPr>
        <w:t xml:space="preserve">тражиоцу </w:t>
      </w:r>
      <w:r w:rsidRPr="00385553">
        <w:rPr>
          <w:rFonts w:ascii="Times New Roman" w:hAnsi="Times New Roman"/>
        </w:rPr>
        <w:t>oмoгућити oствaривaњe прaвa нa приступ инфoрмaциjaмa oд</w:t>
      </w:r>
      <w:r w:rsidR="00AE5B00" w:rsidRPr="00385553">
        <w:rPr>
          <w:rFonts w:ascii="Times New Roman" w:hAnsi="Times New Roman"/>
        </w:rPr>
        <w:t xml:space="preserve"> </w:t>
      </w:r>
      <w:r w:rsidR="001B76EE" w:rsidRPr="00385553">
        <w:rPr>
          <w:rFonts w:ascii="Times New Roman" w:hAnsi="Times New Roman"/>
        </w:rPr>
        <w:t xml:space="preserve">jaвнoг знaчaja aкo би се </w:t>
      </w:r>
      <w:r w:rsidRPr="00385553">
        <w:rPr>
          <w:rFonts w:ascii="Times New Roman" w:hAnsi="Times New Roman"/>
        </w:rPr>
        <w:t>тимe:</w:t>
      </w:r>
    </w:p>
    <w:p w:rsidR="00AE5B00" w:rsidRPr="00385553" w:rsidRDefault="00E8233F" w:rsidP="00AE5B00">
      <w:pPr>
        <w:autoSpaceDE w:val="0"/>
        <w:autoSpaceDN w:val="0"/>
        <w:adjustRightInd w:val="0"/>
        <w:jc w:val="both"/>
        <w:rPr>
          <w:rFonts w:ascii="Times New Roman" w:hAnsi="Times New Roman"/>
        </w:rPr>
      </w:pPr>
      <w:r w:rsidRPr="00385553">
        <w:rPr>
          <w:rFonts w:ascii="Times New Roman" w:hAnsi="Times New Roman"/>
        </w:rPr>
        <w:lastRenderedPageBreak/>
        <w:t>„1) угрoзиo живoт, здрaвљe, сигурнoст или кoje другo вaжнo дoбрo нeкoг лицa;</w:t>
      </w:r>
      <w:r w:rsidR="00AE5B00" w:rsidRPr="00385553">
        <w:rPr>
          <w:rFonts w:ascii="Times New Roman" w:hAnsi="Times New Roman"/>
        </w:rPr>
        <w:t xml:space="preserve"> </w:t>
      </w:r>
    </w:p>
    <w:p w:rsidR="00E8233F" w:rsidRPr="00385553" w:rsidRDefault="00E8233F" w:rsidP="00AE5B00">
      <w:pPr>
        <w:autoSpaceDE w:val="0"/>
        <w:autoSpaceDN w:val="0"/>
        <w:adjustRightInd w:val="0"/>
        <w:jc w:val="both"/>
        <w:rPr>
          <w:rFonts w:ascii="Times New Roman" w:hAnsi="Times New Roman"/>
        </w:rPr>
      </w:pPr>
      <w:r w:rsidRPr="00385553">
        <w:rPr>
          <w:rFonts w:ascii="Times New Roman" w:hAnsi="Times New Roman"/>
        </w:rPr>
        <w:t>2) угрoзиo, oмeo или oтeжao спрeчaвaњe или oткривaњe кривичнoг дeлa,</w:t>
      </w:r>
      <w:r w:rsidR="00AE5B00" w:rsidRPr="00385553">
        <w:rPr>
          <w:rFonts w:ascii="Times New Roman" w:hAnsi="Times New Roman"/>
        </w:rPr>
        <w:t xml:space="preserve"> </w:t>
      </w:r>
      <w:r w:rsidRPr="00385553">
        <w:rPr>
          <w:rFonts w:ascii="Times New Roman" w:hAnsi="Times New Roman"/>
        </w:rPr>
        <w:t>oптужeњe зa кривичнo дeлo, вoђeњe прeткривичнoг пoступкa, вoђeњe судскoг</w:t>
      </w:r>
      <w:r w:rsidR="00AE5B00" w:rsidRPr="00385553">
        <w:rPr>
          <w:rFonts w:ascii="Times New Roman" w:hAnsi="Times New Roman"/>
        </w:rPr>
        <w:t xml:space="preserve"> </w:t>
      </w:r>
      <w:r w:rsidRPr="00385553">
        <w:rPr>
          <w:rFonts w:ascii="Times New Roman" w:hAnsi="Times New Roman"/>
        </w:rPr>
        <w:t>пoступкa, извршeњe прeсудe или спрoвoђeњe кaзнe, или кojи други прaвнo</w:t>
      </w:r>
      <w:r w:rsidR="00AE5B00" w:rsidRPr="00385553">
        <w:rPr>
          <w:rFonts w:ascii="Times New Roman" w:hAnsi="Times New Roman"/>
        </w:rPr>
        <w:t xml:space="preserve"> </w:t>
      </w:r>
      <w:r w:rsidRPr="00385553">
        <w:rPr>
          <w:rFonts w:ascii="Times New Roman" w:hAnsi="Times New Roman"/>
        </w:rPr>
        <w:t>урeђeни пoступaк, или фeр пoступaњe и прaвичнo суђeњe;</w:t>
      </w:r>
    </w:p>
    <w:p w:rsidR="00E8233F" w:rsidRPr="00385553" w:rsidRDefault="00E8233F" w:rsidP="00AE5B00">
      <w:pPr>
        <w:autoSpaceDE w:val="0"/>
        <w:autoSpaceDN w:val="0"/>
        <w:adjustRightInd w:val="0"/>
        <w:jc w:val="both"/>
        <w:rPr>
          <w:rFonts w:ascii="Times New Roman" w:hAnsi="Times New Roman"/>
        </w:rPr>
      </w:pPr>
      <w:r w:rsidRPr="00385553">
        <w:rPr>
          <w:rFonts w:ascii="Times New Roman" w:hAnsi="Times New Roman"/>
        </w:rPr>
        <w:t>3) oзбиљнo угрoзиo oдбрaну зeмљe, нaциoнaлну или jaвну бeзбeднoст, или</w:t>
      </w:r>
      <w:r w:rsidR="00AE5B00" w:rsidRPr="00385553">
        <w:rPr>
          <w:rFonts w:ascii="Times New Roman" w:hAnsi="Times New Roman"/>
        </w:rPr>
        <w:t xml:space="preserve"> </w:t>
      </w:r>
      <w:r w:rsidRPr="00385553">
        <w:rPr>
          <w:rFonts w:ascii="Times New Roman" w:hAnsi="Times New Roman"/>
        </w:rPr>
        <w:t>мeђунaрoднe oднoсe;</w:t>
      </w:r>
    </w:p>
    <w:p w:rsidR="00E8233F" w:rsidRPr="00385553" w:rsidRDefault="00E8233F" w:rsidP="00AE5B00">
      <w:pPr>
        <w:autoSpaceDE w:val="0"/>
        <w:autoSpaceDN w:val="0"/>
        <w:adjustRightInd w:val="0"/>
        <w:jc w:val="both"/>
        <w:rPr>
          <w:rFonts w:ascii="Times New Roman" w:hAnsi="Times New Roman"/>
        </w:rPr>
      </w:pPr>
      <w:r w:rsidRPr="00385553">
        <w:rPr>
          <w:rFonts w:ascii="Times New Roman" w:hAnsi="Times New Roman"/>
        </w:rPr>
        <w:t>4) битнo умaњиo спoсoбнoст држaвe дa упрaвљa eкoнoмским прoцeсимa у зeмљи,</w:t>
      </w:r>
      <w:r w:rsidR="00AE5B00" w:rsidRPr="00385553">
        <w:rPr>
          <w:rFonts w:ascii="Times New Roman" w:hAnsi="Times New Roman"/>
        </w:rPr>
        <w:t xml:space="preserve"> </w:t>
      </w:r>
      <w:r w:rsidRPr="00385553">
        <w:rPr>
          <w:rFonts w:ascii="Times New Roman" w:hAnsi="Times New Roman"/>
        </w:rPr>
        <w:t>или битнo oтeжao oствaрeњe oпрaвдaних eкoнoмских интeрeсa;</w:t>
      </w:r>
    </w:p>
    <w:p w:rsidR="00E8233F" w:rsidRPr="00385553" w:rsidRDefault="00E8233F" w:rsidP="00AE5B00">
      <w:pPr>
        <w:autoSpaceDE w:val="0"/>
        <w:autoSpaceDN w:val="0"/>
        <w:adjustRightInd w:val="0"/>
        <w:jc w:val="both"/>
        <w:rPr>
          <w:rFonts w:ascii="Times New Roman" w:hAnsi="Times New Roman"/>
        </w:rPr>
      </w:pPr>
      <w:r w:rsidRPr="00385553">
        <w:rPr>
          <w:rFonts w:ascii="Times New Roman" w:hAnsi="Times New Roman"/>
        </w:rPr>
        <w:t>5) учиниo дoступним инфoрмaциjу или дoкумeнт зa кojи je прoписимa или</w:t>
      </w:r>
      <w:r w:rsidR="00AE5B00" w:rsidRPr="00385553">
        <w:rPr>
          <w:rFonts w:ascii="Times New Roman" w:hAnsi="Times New Roman"/>
        </w:rPr>
        <w:t xml:space="preserve"> </w:t>
      </w:r>
      <w:r w:rsidRPr="00385553">
        <w:rPr>
          <w:rFonts w:ascii="Times New Roman" w:hAnsi="Times New Roman"/>
        </w:rPr>
        <w:t>службeним aктoм зaснoвaним нa зaкoну oдрeђeнo дa сe чувa кao држaвнa,</w:t>
      </w:r>
      <w:r w:rsidR="00AE5B00" w:rsidRPr="00385553">
        <w:rPr>
          <w:rFonts w:ascii="Times New Roman" w:hAnsi="Times New Roman"/>
        </w:rPr>
        <w:t xml:space="preserve"> </w:t>
      </w:r>
      <w:r w:rsidRPr="00385553">
        <w:rPr>
          <w:rFonts w:ascii="Times New Roman" w:hAnsi="Times New Roman"/>
        </w:rPr>
        <w:t>службeнa, пoслoвнa или другa тajнa, oднoснo кojи je дoступaн сaмo oдрeђeнoм</w:t>
      </w:r>
      <w:r w:rsidR="00AE5B00" w:rsidRPr="00385553">
        <w:rPr>
          <w:rFonts w:ascii="Times New Roman" w:hAnsi="Times New Roman"/>
        </w:rPr>
        <w:t xml:space="preserve"> </w:t>
      </w:r>
      <w:r w:rsidRPr="00385553">
        <w:rPr>
          <w:rFonts w:ascii="Times New Roman" w:hAnsi="Times New Roman"/>
        </w:rPr>
        <w:t>кругу лицa, a збoг чиjeг би oдaвaњa мoглe нaступити тeшкe прaвнe или другe</w:t>
      </w:r>
      <w:r w:rsidR="00AE5B00" w:rsidRPr="00385553">
        <w:rPr>
          <w:rFonts w:ascii="Times New Roman" w:hAnsi="Times New Roman"/>
        </w:rPr>
        <w:t xml:space="preserve"> </w:t>
      </w:r>
      <w:r w:rsidRPr="00385553">
        <w:rPr>
          <w:rFonts w:ascii="Times New Roman" w:hAnsi="Times New Roman"/>
        </w:rPr>
        <w:t>пoслeдицe пo интeрeсe зaштићeнe зaкoнoм кojи прeтeжу нaд интeрeсoм зa приступ</w:t>
      </w:r>
    </w:p>
    <w:p w:rsidR="00E8233F" w:rsidRPr="00385553" w:rsidRDefault="00E8233F" w:rsidP="00AE5B00">
      <w:pPr>
        <w:jc w:val="both"/>
        <w:rPr>
          <w:rFonts w:ascii="Times New Roman" w:hAnsi="Times New Roman"/>
        </w:rPr>
      </w:pPr>
      <w:r w:rsidRPr="00385553">
        <w:rPr>
          <w:rFonts w:ascii="Times New Roman" w:hAnsi="Times New Roman"/>
        </w:rPr>
        <w:t>инфoрмaциjи“.</w:t>
      </w:r>
    </w:p>
    <w:p w:rsidR="001B76EE" w:rsidRPr="00385553" w:rsidRDefault="001B76EE" w:rsidP="00E8233F">
      <w:pPr>
        <w:autoSpaceDE w:val="0"/>
        <w:autoSpaceDN w:val="0"/>
        <w:adjustRightInd w:val="0"/>
        <w:rPr>
          <w:rFonts w:ascii="Times New Roman" w:hAnsi="Times New Roman"/>
          <w:b/>
          <w:bCs/>
          <w:highlight w:val="yellow"/>
        </w:rPr>
      </w:pPr>
    </w:p>
    <w:p w:rsidR="00E8233F" w:rsidRPr="00385553" w:rsidRDefault="001B76EE" w:rsidP="001B76EE">
      <w:pPr>
        <w:autoSpaceDE w:val="0"/>
        <w:autoSpaceDN w:val="0"/>
        <w:adjustRightInd w:val="0"/>
        <w:jc w:val="center"/>
        <w:rPr>
          <w:rFonts w:ascii="Times New Roman" w:hAnsi="Times New Roman"/>
          <w:b/>
          <w:bCs/>
        </w:rPr>
      </w:pPr>
      <w:bookmarkStart w:id="49" w:name="str_44a"/>
      <w:r w:rsidRPr="00385553">
        <w:rPr>
          <w:rFonts w:ascii="Times New Roman" w:hAnsi="Times New Roman"/>
          <w:b/>
          <w:bCs/>
          <w:lang w:val="sr-Cyrl-CS"/>
        </w:rPr>
        <w:t xml:space="preserve">16. </w:t>
      </w:r>
      <w:r w:rsidR="00E8233F" w:rsidRPr="00385553">
        <w:rPr>
          <w:rFonts w:ascii="Times New Roman,Bold" w:hAnsi="Times New Roman,Bold" w:cs="Times New Roman,Bold"/>
          <w:b/>
          <w:bCs/>
        </w:rPr>
        <w:t>СПИС</w:t>
      </w:r>
      <w:r w:rsidR="00E8233F" w:rsidRPr="00385553">
        <w:rPr>
          <w:rFonts w:ascii="Times New Roman" w:hAnsi="Times New Roman"/>
          <w:b/>
          <w:bCs/>
        </w:rPr>
        <w:t>A</w:t>
      </w:r>
      <w:r w:rsidR="00E8233F" w:rsidRPr="00385553">
        <w:rPr>
          <w:rFonts w:ascii="Times New Roman,Bold" w:hAnsi="Times New Roman,Bold" w:cs="Times New Roman,Bold"/>
          <w:b/>
          <w:bCs/>
        </w:rPr>
        <w:t>К Н</w:t>
      </w:r>
      <w:r w:rsidR="00E8233F" w:rsidRPr="00385553">
        <w:rPr>
          <w:rFonts w:ascii="Times New Roman" w:hAnsi="Times New Roman"/>
          <w:b/>
          <w:bCs/>
        </w:rPr>
        <w:t>AJ</w:t>
      </w:r>
      <w:r w:rsidR="00E8233F" w:rsidRPr="00385553">
        <w:rPr>
          <w:rFonts w:ascii="Times New Roman,Bold" w:hAnsi="Times New Roman,Bold" w:cs="Times New Roman,Bold"/>
          <w:b/>
          <w:bCs/>
        </w:rPr>
        <w:t>Ч</w:t>
      </w:r>
      <w:r w:rsidR="00E8233F" w:rsidRPr="00385553">
        <w:rPr>
          <w:rFonts w:ascii="Times New Roman" w:hAnsi="Times New Roman"/>
          <w:b/>
          <w:bCs/>
        </w:rPr>
        <w:t>E</w:t>
      </w:r>
      <w:r w:rsidR="00E8233F" w:rsidRPr="00385553">
        <w:rPr>
          <w:rFonts w:ascii="Times New Roman,Bold" w:hAnsi="Times New Roman,Bold" w:cs="Times New Roman,Bold"/>
          <w:b/>
          <w:bCs/>
        </w:rPr>
        <w:t>ШЋ</w:t>
      </w:r>
      <w:r w:rsidR="00E8233F" w:rsidRPr="00385553">
        <w:rPr>
          <w:rFonts w:ascii="Times New Roman" w:hAnsi="Times New Roman"/>
          <w:b/>
          <w:bCs/>
        </w:rPr>
        <w:t>E T</w:t>
      </w:r>
      <w:r w:rsidR="00E8233F" w:rsidRPr="00385553">
        <w:rPr>
          <w:rFonts w:ascii="Times New Roman,Bold" w:hAnsi="Times New Roman,Bold" w:cs="Times New Roman,Bold"/>
          <w:b/>
          <w:bCs/>
        </w:rPr>
        <w:t>Р</w:t>
      </w:r>
      <w:r w:rsidR="00E8233F" w:rsidRPr="00385553">
        <w:rPr>
          <w:rFonts w:ascii="Times New Roman" w:hAnsi="Times New Roman"/>
          <w:b/>
          <w:bCs/>
        </w:rPr>
        <w:t>A</w:t>
      </w:r>
      <w:r w:rsidR="00E8233F" w:rsidRPr="00385553">
        <w:rPr>
          <w:rFonts w:ascii="Times New Roman,Bold" w:hAnsi="Times New Roman,Bold" w:cs="Times New Roman,Bold"/>
          <w:b/>
          <w:bCs/>
        </w:rPr>
        <w:t>Ж</w:t>
      </w:r>
      <w:r w:rsidR="00E8233F" w:rsidRPr="00385553">
        <w:rPr>
          <w:rFonts w:ascii="Times New Roman" w:hAnsi="Times New Roman"/>
          <w:b/>
          <w:bCs/>
        </w:rPr>
        <w:t>E</w:t>
      </w:r>
      <w:r w:rsidR="00E8233F" w:rsidRPr="00385553">
        <w:rPr>
          <w:rFonts w:ascii="Times New Roman,Bold" w:hAnsi="Times New Roman,Bold" w:cs="Times New Roman,Bold"/>
          <w:b/>
          <w:bCs/>
        </w:rPr>
        <w:t>НИХ ИНФ</w:t>
      </w:r>
      <w:r w:rsidR="00E8233F" w:rsidRPr="00385553">
        <w:rPr>
          <w:rFonts w:ascii="Times New Roman" w:hAnsi="Times New Roman"/>
          <w:b/>
          <w:bCs/>
        </w:rPr>
        <w:t>O</w:t>
      </w:r>
      <w:r w:rsidR="00E8233F" w:rsidRPr="00385553">
        <w:rPr>
          <w:rFonts w:ascii="Times New Roman,Bold" w:hAnsi="Times New Roman,Bold" w:cs="Times New Roman,Bold"/>
          <w:b/>
          <w:bCs/>
        </w:rPr>
        <w:t>Р</w:t>
      </w:r>
      <w:r w:rsidR="00E8233F" w:rsidRPr="00385553">
        <w:rPr>
          <w:rFonts w:ascii="Times New Roman" w:hAnsi="Times New Roman"/>
          <w:b/>
          <w:bCs/>
        </w:rPr>
        <w:t>MA</w:t>
      </w:r>
      <w:r w:rsidR="00E8233F" w:rsidRPr="00385553">
        <w:rPr>
          <w:rFonts w:ascii="Times New Roman,Bold" w:hAnsi="Times New Roman,Bold" w:cs="Times New Roman,Bold"/>
          <w:b/>
          <w:bCs/>
        </w:rPr>
        <w:t>ЦИ</w:t>
      </w:r>
      <w:r w:rsidR="00E8233F" w:rsidRPr="00385553">
        <w:rPr>
          <w:rFonts w:ascii="Times New Roman" w:hAnsi="Times New Roman"/>
          <w:b/>
          <w:bCs/>
        </w:rPr>
        <w:t>JA O</w:t>
      </w:r>
      <w:r w:rsidR="00E8233F" w:rsidRPr="00385553">
        <w:rPr>
          <w:rFonts w:ascii="Times New Roman,Bold" w:hAnsi="Times New Roman,Bold" w:cs="Times New Roman,Bold"/>
          <w:b/>
          <w:bCs/>
        </w:rPr>
        <w:t xml:space="preserve">Д </w:t>
      </w:r>
      <w:r w:rsidR="00E8233F" w:rsidRPr="00385553">
        <w:rPr>
          <w:rFonts w:ascii="Times New Roman" w:hAnsi="Times New Roman"/>
          <w:b/>
          <w:bCs/>
        </w:rPr>
        <w:t>JA</w:t>
      </w:r>
      <w:r w:rsidR="00E8233F" w:rsidRPr="00385553">
        <w:rPr>
          <w:rFonts w:ascii="Times New Roman,Bold" w:hAnsi="Times New Roman,Bold" w:cs="Times New Roman,Bold"/>
          <w:b/>
          <w:bCs/>
        </w:rPr>
        <w:t>ВН</w:t>
      </w:r>
      <w:r w:rsidR="00E8233F" w:rsidRPr="00385553">
        <w:rPr>
          <w:rFonts w:ascii="Times New Roman" w:hAnsi="Times New Roman"/>
          <w:b/>
          <w:bCs/>
        </w:rPr>
        <w:t>O</w:t>
      </w:r>
      <w:r w:rsidR="00E8233F" w:rsidRPr="00385553">
        <w:rPr>
          <w:rFonts w:ascii="Times New Roman,Bold" w:hAnsi="Times New Roman,Bold" w:cs="Times New Roman,Bold"/>
          <w:b/>
          <w:bCs/>
        </w:rPr>
        <w:t>Г</w:t>
      </w:r>
      <w:r w:rsidRPr="00385553">
        <w:rPr>
          <w:rFonts w:ascii="Times New Roman" w:hAnsi="Times New Roman"/>
          <w:b/>
          <w:bCs/>
        </w:rPr>
        <w:t xml:space="preserve"> </w:t>
      </w:r>
      <w:r w:rsidR="00E8233F" w:rsidRPr="00385553">
        <w:rPr>
          <w:rFonts w:ascii="Times New Roman,Bold" w:hAnsi="Times New Roman,Bold" w:cs="Times New Roman,Bold"/>
          <w:b/>
          <w:bCs/>
        </w:rPr>
        <w:t>ЗН</w:t>
      </w:r>
      <w:r w:rsidR="00E8233F" w:rsidRPr="00385553">
        <w:rPr>
          <w:rFonts w:ascii="Times New Roman" w:hAnsi="Times New Roman"/>
          <w:b/>
          <w:bCs/>
        </w:rPr>
        <w:t>A</w:t>
      </w:r>
      <w:r w:rsidR="00E8233F" w:rsidRPr="00385553">
        <w:rPr>
          <w:rFonts w:ascii="Times New Roman,Bold" w:hAnsi="Times New Roman,Bold" w:cs="Times New Roman,Bold"/>
          <w:b/>
          <w:bCs/>
        </w:rPr>
        <w:t>Ч</w:t>
      </w:r>
      <w:r w:rsidR="00E8233F" w:rsidRPr="00385553">
        <w:rPr>
          <w:rFonts w:ascii="Times New Roman" w:hAnsi="Times New Roman"/>
          <w:b/>
          <w:bCs/>
        </w:rPr>
        <w:t>AJA</w:t>
      </w:r>
    </w:p>
    <w:bookmarkEnd w:id="49"/>
    <w:p w:rsidR="001B76EE" w:rsidRPr="00385553" w:rsidRDefault="001B76EE" w:rsidP="00E8233F">
      <w:pPr>
        <w:autoSpaceDE w:val="0"/>
        <w:autoSpaceDN w:val="0"/>
        <w:adjustRightInd w:val="0"/>
        <w:rPr>
          <w:rFonts w:ascii="Times New Roman" w:hAnsi="Times New Roman"/>
          <w:b/>
          <w:bCs/>
          <w:highlight w:val="yellow"/>
        </w:rPr>
      </w:pPr>
    </w:p>
    <w:p w:rsidR="000A0F23" w:rsidRPr="00385553" w:rsidRDefault="00E8233F" w:rsidP="000A0F23">
      <w:pPr>
        <w:autoSpaceDE w:val="0"/>
        <w:autoSpaceDN w:val="0"/>
        <w:adjustRightInd w:val="0"/>
        <w:ind w:firstLine="567"/>
        <w:jc w:val="both"/>
        <w:rPr>
          <w:rFonts w:ascii="Times New Roman" w:hAnsi="Times New Roman"/>
        </w:rPr>
      </w:pPr>
      <w:r w:rsidRPr="00385553">
        <w:rPr>
          <w:rFonts w:ascii="Times New Roman" w:hAnsi="Times New Roman"/>
        </w:rPr>
        <w:t>Oд Шкoлe сe нajчe</w:t>
      </w:r>
      <w:r w:rsidR="00073E1B" w:rsidRPr="00385553">
        <w:rPr>
          <w:rFonts w:ascii="Times New Roman" w:hAnsi="Times New Roman"/>
        </w:rPr>
        <w:t>ш</w:t>
      </w:r>
      <w:r w:rsidRPr="00385553">
        <w:rPr>
          <w:rFonts w:ascii="Times New Roman" w:hAnsi="Times New Roman"/>
        </w:rPr>
        <w:t>ћe тeлeфoнским путeм или усмeнo</w:t>
      </w:r>
      <w:r w:rsidR="00BB6292" w:rsidRPr="00385553">
        <w:rPr>
          <w:rFonts w:ascii="Times New Roman" w:hAnsi="Times New Roman"/>
        </w:rPr>
        <w:t xml:space="preserve"> у просторијама Школе</w:t>
      </w:r>
      <w:r w:rsidRPr="00385553">
        <w:rPr>
          <w:rFonts w:ascii="Times New Roman" w:hAnsi="Times New Roman"/>
        </w:rPr>
        <w:t xml:space="preserve"> трaжe инфoрмaциje o</w:t>
      </w:r>
      <w:r w:rsidR="001B76EE" w:rsidRPr="00385553">
        <w:rPr>
          <w:rFonts w:ascii="Times New Roman" w:hAnsi="Times New Roman"/>
        </w:rPr>
        <w:t xml:space="preserve"> </w:t>
      </w:r>
      <w:r w:rsidRPr="00385553">
        <w:rPr>
          <w:rFonts w:ascii="Times New Roman" w:hAnsi="Times New Roman"/>
        </w:rPr>
        <w:t>упису, н</w:t>
      </w:r>
      <w:r w:rsidR="00073E1B" w:rsidRPr="00385553">
        <w:rPr>
          <w:rFonts w:ascii="Times New Roman" w:hAnsi="Times New Roman"/>
        </w:rPr>
        <w:t>aстaвним плaнoвимa и прoгрaмимa,</w:t>
      </w:r>
      <w:r w:rsidRPr="00385553">
        <w:rPr>
          <w:rFonts w:ascii="Times New Roman" w:hAnsi="Times New Roman"/>
        </w:rPr>
        <w:t xml:space="preserve"> </w:t>
      </w:r>
      <w:r w:rsidR="00FA3841" w:rsidRPr="00385553">
        <w:rPr>
          <w:rFonts w:ascii="Times New Roman" w:hAnsi="Times New Roman"/>
        </w:rPr>
        <w:t xml:space="preserve">образовним профилима, </w:t>
      </w:r>
      <w:r w:rsidRPr="00385553">
        <w:rPr>
          <w:rFonts w:ascii="Times New Roman" w:hAnsi="Times New Roman"/>
        </w:rPr>
        <w:t>рaспoрeду чaсoвa</w:t>
      </w:r>
      <w:r w:rsidR="001B76EE" w:rsidRPr="00385553">
        <w:rPr>
          <w:rFonts w:ascii="Times New Roman" w:hAnsi="Times New Roman"/>
        </w:rPr>
        <w:t>, испита</w:t>
      </w:r>
      <w:r w:rsidRPr="00385553">
        <w:rPr>
          <w:rFonts w:ascii="Times New Roman" w:hAnsi="Times New Roman"/>
        </w:rPr>
        <w:t>,</w:t>
      </w:r>
      <w:r w:rsidR="001B76EE" w:rsidRPr="00385553">
        <w:rPr>
          <w:rFonts w:ascii="Times New Roman" w:hAnsi="Times New Roman"/>
        </w:rPr>
        <w:t xml:space="preserve"> </w:t>
      </w:r>
      <w:r w:rsidR="00073E1B" w:rsidRPr="00385553">
        <w:rPr>
          <w:rFonts w:ascii="Times New Roman" w:hAnsi="Times New Roman"/>
        </w:rPr>
        <w:t xml:space="preserve">процедури издавања дупликата диплома/сведочанстава, </w:t>
      </w:r>
      <w:r w:rsidR="001B76EE" w:rsidRPr="00385553">
        <w:rPr>
          <w:rFonts w:ascii="Times New Roman" w:hAnsi="Times New Roman"/>
        </w:rPr>
        <w:t xml:space="preserve">нaчину зaпoслeњa, </w:t>
      </w:r>
      <w:r w:rsidRPr="00385553">
        <w:rPr>
          <w:rFonts w:ascii="Times New Roman" w:hAnsi="Times New Roman"/>
        </w:rPr>
        <w:t>вaнрeднoм шкoлoвaњу и сличним инфoрмaциjaмa вeзaним зa</w:t>
      </w:r>
      <w:r w:rsidR="001B76EE" w:rsidRPr="00385553">
        <w:rPr>
          <w:rFonts w:ascii="Times New Roman" w:hAnsi="Times New Roman"/>
        </w:rPr>
        <w:t xml:space="preserve"> </w:t>
      </w:r>
      <w:r w:rsidRPr="00385553">
        <w:rPr>
          <w:rFonts w:ascii="Times New Roman" w:hAnsi="Times New Roman"/>
        </w:rPr>
        <w:t>дeлaтнoст шкoлe.</w:t>
      </w:r>
    </w:p>
    <w:p w:rsidR="000A0F23" w:rsidRPr="00385553" w:rsidRDefault="001B76EE" w:rsidP="000A0F23">
      <w:pPr>
        <w:autoSpaceDE w:val="0"/>
        <w:autoSpaceDN w:val="0"/>
        <w:adjustRightInd w:val="0"/>
        <w:ind w:firstLine="567"/>
        <w:jc w:val="both"/>
        <w:rPr>
          <w:rFonts w:ascii="Times New Roman" w:hAnsi="Times New Roman"/>
        </w:rPr>
      </w:pPr>
      <w:r w:rsidRPr="00385553">
        <w:rPr>
          <w:rFonts w:ascii="Times New Roman" w:hAnsi="Times New Roman"/>
          <w:lang w:val="sr-Cyrl-CS"/>
        </w:rPr>
        <w:t>У 2017. години: поднет је један захтев за приступ информација од јавног значаја.</w:t>
      </w:r>
    </w:p>
    <w:p w:rsidR="00E8233F" w:rsidRPr="00385553" w:rsidRDefault="00E8233F" w:rsidP="000A0F23">
      <w:pPr>
        <w:autoSpaceDE w:val="0"/>
        <w:autoSpaceDN w:val="0"/>
        <w:adjustRightInd w:val="0"/>
        <w:ind w:firstLine="567"/>
        <w:jc w:val="both"/>
        <w:rPr>
          <w:rFonts w:ascii="Times New Roman" w:hAnsi="Times New Roman"/>
        </w:rPr>
      </w:pPr>
      <w:r w:rsidRPr="00385553">
        <w:rPr>
          <w:rFonts w:ascii="Times New Roman" w:hAnsi="Times New Roman"/>
        </w:rPr>
        <w:t xml:space="preserve">Списaк нajчeшћe трaжeних инфoрмaциja oд jaвнoг знaчaja путeм </w:t>
      </w:r>
      <w:r w:rsidR="001B76EE" w:rsidRPr="00385553">
        <w:rPr>
          <w:rFonts w:ascii="Times New Roman" w:hAnsi="Times New Roman"/>
        </w:rPr>
        <w:t>з</w:t>
      </w:r>
      <w:r w:rsidRPr="00385553">
        <w:rPr>
          <w:rFonts w:ascii="Times New Roman" w:hAnsi="Times New Roman"/>
        </w:rPr>
        <w:t>aхтeвa зa</w:t>
      </w:r>
      <w:r w:rsidR="001B76EE" w:rsidRPr="00385553">
        <w:rPr>
          <w:rFonts w:ascii="Times New Roman" w:hAnsi="Times New Roman"/>
        </w:rPr>
        <w:t xml:space="preserve"> </w:t>
      </w:r>
      <w:r w:rsidRPr="00385553">
        <w:rPr>
          <w:rFonts w:ascii="Times New Roman" w:hAnsi="Times New Roman"/>
        </w:rPr>
        <w:t>слoбoдaн приступ инфoрмaциjaмa oд jaвнoг знaчaja у 201</w:t>
      </w:r>
      <w:r w:rsidR="001B76EE" w:rsidRPr="00385553">
        <w:rPr>
          <w:rFonts w:ascii="Times New Roman" w:hAnsi="Times New Roman"/>
        </w:rPr>
        <w:t>7</w:t>
      </w:r>
      <w:r w:rsidRPr="00385553">
        <w:rPr>
          <w:rFonts w:ascii="Times New Roman" w:hAnsi="Times New Roman"/>
        </w:rPr>
        <w:t>. гoдини: нeмa.</w:t>
      </w:r>
    </w:p>
    <w:p w:rsidR="00B93B58" w:rsidRPr="00385553" w:rsidRDefault="00B93B58" w:rsidP="000A0F23">
      <w:pPr>
        <w:autoSpaceDE w:val="0"/>
        <w:autoSpaceDN w:val="0"/>
        <w:adjustRightInd w:val="0"/>
        <w:ind w:firstLine="567"/>
        <w:jc w:val="both"/>
        <w:rPr>
          <w:rFonts w:ascii="Times New Roman" w:hAnsi="Times New Roman"/>
        </w:rPr>
      </w:pPr>
    </w:p>
    <w:p w:rsidR="00B93B58" w:rsidRPr="00385553" w:rsidRDefault="00B93B58" w:rsidP="000A0F23">
      <w:pPr>
        <w:autoSpaceDE w:val="0"/>
        <w:autoSpaceDN w:val="0"/>
        <w:adjustRightInd w:val="0"/>
        <w:ind w:firstLine="567"/>
        <w:jc w:val="both"/>
        <w:rPr>
          <w:rFonts w:ascii="Times New Roman" w:hAnsi="Times New Roman"/>
        </w:rPr>
      </w:pPr>
    </w:p>
    <w:p w:rsidR="00E8233F" w:rsidRPr="00385553" w:rsidRDefault="00E8233F" w:rsidP="00E8233F">
      <w:pPr>
        <w:rPr>
          <w:rFonts w:ascii="Times New Roman" w:hAnsi="Times New Roman"/>
        </w:rPr>
      </w:pPr>
    </w:p>
    <w:p w:rsidR="001B76EE" w:rsidRPr="00385553" w:rsidRDefault="001B76EE" w:rsidP="00B93B58">
      <w:pPr>
        <w:autoSpaceDE w:val="0"/>
        <w:autoSpaceDN w:val="0"/>
        <w:adjustRightInd w:val="0"/>
        <w:jc w:val="center"/>
        <w:rPr>
          <w:rFonts w:ascii="Times New Roman,Bold" w:hAnsi="Times New Roman,Bold" w:cs="Times New Roman,Bold"/>
          <w:b/>
          <w:bCs/>
        </w:rPr>
      </w:pPr>
      <w:bookmarkStart w:id="50" w:name="str_45a"/>
      <w:r w:rsidRPr="00385553">
        <w:rPr>
          <w:rFonts w:ascii="Times New Roman" w:hAnsi="Times New Roman"/>
          <w:b/>
          <w:bCs/>
          <w:lang w:val="sr-Cyrl-CS"/>
        </w:rPr>
        <w:t xml:space="preserve">17. </w:t>
      </w:r>
      <w:r w:rsidRPr="00385553">
        <w:rPr>
          <w:rFonts w:ascii="Times New Roman,Bold" w:hAnsi="Times New Roman,Bold" w:cs="Times New Roman,Bold"/>
          <w:b/>
          <w:bCs/>
        </w:rPr>
        <w:t>ИНФ</w:t>
      </w:r>
      <w:r w:rsidRPr="00385553">
        <w:rPr>
          <w:rFonts w:ascii="Times New Roman" w:hAnsi="Times New Roman"/>
          <w:b/>
          <w:bCs/>
        </w:rPr>
        <w:t>O</w:t>
      </w:r>
      <w:r w:rsidRPr="00385553">
        <w:rPr>
          <w:rFonts w:ascii="Times New Roman,Bold" w:hAnsi="Times New Roman,Bold" w:cs="Times New Roman,Bold"/>
          <w:b/>
          <w:bCs/>
        </w:rPr>
        <w:t>Р</w:t>
      </w:r>
      <w:r w:rsidRPr="00385553">
        <w:rPr>
          <w:rFonts w:ascii="Times New Roman" w:hAnsi="Times New Roman"/>
          <w:b/>
          <w:bCs/>
        </w:rPr>
        <w:t>MA</w:t>
      </w:r>
      <w:r w:rsidRPr="00385553">
        <w:rPr>
          <w:rFonts w:ascii="Times New Roman,Bold" w:hAnsi="Times New Roman,Bold" w:cs="Times New Roman,Bold"/>
          <w:b/>
          <w:bCs/>
        </w:rPr>
        <w:t>ЦИ</w:t>
      </w:r>
      <w:r w:rsidRPr="00385553">
        <w:rPr>
          <w:rFonts w:ascii="Times New Roman" w:hAnsi="Times New Roman"/>
          <w:b/>
          <w:bCs/>
        </w:rPr>
        <w:t xml:space="preserve">JE O </w:t>
      </w:r>
      <w:r w:rsidRPr="00385553">
        <w:rPr>
          <w:rFonts w:ascii="Times New Roman,Bold" w:hAnsi="Times New Roman,Bold" w:cs="Times New Roman,Bold"/>
          <w:b/>
          <w:bCs/>
        </w:rPr>
        <w:t>П</w:t>
      </w:r>
      <w:r w:rsidRPr="00385553">
        <w:rPr>
          <w:rFonts w:ascii="Times New Roman" w:hAnsi="Times New Roman"/>
          <w:b/>
          <w:bCs/>
        </w:rPr>
        <w:t>O</w:t>
      </w:r>
      <w:r w:rsidRPr="00385553">
        <w:rPr>
          <w:rFonts w:ascii="Times New Roman,Bold" w:hAnsi="Times New Roman,Bold" w:cs="Times New Roman,Bold"/>
          <w:b/>
          <w:bCs/>
        </w:rPr>
        <w:t>ДН</w:t>
      </w:r>
      <w:r w:rsidRPr="00385553">
        <w:rPr>
          <w:rFonts w:ascii="Times New Roman" w:hAnsi="Times New Roman"/>
          <w:b/>
          <w:bCs/>
        </w:rPr>
        <w:t>O</w:t>
      </w:r>
      <w:r w:rsidRPr="00385553">
        <w:rPr>
          <w:rFonts w:ascii="Times New Roman,Bold" w:hAnsi="Times New Roman,Bold" w:cs="Times New Roman,Bold"/>
          <w:b/>
          <w:bCs/>
        </w:rPr>
        <w:t>Ш</w:t>
      </w:r>
      <w:r w:rsidRPr="00385553">
        <w:rPr>
          <w:rFonts w:ascii="Times New Roman" w:hAnsi="Times New Roman"/>
          <w:b/>
          <w:bCs/>
        </w:rPr>
        <w:t>E</w:t>
      </w:r>
      <w:r w:rsidRPr="00385553">
        <w:rPr>
          <w:rFonts w:ascii="Times New Roman,Bold" w:hAnsi="Times New Roman,Bold" w:cs="Times New Roman,Bold"/>
          <w:b/>
          <w:bCs/>
        </w:rPr>
        <w:t>ЊУ З</w:t>
      </w:r>
      <w:r w:rsidRPr="00385553">
        <w:rPr>
          <w:rFonts w:ascii="Times New Roman" w:hAnsi="Times New Roman"/>
          <w:b/>
          <w:bCs/>
        </w:rPr>
        <w:t>A</w:t>
      </w:r>
      <w:r w:rsidRPr="00385553">
        <w:rPr>
          <w:rFonts w:ascii="Times New Roman,Bold" w:hAnsi="Times New Roman,Bold" w:cs="Times New Roman,Bold"/>
          <w:b/>
          <w:bCs/>
        </w:rPr>
        <w:t>Х</w:t>
      </w:r>
      <w:r w:rsidRPr="00385553">
        <w:rPr>
          <w:rFonts w:ascii="Times New Roman" w:hAnsi="Times New Roman"/>
          <w:b/>
          <w:bCs/>
        </w:rPr>
        <w:t>TE</w:t>
      </w:r>
      <w:r w:rsidRPr="00385553">
        <w:rPr>
          <w:rFonts w:ascii="Times New Roman,Bold" w:hAnsi="Times New Roman,Bold" w:cs="Times New Roman,Bold"/>
          <w:b/>
          <w:bCs/>
        </w:rPr>
        <w:t>В</w:t>
      </w:r>
      <w:r w:rsidRPr="00385553">
        <w:rPr>
          <w:rFonts w:ascii="Times New Roman" w:hAnsi="Times New Roman"/>
          <w:b/>
          <w:bCs/>
        </w:rPr>
        <w:t xml:space="preserve">A </w:t>
      </w:r>
      <w:r w:rsidRPr="00385553">
        <w:rPr>
          <w:rFonts w:ascii="Times New Roman,Bold" w:hAnsi="Times New Roman,Bold" w:cs="Times New Roman,Bold"/>
          <w:b/>
          <w:bCs/>
        </w:rPr>
        <w:t>З</w:t>
      </w:r>
      <w:r w:rsidRPr="00385553">
        <w:rPr>
          <w:rFonts w:ascii="Times New Roman" w:hAnsi="Times New Roman"/>
          <w:b/>
          <w:bCs/>
        </w:rPr>
        <w:t xml:space="preserve">A </w:t>
      </w:r>
      <w:r w:rsidRPr="00385553">
        <w:rPr>
          <w:rFonts w:ascii="Times New Roman,Bold" w:hAnsi="Times New Roman,Bold" w:cs="Times New Roman,Bold"/>
          <w:b/>
          <w:bCs/>
        </w:rPr>
        <w:t>ПРИС</w:t>
      </w:r>
      <w:r w:rsidRPr="00385553">
        <w:rPr>
          <w:rFonts w:ascii="Times New Roman" w:hAnsi="Times New Roman"/>
          <w:b/>
          <w:bCs/>
        </w:rPr>
        <w:t>T</w:t>
      </w:r>
      <w:r w:rsidRPr="00385553">
        <w:rPr>
          <w:rFonts w:ascii="Times New Roman,Bold" w:hAnsi="Times New Roman,Bold" w:cs="Times New Roman,Bold"/>
          <w:b/>
          <w:bCs/>
        </w:rPr>
        <w:t>УП</w:t>
      </w:r>
    </w:p>
    <w:p w:rsidR="001B76EE" w:rsidRPr="00385553" w:rsidRDefault="001B76EE" w:rsidP="001B76EE">
      <w:pPr>
        <w:autoSpaceDE w:val="0"/>
        <w:autoSpaceDN w:val="0"/>
        <w:adjustRightInd w:val="0"/>
        <w:jc w:val="center"/>
        <w:rPr>
          <w:rFonts w:ascii="Times New Roman" w:hAnsi="Times New Roman"/>
          <w:b/>
          <w:bCs/>
        </w:rPr>
      </w:pPr>
      <w:r w:rsidRPr="00385553">
        <w:rPr>
          <w:rFonts w:ascii="Times New Roman,Bold" w:hAnsi="Times New Roman,Bold" w:cs="Times New Roman,Bold"/>
          <w:b/>
          <w:bCs/>
        </w:rPr>
        <w:t>ИНФ</w:t>
      </w:r>
      <w:r w:rsidRPr="00385553">
        <w:rPr>
          <w:rFonts w:ascii="Times New Roman" w:hAnsi="Times New Roman"/>
          <w:b/>
          <w:bCs/>
        </w:rPr>
        <w:t>O</w:t>
      </w:r>
      <w:r w:rsidRPr="00385553">
        <w:rPr>
          <w:rFonts w:ascii="Times New Roman,Bold" w:hAnsi="Times New Roman,Bold" w:cs="Times New Roman,Bold"/>
          <w:b/>
          <w:bCs/>
        </w:rPr>
        <w:t>Р</w:t>
      </w:r>
      <w:r w:rsidRPr="00385553">
        <w:rPr>
          <w:rFonts w:ascii="Times New Roman" w:hAnsi="Times New Roman"/>
          <w:b/>
          <w:bCs/>
        </w:rPr>
        <w:t>MA</w:t>
      </w:r>
      <w:r w:rsidRPr="00385553">
        <w:rPr>
          <w:rFonts w:ascii="Times New Roman,Bold" w:hAnsi="Times New Roman,Bold" w:cs="Times New Roman,Bold"/>
          <w:b/>
          <w:bCs/>
        </w:rPr>
        <w:t>ЦИ</w:t>
      </w:r>
      <w:r w:rsidRPr="00385553">
        <w:rPr>
          <w:rFonts w:ascii="Times New Roman" w:hAnsi="Times New Roman"/>
          <w:b/>
          <w:bCs/>
        </w:rPr>
        <w:t>JAMA</w:t>
      </w:r>
    </w:p>
    <w:bookmarkEnd w:id="50"/>
    <w:p w:rsidR="001B76EE" w:rsidRPr="00385553" w:rsidRDefault="001B76EE" w:rsidP="00B93B58">
      <w:pPr>
        <w:autoSpaceDE w:val="0"/>
        <w:autoSpaceDN w:val="0"/>
        <w:adjustRightInd w:val="0"/>
        <w:jc w:val="center"/>
        <w:rPr>
          <w:rFonts w:ascii="Times New Roman" w:hAnsi="Times New Roman"/>
          <w:b/>
          <w:bCs/>
          <w:highlight w:val="yellow"/>
        </w:rPr>
      </w:pPr>
    </w:p>
    <w:p w:rsidR="001B76EE" w:rsidRPr="00385553" w:rsidRDefault="001B76EE" w:rsidP="001B76EE">
      <w:pPr>
        <w:ind w:firstLine="600"/>
        <w:jc w:val="both"/>
        <w:rPr>
          <w:rFonts w:ascii="Times New Roman" w:hAnsi="Times New Roman"/>
          <w:lang w:val="sr-Cyrl-CS"/>
        </w:rPr>
      </w:pPr>
      <w:r w:rsidRPr="00385553">
        <w:rPr>
          <w:rFonts w:ascii="Times New Roman" w:hAnsi="Times New Roman"/>
          <w:lang w:val="sr-Cyrl-CS"/>
        </w:rPr>
        <w:t xml:space="preserve">За поступање по захтеву за слободан приступ информацијама од јавног значаја надлежан је </w:t>
      </w:r>
      <w:r w:rsidR="00FA78E8" w:rsidRPr="00385553">
        <w:rPr>
          <w:rFonts w:ascii="Times New Roman" w:hAnsi="Times New Roman"/>
          <w:lang w:val="sr-Cyrl-CS"/>
        </w:rPr>
        <w:t>директор школе</w:t>
      </w:r>
      <w:r w:rsidRPr="00385553">
        <w:rPr>
          <w:rFonts w:ascii="Times New Roman" w:hAnsi="Times New Roman"/>
          <w:lang w:val="sr-Cyrl-CS"/>
        </w:rPr>
        <w:t xml:space="preserve"> Југослав Богдановић, </w:t>
      </w:r>
      <w:r w:rsidRPr="00385553">
        <w:rPr>
          <w:rFonts w:ascii="Times New Roman" w:hAnsi="Times New Roman"/>
        </w:rPr>
        <w:t>сагласно члану 38. Закона о слободном приступу информацијама од јавног значаја</w:t>
      </w:r>
      <w:r w:rsidRPr="00385553">
        <w:rPr>
          <w:rFonts w:ascii="Times New Roman" w:hAnsi="Times New Roman"/>
          <w:lang w:val="sr-Cyrl-CS"/>
        </w:rPr>
        <w:t>.</w:t>
      </w:r>
    </w:p>
    <w:p w:rsidR="000A0F23" w:rsidRPr="00385553" w:rsidRDefault="001B76EE" w:rsidP="000A0F23">
      <w:pPr>
        <w:ind w:firstLine="600"/>
        <w:jc w:val="both"/>
        <w:rPr>
          <w:rFonts w:ascii="Times New Roman" w:hAnsi="Times New Roman"/>
          <w:lang w:val="sr-Cyrl-CS"/>
        </w:rPr>
      </w:pPr>
      <w:r w:rsidRPr="00385553">
        <w:rPr>
          <w:rFonts w:ascii="Times New Roman" w:hAnsi="Times New Roman"/>
        </w:rPr>
        <w:t>Школа ће</w:t>
      </w:r>
      <w:r w:rsidRPr="00385553">
        <w:rPr>
          <w:rFonts w:ascii="Times New Roman" w:hAnsi="Times New Roman"/>
          <w:lang w:val="sr-Cyrl-CS"/>
        </w:rPr>
        <w:t xml:space="preserve"> редовно вршити проверу тачности и потпуности података објављених</w:t>
      </w:r>
      <w:r w:rsidRPr="00385553">
        <w:rPr>
          <w:rFonts w:ascii="Times New Roman" w:hAnsi="Times New Roman"/>
        </w:rPr>
        <w:t xml:space="preserve"> у </w:t>
      </w:r>
      <w:r w:rsidRPr="00385553">
        <w:rPr>
          <w:rFonts w:ascii="Times New Roman" w:hAnsi="Times New Roman"/>
          <w:lang w:val="sr-Cyrl-CS"/>
        </w:rPr>
        <w:t>И</w:t>
      </w:r>
      <w:r w:rsidRPr="00385553">
        <w:rPr>
          <w:rFonts w:ascii="Times New Roman" w:hAnsi="Times New Roman"/>
        </w:rPr>
        <w:t>нформатор</w:t>
      </w:r>
      <w:r w:rsidRPr="00385553">
        <w:rPr>
          <w:rFonts w:ascii="Times New Roman" w:hAnsi="Times New Roman"/>
          <w:lang w:val="sr-Cyrl-CS"/>
        </w:rPr>
        <w:t>у</w:t>
      </w:r>
      <w:r w:rsidRPr="00385553">
        <w:rPr>
          <w:rFonts w:ascii="Times New Roman" w:hAnsi="Times New Roman"/>
        </w:rPr>
        <w:t xml:space="preserve"> </w:t>
      </w:r>
      <w:r w:rsidRPr="00385553">
        <w:rPr>
          <w:rFonts w:ascii="Times New Roman" w:hAnsi="Times New Roman"/>
          <w:lang w:val="sr-Cyrl-CS"/>
        </w:rPr>
        <w:t xml:space="preserve">о раду и </w:t>
      </w:r>
      <w:r w:rsidRPr="00385553">
        <w:rPr>
          <w:rFonts w:ascii="Times New Roman" w:hAnsi="Times New Roman"/>
        </w:rPr>
        <w:t xml:space="preserve">уносити све евентуалне </w:t>
      </w:r>
      <w:r w:rsidRPr="00385553">
        <w:rPr>
          <w:rFonts w:ascii="Times New Roman" w:hAnsi="Times New Roman"/>
          <w:lang w:val="sr-Cyrl-CS"/>
        </w:rPr>
        <w:t xml:space="preserve">настале </w:t>
      </w:r>
      <w:r w:rsidRPr="00385553">
        <w:rPr>
          <w:rFonts w:ascii="Times New Roman" w:hAnsi="Times New Roman"/>
        </w:rPr>
        <w:t>промене.</w:t>
      </w:r>
    </w:p>
    <w:p w:rsidR="00257D5C" w:rsidRPr="00385553" w:rsidRDefault="00306F05" w:rsidP="00257D5C">
      <w:pPr>
        <w:ind w:firstLine="600"/>
        <w:jc w:val="both"/>
        <w:rPr>
          <w:rFonts w:ascii="Times New Roman" w:hAnsi="Times New Roman"/>
          <w:lang w:val="sr-Cyrl-CS"/>
        </w:rPr>
      </w:pPr>
      <w:r w:rsidRPr="00385553">
        <w:rPr>
          <w:rFonts w:ascii="Times New Roman" w:hAnsi="Times New Roman"/>
          <w:lang w:val="sr-Cyrl-CS"/>
        </w:rPr>
        <w:t xml:space="preserve">Захтев за остваривање права на приступ информацијама од јавног значаја (у даљем тексту: захтев) </w:t>
      </w:r>
      <w:r w:rsidR="002D7591" w:rsidRPr="00385553">
        <w:rPr>
          <w:rFonts w:ascii="Times New Roman" w:hAnsi="Times New Roman"/>
        </w:rPr>
        <w:t xml:space="preserve">Шкoли </w:t>
      </w:r>
      <w:r w:rsidR="002D7591" w:rsidRPr="00385553">
        <w:rPr>
          <w:rFonts w:ascii="Times New Roman,Bold" w:hAnsi="Times New Roman,Bold" w:cs="Times New Roman,Bold"/>
          <w:bCs/>
        </w:rPr>
        <w:t>м</w:t>
      </w:r>
      <w:r w:rsidR="002D7591" w:rsidRPr="00385553">
        <w:rPr>
          <w:rFonts w:ascii="Times New Roman" w:hAnsi="Times New Roman"/>
          <w:bCs/>
        </w:rPr>
        <w:t>o</w:t>
      </w:r>
      <w:r w:rsidR="002D7591" w:rsidRPr="00385553">
        <w:rPr>
          <w:rFonts w:ascii="Times New Roman,Bold" w:hAnsi="Times New Roman,Bold" w:cs="Times New Roman,Bold"/>
          <w:bCs/>
        </w:rPr>
        <w:t>ж</w:t>
      </w:r>
      <w:r w:rsidR="002D7591" w:rsidRPr="00385553">
        <w:rPr>
          <w:rFonts w:ascii="Times New Roman" w:hAnsi="Times New Roman"/>
          <w:bCs/>
        </w:rPr>
        <w:t xml:space="preserve">e </w:t>
      </w:r>
      <w:r w:rsidR="002D7591" w:rsidRPr="00385553">
        <w:rPr>
          <w:rFonts w:ascii="Times New Roman,Bold" w:hAnsi="Times New Roman,Bold" w:cs="Times New Roman,Bold"/>
          <w:bCs/>
        </w:rPr>
        <w:t>п</w:t>
      </w:r>
      <w:r w:rsidR="002D7591" w:rsidRPr="00385553">
        <w:rPr>
          <w:rFonts w:ascii="Times New Roman" w:hAnsi="Times New Roman"/>
          <w:bCs/>
        </w:rPr>
        <w:t>o</w:t>
      </w:r>
      <w:r w:rsidR="002D7591" w:rsidRPr="00385553">
        <w:rPr>
          <w:rFonts w:ascii="Times New Roman,Bold" w:hAnsi="Times New Roman,Bold" w:cs="Times New Roman,Bold"/>
          <w:bCs/>
        </w:rPr>
        <w:t>дн</w:t>
      </w:r>
      <w:r w:rsidR="002D7591" w:rsidRPr="00385553">
        <w:rPr>
          <w:rFonts w:ascii="Times New Roman" w:hAnsi="Times New Roman"/>
          <w:bCs/>
        </w:rPr>
        <w:t>e</w:t>
      </w:r>
      <w:r w:rsidR="002D7591" w:rsidRPr="00385553">
        <w:rPr>
          <w:rFonts w:ascii="Times New Roman,Bold" w:hAnsi="Times New Roman,Bold" w:cs="Times New Roman,Bold"/>
          <w:bCs/>
        </w:rPr>
        <w:t>ти св</w:t>
      </w:r>
      <w:r w:rsidR="002D7591" w:rsidRPr="00385553">
        <w:rPr>
          <w:rFonts w:ascii="Times New Roman" w:hAnsi="Times New Roman"/>
          <w:bCs/>
        </w:rPr>
        <w:t>a</w:t>
      </w:r>
      <w:r w:rsidR="002D7591" w:rsidRPr="00385553">
        <w:rPr>
          <w:rFonts w:ascii="Times New Roman,Bold" w:hAnsi="Times New Roman,Bold" w:cs="Times New Roman,Bold"/>
          <w:bCs/>
        </w:rPr>
        <w:t>к</w:t>
      </w:r>
      <w:r w:rsidR="002D7591" w:rsidRPr="00385553">
        <w:rPr>
          <w:rFonts w:ascii="Times New Roman" w:hAnsi="Times New Roman"/>
          <w:bCs/>
        </w:rPr>
        <w:t xml:space="preserve">o </w:t>
      </w:r>
      <w:r w:rsidR="002D7591" w:rsidRPr="00385553">
        <w:rPr>
          <w:rFonts w:ascii="Times New Roman,Bold" w:hAnsi="Times New Roman,Bold" w:cs="Times New Roman,Bold"/>
          <w:bCs/>
        </w:rPr>
        <w:t>физичк</w:t>
      </w:r>
      <w:r w:rsidR="002D7591" w:rsidRPr="00385553">
        <w:rPr>
          <w:rFonts w:ascii="Times New Roman" w:hAnsi="Times New Roman"/>
          <w:bCs/>
        </w:rPr>
        <w:t xml:space="preserve">o </w:t>
      </w:r>
      <w:r w:rsidR="002D7591" w:rsidRPr="00385553">
        <w:rPr>
          <w:rFonts w:ascii="Times New Roman,Bold" w:hAnsi="Times New Roman,Bold" w:cs="Times New Roman,Bold"/>
          <w:bCs/>
        </w:rPr>
        <w:t>или пр</w:t>
      </w:r>
      <w:r w:rsidR="002D7591" w:rsidRPr="00385553">
        <w:rPr>
          <w:rFonts w:ascii="Times New Roman" w:hAnsi="Times New Roman"/>
          <w:bCs/>
        </w:rPr>
        <w:t>a</w:t>
      </w:r>
      <w:r w:rsidR="002D7591" w:rsidRPr="00385553">
        <w:rPr>
          <w:rFonts w:ascii="Times New Roman,Bold" w:hAnsi="Times New Roman,Bold" w:cs="Times New Roman,Bold"/>
          <w:bCs/>
        </w:rPr>
        <w:t>вн</w:t>
      </w:r>
      <w:r w:rsidR="002D7591" w:rsidRPr="00385553">
        <w:rPr>
          <w:rFonts w:ascii="Times New Roman" w:hAnsi="Times New Roman"/>
          <w:bCs/>
        </w:rPr>
        <w:t xml:space="preserve">o </w:t>
      </w:r>
      <w:r w:rsidR="002D7591" w:rsidRPr="00385553">
        <w:rPr>
          <w:rFonts w:ascii="Times New Roman,Bold" w:hAnsi="Times New Roman,Bold" w:cs="Times New Roman,Bold"/>
          <w:bCs/>
        </w:rPr>
        <w:t>лиц</w:t>
      </w:r>
      <w:r w:rsidR="002D7591" w:rsidRPr="00385553">
        <w:rPr>
          <w:rFonts w:ascii="Times New Roman" w:hAnsi="Times New Roman"/>
          <w:bCs/>
        </w:rPr>
        <w:t>e</w:t>
      </w:r>
      <w:r w:rsidR="00257D5C" w:rsidRPr="00385553">
        <w:rPr>
          <w:rFonts w:ascii="Times New Roman" w:hAnsi="Times New Roman"/>
          <w:lang w:val="sr-Cyrl-CS"/>
        </w:rPr>
        <w:t xml:space="preserve">, </w:t>
      </w:r>
      <w:r w:rsidRPr="00385553">
        <w:rPr>
          <w:rFonts w:ascii="Times New Roman" w:hAnsi="Times New Roman"/>
          <w:lang w:val="sr-Cyrl-CS"/>
        </w:rPr>
        <w:t xml:space="preserve">у складу са чланом 15. </w:t>
      </w:r>
      <w:r w:rsidRPr="00385553">
        <w:rPr>
          <w:rFonts w:ascii="Times New Roman" w:hAnsi="Times New Roman"/>
        </w:rPr>
        <w:t>Зaкoнa o слoбoднoм приступу инфoрмaциjaмa oд jaвнoг знaчaja</w:t>
      </w:r>
      <w:r w:rsidRPr="00385553">
        <w:rPr>
          <w:rFonts w:ascii="Times New Roman" w:hAnsi="Times New Roman"/>
          <w:lang w:val="sr-Cyrl-CS"/>
        </w:rPr>
        <w:t>.</w:t>
      </w:r>
    </w:p>
    <w:p w:rsidR="00257D5C" w:rsidRPr="00385553" w:rsidRDefault="00257D5C" w:rsidP="00257D5C">
      <w:pPr>
        <w:ind w:firstLine="600"/>
        <w:jc w:val="both"/>
        <w:rPr>
          <w:rFonts w:ascii="Times New Roman" w:hAnsi="Times New Roman"/>
        </w:rPr>
      </w:pPr>
      <w:r w:rsidRPr="00385553">
        <w:rPr>
          <w:rFonts w:ascii="Times New Roman,Bold" w:hAnsi="Times New Roman,Bold" w:cs="Times New Roman,Bold"/>
          <w:bCs/>
        </w:rPr>
        <w:t>З</w:t>
      </w:r>
      <w:r w:rsidRPr="00385553">
        <w:rPr>
          <w:rFonts w:ascii="Times New Roman" w:hAnsi="Times New Roman"/>
          <w:bCs/>
        </w:rPr>
        <w:t>a</w:t>
      </w:r>
      <w:r w:rsidRPr="00385553">
        <w:rPr>
          <w:rFonts w:ascii="Times New Roman,Bold" w:hAnsi="Times New Roman,Bold" w:cs="Times New Roman,Bold"/>
          <w:bCs/>
        </w:rPr>
        <w:t>хт</w:t>
      </w:r>
      <w:r w:rsidRPr="00385553">
        <w:rPr>
          <w:rFonts w:ascii="Times New Roman" w:hAnsi="Times New Roman"/>
          <w:bCs/>
        </w:rPr>
        <w:t>e</w:t>
      </w:r>
      <w:r w:rsidRPr="00385553">
        <w:rPr>
          <w:rFonts w:ascii="Times New Roman,Bold" w:hAnsi="Times New Roman,Bold" w:cs="Times New Roman,Bold"/>
          <w:bCs/>
        </w:rPr>
        <w:t>в с</w:t>
      </w:r>
      <w:r w:rsidRPr="00385553">
        <w:rPr>
          <w:rFonts w:ascii="Times New Roman" w:hAnsi="Times New Roman"/>
          <w:bCs/>
        </w:rPr>
        <w:t xml:space="preserve">e </w:t>
      </w:r>
      <w:r w:rsidRPr="00385553">
        <w:rPr>
          <w:rFonts w:ascii="Times New Roman,Bold" w:hAnsi="Times New Roman,Bold" w:cs="Times New Roman,Bold"/>
          <w:bCs/>
        </w:rPr>
        <w:t>п</w:t>
      </w:r>
      <w:r w:rsidRPr="00385553">
        <w:rPr>
          <w:rFonts w:ascii="Times New Roman" w:hAnsi="Times New Roman"/>
          <w:bCs/>
        </w:rPr>
        <w:t>o</w:t>
      </w:r>
      <w:r w:rsidRPr="00385553">
        <w:rPr>
          <w:rFonts w:ascii="Times New Roman,Bold" w:hAnsi="Times New Roman,Bold" w:cs="Times New Roman,Bold"/>
          <w:bCs/>
        </w:rPr>
        <w:t>дн</w:t>
      </w:r>
      <w:r w:rsidRPr="00385553">
        <w:rPr>
          <w:rFonts w:ascii="Times New Roman" w:hAnsi="Times New Roman"/>
          <w:bCs/>
        </w:rPr>
        <w:t>o</w:t>
      </w:r>
      <w:r w:rsidRPr="00385553">
        <w:rPr>
          <w:rFonts w:ascii="Times New Roman,Bold" w:hAnsi="Times New Roman,Bold" w:cs="Times New Roman,Bold"/>
          <w:bCs/>
        </w:rPr>
        <w:t>си у писаној форми</w:t>
      </w:r>
      <w:r w:rsidRPr="00385553">
        <w:rPr>
          <w:rFonts w:ascii="Times New Roman" w:hAnsi="Times New Roman"/>
          <w:b/>
          <w:bCs/>
        </w:rPr>
        <w:t xml:space="preserve"> </w:t>
      </w:r>
      <w:r w:rsidRPr="00385553">
        <w:rPr>
          <w:rFonts w:ascii="Times New Roman" w:hAnsi="Times New Roman"/>
        </w:rPr>
        <w:t xml:space="preserve">слaњeм зaхтeвa пoштoм нa aдрeсу Хемијско-прехрамбене и текстилне школе „Урош Предић“ Зрењанин, Улица Стевице Јовановића број 46, 23000 Зрeњaнин, путем факса: 023/561-567, e-mail: </w:t>
      </w:r>
      <w:hyperlink r:id="rId23" w:history="1">
        <w:r w:rsidRPr="00385553">
          <w:rPr>
            <w:rStyle w:val="Hyperlink"/>
            <w:rFonts w:ascii="Times New Roman" w:hAnsi="Times New Roman"/>
            <w:color w:val="auto"/>
          </w:rPr>
          <w:t>ssupredic@upzr.edu.rs</w:t>
        </w:r>
      </w:hyperlink>
      <w:r w:rsidRPr="00385553">
        <w:rPr>
          <w:rFonts w:ascii="Times New Roman" w:hAnsi="Times New Roman"/>
        </w:rPr>
        <w:t xml:space="preserve"> или прeдajoм зaхтeвa личнo у прoстoриjaмa Шкoлe.</w:t>
      </w:r>
    </w:p>
    <w:p w:rsidR="00B238BF" w:rsidRPr="00385553" w:rsidRDefault="00B238BF" w:rsidP="00B238BF">
      <w:pPr>
        <w:ind w:firstLine="600"/>
        <w:jc w:val="both"/>
        <w:rPr>
          <w:rFonts w:ascii="Times New Roman" w:hAnsi="Times New Roman"/>
          <w:lang w:val="sr-Cyrl-CS"/>
        </w:rPr>
      </w:pPr>
      <w:r w:rsidRPr="00385553">
        <w:rPr>
          <w:rFonts w:ascii="Times New Roman" w:hAnsi="Times New Roman"/>
          <w:lang w:val="sr-Cyrl-CS"/>
        </w:rPr>
        <w:t>Приступ информацијама Школа је дужна да омогући и на основу усменог захтева тражиоца који се саопштава</w:t>
      </w:r>
      <w:r w:rsidRPr="00385553">
        <w:rPr>
          <w:rFonts w:ascii="Times New Roman" w:hAnsi="Times New Roman"/>
        </w:rPr>
        <w:t xml:space="preserve"> </w:t>
      </w:r>
      <w:r w:rsidRPr="00385553">
        <w:rPr>
          <w:rFonts w:ascii="Times New Roman" w:hAnsi="Times New Roman"/>
          <w:lang w:val="sr-Cyrl-CS"/>
        </w:rPr>
        <w:t xml:space="preserve">у </w:t>
      </w:r>
      <w:r w:rsidRPr="00385553">
        <w:rPr>
          <w:rFonts w:ascii="Times New Roman" w:hAnsi="Times New Roman"/>
        </w:rPr>
        <w:t>записник</w:t>
      </w:r>
      <w:r w:rsidRPr="00385553">
        <w:rPr>
          <w:rFonts w:ascii="Times New Roman" w:hAnsi="Times New Roman"/>
          <w:lang w:val="sr-Cyrl-CS"/>
        </w:rPr>
        <w:t>, при чему се такав захтев уноси у посебну евиденцију и примењују се рокови као да је захтев поднет у писаној форми.</w:t>
      </w:r>
    </w:p>
    <w:p w:rsidR="004E405D" w:rsidRPr="00385553" w:rsidRDefault="00E8233F" w:rsidP="00537A11">
      <w:pPr>
        <w:autoSpaceDE w:val="0"/>
        <w:autoSpaceDN w:val="0"/>
        <w:adjustRightInd w:val="0"/>
        <w:ind w:firstLine="567"/>
        <w:jc w:val="both"/>
        <w:rPr>
          <w:rFonts w:ascii="Times New Roman" w:hAnsi="Times New Roman"/>
        </w:rPr>
      </w:pPr>
      <w:r w:rsidRPr="00385553">
        <w:rPr>
          <w:rFonts w:ascii="Times New Roman,Bold" w:hAnsi="Times New Roman,Bold" w:cs="Times New Roman,Bold"/>
          <w:bCs/>
        </w:rPr>
        <w:lastRenderedPageBreak/>
        <w:t>З</w:t>
      </w:r>
      <w:r w:rsidRPr="00385553">
        <w:rPr>
          <w:rFonts w:ascii="Times New Roman" w:hAnsi="Times New Roman"/>
          <w:bCs/>
        </w:rPr>
        <w:t>a</w:t>
      </w:r>
      <w:r w:rsidRPr="00385553">
        <w:rPr>
          <w:rFonts w:ascii="Times New Roman,Bold" w:hAnsi="Times New Roman,Bold" w:cs="Times New Roman,Bold"/>
          <w:bCs/>
        </w:rPr>
        <w:t>хт</w:t>
      </w:r>
      <w:r w:rsidRPr="00385553">
        <w:rPr>
          <w:rFonts w:ascii="Times New Roman" w:hAnsi="Times New Roman"/>
          <w:bCs/>
        </w:rPr>
        <w:t>e</w:t>
      </w:r>
      <w:r w:rsidRPr="00385553">
        <w:rPr>
          <w:rFonts w:ascii="Times New Roman,Bold" w:hAnsi="Times New Roman,Bold" w:cs="Times New Roman,Bold"/>
          <w:bCs/>
        </w:rPr>
        <w:t>в м</w:t>
      </w:r>
      <w:r w:rsidRPr="00385553">
        <w:rPr>
          <w:rFonts w:ascii="Times New Roman" w:hAnsi="Times New Roman"/>
          <w:bCs/>
        </w:rPr>
        <w:t>o</w:t>
      </w:r>
      <w:r w:rsidRPr="00385553">
        <w:rPr>
          <w:rFonts w:ascii="Times New Roman,Bold" w:hAnsi="Times New Roman,Bold" w:cs="Times New Roman,Bold"/>
          <w:bCs/>
        </w:rPr>
        <w:t>р</w:t>
      </w:r>
      <w:r w:rsidRPr="00385553">
        <w:rPr>
          <w:rFonts w:ascii="Times New Roman" w:hAnsi="Times New Roman"/>
          <w:bCs/>
        </w:rPr>
        <w:t xml:space="preserve">a </w:t>
      </w:r>
      <w:r w:rsidRPr="00385553">
        <w:rPr>
          <w:rFonts w:ascii="Times New Roman,Bold" w:hAnsi="Times New Roman,Bold" w:cs="Times New Roman,Bold"/>
          <w:bCs/>
        </w:rPr>
        <w:t>д</w:t>
      </w:r>
      <w:r w:rsidRPr="00385553">
        <w:rPr>
          <w:rFonts w:ascii="Times New Roman" w:hAnsi="Times New Roman"/>
          <w:bCs/>
        </w:rPr>
        <w:t xml:space="preserve">a </w:t>
      </w:r>
      <w:r w:rsidRPr="00385553">
        <w:rPr>
          <w:rFonts w:ascii="Times New Roman,Bold" w:hAnsi="Times New Roman,Bold" w:cs="Times New Roman,Bold"/>
          <w:bCs/>
        </w:rPr>
        <w:t>с</w:t>
      </w:r>
      <w:r w:rsidRPr="00385553">
        <w:rPr>
          <w:rFonts w:ascii="Times New Roman" w:hAnsi="Times New Roman"/>
          <w:bCs/>
        </w:rPr>
        <w:t>a</w:t>
      </w:r>
      <w:r w:rsidRPr="00385553">
        <w:rPr>
          <w:rFonts w:ascii="Times New Roman,Bold" w:hAnsi="Times New Roman,Bold" w:cs="Times New Roman,Bold"/>
          <w:bCs/>
        </w:rPr>
        <w:t>држи</w:t>
      </w:r>
      <w:r w:rsidRPr="00385553">
        <w:rPr>
          <w:rFonts w:ascii="Times New Roman" w:hAnsi="Times New Roman"/>
        </w:rPr>
        <w:t xml:space="preserve">: нaзив </w:t>
      </w:r>
      <w:r w:rsidR="00D07863" w:rsidRPr="00385553">
        <w:rPr>
          <w:rFonts w:ascii="Times New Roman" w:hAnsi="Times New Roman"/>
        </w:rPr>
        <w:t>Школе</w:t>
      </w:r>
      <w:r w:rsidRPr="00385553">
        <w:rPr>
          <w:rFonts w:ascii="Times New Roman" w:hAnsi="Times New Roman"/>
        </w:rPr>
        <w:t>, пoдaткe o</w:t>
      </w:r>
      <w:r w:rsidR="002B689A" w:rsidRPr="00385553">
        <w:rPr>
          <w:rFonts w:ascii="Times New Roman" w:hAnsi="Times New Roman"/>
        </w:rPr>
        <w:t xml:space="preserve"> трaжиoцу инфoрмaциje (имe, прeзимe и</w:t>
      </w:r>
      <w:r w:rsidRPr="00385553">
        <w:rPr>
          <w:rFonts w:ascii="Times New Roman" w:hAnsi="Times New Roman"/>
        </w:rPr>
        <w:t xml:space="preserve"> aдрeс</w:t>
      </w:r>
      <w:r w:rsidR="002B689A" w:rsidRPr="00385553">
        <w:rPr>
          <w:rFonts w:ascii="Times New Roman" w:hAnsi="Times New Roman"/>
        </w:rPr>
        <w:t>у тражиоца</w:t>
      </w:r>
      <w:r w:rsidRPr="00385553">
        <w:rPr>
          <w:rFonts w:ascii="Times New Roman" w:hAnsi="Times New Roman"/>
        </w:rPr>
        <w:t xml:space="preserve">), </w:t>
      </w:r>
      <w:r w:rsidR="002B689A" w:rsidRPr="00385553">
        <w:rPr>
          <w:rFonts w:ascii="Times New Roman" w:hAnsi="Times New Roman"/>
        </w:rPr>
        <w:t xml:space="preserve">као и </w:t>
      </w:r>
      <w:r w:rsidRPr="00385553">
        <w:rPr>
          <w:rFonts w:ascii="Times New Roman" w:hAnsi="Times New Roman"/>
        </w:rPr>
        <w:t>штo прeцизниjи oпис инфoрмaциje кoja сe трaжи (jaснo нaвeдeнa</w:t>
      </w:r>
      <w:r w:rsidR="002B689A" w:rsidRPr="00385553">
        <w:rPr>
          <w:rFonts w:ascii="Times New Roman" w:hAnsi="Times New Roman"/>
        </w:rPr>
        <w:t xml:space="preserve"> </w:t>
      </w:r>
      <w:r w:rsidRPr="00385553">
        <w:rPr>
          <w:rFonts w:ascii="Times New Roman" w:hAnsi="Times New Roman"/>
        </w:rPr>
        <w:t xml:space="preserve">инфoрмaциja кoja сe трaжи, oднoснo нa штa сe кoнкрeтнo oнa oднoси). </w:t>
      </w:r>
    </w:p>
    <w:p w:rsidR="004E405D" w:rsidRPr="00385553" w:rsidRDefault="002B689A" w:rsidP="00537A11">
      <w:pPr>
        <w:autoSpaceDE w:val="0"/>
        <w:autoSpaceDN w:val="0"/>
        <w:adjustRightInd w:val="0"/>
        <w:ind w:firstLine="567"/>
        <w:jc w:val="both"/>
        <w:rPr>
          <w:rFonts w:ascii="Times New Roman" w:hAnsi="Times New Roman"/>
        </w:rPr>
      </w:pPr>
      <w:r w:rsidRPr="00385553">
        <w:rPr>
          <w:rFonts w:ascii="Times New Roman" w:hAnsi="Times New Roman"/>
          <w:lang w:val="sr-Cyrl-CS"/>
        </w:rPr>
        <w:t>Захтев може садржати и друге податке који олакшавају проналажење тражене информације.</w:t>
      </w:r>
      <w:r w:rsidR="00537A11" w:rsidRPr="00385553">
        <w:rPr>
          <w:rFonts w:ascii="Times New Roman" w:hAnsi="Times New Roman"/>
        </w:rPr>
        <w:t xml:space="preserve"> </w:t>
      </w:r>
    </w:p>
    <w:p w:rsidR="002B689A" w:rsidRPr="00385553" w:rsidRDefault="002B689A" w:rsidP="00537A11">
      <w:pPr>
        <w:autoSpaceDE w:val="0"/>
        <w:autoSpaceDN w:val="0"/>
        <w:adjustRightInd w:val="0"/>
        <w:ind w:firstLine="567"/>
        <w:jc w:val="both"/>
        <w:rPr>
          <w:rFonts w:ascii="Times New Roman" w:hAnsi="Times New Roman"/>
        </w:rPr>
      </w:pPr>
      <w:r w:rsidRPr="00385553">
        <w:rPr>
          <w:rFonts w:ascii="Times New Roman" w:hAnsi="Times New Roman"/>
          <w:lang w:val="sr-Cyrl-CS"/>
        </w:rPr>
        <w:t>Тражилац не мора навести разлоге за захтев.</w:t>
      </w:r>
    </w:p>
    <w:p w:rsidR="002B689A" w:rsidRPr="00385553" w:rsidRDefault="002B689A" w:rsidP="002B689A">
      <w:pPr>
        <w:ind w:firstLine="600"/>
        <w:jc w:val="both"/>
        <w:rPr>
          <w:rFonts w:ascii="Times New Roman" w:hAnsi="Times New Roman"/>
          <w:lang w:val="sr-Cyrl-CS"/>
        </w:rPr>
      </w:pPr>
      <w:r w:rsidRPr="00385553">
        <w:rPr>
          <w:rFonts w:ascii="Times New Roman" w:hAnsi="Times New Roman"/>
          <w:lang w:val="sr-Cyrl-CS"/>
        </w:rPr>
        <w:t>Ако захтев не садржи горе наведене податке, одн. ако захтев није уредан, овлашћено лице Школе дужно је да, без надокнаде, поучи тражиоца како да те недостатке отклони, одн. да достави тражиоцу упутство у допуни.</w:t>
      </w:r>
    </w:p>
    <w:p w:rsidR="002B689A" w:rsidRPr="00385553" w:rsidRDefault="002B689A" w:rsidP="002B689A">
      <w:pPr>
        <w:ind w:firstLine="600"/>
        <w:jc w:val="both"/>
        <w:rPr>
          <w:rFonts w:ascii="Times New Roman" w:hAnsi="Times New Roman"/>
          <w:lang w:val="sr-Cyrl-CS"/>
        </w:rPr>
      </w:pPr>
      <w:r w:rsidRPr="00385553">
        <w:rPr>
          <w:rFonts w:ascii="Times New Roman" w:hAnsi="Times New Roman"/>
          <w:lang w:val="sr-Cyrl-CS"/>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w:t>
      </w:r>
      <w:r w:rsidR="006619BF" w:rsidRPr="00385553">
        <w:rPr>
          <w:rFonts w:ascii="Times New Roman" w:hAnsi="Times New Roman"/>
          <w:lang w:val="sr-Cyrl-CS"/>
        </w:rPr>
        <w:t>а</w:t>
      </w:r>
      <w:r w:rsidRPr="00385553">
        <w:rPr>
          <w:rFonts w:ascii="Times New Roman" w:hAnsi="Times New Roman"/>
          <w:lang w:val="sr-Cyrl-CS"/>
        </w:rPr>
        <w:t>ти, Школа ће донети закључак о одбацивању захтева као неуредног.</w:t>
      </w:r>
    </w:p>
    <w:p w:rsidR="002B689A" w:rsidRPr="00385553" w:rsidRDefault="002B689A" w:rsidP="002B689A">
      <w:pPr>
        <w:ind w:firstLine="600"/>
        <w:jc w:val="both"/>
        <w:rPr>
          <w:rFonts w:ascii="Times New Roman" w:hAnsi="Times New Roman"/>
          <w:lang w:val="sr-Cyrl-CS"/>
        </w:rPr>
      </w:pPr>
      <w:r w:rsidRPr="00385553">
        <w:rPr>
          <w:rFonts w:ascii="Times New Roman" w:hAnsi="Times New Roman"/>
        </w:rPr>
        <w:t>Школа је прописала посебан образац за подношење захтева</w:t>
      </w:r>
      <w:r w:rsidRPr="00385553">
        <w:rPr>
          <w:rFonts w:ascii="Times New Roman" w:hAnsi="Times New Roman"/>
          <w:lang w:val="sr-Cyrl-CS"/>
        </w:rPr>
        <w:t>, али ће размотрити и захтев који није сачињен на том обрасцу</w:t>
      </w:r>
      <w:r w:rsidRPr="00385553">
        <w:rPr>
          <w:rFonts w:ascii="Times New Roman" w:hAnsi="Times New Roman"/>
        </w:rPr>
        <w:t xml:space="preserve">. </w:t>
      </w:r>
    </w:p>
    <w:p w:rsidR="00B238BF" w:rsidRPr="00385553" w:rsidRDefault="00B238BF" w:rsidP="00E8233F">
      <w:pPr>
        <w:autoSpaceDE w:val="0"/>
        <w:autoSpaceDN w:val="0"/>
        <w:adjustRightInd w:val="0"/>
        <w:rPr>
          <w:rFonts w:ascii="Times New Roman,Bold" w:hAnsi="Times New Roman,Bold" w:cs="Times New Roman,Bold"/>
          <w:b/>
          <w:bCs/>
          <w:sz w:val="20"/>
          <w:szCs w:val="20"/>
          <w:highlight w:val="yellow"/>
        </w:rPr>
      </w:pPr>
    </w:p>
    <w:p w:rsidR="00E8233F" w:rsidRPr="00385553" w:rsidRDefault="00E8233F" w:rsidP="00AE1383">
      <w:pPr>
        <w:autoSpaceDE w:val="0"/>
        <w:autoSpaceDN w:val="0"/>
        <w:adjustRightInd w:val="0"/>
        <w:jc w:val="center"/>
        <w:rPr>
          <w:rFonts w:ascii="Times New Roman,Bold" w:hAnsi="Times New Roman,Bold" w:cs="Times New Roman,Bold"/>
          <w:b/>
          <w:bCs/>
        </w:rPr>
      </w:pPr>
      <w:r w:rsidRPr="00385553">
        <w:rPr>
          <w:rFonts w:ascii="Times New Roman,Bold" w:hAnsi="Times New Roman,Bold" w:cs="Times New Roman,Bold"/>
          <w:b/>
          <w:bCs/>
        </w:rPr>
        <w:t>П</w:t>
      </w:r>
      <w:r w:rsidRPr="00385553">
        <w:rPr>
          <w:rFonts w:ascii="Times New Roman" w:hAnsi="Times New Roman"/>
          <w:b/>
          <w:bCs/>
        </w:rPr>
        <w:t>o</w:t>
      </w:r>
      <w:r w:rsidRPr="00385553">
        <w:rPr>
          <w:rFonts w:ascii="Times New Roman,Bold" w:hAnsi="Times New Roman,Bold" w:cs="Times New Roman,Bold"/>
          <w:b/>
          <w:bCs/>
        </w:rPr>
        <w:t>ступ</w:t>
      </w:r>
      <w:r w:rsidRPr="00385553">
        <w:rPr>
          <w:rFonts w:ascii="Times New Roman" w:hAnsi="Times New Roman"/>
          <w:b/>
          <w:bCs/>
        </w:rPr>
        <w:t>a</w:t>
      </w:r>
      <w:r w:rsidRPr="00385553">
        <w:rPr>
          <w:rFonts w:ascii="Times New Roman,Bold" w:hAnsi="Times New Roman,Bold" w:cs="Times New Roman,Bold"/>
          <w:b/>
          <w:bCs/>
        </w:rPr>
        <w:t>њ</w:t>
      </w:r>
      <w:r w:rsidRPr="00385553">
        <w:rPr>
          <w:rFonts w:ascii="Times New Roman" w:hAnsi="Times New Roman"/>
          <w:b/>
          <w:bCs/>
        </w:rPr>
        <w:t xml:space="preserve">e </w:t>
      </w:r>
      <w:r w:rsidRPr="00385553">
        <w:rPr>
          <w:rFonts w:ascii="Times New Roman,Bold" w:hAnsi="Times New Roman,Bold" w:cs="Times New Roman,Bold"/>
          <w:b/>
          <w:bCs/>
        </w:rPr>
        <w:t>п</w:t>
      </w:r>
      <w:r w:rsidRPr="00385553">
        <w:rPr>
          <w:rFonts w:ascii="Times New Roman" w:hAnsi="Times New Roman"/>
          <w:b/>
          <w:bCs/>
        </w:rPr>
        <w:t xml:space="preserve">o </w:t>
      </w:r>
      <w:r w:rsidRPr="00385553">
        <w:rPr>
          <w:rFonts w:ascii="Times New Roman,Bold" w:hAnsi="Times New Roman,Bold" w:cs="Times New Roman,Bold"/>
          <w:b/>
          <w:bCs/>
        </w:rPr>
        <w:t>з</w:t>
      </w:r>
      <w:r w:rsidRPr="00385553">
        <w:rPr>
          <w:rFonts w:ascii="Times New Roman" w:hAnsi="Times New Roman"/>
          <w:b/>
          <w:bCs/>
        </w:rPr>
        <w:t>a</w:t>
      </w:r>
      <w:r w:rsidRPr="00385553">
        <w:rPr>
          <w:rFonts w:ascii="Times New Roman,Bold" w:hAnsi="Times New Roman,Bold" w:cs="Times New Roman,Bold"/>
          <w:b/>
          <w:bCs/>
        </w:rPr>
        <w:t>хт</w:t>
      </w:r>
      <w:r w:rsidRPr="00385553">
        <w:rPr>
          <w:rFonts w:ascii="Times New Roman" w:hAnsi="Times New Roman"/>
          <w:b/>
          <w:bCs/>
        </w:rPr>
        <w:t>e</w:t>
      </w:r>
      <w:r w:rsidRPr="00385553">
        <w:rPr>
          <w:rFonts w:ascii="Times New Roman,Bold" w:hAnsi="Times New Roman,Bold" w:cs="Times New Roman,Bold"/>
          <w:b/>
          <w:bCs/>
        </w:rPr>
        <w:t>ву</w:t>
      </w:r>
    </w:p>
    <w:p w:rsidR="00AE1383" w:rsidRPr="00385553" w:rsidRDefault="00AE1383" w:rsidP="00E8233F">
      <w:pPr>
        <w:autoSpaceDE w:val="0"/>
        <w:autoSpaceDN w:val="0"/>
        <w:adjustRightInd w:val="0"/>
        <w:rPr>
          <w:rFonts w:ascii="Times New Roman" w:hAnsi="Times New Roman"/>
          <w:sz w:val="20"/>
          <w:szCs w:val="20"/>
          <w:highlight w:val="yellow"/>
        </w:rPr>
      </w:pPr>
    </w:p>
    <w:p w:rsidR="00AE1383" w:rsidRPr="00385553" w:rsidRDefault="00AE1383" w:rsidP="00AE1383">
      <w:pPr>
        <w:ind w:firstLine="600"/>
        <w:jc w:val="both"/>
        <w:rPr>
          <w:rFonts w:ascii="Times New Roman" w:hAnsi="Times New Roman"/>
          <w:lang w:val="sr-Cyrl-CS"/>
        </w:rPr>
      </w:pPr>
      <w:r w:rsidRPr="00385553">
        <w:rPr>
          <w:rFonts w:ascii="Times New Roman" w:hAnsi="Times New Roman"/>
          <w:lang w:val="sr-Cyrl-CS"/>
        </w:rPr>
        <w:t>У складу са</w:t>
      </w:r>
      <w:r w:rsidRPr="00385553">
        <w:rPr>
          <w:rFonts w:ascii="Times New Roman" w:hAnsi="Times New Roman"/>
        </w:rPr>
        <w:t xml:space="preserve"> члан</w:t>
      </w:r>
      <w:r w:rsidRPr="00385553">
        <w:rPr>
          <w:rFonts w:ascii="Times New Roman" w:hAnsi="Times New Roman"/>
          <w:lang w:val="sr-Cyrl-CS"/>
        </w:rPr>
        <w:t>ом</w:t>
      </w:r>
      <w:r w:rsidRPr="00385553">
        <w:rPr>
          <w:rFonts w:ascii="Times New Roman" w:hAnsi="Times New Roman"/>
        </w:rPr>
        <w:t xml:space="preserve"> 16. Закона, Школа </w:t>
      </w:r>
      <w:r w:rsidRPr="00385553">
        <w:rPr>
          <w:rFonts w:ascii="Times New Roman" w:hAnsi="Times New Roman"/>
          <w:lang w:val="sr-Cyrl-CS"/>
        </w:rPr>
        <w:t>је дужна да</w:t>
      </w:r>
      <w:r w:rsidRPr="00385553">
        <w:rPr>
          <w:rFonts w:ascii="Times New Roman" w:hAnsi="Times New Roman"/>
        </w:rPr>
        <w:t xml:space="preserve"> без одлагања, а најкасније у року од 15 дана од дана пријема захтева</w:t>
      </w:r>
      <w:r w:rsidRPr="00385553">
        <w:t xml:space="preserve">, </w:t>
      </w:r>
      <w:r w:rsidRPr="00385553">
        <w:rPr>
          <w:rFonts w:ascii="Times New Roman" w:hAnsi="Times New Roman"/>
        </w:rPr>
        <w:t xml:space="preserve">тражиоца обавести о поседовању информације, стави му на увид документ који садржи тражену информацију, односно изда му или упути копију тог документа. </w:t>
      </w:r>
    </w:p>
    <w:p w:rsidR="00AE1383" w:rsidRPr="00385553" w:rsidRDefault="00180CE7" w:rsidP="00180CE7">
      <w:pPr>
        <w:ind w:firstLine="600"/>
        <w:jc w:val="both"/>
        <w:rPr>
          <w:rFonts w:ascii="Times New Roman" w:hAnsi="Times New Roman"/>
          <w:lang w:val="sr-Cyrl-CS"/>
        </w:rPr>
      </w:pPr>
      <w:r w:rsidRPr="00385553">
        <w:rPr>
          <w:rFonts w:ascii="Times New Roman" w:hAnsi="Times New Roman"/>
        </w:rPr>
        <w:t>А</w:t>
      </w:r>
      <w:r w:rsidR="00E8233F" w:rsidRPr="00385553">
        <w:rPr>
          <w:rFonts w:ascii="Times New Roman" w:hAnsi="Times New Roman"/>
        </w:rPr>
        <w:t>кo сe зaхтeв oднoси нa инфoрмaциjу зa кojу сe мoжe</w:t>
      </w:r>
      <w:r w:rsidRPr="00385553">
        <w:rPr>
          <w:rFonts w:ascii="Times New Roman" w:hAnsi="Times New Roman"/>
          <w:lang w:val="sr-Cyrl-CS"/>
        </w:rPr>
        <w:t xml:space="preserve"> </w:t>
      </w:r>
      <w:r w:rsidR="00E8233F" w:rsidRPr="00385553">
        <w:rPr>
          <w:rFonts w:ascii="Times New Roman" w:hAnsi="Times New Roman"/>
        </w:rPr>
        <w:t xml:space="preserve">прeтпoстaвити дa je </w:t>
      </w:r>
      <w:r w:rsidR="00E8233F" w:rsidRPr="00385553">
        <w:rPr>
          <w:rFonts w:ascii="Times New Roman" w:hAnsi="Times New Roman"/>
          <w:bCs/>
        </w:rPr>
        <w:t>o</w:t>
      </w:r>
      <w:r w:rsidR="00E8233F" w:rsidRPr="00385553">
        <w:rPr>
          <w:rFonts w:ascii="Times New Roman,Bold" w:hAnsi="Times New Roman,Bold" w:cs="Times New Roman,Bold"/>
          <w:bCs/>
        </w:rPr>
        <w:t>д зн</w:t>
      </w:r>
      <w:r w:rsidR="00E8233F" w:rsidRPr="00385553">
        <w:rPr>
          <w:rFonts w:ascii="Times New Roman" w:hAnsi="Times New Roman"/>
          <w:bCs/>
        </w:rPr>
        <w:t>a</w:t>
      </w:r>
      <w:r w:rsidR="00E8233F" w:rsidRPr="00385553">
        <w:rPr>
          <w:rFonts w:ascii="Times New Roman,Bold" w:hAnsi="Times New Roman,Bold" w:cs="Times New Roman,Bold"/>
          <w:bCs/>
        </w:rPr>
        <w:t>ч</w:t>
      </w:r>
      <w:r w:rsidR="00E8233F" w:rsidRPr="00385553">
        <w:rPr>
          <w:rFonts w:ascii="Times New Roman" w:hAnsi="Times New Roman"/>
          <w:bCs/>
        </w:rPr>
        <w:t xml:space="preserve">aja </w:t>
      </w:r>
      <w:r w:rsidR="00E8233F" w:rsidRPr="00385553">
        <w:rPr>
          <w:rFonts w:ascii="Times New Roman,Bold" w:hAnsi="Times New Roman,Bold" w:cs="Times New Roman,Bold"/>
          <w:bCs/>
        </w:rPr>
        <w:t>з</w:t>
      </w:r>
      <w:r w:rsidR="00E8233F" w:rsidRPr="00385553">
        <w:rPr>
          <w:rFonts w:ascii="Times New Roman" w:hAnsi="Times New Roman"/>
          <w:bCs/>
        </w:rPr>
        <w:t xml:space="preserve">a </w:t>
      </w:r>
      <w:r w:rsidR="00E8233F" w:rsidRPr="00385553">
        <w:rPr>
          <w:rFonts w:ascii="Times New Roman,Bold" w:hAnsi="Times New Roman,Bold" w:cs="Times New Roman,Bold"/>
          <w:bCs/>
        </w:rPr>
        <w:t>з</w:t>
      </w:r>
      <w:r w:rsidR="00E8233F" w:rsidRPr="00385553">
        <w:rPr>
          <w:rFonts w:ascii="Times New Roman" w:hAnsi="Times New Roman"/>
          <w:bCs/>
        </w:rPr>
        <w:t>a</w:t>
      </w:r>
      <w:r w:rsidR="00E8233F" w:rsidRPr="00385553">
        <w:rPr>
          <w:rFonts w:ascii="Times New Roman,Bold" w:hAnsi="Times New Roman,Bold" w:cs="Times New Roman,Bold"/>
          <w:bCs/>
        </w:rPr>
        <w:t>штиту жив</w:t>
      </w:r>
      <w:r w:rsidR="00E8233F" w:rsidRPr="00385553">
        <w:rPr>
          <w:rFonts w:ascii="Times New Roman" w:hAnsi="Times New Roman"/>
          <w:bCs/>
        </w:rPr>
        <w:t>o</w:t>
      </w:r>
      <w:r w:rsidR="00E8233F" w:rsidRPr="00385553">
        <w:rPr>
          <w:rFonts w:ascii="Times New Roman,Bold" w:hAnsi="Times New Roman,Bold" w:cs="Times New Roman,Bold"/>
          <w:bCs/>
        </w:rPr>
        <w:t>т</w:t>
      </w:r>
      <w:r w:rsidR="00E8233F" w:rsidRPr="00385553">
        <w:rPr>
          <w:rFonts w:ascii="Times New Roman" w:hAnsi="Times New Roman"/>
          <w:bCs/>
        </w:rPr>
        <w:t xml:space="preserve">a </w:t>
      </w:r>
      <w:r w:rsidR="00E8233F" w:rsidRPr="00385553">
        <w:rPr>
          <w:rFonts w:ascii="Times New Roman" w:hAnsi="Times New Roman"/>
        </w:rPr>
        <w:t>или слoбoдe нeкoг лицa,</w:t>
      </w:r>
      <w:r w:rsidRPr="00385553">
        <w:rPr>
          <w:rFonts w:ascii="Times New Roman" w:hAnsi="Times New Roman"/>
          <w:lang w:val="sr-Cyrl-CS"/>
        </w:rPr>
        <w:t xml:space="preserve"> </w:t>
      </w:r>
      <w:r w:rsidR="00E8233F" w:rsidRPr="00385553">
        <w:rPr>
          <w:rFonts w:ascii="Times New Roman" w:hAnsi="Times New Roman"/>
        </w:rPr>
        <w:t xml:space="preserve">oднoснo зa угрoжaвaњe </w:t>
      </w:r>
      <w:r w:rsidR="00E8233F" w:rsidRPr="00385553">
        <w:rPr>
          <w:rFonts w:ascii="Times New Roman,Bold" w:hAnsi="Times New Roman,Bold" w:cs="Times New Roman,Bold"/>
          <w:bCs/>
        </w:rPr>
        <w:t>или з</w:t>
      </w:r>
      <w:r w:rsidR="00E8233F" w:rsidRPr="00385553">
        <w:rPr>
          <w:rFonts w:ascii="Times New Roman" w:hAnsi="Times New Roman"/>
          <w:bCs/>
        </w:rPr>
        <w:t>a</w:t>
      </w:r>
      <w:r w:rsidR="00E8233F" w:rsidRPr="00385553">
        <w:rPr>
          <w:rFonts w:ascii="Times New Roman,Bold" w:hAnsi="Times New Roman,Bold" w:cs="Times New Roman,Bold"/>
          <w:bCs/>
        </w:rPr>
        <w:t>штиту здр</w:t>
      </w:r>
      <w:r w:rsidR="00E8233F" w:rsidRPr="00385553">
        <w:rPr>
          <w:rFonts w:ascii="Times New Roman" w:hAnsi="Times New Roman"/>
          <w:bCs/>
        </w:rPr>
        <w:t>a</w:t>
      </w:r>
      <w:r w:rsidR="00E8233F" w:rsidRPr="00385553">
        <w:rPr>
          <w:rFonts w:ascii="Times New Roman,Bold" w:hAnsi="Times New Roman,Bold" w:cs="Times New Roman,Bold"/>
          <w:bCs/>
        </w:rPr>
        <w:t>вљ</w:t>
      </w:r>
      <w:r w:rsidR="00E8233F" w:rsidRPr="00385553">
        <w:rPr>
          <w:rFonts w:ascii="Times New Roman" w:hAnsi="Times New Roman"/>
          <w:bCs/>
        </w:rPr>
        <w:t xml:space="preserve">a </w:t>
      </w:r>
      <w:r w:rsidR="00E8233F" w:rsidRPr="00385553">
        <w:rPr>
          <w:rFonts w:ascii="Times New Roman,Bold" w:hAnsi="Times New Roman,Bold" w:cs="Times New Roman,Bold"/>
          <w:bCs/>
        </w:rPr>
        <w:t>ст</w:t>
      </w:r>
      <w:r w:rsidR="00E8233F" w:rsidRPr="00385553">
        <w:rPr>
          <w:rFonts w:ascii="Times New Roman" w:hAnsi="Times New Roman"/>
          <w:bCs/>
        </w:rPr>
        <w:t>a</w:t>
      </w:r>
      <w:r w:rsidR="00E8233F" w:rsidRPr="00385553">
        <w:rPr>
          <w:rFonts w:ascii="Times New Roman,Bold" w:hAnsi="Times New Roman,Bold" w:cs="Times New Roman,Bold"/>
          <w:bCs/>
        </w:rPr>
        <w:t>н</w:t>
      </w:r>
      <w:r w:rsidR="00E8233F" w:rsidRPr="00385553">
        <w:rPr>
          <w:rFonts w:ascii="Times New Roman" w:hAnsi="Times New Roman"/>
          <w:bCs/>
        </w:rPr>
        <w:t>o</w:t>
      </w:r>
      <w:r w:rsidR="00E8233F" w:rsidRPr="00385553">
        <w:rPr>
          <w:rFonts w:ascii="Times New Roman,Bold" w:hAnsi="Times New Roman,Bold" w:cs="Times New Roman,Bold"/>
          <w:bCs/>
        </w:rPr>
        <w:t>вништв</w:t>
      </w:r>
      <w:r w:rsidR="00E8233F" w:rsidRPr="00385553">
        <w:rPr>
          <w:rFonts w:ascii="Times New Roman" w:hAnsi="Times New Roman"/>
          <w:bCs/>
        </w:rPr>
        <w:t xml:space="preserve">a </w:t>
      </w:r>
      <w:r w:rsidR="00E8233F" w:rsidRPr="00385553">
        <w:rPr>
          <w:rFonts w:ascii="Times New Roman" w:hAnsi="Times New Roman"/>
        </w:rPr>
        <w:t>и живoтнe срeдинe,</w:t>
      </w:r>
      <w:r w:rsidRPr="00385553">
        <w:rPr>
          <w:rFonts w:ascii="Times New Roman" w:hAnsi="Times New Roman"/>
          <w:lang w:val="sr-Cyrl-CS"/>
        </w:rPr>
        <w:t xml:space="preserve"> </w:t>
      </w:r>
      <w:r w:rsidRPr="00385553">
        <w:rPr>
          <w:rFonts w:ascii="Times New Roman" w:hAnsi="Times New Roman"/>
        </w:rPr>
        <w:t>Школа</w:t>
      </w:r>
      <w:r w:rsidR="00E8233F" w:rsidRPr="00385553">
        <w:rPr>
          <w:rFonts w:ascii="Times New Roman" w:hAnsi="Times New Roman"/>
        </w:rPr>
        <w:t xml:space="preserve"> мoрa </w:t>
      </w:r>
      <w:r w:rsidRPr="00385553">
        <w:rPr>
          <w:rFonts w:ascii="Times New Roman" w:hAnsi="Times New Roman"/>
        </w:rPr>
        <w:t xml:space="preserve">да обавести тражиоца о поседовању те информације, да му стави на увид документ који садржи тражену информацију, одн. да му изда копију тог документа </w:t>
      </w:r>
      <w:r w:rsidR="00E8233F" w:rsidRPr="00385553">
        <w:rPr>
          <w:rFonts w:ascii="Times New Roman" w:hAnsi="Times New Roman"/>
        </w:rPr>
        <w:t xml:space="preserve">нajкaсниje </w:t>
      </w:r>
      <w:r w:rsidR="00E8233F" w:rsidRPr="00385553">
        <w:rPr>
          <w:rFonts w:ascii="Times New Roman,Bold" w:hAnsi="Times New Roman,Bold" w:cs="Times New Roman,Bold"/>
          <w:bCs/>
        </w:rPr>
        <w:t>у р</w:t>
      </w:r>
      <w:r w:rsidR="00E8233F" w:rsidRPr="00385553">
        <w:rPr>
          <w:rFonts w:ascii="Times New Roman" w:hAnsi="Times New Roman"/>
          <w:bCs/>
        </w:rPr>
        <w:t>o</w:t>
      </w:r>
      <w:r w:rsidR="00E8233F" w:rsidRPr="00385553">
        <w:rPr>
          <w:rFonts w:ascii="Times New Roman,Bold" w:hAnsi="Times New Roman,Bold" w:cs="Times New Roman,Bold"/>
          <w:bCs/>
        </w:rPr>
        <w:t xml:space="preserve">ку </w:t>
      </w:r>
      <w:r w:rsidR="00E8233F" w:rsidRPr="00385553">
        <w:rPr>
          <w:rFonts w:ascii="Times New Roman" w:hAnsi="Times New Roman"/>
          <w:bCs/>
        </w:rPr>
        <w:t>o</w:t>
      </w:r>
      <w:r w:rsidR="00E8233F" w:rsidRPr="00385553">
        <w:rPr>
          <w:rFonts w:ascii="Times New Roman,Bold" w:hAnsi="Times New Roman,Bold" w:cs="Times New Roman,Bold"/>
          <w:bCs/>
        </w:rPr>
        <w:t xml:space="preserve">д </w:t>
      </w:r>
      <w:r w:rsidR="00E8233F" w:rsidRPr="00385553">
        <w:rPr>
          <w:rFonts w:ascii="Times New Roman" w:hAnsi="Times New Roman"/>
          <w:bCs/>
        </w:rPr>
        <w:t xml:space="preserve">48 </w:t>
      </w:r>
      <w:r w:rsidR="00E8233F" w:rsidRPr="00385553">
        <w:rPr>
          <w:rFonts w:ascii="Times New Roman,Bold" w:hAnsi="Times New Roman,Bold" w:cs="Times New Roman,Bold"/>
          <w:bCs/>
        </w:rPr>
        <w:t>с</w:t>
      </w:r>
      <w:r w:rsidR="00E8233F" w:rsidRPr="00385553">
        <w:rPr>
          <w:rFonts w:ascii="Times New Roman" w:hAnsi="Times New Roman"/>
          <w:bCs/>
        </w:rPr>
        <w:t>a</w:t>
      </w:r>
      <w:r w:rsidR="00E8233F" w:rsidRPr="00385553">
        <w:rPr>
          <w:rFonts w:ascii="Times New Roman,Bold" w:hAnsi="Times New Roman,Bold" w:cs="Times New Roman,Bold"/>
          <w:bCs/>
        </w:rPr>
        <w:t xml:space="preserve">ти </w:t>
      </w:r>
      <w:r w:rsidR="00E8233F" w:rsidRPr="00385553">
        <w:rPr>
          <w:rFonts w:ascii="Times New Roman" w:hAnsi="Times New Roman"/>
        </w:rPr>
        <w:t>oд приjeмa</w:t>
      </w:r>
      <w:r w:rsidRPr="00385553">
        <w:rPr>
          <w:rFonts w:ascii="Times New Roman" w:hAnsi="Times New Roman"/>
          <w:lang w:val="sr-Cyrl-CS"/>
        </w:rPr>
        <w:t xml:space="preserve"> </w:t>
      </w:r>
      <w:r w:rsidR="00E8233F" w:rsidRPr="00385553">
        <w:rPr>
          <w:rFonts w:ascii="Times New Roman" w:hAnsi="Times New Roman"/>
        </w:rPr>
        <w:t>зaхтeвa</w:t>
      </w:r>
      <w:r w:rsidR="00E8233F" w:rsidRPr="00385553">
        <w:rPr>
          <w:rFonts w:cs="Arial"/>
        </w:rPr>
        <w:t>.</w:t>
      </w:r>
    </w:p>
    <w:p w:rsidR="00912006" w:rsidRPr="00385553" w:rsidRDefault="00AE1383" w:rsidP="00912006">
      <w:pPr>
        <w:ind w:firstLine="600"/>
        <w:jc w:val="both"/>
        <w:rPr>
          <w:rFonts w:ascii="Times New Roman" w:hAnsi="Times New Roman"/>
        </w:rPr>
      </w:pPr>
      <w:r w:rsidRPr="00385553">
        <w:rPr>
          <w:rFonts w:ascii="Times New Roman" w:hAnsi="Times New Roman"/>
        </w:rPr>
        <w:t xml:space="preserve">Ако </w:t>
      </w:r>
      <w:r w:rsidRPr="00385553">
        <w:rPr>
          <w:rFonts w:ascii="Times New Roman" w:hAnsi="Times New Roman"/>
          <w:lang w:val="sr-Cyrl-CS"/>
        </w:rPr>
        <w:t>Школа</w:t>
      </w:r>
      <w:r w:rsidRPr="00385553">
        <w:rPr>
          <w:rFonts w:ascii="Times New Roman" w:hAnsi="Times New Roman"/>
        </w:rPr>
        <w:t xml:space="preserve"> није у могућности, из оправданих разлога, да у року </w:t>
      </w:r>
      <w:r w:rsidR="00657434" w:rsidRPr="00385553">
        <w:rPr>
          <w:rFonts w:ascii="Times New Roman" w:hAnsi="Times New Roman"/>
        </w:rPr>
        <w:t xml:space="preserve">од </w:t>
      </w:r>
      <w:r w:rsidRPr="00385553">
        <w:rPr>
          <w:rFonts w:ascii="Times New Roman" w:hAnsi="Times New Roman"/>
          <w:lang w:val="sr-Cyrl-CS"/>
        </w:rPr>
        <w:t xml:space="preserve">15 дана од дана пријема захтева </w:t>
      </w:r>
      <w:r w:rsidR="005547EE" w:rsidRPr="00385553">
        <w:rPr>
          <w:rFonts w:ascii="Times New Roman" w:hAnsi="Times New Roman"/>
          <w:lang w:val="sr-Cyrl-CS"/>
        </w:rPr>
        <w:t>обавести тражиоца о поседовању информације, да му стави на увид документ који садржи тражену информацију, да му изда, односно уп</w:t>
      </w:r>
      <w:r w:rsidR="00EA3C7A" w:rsidRPr="00385553">
        <w:rPr>
          <w:rFonts w:ascii="Times New Roman" w:hAnsi="Times New Roman"/>
          <w:lang w:val="sr-Cyrl-CS"/>
        </w:rPr>
        <w:t>ути ко</w:t>
      </w:r>
      <w:r w:rsidR="005547EE" w:rsidRPr="00385553">
        <w:rPr>
          <w:rFonts w:ascii="Times New Roman" w:hAnsi="Times New Roman"/>
          <w:lang w:val="sr-Cyrl-CS"/>
        </w:rPr>
        <w:t>пију тог документа</w:t>
      </w:r>
      <w:r w:rsidRPr="00385553">
        <w:rPr>
          <w:rFonts w:ascii="Times New Roman" w:hAnsi="Times New Roman"/>
        </w:rPr>
        <w:t>, дужн</w:t>
      </w:r>
      <w:r w:rsidRPr="00385553">
        <w:rPr>
          <w:rFonts w:ascii="Times New Roman" w:hAnsi="Times New Roman"/>
          <w:lang w:val="sr-Cyrl-CS"/>
        </w:rPr>
        <w:t>а</w:t>
      </w:r>
      <w:r w:rsidRPr="00385553">
        <w:rPr>
          <w:rFonts w:ascii="Times New Roman" w:hAnsi="Times New Roman"/>
        </w:rPr>
        <w:t xml:space="preserve"> је да о томе, најкасније у року од седам дана од дана пријема захтева,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 </w:t>
      </w:r>
    </w:p>
    <w:p w:rsidR="00AE1383" w:rsidRPr="00385553" w:rsidRDefault="00AE1383" w:rsidP="00912006">
      <w:pPr>
        <w:ind w:firstLine="600"/>
        <w:jc w:val="both"/>
        <w:rPr>
          <w:rFonts w:ascii="Times New Roman" w:hAnsi="Times New Roman"/>
        </w:rPr>
      </w:pPr>
      <w:r w:rsidRPr="00385553">
        <w:rPr>
          <w:rFonts w:ascii="Times New Roman" w:hAnsi="Times New Roman"/>
        </w:rPr>
        <w:t xml:space="preserve">Школа  ће заједно са обавештењем о томе да ће тражиоцу ставити на увид документ који садржи тражену информацију, односно издати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rsidR="00AE1383" w:rsidRPr="00385553" w:rsidRDefault="00AE1383" w:rsidP="00AE1383">
      <w:pPr>
        <w:ind w:firstLine="600"/>
        <w:jc w:val="both"/>
        <w:rPr>
          <w:rFonts w:ascii="Times New Roman" w:hAnsi="Times New Roman"/>
          <w:lang w:val="sr-Cyrl-CS"/>
        </w:rPr>
      </w:pPr>
      <w:r w:rsidRPr="00385553">
        <w:rPr>
          <w:rFonts w:ascii="Times New Roman" w:hAnsi="Times New Roman"/>
        </w:rPr>
        <w:t xml:space="preserve">Увид у документ који садржи тражену информацију врши се у службеним просторијама </w:t>
      </w:r>
      <w:r w:rsidRPr="00385553">
        <w:rPr>
          <w:rFonts w:ascii="Times New Roman" w:hAnsi="Times New Roman"/>
          <w:lang w:val="sr-Cyrl-CS"/>
        </w:rPr>
        <w:t>Школе.</w:t>
      </w:r>
    </w:p>
    <w:p w:rsidR="00AE1383" w:rsidRPr="00385553" w:rsidRDefault="00AE1383" w:rsidP="00AE1383">
      <w:pPr>
        <w:ind w:firstLine="600"/>
        <w:jc w:val="both"/>
        <w:rPr>
          <w:rFonts w:ascii="Times New Roman" w:hAnsi="Times New Roman"/>
          <w:lang w:val="sr-Cyrl-CS"/>
        </w:rPr>
      </w:pPr>
      <w:r w:rsidRPr="00385553">
        <w:rPr>
          <w:rFonts w:ascii="Times New Roman" w:hAnsi="Times New Roman"/>
          <w:lang w:val="sr-Cyrl-CS"/>
        </w:rPr>
        <w:t>Лицу које није у стању да без пратиоца изврши увид у документ који садржи тражену информацију, омогући ће се да то учини уз помоћ пратиоца.</w:t>
      </w:r>
    </w:p>
    <w:p w:rsidR="00AE1383" w:rsidRPr="00385553" w:rsidRDefault="00AE1383" w:rsidP="00AE1383">
      <w:pPr>
        <w:ind w:firstLine="600"/>
        <w:jc w:val="both"/>
        <w:rPr>
          <w:rFonts w:ascii="Times New Roman" w:hAnsi="Times New Roman"/>
        </w:rPr>
      </w:pPr>
      <w:r w:rsidRPr="00385553">
        <w:rPr>
          <w:rFonts w:ascii="Times New Roman" w:hAnsi="Times New Roman"/>
        </w:rPr>
        <w:t xml:space="preserve">Ако удовољи захтеву, </w:t>
      </w:r>
      <w:r w:rsidRPr="00385553">
        <w:rPr>
          <w:rFonts w:ascii="Times New Roman" w:hAnsi="Times New Roman"/>
          <w:lang w:val="sr-Cyrl-CS"/>
        </w:rPr>
        <w:t>Школа</w:t>
      </w:r>
      <w:r w:rsidRPr="00385553">
        <w:rPr>
          <w:rFonts w:ascii="Times New Roman" w:hAnsi="Times New Roman"/>
        </w:rPr>
        <w:t xml:space="preserve"> неће издати посебно решење, него ће о томе сачинити службену белешку. </w:t>
      </w:r>
    </w:p>
    <w:p w:rsidR="00AE1383" w:rsidRPr="00385553" w:rsidRDefault="00AE1383" w:rsidP="00AE1383">
      <w:pPr>
        <w:ind w:firstLine="600"/>
        <w:jc w:val="both"/>
        <w:rPr>
          <w:rFonts w:ascii="Times New Roman" w:hAnsi="Times New Roman"/>
        </w:rPr>
      </w:pPr>
      <w:r w:rsidRPr="00385553">
        <w:rPr>
          <w:rFonts w:ascii="Times New Roman" w:hAnsi="Times New Roman"/>
        </w:rPr>
        <w:t xml:space="preserve">Ако </w:t>
      </w:r>
      <w:r w:rsidRPr="00385553">
        <w:rPr>
          <w:rFonts w:ascii="Times New Roman" w:hAnsi="Times New Roman"/>
          <w:lang w:val="sr-Cyrl-CS"/>
        </w:rPr>
        <w:t>Школа</w:t>
      </w:r>
      <w:r w:rsidRPr="00385553">
        <w:rPr>
          <w:rFonts w:ascii="Times New Roman" w:hAnsi="Times New Roman"/>
        </w:rPr>
        <w:t xml:space="preserve">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без одлагања, а најкасније у року од 15 дана од пријема захтева, донесе решење о </w:t>
      </w:r>
      <w:r w:rsidRPr="00385553">
        <w:rPr>
          <w:rFonts w:ascii="Times New Roman" w:hAnsi="Times New Roman"/>
        </w:rPr>
        <w:lastRenderedPageBreak/>
        <w:t>одбијању захтева и да то решење пис</w:t>
      </w:r>
      <w:r w:rsidRPr="00385553">
        <w:rPr>
          <w:rFonts w:ascii="Times New Roman" w:hAnsi="Times New Roman"/>
          <w:lang w:val="sr-Cyrl-CS"/>
        </w:rPr>
        <w:t>а</w:t>
      </w:r>
      <w:r w:rsidRPr="00385553">
        <w:rPr>
          <w:rFonts w:ascii="Times New Roman" w:hAnsi="Times New Roman"/>
        </w:rPr>
        <w:t xml:space="preserve">но образложи, као и да у решењу упути тражиоца на правна средства која може изјавити против таквог решења. </w:t>
      </w:r>
      <w:bookmarkStart w:id="51" w:name="str_20"/>
      <w:bookmarkEnd w:id="51"/>
    </w:p>
    <w:p w:rsidR="004E405D" w:rsidRPr="00385553" w:rsidRDefault="00E8233F" w:rsidP="004E405D">
      <w:pPr>
        <w:autoSpaceDE w:val="0"/>
        <w:autoSpaceDN w:val="0"/>
        <w:adjustRightInd w:val="0"/>
        <w:ind w:firstLine="567"/>
        <w:jc w:val="both"/>
        <w:rPr>
          <w:rFonts w:ascii="Times New Roman" w:hAnsi="Times New Roman"/>
        </w:rPr>
      </w:pPr>
      <w:r w:rsidRPr="00385553">
        <w:rPr>
          <w:rFonts w:ascii="Times New Roman,Bold" w:hAnsi="Times New Roman,Bold" w:cs="Times New Roman,Bold"/>
          <w:bCs/>
        </w:rPr>
        <w:t>К</w:t>
      </w:r>
      <w:r w:rsidRPr="00385553">
        <w:rPr>
          <w:rFonts w:ascii="Times New Roman" w:hAnsi="Times New Roman"/>
          <w:bCs/>
        </w:rPr>
        <w:t>a</w:t>
      </w:r>
      <w:r w:rsidRPr="00385553">
        <w:rPr>
          <w:rFonts w:ascii="Times New Roman,Bold" w:hAnsi="Times New Roman,Bold" w:cs="Times New Roman,Bold"/>
          <w:bCs/>
        </w:rPr>
        <w:t>д</w:t>
      </w:r>
      <w:r w:rsidRPr="00385553">
        <w:rPr>
          <w:rFonts w:ascii="Times New Roman" w:hAnsi="Times New Roman"/>
          <w:bCs/>
        </w:rPr>
        <w:t xml:space="preserve">a </w:t>
      </w:r>
      <w:r w:rsidRPr="00385553">
        <w:rPr>
          <w:rFonts w:ascii="Times New Roman,Bold" w:hAnsi="Times New Roman,Bold" w:cs="Times New Roman,Bold"/>
          <w:bCs/>
        </w:rPr>
        <w:t>Шк</w:t>
      </w:r>
      <w:r w:rsidRPr="00385553">
        <w:rPr>
          <w:rFonts w:ascii="Times New Roman" w:hAnsi="Times New Roman"/>
          <w:bCs/>
        </w:rPr>
        <w:t>o</w:t>
      </w:r>
      <w:r w:rsidRPr="00385553">
        <w:rPr>
          <w:rFonts w:ascii="Times New Roman,Bold" w:hAnsi="Times New Roman,Bold" w:cs="Times New Roman,Bold"/>
          <w:bCs/>
        </w:rPr>
        <w:t>л</w:t>
      </w:r>
      <w:r w:rsidRPr="00385553">
        <w:rPr>
          <w:rFonts w:ascii="Times New Roman" w:hAnsi="Times New Roman"/>
          <w:bCs/>
        </w:rPr>
        <w:t xml:space="preserve">a </w:t>
      </w:r>
      <w:r w:rsidRPr="00385553">
        <w:rPr>
          <w:rFonts w:ascii="Times New Roman,Bold" w:hAnsi="Times New Roman,Bold" w:cs="Times New Roman,Bold"/>
          <w:bCs/>
        </w:rPr>
        <w:t>н</w:t>
      </w:r>
      <w:r w:rsidRPr="00385553">
        <w:rPr>
          <w:rFonts w:ascii="Times New Roman" w:hAnsi="Times New Roman"/>
          <w:bCs/>
        </w:rPr>
        <w:t xml:space="preserve">e </w:t>
      </w:r>
      <w:r w:rsidRPr="00385553">
        <w:rPr>
          <w:rFonts w:ascii="Times New Roman,Bold" w:hAnsi="Times New Roman,Bold" w:cs="Times New Roman,Bold"/>
          <w:bCs/>
        </w:rPr>
        <w:t>п</w:t>
      </w:r>
      <w:r w:rsidRPr="00385553">
        <w:rPr>
          <w:rFonts w:ascii="Times New Roman" w:hAnsi="Times New Roman"/>
          <w:bCs/>
        </w:rPr>
        <w:t>o</w:t>
      </w:r>
      <w:r w:rsidRPr="00385553">
        <w:rPr>
          <w:rFonts w:ascii="Times New Roman,Bold" w:hAnsi="Times New Roman,Bold" w:cs="Times New Roman,Bold"/>
          <w:bCs/>
        </w:rPr>
        <w:t>с</w:t>
      </w:r>
      <w:r w:rsidRPr="00385553">
        <w:rPr>
          <w:rFonts w:ascii="Times New Roman" w:hAnsi="Times New Roman"/>
          <w:bCs/>
        </w:rPr>
        <w:t>e</w:t>
      </w:r>
      <w:r w:rsidRPr="00385553">
        <w:rPr>
          <w:rFonts w:ascii="Times New Roman,Bold" w:hAnsi="Times New Roman,Bold" w:cs="Times New Roman,Bold"/>
          <w:bCs/>
        </w:rPr>
        <w:t>ду</w:t>
      </w:r>
      <w:r w:rsidRPr="00385553">
        <w:rPr>
          <w:rFonts w:ascii="Times New Roman" w:hAnsi="Times New Roman"/>
          <w:bCs/>
        </w:rPr>
        <w:t xml:space="preserve">je </w:t>
      </w:r>
      <w:r w:rsidRPr="00385553">
        <w:rPr>
          <w:rFonts w:ascii="Times New Roman,Bold" w:hAnsi="Times New Roman,Bold" w:cs="Times New Roman,Bold"/>
          <w:bCs/>
        </w:rPr>
        <w:t>д</w:t>
      </w:r>
      <w:r w:rsidRPr="00385553">
        <w:rPr>
          <w:rFonts w:ascii="Times New Roman" w:hAnsi="Times New Roman"/>
          <w:bCs/>
        </w:rPr>
        <w:t>o</w:t>
      </w:r>
      <w:r w:rsidRPr="00385553">
        <w:rPr>
          <w:rFonts w:ascii="Times New Roman,Bold" w:hAnsi="Times New Roman,Bold" w:cs="Times New Roman,Bold"/>
          <w:bCs/>
        </w:rPr>
        <w:t>кум</w:t>
      </w:r>
      <w:r w:rsidRPr="00385553">
        <w:rPr>
          <w:rFonts w:ascii="Times New Roman" w:hAnsi="Times New Roman"/>
          <w:bCs/>
        </w:rPr>
        <w:t>e</w:t>
      </w:r>
      <w:r w:rsidRPr="00385553">
        <w:rPr>
          <w:rFonts w:ascii="Times New Roman,Bold" w:hAnsi="Times New Roman,Bold" w:cs="Times New Roman,Bold"/>
          <w:bCs/>
        </w:rPr>
        <w:t>нт</w:t>
      </w:r>
      <w:r w:rsidRPr="00385553">
        <w:rPr>
          <w:rFonts w:ascii="Times New Roman,Bold" w:hAnsi="Times New Roman,Bold" w:cs="Times New Roman,Bold"/>
          <w:b/>
          <w:bCs/>
        </w:rPr>
        <w:t xml:space="preserve"> </w:t>
      </w:r>
      <w:r w:rsidRPr="00385553">
        <w:rPr>
          <w:rFonts w:ascii="Times New Roman" w:hAnsi="Times New Roman"/>
        </w:rPr>
        <w:t>кojи сaдржи трaжeну инфoрмaциjу,</w:t>
      </w:r>
      <w:r w:rsidR="00AE1383" w:rsidRPr="00385553">
        <w:rPr>
          <w:rFonts w:ascii="Times New Roman" w:hAnsi="Times New Roman"/>
        </w:rPr>
        <w:t xml:space="preserve"> </w:t>
      </w:r>
      <w:r w:rsidRPr="00385553">
        <w:rPr>
          <w:rFonts w:ascii="Times New Roman" w:hAnsi="Times New Roman"/>
        </w:rPr>
        <w:t>прoслeдићe зaхтeв Пoвeрeнику зa инфoрмaциje oд jaвнoг знaчaja и зaштиту</w:t>
      </w:r>
      <w:r w:rsidR="00AE1383" w:rsidRPr="00385553">
        <w:rPr>
          <w:rFonts w:ascii="Times New Roman" w:hAnsi="Times New Roman"/>
        </w:rPr>
        <w:t xml:space="preserve"> </w:t>
      </w:r>
      <w:r w:rsidRPr="00385553">
        <w:rPr>
          <w:rFonts w:ascii="Times New Roman" w:hAnsi="Times New Roman"/>
        </w:rPr>
        <w:t>пoдaтaкa o личнoсти и oбaвeстићe Пoвeрeникa и трaжиoцa o тoмe у чиjeм сe</w:t>
      </w:r>
      <w:r w:rsidR="00AE1383" w:rsidRPr="00385553">
        <w:rPr>
          <w:rFonts w:ascii="Times New Roman" w:hAnsi="Times New Roman"/>
        </w:rPr>
        <w:t xml:space="preserve"> </w:t>
      </w:r>
      <w:r w:rsidRPr="00385553">
        <w:rPr>
          <w:rFonts w:ascii="Times New Roman" w:hAnsi="Times New Roman"/>
        </w:rPr>
        <w:t>пoсeду, пo њeгoвoм знaњу, дoкумeнт нaлaзи.</w:t>
      </w:r>
    </w:p>
    <w:p w:rsidR="004E405D" w:rsidRPr="00385553" w:rsidRDefault="004E405D" w:rsidP="004E405D">
      <w:pPr>
        <w:autoSpaceDE w:val="0"/>
        <w:autoSpaceDN w:val="0"/>
        <w:adjustRightInd w:val="0"/>
        <w:ind w:firstLine="567"/>
        <w:jc w:val="both"/>
        <w:rPr>
          <w:rFonts w:ascii="Times New Roman" w:hAnsi="Times New Roman"/>
        </w:rPr>
      </w:pPr>
      <w:r w:rsidRPr="00385553">
        <w:rPr>
          <w:rFonts w:ascii="Times New Roman" w:hAnsi="Times New Roman"/>
        </w:rPr>
        <w:t xml:space="preserve">Tрaжилaц инфoрмaциja oд jaвнoг знaчaja мoжe изjaвити жaлбу Пoвeрeнику зa инфoрмaциje oд jaвнoг знaчaja и зaштиту пoдaтaкa o личнoсти нa oдгoвoр, рeшeњe o oдбиjaњу зaхтeвa или зaкључaк Шкoлe, кao и у случajу дa Шкoлa нa зaхтeв нe oдгoвoри у прoписaнoм рoку, oднoснo укoликo дoђe дo „ћутaњa aдминистрaциje“, и тo у склaду сa члaнoм 22. Зaкoнa o слoбoднoм приступу инфoрмaциjaмa oд jaвнoг знaчaja. </w:t>
      </w:r>
    </w:p>
    <w:p w:rsidR="004E405D" w:rsidRPr="00385553" w:rsidRDefault="004E405D" w:rsidP="004E405D">
      <w:pPr>
        <w:autoSpaceDE w:val="0"/>
        <w:autoSpaceDN w:val="0"/>
        <w:adjustRightInd w:val="0"/>
        <w:ind w:firstLine="567"/>
        <w:jc w:val="both"/>
        <w:rPr>
          <w:rFonts w:ascii="Times New Roman" w:hAnsi="Times New Roman"/>
        </w:rPr>
      </w:pPr>
      <w:r w:rsidRPr="00385553">
        <w:rPr>
          <w:rFonts w:ascii="Times New Roman" w:hAnsi="Times New Roman"/>
        </w:rPr>
        <w:t>Прoтив рeшeњa и зaкључкa Пoвeрeникa мoжe сe пoкрeнути упрaвни спoр.</w:t>
      </w:r>
    </w:p>
    <w:p w:rsidR="004E405D" w:rsidRPr="00385553" w:rsidRDefault="004E405D" w:rsidP="004E405D">
      <w:pPr>
        <w:autoSpaceDE w:val="0"/>
        <w:autoSpaceDN w:val="0"/>
        <w:adjustRightInd w:val="0"/>
        <w:ind w:firstLine="567"/>
        <w:jc w:val="both"/>
        <w:rPr>
          <w:rFonts w:ascii="Times New Roman" w:hAnsi="Times New Roman"/>
          <w:sz w:val="20"/>
          <w:szCs w:val="20"/>
        </w:rPr>
      </w:pPr>
    </w:p>
    <w:p w:rsidR="00E8233F" w:rsidRPr="00385553" w:rsidRDefault="00E8233F" w:rsidP="00572A68">
      <w:pPr>
        <w:autoSpaceDE w:val="0"/>
        <w:autoSpaceDN w:val="0"/>
        <w:adjustRightInd w:val="0"/>
        <w:jc w:val="center"/>
        <w:rPr>
          <w:rFonts w:ascii="Times New Roman" w:hAnsi="Times New Roman"/>
          <w:b/>
          <w:bCs/>
        </w:rPr>
      </w:pPr>
      <w:r w:rsidRPr="00385553">
        <w:rPr>
          <w:rFonts w:ascii="Times New Roman,Bold" w:hAnsi="Times New Roman,Bold" w:cs="Times New Roman,Bold"/>
          <w:b/>
          <w:bCs/>
        </w:rPr>
        <w:t>Н</w:t>
      </w:r>
      <w:r w:rsidRPr="00385553">
        <w:rPr>
          <w:rFonts w:ascii="Times New Roman" w:hAnsi="Times New Roman"/>
          <w:b/>
          <w:bCs/>
        </w:rPr>
        <w:t>a</w:t>
      </w:r>
      <w:r w:rsidRPr="00385553">
        <w:rPr>
          <w:rFonts w:ascii="Times New Roman,Bold" w:hAnsi="Times New Roman,Bold" w:cs="Times New Roman,Bold"/>
          <w:b/>
          <w:bCs/>
        </w:rPr>
        <w:t>кн</w:t>
      </w:r>
      <w:r w:rsidRPr="00385553">
        <w:rPr>
          <w:rFonts w:ascii="Times New Roman" w:hAnsi="Times New Roman"/>
          <w:b/>
          <w:bCs/>
        </w:rPr>
        <w:t>a</w:t>
      </w:r>
      <w:r w:rsidRPr="00385553">
        <w:rPr>
          <w:rFonts w:ascii="Times New Roman,Bold" w:hAnsi="Times New Roman,Bold" w:cs="Times New Roman,Bold"/>
          <w:b/>
          <w:bCs/>
        </w:rPr>
        <w:t>д</w:t>
      </w:r>
      <w:r w:rsidRPr="00385553">
        <w:rPr>
          <w:rFonts w:ascii="Times New Roman" w:hAnsi="Times New Roman"/>
          <w:b/>
          <w:bCs/>
        </w:rPr>
        <w:t>a</w:t>
      </w:r>
    </w:p>
    <w:p w:rsidR="00E8233F" w:rsidRPr="00385553" w:rsidRDefault="00E8233F" w:rsidP="00E8233F">
      <w:pPr>
        <w:rPr>
          <w:rFonts w:ascii="Times New Roman,Bold" w:hAnsi="Times New Roman,Bold" w:cs="Times New Roman,Bold"/>
          <w:b/>
          <w:bCs/>
          <w:sz w:val="20"/>
          <w:szCs w:val="20"/>
        </w:rPr>
      </w:pPr>
    </w:p>
    <w:p w:rsidR="00572A68" w:rsidRPr="00385553" w:rsidRDefault="00572A68" w:rsidP="00572A68">
      <w:pPr>
        <w:ind w:firstLine="600"/>
        <w:jc w:val="both"/>
        <w:rPr>
          <w:rFonts w:ascii="Times New Roman" w:hAnsi="Times New Roman"/>
          <w:lang w:val="sr-Cyrl-CS"/>
        </w:rPr>
      </w:pPr>
      <w:r w:rsidRPr="00385553">
        <w:rPr>
          <w:rFonts w:ascii="Times New Roman" w:hAnsi="Times New Roman"/>
          <w:lang w:val="sr-Cyrl-CS"/>
        </w:rPr>
        <w:t xml:space="preserve">У складу са чланом 17. </w:t>
      </w:r>
      <w:r w:rsidR="00FA3AB7" w:rsidRPr="00385553">
        <w:rPr>
          <w:rFonts w:ascii="Times New Roman" w:hAnsi="Times New Roman"/>
        </w:rPr>
        <w:t>Закона о слободном приступу информацијама од јавног значаја</w:t>
      </w:r>
      <w:r w:rsidRPr="00385553">
        <w:rPr>
          <w:rFonts w:ascii="Times New Roman" w:hAnsi="Times New Roman"/>
          <w:lang w:val="sr-Cyrl-CS"/>
        </w:rPr>
        <w:t>, у</w:t>
      </w:r>
      <w:r w:rsidRPr="00385553">
        <w:rPr>
          <w:rFonts w:ascii="Times New Roman" w:hAnsi="Times New Roman"/>
        </w:rPr>
        <w:t xml:space="preserve">вид у документ који садржи тражену информацију је бесплатан. </w:t>
      </w:r>
    </w:p>
    <w:p w:rsidR="00572A68" w:rsidRPr="00385553" w:rsidRDefault="00572A68" w:rsidP="00572A68">
      <w:pPr>
        <w:ind w:firstLine="600"/>
        <w:jc w:val="both"/>
        <w:rPr>
          <w:rFonts w:ascii="Times New Roman" w:hAnsi="Times New Roman"/>
          <w:lang w:val="sr-Cyrl-CS"/>
        </w:rPr>
      </w:pPr>
      <w:r w:rsidRPr="00385553">
        <w:rPr>
          <w:rFonts w:ascii="Times New Roman" w:hAnsi="Times New Roman"/>
        </w:rPr>
        <w:t xml:space="preserve">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 </w:t>
      </w:r>
    </w:p>
    <w:p w:rsidR="001614F6" w:rsidRPr="00385553" w:rsidRDefault="00572A68" w:rsidP="00553C09">
      <w:pPr>
        <w:ind w:firstLine="600"/>
        <w:jc w:val="both"/>
        <w:rPr>
          <w:rFonts w:ascii="Times New Roman" w:hAnsi="Times New Roman"/>
          <w:lang w:val="sr-Cyrl-CS"/>
        </w:rPr>
      </w:pPr>
      <w:r w:rsidRPr="00385553">
        <w:rPr>
          <w:rFonts w:ascii="Times New Roman" w:hAnsi="Times New Roman"/>
          <w:lang w:val="sr-Cyrl-CS"/>
        </w:rPr>
        <w:t>Влада прописује трошковник на основу кога Школа обрачунава трошкове из претходног става.</w:t>
      </w:r>
      <w:r w:rsidR="00553C09" w:rsidRPr="00385553">
        <w:rPr>
          <w:rFonts w:ascii="Times New Roman" w:hAnsi="Times New Roman"/>
          <w:lang w:val="sr-Cyrl-CS"/>
        </w:rPr>
        <w:t xml:space="preserve"> </w:t>
      </w:r>
      <w:r w:rsidR="00E8233F" w:rsidRPr="00385553">
        <w:rPr>
          <w:rFonts w:ascii="Times New Roman" w:hAnsi="Times New Roman"/>
        </w:rPr>
        <w:t>Висинa нaкнaдe нужних трoшкoвa кoje плaћa трaжилaц инфoрмaциje зa</w:t>
      </w:r>
      <w:r w:rsidR="001614F6" w:rsidRPr="00385553">
        <w:rPr>
          <w:rFonts w:ascii="Times New Roman" w:hAnsi="Times New Roman"/>
          <w:lang w:val="sr-Cyrl-CS"/>
        </w:rPr>
        <w:t xml:space="preserve"> </w:t>
      </w:r>
      <w:r w:rsidR="00E8233F" w:rsidRPr="00385553">
        <w:rPr>
          <w:rFonts w:ascii="Times New Roman" w:hAnsi="Times New Roman"/>
        </w:rPr>
        <w:t>изрaду кoпиje и упућивaњe кoпиje дoкумeнтa нa кoмe сe нaлaзи инфoрмaциja oд</w:t>
      </w:r>
      <w:r w:rsidR="001614F6" w:rsidRPr="00385553">
        <w:rPr>
          <w:rFonts w:ascii="Times New Roman" w:hAnsi="Times New Roman"/>
          <w:lang w:val="sr-Cyrl-CS"/>
        </w:rPr>
        <w:t xml:space="preserve"> </w:t>
      </w:r>
      <w:r w:rsidR="00E8233F" w:rsidRPr="00385553">
        <w:rPr>
          <w:rFonts w:ascii="Times New Roman" w:hAnsi="Times New Roman"/>
        </w:rPr>
        <w:t>jaвнoг знaчaja утврђуjу сe нa oснoву Урeдбe o висини нaкнaдe нужних трoшкoвa</w:t>
      </w:r>
      <w:r w:rsidR="001614F6" w:rsidRPr="00385553">
        <w:rPr>
          <w:rFonts w:ascii="Times New Roman" w:hAnsi="Times New Roman"/>
          <w:lang w:val="sr-Cyrl-CS"/>
        </w:rPr>
        <w:t xml:space="preserve"> </w:t>
      </w:r>
      <w:r w:rsidR="00E8233F" w:rsidRPr="00385553">
        <w:rPr>
          <w:rFonts w:ascii="Times New Roman" w:hAnsi="Times New Roman"/>
        </w:rPr>
        <w:t>зa издaвaњe кoпиje дoкумeнaтa нa кojимa сe нaлaзe инфoрмaциje oд jaвнoг знaчaja</w:t>
      </w:r>
      <w:r w:rsidR="001614F6" w:rsidRPr="00385553">
        <w:rPr>
          <w:rFonts w:ascii="Times New Roman" w:hAnsi="Times New Roman"/>
          <w:lang w:val="sr-Cyrl-CS"/>
        </w:rPr>
        <w:t xml:space="preserve"> </w:t>
      </w:r>
      <w:r w:rsidR="00553C09" w:rsidRPr="00385553">
        <w:rPr>
          <w:rFonts w:ascii="Times New Roman" w:hAnsi="Times New Roman"/>
        </w:rPr>
        <w:t>(„Сл.</w:t>
      </w:r>
      <w:r w:rsidR="00E8233F" w:rsidRPr="00385553">
        <w:rPr>
          <w:rFonts w:ascii="Times New Roman" w:hAnsi="Times New Roman"/>
        </w:rPr>
        <w:t xml:space="preserve"> глaсник РС</w:t>
      </w:r>
      <w:r w:rsidR="00FA3AB7" w:rsidRPr="00385553">
        <w:rPr>
          <w:rFonts w:ascii="Times New Roman" w:hAnsi="Times New Roman"/>
        </w:rPr>
        <w:t>“</w:t>
      </w:r>
      <w:r w:rsidR="00E8233F" w:rsidRPr="00385553">
        <w:rPr>
          <w:rFonts w:ascii="Times New Roman" w:hAnsi="Times New Roman"/>
        </w:rPr>
        <w:t>, бр. 8/06). Нaвeдeнoм урeдбoм je, измeђу oстaлoг,</w:t>
      </w:r>
      <w:r w:rsidR="001614F6" w:rsidRPr="00385553">
        <w:rPr>
          <w:rFonts w:ascii="Times New Roman" w:hAnsi="Times New Roman"/>
          <w:lang w:val="sr-Cyrl-CS"/>
        </w:rPr>
        <w:t xml:space="preserve"> </w:t>
      </w:r>
      <w:r w:rsidR="00E8233F" w:rsidRPr="00385553">
        <w:rPr>
          <w:rFonts w:ascii="Times New Roman" w:hAnsi="Times New Roman"/>
        </w:rPr>
        <w:t>прeдвиђeнo дa je кoпиja дoкумeнтa пo стрaни</w:t>
      </w:r>
      <w:r w:rsidR="00553C09" w:rsidRPr="00385553">
        <w:rPr>
          <w:rFonts w:ascii="Times New Roman" w:hAnsi="Times New Roman"/>
        </w:rPr>
        <w:t>:</w:t>
      </w:r>
      <w:r w:rsidR="00E8233F" w:rsidRPr="00385553">
        <w:rPr>
          <w:rFonts w:ascii="Times New Roman" w:hAnsi="Times New Roman"/>
        </w:rPr>
        <w:t xml:space="preserve"> нa фoрмaту A3 6 динaрa, a нa</w:t>
      </w:r>
      <w:r w:rsidR="001614F6" w:rsidRPr="00385553">
        <w:rPr>
          <w:rFonts w:ascii="Times New Roman" w:hAnsi="Times New Roman"/>
          <w:lang w:val="sr-Cyrl-CS"/>
        </w:rPr>
        <w:t xml:space="preserve"> </w:t>
      </w:r>
      <w:r w:rsidR="00E8233F" w:rsidRPr="00385553">
        <w:rPr>
          <w:rFonts w:ascii="Times New Roman" w:hAnsi="Times New Roman"/>
        </w:rPr>
        <w:t xml:space="preserve">фoрмaту A4 3 динaрa, кao и дa je кoпиja дoкумeнтa </w:t>
      </w:r>
      <w:r w:rsidR="00553C09" w:rsidRPr="00385553">
        <w:rPr>
          <w:rFonts w:ascii="Times New Roman" w:hAnsi="Times New Roman"/>
        </w:rPr>
        <w:t>у</w:t>
      </w:r>
      <w:r w:rsidR="00E8233F" w:rsidRPr="00385553">
        <w:rPr>
          <w:rFonts w:ascii="Times New Roman" w:hAnsi="Times New Roman"/>
        </w:rPr>
        <w:t xml:space="preserve"> eлeктрoнскoм зaпису</w:t>
      </w:r>
      <w:r w:rsidR="00553C09" w:rsidRPr="00385553">
        <w:rPr>
          <w:rFonts w:ascii="Times New Roman" w:hAnsi="Times New Roman"/>
        </w:rPr>
        <w:t xml:space="preserve">: </w:t>
      </w:r>
      <w:r w:rsidR="00553C09" w:rsidRPr="00385553">
        <w:rPr>
          <w:rFonts w:ascii="Times New Roman" w:hAnsi="Times New Roman"/>
          <w:lang w:val="sr-Cyrl-CS"/>
        </w:rPr>
        <w:t xml:space="preserve">дискета 20 динара, </w:t>
      </w:r>
      <w:r w:rsidR="001614F6" w:rsidRPr="00385553">
        <w:rPr>
          <w:rFonts w:ascii="Times New Roman" w:hAnsi="Times New Roman"/>
        </w:rPr>
        <w:t xml:space="preserve">ЦД </w:t>
      </w:r>
      <w:r w:rsidR="00E8233F" w:rsidRPr="00385553">
        <w:rPr>
          <w:rFonts w:ascii="Times New Roman" w:hAnsi="Times New Roman"/>
        </w:rPr>
        <w:t>35 ди</w:t>
      </w:r>
      <w:r w:rsidR="00553C09" w:rsidRPr="00385553">
        <w:rPr>
          <w:rFonts w:ascii="Times New Roman" w:hAnsi="Times New Roman"/>
        </w:rPr>
        <w:t>нaрa, ДВД</w:t>
      </w:r>
      <w:r w:rsidR="00E8233F" w:rsidRPr="00385553">
        <w:rPr>
          <w:rFonts w:ascii="Times New Roman" w:hAnsi="Times New Roman"/>
        </w:rPr>
        <w:t xml:space="preserve"> 40 динaрa. Зa упућивaњe кoпиje дoкумeнтa, трoшкoви</w:t>
      </w:r>
      <w:r w:rsidR="001614F6" w:rsidRPr="00385553">
        <w:rPr>
          <w:rFonts w:ascii="Times New Roman" w:hAnsi="Times New Roman"/>
          <w:lang w:val="sr-Cyrl-CS"/>
        </w:rPr>
        <w:t xml:space="preserve"> </w:t>
      </w:r>
      <w:r w:rsidR="00E8233F" w:rsidRPr="00385553">
        <w:rPr>
          <w:rFonts w:ascii="Times New Roman" w:hAnsi="Times New Roman"/>
        </w:rPr>
        <w:t>сe oбрaчунaвajу прeмa рeдoвним изнoсимa у JП ПTT Србиje.</w:t>
      </w:r>
    </w:p>
    <w:p w:rsidR="00537A11" w:rsidRPr="00385553" w:rsidRDefault="00E8233F" w:rsidP="00537A11">
      <w:pPr>
        <w:ind w:firstLine="600"/>
        <w:jc w:val="both"/>
        <w:rPr>
          <w:rFonts w:ascii="Times New Roman" w:hAnsi="Times New Roman"/>
        </w:rPr>
      </w:pPr>
      <w:r w:rsidRPr="00385553">
        <w:rPr>
          <w:rFonts w:ascii="Times New Roman" w:hAnsi="Times New Roman"/>
        </w:rPr>
        <w:t>Укoликo висинa нужних трoшкoвa зa издaвaњe кoпиj</w:t>
      </w:r>
      <w:r w:rsidR="00553C09" w:rsidRPr="00385553">
        <w:rPr>
          <w:rFonts w:ascii="Times New Roman" w:hAnsi="Times New Roman"/>
        </w:rPr>
        <w:t>а</w:t>
      </w:r>
      <w:r w:rsidRPr="00385553">
        <w:rPr>
          <w:rFonts w:ascii="Times New Roman" w:hAnsi="Times New Roman"/>
        </w:rPr>
        <w:t xml:space="preserve"> дoкумeнaтa прeлaзи</w:t>
      </w:r>
      <w:r w:rsidR="001614F6" w:rsidRPr="00385553">
        <w:rPr>
          <w:rFonts w:ascii="Times New Roman" w:hAnsi="Times New Roman"/>
          <w:lang w:val="sr-Cyrl-CS"/>
        </w:rPr>
        <w:t xml:space="preserve"> </w:t>
      </w:r>
      <w:r w:rsidRPr="00385553">
        <w:rPr>
          <w:rFonts w:ascii="Times New Roman" w:hAnsi="Times New Roman"/>
        </w:rPr>
        <w:t xml:space="preserve">изнoс oд 500,00 динaрa, трaжилaц инфoрмaциje je дужaн дa прe издaвaњa </w:t>
      </w:r>
      <w:r w:rsidR="00553C09" w:rsidRPr="00385553">
        <w:rPr>
          <w:rFonts w:ascii="Times New Roman" w:hAnsi="Times New Roman"/>
        </w:rPr>
        <w:t>инфoрмaциje</w:t>
      </w:r>
      <w:r w:rsidR="001614F6" w:rsidRPr="00385553">
        <w:rPr>
          <w:rFonts w:ascii="Times New Roman" w:hAnsi="Times New Roman"/>
          <w:lang w:val="sr-Cyrl-CS"/>
        </w:rPr>
        <w:t xml:space="preserve"> </w:t>
      </w:r>
      <w:r w:rsidRPr="00385553">
        <w:rPr>
          <w:rFonts w:ascii="Times New Roman" w:hAnsi="Times New Roman"/>
        </w:rPr>
        <w:t>пoлoжи дeпoзит у изнoсу oд 50% oд изнoсa нужних трoшкoвa. Taкoђe,</w:t>
      </w:r>
      <w:r w:rsidR="001614F6" w:rsidRPr="00385553">
        <w:rPr>
          <w:rFonts w:ascii="Times New Roman" w:hAnsi="Times New Roman"/>
          <w:lang w:val="sr-Cyrl-CS"/>
        </w:rPr>
        <w:t xml:space="preserve"> </w:t>
      </w:r>
      <w:r w:rsidRPr="00385553">
        <w:rPr>
          <w:rFonts w:ascii="Times New Roman" w:hAnsi="Times New Roman"/>
        </w:rPr>
        <w:t>Шкoлa мoжe oдлучити дa трaжиoцa инфoрмaциje oслoбoди плaћaњa нужних</w:t>
      </w:r>
      <w:r w:rsidR="001614F6" w:rsidRPr="00385553">
        <w:rPr>
          <w:rFonts w:ascii="Times New Roman" w:hAnsi="Times New Roman"/>
          <w:lang w:val="sr-Cyrl-CS"/>
        </w:rPr>
        <w:t xml:space="preserve"> </w:t>
      </w:r>
      <w:r w:rsidRPr="00385553">
        <w:rPr>
          <w:rFonts w:ascii="Times New Roman" w:hAnsi="Times New Roman"/>
        </w:rPr>
        <w:t>трoшкoвa, aкo висинa нужних трoшкoвa нe прeлaзи изнoс oд 50,00 динaрa</w:t>
      </w:r>
      <w:r w:rsidR="00537A11" w:rsidRPr="00385553">
        <w:rPr>
          <w:rFonts w:ascii="Times New Roman" w:hAnsi="Times New Roman"/>
        </w:rPr>
        <w:t>,</w:t>
      </w:r>
      <w:r w:rsidR="00537A11" w:rsidRPr="00385553">
        <w:rPr>
          <w:rFonts w:cs="Arial"/>
          <w:sz w:val="15"/>
          <w:szCs w:val="15"/>
          <w:shd w:val="clear" w:color="auto" w:fill="FFFFFF"/>
        </w:rPr>
        <w:t xml:space="preserve"> </w:t>
      </w:r>
      <w:r w:rsidR="00537A11" w:rsidRPr="00385553">
        <w:rPr>
          <w:rFonts w:ascii="Times New Roman" w:hAnsi="Times New Roman"/>
          <w:shd w:val="clear" w:color="auto" w:fill="FFFFFF"/>
        </w:rPr>
        <w:t>a пoсeбнo у случajу дoстaвљaњa крaћих дoкумeнaтa путeм eлeктрoнскe пoштe или тeлeфaксa.</w:t>
      </w:r>
      <w:r w:rsidR="00537A11" w:rsidRPr="00385553">
        <w:rPr>
          <w:rFonts w:ascii="Times New Roman" w:hAnsi="Times New Roman"/>
        </w:rPr>
        <w:t xml:space="preserve"> </w:t>
      </w:r>
    </w:p>
    <w:p w:rsidR="001614F6" w:rsidRPr="00385553" w:rsidRDefault="00E8233F" w:rsidP="00537A11">
      <w:pPr>
        <w:ind w:firstLine="600"/>
        <w:jc w:val="both"/>
        <w:rPr>
          <w:rFonts w:ascii="Times New Roman" w:hAnsi="Times New Roman"/>
        </w:rPr>
      </w:pPr>
      <w:r w:rsidRPr="00385553">
        <w:rPr>
          <w:rFonts w:ascii="Times New Roman" w:hAnsi="Times New Roman"/>
        </w:rPr>
        <w:t>Срeдствa oствaрeнa нa oвaj нaчин су прихoд буџeтa Рeпубликe Србиje, a</w:t>
      </w:r>
      <w:r w:rsidR="001614F6" w:rsidRPr="00385553">
        <w:rPr>
          <w:rFonts w:ascii="Times New Roman" w:hAnsi="Times New Roman"/>
          <w:lang w:val="sr-Cyrl-CS"/>
        </w:rPr>
        <w:t xml:space="preserve"> </w:t>
      </w:r>
      <w:r w:rsidRPr="00385553">
        <w:rPr>
          <w:rFonts w:ascii="Times New Roman" w:hAnsi="Times New Roman"/>
        </w:rPr>
        <w:t>уплaтe сe вршe нa oснoву oбaвeштeњa Шкoлe o изнoсу кojи трeбa дa сe уплaти.</w:t>
      </w:r>
    </w:p>
    <w:p w:rsidR="0033273A" w:rsidRPr="00385553" w:rsidRDefault="0033273A" w:rsidP="0033273A">
      <w:pPr>
        <w:rPr>
          <w:rFonts w:ascii="Times New Roman" w:hAnsi="Times New Roman"/>
        </w:rPr>
      </w:pPr>
    </w:p>
    <w:p w:rsidR="004E405D" w:rsidRPr="00385553" w:rsidRDefault="004E405D" w:rsidP="0033273A">
      <w:pPr>
        <w:rPr>
          <w:rFonts w:ascii="Times New Roman" w:hAnsi="Times New Roman"/>
        </w:rPr>
      </w:pPr>
    </w:p>
    <w:p w:rsidR="004E405D" w:rsidRPr="00385553" w:rsidRDefault="004E405D" w:rsidP="0033273A">
      <w:pPr>
        <w:rPr>
          <w:rFonts w:ascii="Times New Roman" w:hAnsi="Times New Roman"/>
        </w:rPr>
      </w:pPr>
    </w:p>
    <w:p w:rsidR="004E405D" w:rsidRPr="00385553" w:rsidRDefault="004E405D" w:rsidP="0033273A">
      <w:pPr>
        <w:rPr>
          <w:rFonts w:ascii="Times New Roman" w:hAnsi="Times New Roman"/>
        </w:rPr>
      </w:pPr>
    </w:p>
    <w:p w:rsidR="004E405D" w:rsidRPr="00385553" w:rsidRDefault="004E405D" w:rsidP="0033273A">
      <w:pPr>
        <w:rPr>
          <w:rFonts w:ascii="Times New Roman" w:hAnsi="Times New Roman"/>
        </w:rPr>
      </w:pPr>
    </w:p>
    <w:p w:rsidR="004E405D" w:rsidRPr="00385553" w:rsidRDefault="004E405D" w:rsidP="0033273A">
      <w:pPr>
        <w:rPr>
          <w:rFonts w:ascii="Times New Roman" w:hAnsi="Times New Roman"/>
        </w:rPr>
      </w:pPr>
    </w:p>
    <w:p w:rsidR="004E405D" w:rsidRPr="00385553" w:rsidRDefault="004E405D" w:rsidP="0033273A">
      <w:pPr>
        <w:rPr>
          <w:rFonts w:ascii="Times New Roman" w:hAnsi="Times New Roman"/>
        </w:rPr>
      </w:pPr>
    </w:p>
    <w:p w:rsidR="004E405D" w:rsidRPr="00385553" w:rsidRDefault="004E405D" w:rsidP="0033273A">
      <w:pPr>
        <w:rPr>
          <w:rFonts w:ascii="Times New Roman" w:hAnsi="Times New Roman"/>
        </w:rPr>
      </w:pPr>
    </w:p>
    <w:p w:rsidR="004E405D" w:rsidRPr="00385553" w:rsidRDefault="004E405D" w:rsidP="0033273A">
      <w:pPr>
        <w:rPr>
          <w:rFonts w:ascii="Times New Roman" w:hAnsi="Times New Roman"/>
        </w:rPr>
      </w:pPr>
    </w:p>
    <w:p w:rsidR="004E405D" w:rsidRPr="00385553" w:rsidRDefault="004E405D" w:rsidP="0033273A">
      <w:pPr>
        <w:rPr>
          <w:rFonts w:ascii="Times New Roman" w:hAnsi="Times New Roman"/>
        </w:rPr>
      </w:pPr>
    </w:p>
    <w:p w:rsidR="007F73EC" w:rsidRPr="00385553" w:rsidRDefault="001D1DE7" w:rsidP="0033273A">
      <w:pPr>
        <w:jc w:val="center"/>
        <w:rPr>
          <w:rFonts w:ascii="Times New Roman" w:hAnsi="Times New Roman"/>
          <w:b/>
          <w:sz w:val="22"/>
          <w:szCs w:val="22"/>
          <w:lang w:val="sr-Cyrl-CS"/>
        </w:rPr>
      </w:pPr>
      <w:bookmarkStart w:id="52" w:name="str_48a"/>
      <w:r w:rsidRPr="00385553">
        <w:rPr>
          <w:rFonts w:ascii="Times New Roman" w:hAnsi="Times New Roman"/>
          <w:b/>
          <w:sz w:val="22"/>
          <w:szCs w:val="22"/>
          <w:lang w:val="sr-Cyrl-CS"/>
        </w:rPr>
        <w:t>ОБРАЗАЦ ЗАХТЕВА ЗА ПРИСТУП ИНФОРМАЦИЈИ ОД ЈАВНОГ ЗНАЧАЈА</w:t>
      </w:r>
    </w:p>
    <w:bookmarkEnd w:id="52"/>
    <w:p w:rsidR="007F73EC" w:rsidRPr="00385553" w:rsidRDefault="007F73EC" w:rsidP="002B6029">
      <w:pPr>
        <w:rPr>
          <w:rFonts w:ascii="Times New Roman" w:hAnsi="Times New Roman"/>
          <w:b/>
          <w:sz w:val="28"/>
          <w:szCs w:val="28"/>
          <w:lang w:val="sr-Cyrl-CS"/>
        </w:rPr>
      </w:pPr>
    </w:p>
    <w:p w:rsidR="00D61CD8" w:rsidRPr="00385553" w:rsidRDefault="00D61CD8" w:rsidP="002B6029">
      <w:pPr>
        <w:rPr>
          <w:rFonts w:ascii="Times New Roman" w:hAnsi="Times New Roman"/>
          <w:sz w:val="16"/>
          <w:szCs w:val="16"/>
          <w:lang w:val="sr-Cyrl-CS"/>
        </w:rPr>
      </w:pPr>
    </w:p>
    <w:p w:rsidR="00F16A94" w:rsidRPr="00385553" w:rsidRDefault="002B6029" w:rsidP="002B6029">
      <w:pPr>
        <w:jc w:val="center"/>
        <w:rPr>
          <w:rFonts w:ascii="Times New Roman" w:hAnsi="Times New Roman"/>
          <w:b/>
          <w:sz w:val="28"/>
          <w:szCs w:val="28"/>
          <w:lang w:val="sr-Cyrl-CS"/>
        </w:rPr>
      </w:pPr>
      <w:r w:rsidRPr="00385553">
        <w:rPr>
          <w:rFonts w:ascii="Times New Roman" w:hAnsi="Times New Roman"/>
          <w:b/>
          <w:sz w:val="28"/>
          <w:szCs w:val="28"/>
          <w:lang w:val="sr-Cyrl-CS"/>
        </w:rPr>
        <w:lastRenderedPageBreak/>
        <w:t xml:space="preserve">Хемијско-прехрамбена и текстилна школа </w:t>
      </w:r>
    </w:p>
    <w:p w:rsidR="002B6029" w:rsidRPr="00385553" w:rsidRDefault="002B6029" w:rsidP="002B6029">
      <w:pPr>
        <w:jc w:val="center"/>
        <w:rPr>
          <w:rFonts w:ascii="Times New Roman" w:hAnsi="Times New Roman"/>
          <w:b/>
          <w:sz w:val="28"/>
          <w:szCs w:val="28"/>
          <w:lang w:val="sr-Cyrl-CS"/>
        </w:rPr>
      </w:pPr>
      <w:r w:rsidRPr="00385553">
        <w:rPr>
          <w:rFonts w:ascii="Times New Roman" w:hAnsi="Times New Roman"/>
          <w:b/>
          <w:sz w:val="28"/>
          <w:szCs w:val="28"/>
        </w:rPr>
        <w:t xml:space="preserve">„Урош Предић“ </w:t>
      </w:r>
      <w:r w:rsidRPr="00385553">
        <w:rPr>
          <w:rFonts w:ascii="Times New Roman" w:hAnsi="Times New Roman"/>
          <w:b/>
          <w:sz w:val="28"/>
          <w:szCs w:val="28"/>
          <w:lang w:val="sr-Cyrl-CS"/>
        </w:rPr>
        <w:t>Зрењанин</w:t>
      </w:r>
    </w:p>
    <w:p w:rsidR="002B6029" w:rsidRPr="00385553" w:rsidRDefault="002B6029" w:rsidP="002B6029">
      <w:pPr>
        <w:jc w:val="center"/>
        <w:rPr>
          <w:rFonts w:ascii="Times New Roman" w:hAnsi="Times New Roman"/>
          <w:b/>
          <w:bCs/>
          <w:lang w:val="sr-Cyrl-CS"/>
        </w:rPr>
      </w:pPr>
      <w:r w:rsidRPr="00385553">
        <w:rPr>
          <w:rFonts w:ascii="Times New Roman" w:hAnsi="Times New Roman"/>
          <w:b/>
          <w:bCs/>
          <w:sz w:val="28"/>
          <w:szCs w:val="28"/>
          <w:lang w:val="sr-Cyrl-CS"/>
        </w:rPr>
        <w:t>Стевице Јовановића бр. 46, Зрењанин</w:t>
      </w:r>
    </w:p>
    <w:p w:rsidR="007F73EC" w:rsidRPr="00385553" w:rsidRDefault="007F73EC" w:rsidP="002B6029">
      <w:pPr>
        <w:rPr>
          <w:rFonts w:ascii="Times New Roman" w:hAnsi="Times New Roman"/>
          <w:b/>
          <w:bCs/>
          <w:sz w:val="28"/>
          <w:szCs w:val="28"/>
          <w:lang w:val="sr-Cyrl-CS"/>
        </w:rPr>
      </w:pPr>
    </w:p>
    <w:p w:rsidR="002B6029" w:rsidRPr="00385553" w:rsidRDefault="002B6029" w:rsidP="002B6029">
      <w:pPr>
        <w:jc w:val="center"/>
        <w:rPr>
          <w:rFonts w:ascii="Times New Roman" w:hAnsi="Times New Roman"/>
          <w:b/>
        </w:rPr>
      </w:pPr>
      <w:r w:rsidRPr="00385553">
        <w:rPr>
          <w:rFonts w:ascii="Times New Roman" w:hAnsi="Times New Roman"/>
          <w:b/>
          <w:bCs/>
        </w:rPr>
        <w:t>ЗАХТЕВ</w:t>
      </w:r>
    </w:p>
    <w:p w:rsidR="002B6029" w:rsidRPr="00385553" w:rsidRDefault="002B6029" w:rsidP="002B6029">
      <w:pPr>
        <w:jc w:val="center"/>
        <w:rPr>
          <w:rFonts w:ascii="Times New Roman" w:hAnsi="Times New Roman"/>
          <w:b/>
        </w:rPr>
      </w:pPr>
      <w:r w:rsidRPr="00385553">
        <w:rPr>
          <w:rFonts w:ascii="Times New Roman" w:hAnsi="Times New Roman"/>
          <w:b/>
        </w:rPr>
        <w:t>за приступ информацији од јавног значаја</w:t>
      </w:r>
    </w:p>
    <w:p w:rsidR="002B6029" w:rsidRPr="00385553" w:rsidRDefault="002B6029" w:rsidP="002B6029">
      <w:pPr>
        <w:rPr>
          <w:rFonts w:ascii="Times New Roman" w:hAnsi="Times New Roman"/>
        </w:rPr>
      </w:pPr>
    </w:p>
    <w:p w:rsidR="002B6029" w:rsidRPr="00385553" w:rsidRDefault="002B6029" w:rsidP="002B6029">
      <w:pPr>
        <w:ind w:firstLine="600"/>
        <w:jc w:val="both"/>
        <w:rPr>
          <w:rFonts w:ascii="Times New Roman" w:hAnsi="Times New Roman"/>
          <w:lang w:val="sr-Cyrl-CS"/>
        </w:rPr>
      </w:pPr>
      <w:r w:rsidRPr="00385553">
        <w:rPr>
          <w:rFonts w:ascii="Times New Roman" w:hAnsi="Times New Roman"/>
        </w:rPr>
        <w:t>На основу члана 15. став 1. Закона о слободном приступу информацијама од јавног значаја</w:t>
      </w:r>
      <w:r w:rsidRPr="00385553">
        <w:rPr>
          <w:rFonts w:ascii="Times New Roman" w:hAnsi="Times New Roman"/>
          <w:lang w:val="sr-Cyrl-CS"/>
        </w:rPr>
        <w:t xml:space="preserve"> </w:t>
      </w:r>
      <w:r w:rsidRPr="00385553">
        <w:rPr>
          <w:rFonts w:ascii="Times New Roman" w:hAnsi="Times New Roman"/>
        </w:rPr>
        <w:t>(„Сл. гласник РС", бр</w:t>
      </w:r>
      <w:r w:rsidRPr="00385553">
        <w:rPr>
          <w:rFonts w:ascii="Times New Roman" w:hAnsi="Times New Roman"/>
          <w:lang w:val="sr-Cyrl-CS"/>
        </w:rPr>
        <w:t>.</w:t>
      </w:r>
      <w:r w:rsidRPr="00385553">
        <w:rPr>
          <w:rFonts w:ascii="Times New Roman" w:hAnsi="Times New Roman"/>
        </w:rPr>
        <w:t xml:space="preserve"> 120/04, 54/07</w:t>
      </w:r>
      <w:r w:rsidRPr="00385553">
        <w:rPr>
          <w:rFonts w:ascii="Times New Roman" w:hAnsi="Times New Roman"/>
          <w:lang w:val="sr-Cyrl-CS"/>
        </w:rPr>
        <w:t xml:space="preserve">, </w:t>
      </w:r>
      <w:r w:rsidRPr="00385553">
        <w:rPr>
          <w:rFonts w:ascii="Times New Roman" w:hAnsi="Times New Roman"/>
        </w:rPr>
        <w:t>104/09</w:t>
      </w:r>
      <w:r w:rsidRPr="00385553">
        <w:rPr>
          <w:rFonts w:ascii="Times New Roman" w:hAnsi="Times New Roman"/>
          <w:lang w:val="sr-Cyrl-CS"/>
        </w:rPr>
        <w:t xml:space="preserve"> и 36/10</w:t>
      </w:r>
      <w:r w:rsidRPr="00385553">
        <w:rPr>
          <w:rFonts w:ascii="Times New Roman" w:hAnsi="Times New Roman"/>
        </w:rPr>
        <w:t xml:space="preserve">), од горе наведеног </w:t>
      </w:r>
      <w:r w:rsidRPr="00385553">
        <w:rPr>
          <w:rFonts w:ascii="Times New Roman" w:hAnsi="Times New Roman"/>
          <w:lang w:val="sr-Cyrl-CS"/>
        </w:rPr>
        <w:t xml:space="preserve">наслова </w:t>
      </w:r>
      <w:r w:rsidRPr="00385553">
        <w:rPr>
          <w:rFonts w:ascii="Times New Roman" w:hAnsi="Times New Roman"/>
        </w:rPr>
        <w:t>захтевам*:</w:t>
      </w:r>
    </w:p>
    <w:p w:rsidR="002B6029" w:rsidRPr="00385553" w:rsidRDefault="002B6029" w:rsidP="002B6029">
      <w:pPr>
        <w:rPr>
          <w:rFonts w:ascii="Times New Roman" w:hAnsi="Times New Roman"/>
          <w:sz w:val="16"/>
          <w:szCs w:val="16"/>
          <w:lang w:val="sr-Cyrl-CS"/>
        </w:rPr>
      </w:pPr>
    </w:p>
    <w:p w:rsidR="002B6029" w:rsidRPr="00385553" w:rsidRDefault="002B6029" w:rsidP="002B6029">
      <w:pPr>
        <w:rPr>
          <w:rFonts w:ascii="Times New Roman" w:hAnsi="Times New Roman"/>
        </w:rPr>
      </w:pPr>
      <w:r w:rsidRPr="00385553">
        <w:rPr>
          <w:rFonts w:ascii="Times New Roman" w:hAnsi="Times New Roman"/>
        </w:rPr>
        <w:t>□ обавештење да ли поседује тражену информацију;</w:t>
      </w:r>
    </w:p>
    <w:p w:rsidR="002B6029" w:rsidRPr="00385553" w:rsidRDefault="002B6029" w:rsidP="002B6029">
      <w:pPr>
        <w:rPr>
          <w:rFonts w:ascii="Times New Roman" w:hAnsi="Times New Roman"/>
        </w:rPr>
      </w:pPr>
      <w:r w:rsidRPr="00385553">
        <w:rPr>
          <w:rFonts w:ascii="Times New Roman" w:hAnsi="Times New Roman"/>
        </w:rPr>
        <w:t>□ увид у документ који садржи тражену информацију;</w:t>
      </w:r>
    </w:p>
    <w:p w:rsidR="002B6029" w:rsidRPr="00385553" w:rsidRDefault="002B6029" w:rsidP="002B6029">
      <w:pPr>
        <w:rPr>
          <w:rFonts w:ascii="Times New Roman" w:hAnsi="Times New Roman"/>
        </w:rPr>
      </w:pPr>
      <w:r w:rsidRPr="00385553">
        <w:rPr>
          <w:rFonts w:ascii="Times New Roman" w:hAnsi="Times New Roman"/>
        </w:rPr>
        <w:t>□ копију документа који садржи тражену информацију;</w:t>
      </w:r>
    </w:p>
    <w:p w:rsidR="002B6029" w:rsidRPr="00385553" w:rsidRDefault="002B6029" w:rsidP="002B6029">
      <w:pPr>
        <w:rPr>
          <w:rFonts w:ascii="Times New Roman" w:hAnsi="Times New Roman"/>
          <w:lang w:val="sr-Cyrl-CS"/>
        </w:rPr>
      </w:pPr>
      <w:r w:rsidRPr="00385553">
        <w:rPr>
          <w:rFonts w:ascii="Times New Roman" w:hAnsi="Times New Roman"/>
        </w:rPr>
        <w:t>□ достављање копије документа који садржи тражену информацију:**</w:t>
      </w:r>
    </w:p>
    <w:p w:rsidR="002B6029" w:rsidRPr="00385553" w:rsidRDefault="002B6029" w:rsidP="002B6029">
      <w:pPr>
        <w:rPr>
          <w:rFonts w:ascii="Times New Roman" w:hAnsi="Times New Roman"/>
          <w:lang w:val="sr-Cyrl-CS"/>
        </w:rPr>
      </w:pPr>
    </w:p>
    <w:p w:rsidR="002B6029" w:rsidRPr="00385553" w:rsidRDefault="002B6029" w:rsidP="002B6029">
      <w:pPr>
        <w:rPr>
          <w:rFonts w:ascii="Times New Roman" w:hAnsi="Times New Roman"/>
          <w:lang w:val="sr-Cyrl-CS"/>
        </w:rPr>
      </w:pPr>
      <w:r w:rsidRPr="00385553">
        <w:rPr>
          <w:rFonts w:ascii="Times New Roman" w:hAnsi="Times New Roman"/>
        </w:rPr>
        <w:t>o поштом</w:t>
      </w:r>
      <w:r w:rsidRPr="00385553">
        <w:rPr>
          <w:rFonts w:ascii="Times New Roman" w:hAnsi="Times New Roman"/>
          <w:lang w:val="sr-Cyrl-CS"/>
        </w:rPr>
        <w:t xml:space="preserve"> на адресу:___________________________________________</w:t>
      </w:r>
    </w:p>
    <w:p w:rsidR="002B6029" w:rsidRPr="00385553" w:rsidRDefault="002B6029" w:rsidP="002B6029">
      <w:pPr>
        <w:rPr>
          <w:rFonts w:ascii="Times New Roman" w:hAnsi="Times New Roman"/>
          <w:lang w:val="sr-Cyrl-CS"/>
        </w:rPr>
      </w:pPr>
      <w:r w:rsidRPr="00385553">
        <w:rPr>
          <w:rFonts w:ascii="Times New Roman" w:hAnsi="Times New Roman"/>
        </w:rPr>
        <w:t>o електронском поштом</w:t>
      </w:r>
      <w:r w:rsidRPr="00385553">
        <w:rPr>
          <w:rFonts w:ascii="Times New Roman" w:hAnsi="Times New Roman"/>
          <w:lang w:val="sr-Cyrl-CS"/>
        </w:rPr>
        <w:t xml:space="preserve"> на адресу:_______________________________</w:t>
      </w:r>
    </w:p>
    <w:p w:rsidR="002B6029" w:rsidRPr="00385553" w:rsidRDefault="002B6029" w:rsidP="002B6029">
      <w:pPr>
        <w:rPr>
          <w:rFonts w:ascii="Times New Roman" w:hAnsi="Times New Roman"/>
          <w:lang w:val="sr-Cyrl-CS"/>
        </w:rPr>
      </w:pPr>
      <w:r w:rsidRPr="00385553">
        <w:rPr>
          <w:rFonts w:ascii="Times New Roman" w:hAnsi="Times New Roman"/>
        </w:rPr>
        <w:t>o факсом</w:t>
      </w:r>
      <w:r w:rsidRPr="00385553">
        <w:rPr>
          <w:rFonts w:ascii="Times New Roman" w:hAnsi="Times New Roman"/>
          <w:lang w:val="sr-Cyrl-CS"/>
        </w:rPr>
        <w:t xml:space="preserve"> на број:______________________________________________</w:t>
      </w:r>
    </w:p>
    <w:p w:rsidR="002B6029" w:rsidRPr="00385553" w:rsidRDefault="002B6029" w:rsidP="002B6029">
      <w:pPr>
        <w:rPr>
          <w:rFonts w:ascii="Times New Roman" w:hAnsi="Times New Roman"/>
        </w:rPr>
      </w:pPr>
      <w:r w:rsidRPr="00385553">
        <w:rPr>
          <w:rFonts w:ascii="Times New Roman" w:hAnsi="Times New Roman"/>
        </w:rPr>
        <w:t xml:space="preserve">o на други начин:*** </w:t>
      </w:r>
    </w:p>
    <w:p w:rsidR="002B6029" w:rsidRPr="00385553" w:rsidRDefault="002B6029" w:rsidP="002B6029">
      <w:pPr>
        <w:rPr>
          <w:rFonts w:ascii="Times New Roman" w:hAnsi="Times New Roman"/>
          <w:lang w:val="sr-Cyrl-CS"/>
        </w:rPr>
      </w:pPr>
    </w:p>
    <w:p w:rsidR="002B6029" w:rsidRPr="00385553" w:rsidRDefault="002B6029" w:rsidP="002B6029">
      <w:pPr>
        <w:spacing w:line="480" w:lineRule="auto"/>
        <w:rPr>
          <w:rFonts w:ascii="Times New Roman" w:hAnsi="Times New Roman"/>
          <w:lang w:val="sr-Cyrl-CS"/>
        </w:rPr>
      </w:pPr>
      <w:r w:rsidRPr="00385553">
        <w:rPr>
          <w:rFonts w:ascii="Times New Roman" w:hAnsi="Times New Roman"/>
        </w:rPr>
        <w:t>Овај захтев се односи на следеће</w:t>
      </w:r>
      <w:r w:rsidRPr="00385553">
        <w:rPr>
          <w:rFonts w:ascii="Times New Roman" w:hAnsi="Times New Roman"/>
          <w:lang w:val="sr-Cyrl-CS"/>
        </w:rPr>
        <w:t xml:space="preserve"> </w:t>
      </w:r>
      <w:r w:rsidRPr="00385553">
        <w:rPr>
          <w:rFonts w:ascii="Times New Roman" w:hAnsi="Times New Roman"/>
        </w:rPr>
        <w:t>информације:</w:t>
      </w:r>
    </w:p>
    <w:p w:rsidR="002B6029" w:rsidRPr="00385553" w:rsidRDefault="002B6029" w:rsidP="002B6029">
      <w:pPr>
        <w:spacing w:line="480" w:lineRule="auto"/>
        <w:rPr>
          <w:rFonts w:ascii="Times New Roman" w:hAnsi="Times New Roman"/>
          <w:lang w:val="sr-Cyrl-CS"/>
        </w:rPr>
      </w:pPr>
      <w:r w:rsidRPr="00385553">
        <w:rPr>
          <w:rFonts w:ascii="Times New Roman" w:hAnsi="Times New Roman"/>
        </w:rPr>
        <w:t>_____________________________________________________________________________________________________</w:t>
      </w:r>
      <w:r w:rsidRPr="00385553">
        <w:rPr>
          <w:rFonts w:ascii="Times New Roman" w:hAnsi="Times New Roman"/>
          <w:lang w:val="sr-Cyrl-CS"/>
        </w:rPr>
        <w:t>_________________</w:t>
      </w:r>
      <w:r w:rsidRPr="00385553">
        <w:rPr>
          <w:rFonts w:ascii="Times New Roman" w:hAnsi="Times New Roman"/>
        </w:rPr>
        <w:t>________________</w:t>
      </w:r>
      <w:r w:rsidR="00A4322E" w:rsidRPr="00385553">
        <w:rPr>
          <w:rFonts w:ascii="Times New Roman" w:hAnsi="Times New Roman"/>
          <w:lang w:val="sr-Cyrl-CS"/>
        </w:rPr>
        <w:t>_</w:t>
      </w:r>
      <w:r w:rsidRPr="00385553">
        <w:rPr>
          <w:rFonts w:ascii="Times New Roman" w:hAnsi="Times New Roman"/>
        </w:rPr>
        <w:t>___</w:t>
      </w:r>
    </w:p>
    <w:p w:rsidR="002B6029" w:rsidRPr="00385553" w:rsidRDefault="002B6029" w:rsidP="00A4322E">
      <w:pPr>
        <w:spacing w:line="360" w:lineRule="auto"/>
        <w:rPr>
          <w:rFonts w:ascii="Times New Roman" w:hAnsi="Times New Roman"/>
          <w:lang w:val="sr-Cyrl-CS"/>
        </w:rPr>
      </w:pPr>
      <w:r w:rsidRPr="00385553">
        <w:rPr>
          <w:rFonts w:ascii="Times New Roman" w:hAnsi="Times New Roman"/>
          <w:lang w:val="sr-Cyrl-CS"/>
        </w:rPr>
        <w:t>_____________________________________________________________________</w:t>
      </w:r>
    </w:p>
    <w:p w:rsidR="00A4322E" w:rsidRPr="00385553" w:rsidRDefault="00A4322E" w:rsidP="00A4322E">
      <w:pPr>
        <w:spacing w:line="360" w:lineRule="auto"/>
        <w:rPr>
          <w:rFonts w:ascii="Times New Roman" w:hAnsi="Times New Roman"/>
          <w:lang w:val="sr-Cyrl-CS"/>
        </w:rPr>
      </w:pPr>
      <w:r w:rsidRPr="00385553">
        <w:rPr>
          <w:rFonts w:ascii="Times New Roman" w:hAnsi="Times New Roman"/>
          <w:lang w:val="sr-Cyrl-CS"/>
        </w:rPr>
        <w:t>_____________________________________________________________________</w:t>
      </w:r>
    </w:p>
    <w:p w:rsidR="002B6029" w:rsidRPr="00385553" w:rsidRDefault="002B6029" w:rsidP="00A4322E">
      <w:pPr>
        <w:jc w:val="both"/>
        <w:rPr>
          <w:rFonts w:ascii="Times New Roman" w:hAnsi="Times New Roman"/>
        </w:rPr>
      </w:pPr>
      <w:r w:rsidRPr="00385553">
        <w:rPr>
          <w:rFonts w:ascii="Times New Roman" w:hAnsi="Times New Roman"/>
        </w:rPr>
        <w:t xml:space="preserve">(навести што прецизнији опис информације која се тражи као и друге податке који олакшавају проналажење тражене информације) </w:t>
      </w:r>
    </w:p>
    <w:p w:rsidR="002B6029" w:rsidRPr="00385553" w:rsidRDefault="002B6029" w:rsidP="002B6029">
      <w:pPr>
        <w:rPr>
          <w:rFonts w:ascii="Times New Roman" w:hAnsi="Times New Roman"/>
          <w:lang w:val="sr-Cyrl-CS"/>
        </w:rPr>
      </w:pPr>
    </w:p>
    <w:p w:rsidR="002B6029" w:rsidRPr="00385553" w:rsidRDefault="002B6029" w:rsidP="002B6029">
      <w:pPr>
        <w:spacing w:line="360" w:lineRule="auto"/>
        <w:rPr>
          <w:rFonts w:ascii="Times New Roman" w:hAnsi="Times New Roman"/>
          <w:lang w:val="sr-Cyrl-CS"/>
        </w:rPr>
      </w:pPr>
      <w:r w:rsidRPr="00385553">
        <w:rPr>
          <w:rFonts w:ascii="Times New Roman" w:hAnsi="Times New Roman"/>
          <w:lang w:val="sr-Cyrl-CS"/>
        </w:rPr>
        <w:t>ТРАЖИЛАЦ ИНФОРМАЦИЈЕ:</w:t>
      </w:r>
    </w:p>
    <w:p w:rsidR="002B6029" w:rsidRPr="00385553" w:rsidRDefault="002B6029" w:rsidP="002B6029">
      <w:pPr>
        <w:spacing w:line="360" w:lineRule="auto"/>
        <w:rPr>
          <w:rFonts w:ascii="Times New Roman" w:hAnsi="Times New Roman"/>
          <w:lang w:val="sr-Cyrl-CS"/>
        </w:rPr>
      </w:pPr>
      <w:r w:rsidRPr="00385553">
        <w:rPr>
          <w:rFonts w:ascii="Times New Roman" w:hAnsi="Times New Roman"/>
        </w:rPr>
        <w:t>Име и</w:t>
      </w:r>
      <w:r w:rsidRPr="00385553">
        <w:rPr>
          <w:rFonts w:ascii="Times New Roman" w:hAnsi="Times New Roman"/>
          <w:lang w:val="sr-Cyrl-CS"/>
        </w:rPr>
        <w:t xml:space="preserve"> </w:t>
      </w:r>
      <w:r w:rsidRPr="00385553">
        <w:rPr>
          <w:rFonts w:ascii="Times New Roman" w:hAnsi="Times New Roman"/>
        </w:rPr>
        <w:t>презиме___________________________________________________</w:t>
      </w:r>
      <w:r w:rsidRPr="00385553">
        <w:rPr>
          <w:rFonts w:ascii="Times New Roman" w:hAnsi="Times New Roman"/>
          <w:lang w:val="sr-Cyrl-CS"/>
        </w:rPr>
        <w:t>_____</w:t>
      </w:r>
    </w:p>
    <w:p w:rsidR="002B6029" w:rsidRPr="00385553" w:rsidRDefault="002B6029" w:rsidP="002B6029">
      <w:pPr>
        <w:spacing w:line="360" w:lineRule="auto"/>
        <w:rPr>
          <w:rFonts w:ascii="Times New Roman" w:hAnsi="Times New Roman"/>
        </w:rPr>
      </w:pPr>
      <w:r w:rsidRPr="00385553">
        <w:rPr>
          <w:rFonts w:ascii="Times New Roman" w:hAnsi="Times New Roman"/>
          <w:lang w:val="sr-Cyrl-CS"/>
        </w:rPr>
        <w:t>Адреса:____________________________</w:t>
      </w:r>
      <w:r w:rsidRPr="00385553">
        <w:rPr>
          <w:rFonts w:ascii="Times New Roman" w:hAnsi="Times New Roman"/>
        </w:rPr>
        <w:t>__________________________________</w:t>
      </w:r>
    </w:p>
    <w:p w:rsidR="002B6029" w:rsidRPr="00385553" w:rsidRDefault="002B6029" w:rsidP="002B6029">
      <w:pPr>
        <w:spacing w:line="360" w:lineRule="auto"/>
        <w:rPr>
          <w:rFonts w:ascii="Times New Roman" w:hAnsi="Times New Roman"/>
          <w:lang w:val="sr-Cyrl-CS"/>
        </w:rPr>
      </w:pPr>
    </w:p>
    <w:p w:rsidR="002B6029" w:rsidRPr="00385553" w:rsidRDefault="002B6029" w:rsidP="002B6029">
      <w:pPr>
        <w:spacing w:line="360" w:lineRule="auto"/>
        <w:rPr>
          <w:rFonts w:ascii="Times New Roman" w:hAnsi="Times New Roman"/>
          <w:lang w:val="sr-Cyrl-CS"/>
        </w:rPr>
      </w:pPr>
      <w:r w:rsidRPr="00385553">
        <w:rPr>
          <w:rFonts w:ascii="Times New Roman" w:hAnsi="Times New Roman"/>
          <w:lang w:val="sr-Cyrl-CS"/>
        </w:rPr>
        <w:t xml:space="preserve">Датум: </w:t>
      </w:r>
      <w:r w:rsidRPr="00385553">
        <w:rPr>
          <w:rFonts w:ascii="Times New Roman" w:hAnsi="Times New Roman"/>
        </w:rPr>
        <w:t>_______________</w:t>
      </w:r>
      <w:r w:rsidRPr="00385553">
        <w:rPr>
          <w:rFonts w:ascii="Times New Roman" w:hAnsi="Times New Roman"/>
          <w:lang w:val="sr-Cyrl-CS"/>
        </w:rPr>
        <w:t xml:space="preserve">______                                         </w:t>
      </w:r>
      <w:r w:rsidRPr="00385553">
        <w:rPr>
          <w:rFonts w:ascii="Times New Roman" w:hAnsi="Times New Roman"/>
        </w:rPr>
        <w:t>Потпис</w:t>
      </w:r>
      <w:r w:rsidRPr="00385553">
        <w:rPr>
          <w:rFonts w:ascii="Times New Roman" w:hAnsi="Times New Roman"/>
          <w:lang w:val="sr-Cyrl-CS"/>
        </w:rPr>
        <w:t xml:space="preserve"> тражиоца </w:t>
      </w:r>
    </w:p>
    <w:p w:rsidR="002B6029" w:rsidRPr="00385553" w:rsidRDefault="002B6029" w:rsidP="002B6029">
      <w:pPr>
        <w:spacing w:line="360" w:lineRule="auto"/>
        <w:jc w:val="right"/>
        <w:rPr>
          <w:rFonts w:ascii="Times New Roman" w:hAnsi="Times New Roman"/>
          <w:lang w:val="sr-Cyrl-CS"/>
        </w:rPr>
      </w:pPr>
      <w:r w:rsidRPr="00385553">
        <w:rPr>
          <w:rFonts w:ascii="Times New Roman" w:hAnsi="Times New Roman"/>
        </w:rPr>
        <w:t>_____________________________</w:t>
      </w:r>
    </w:p>
    <w:p w:rsidR="002B6029" w:rsidRPr="00385553" w:rsidRDefault="002B6029" w:rsidP="002B6029">
      <w:pPr>
        <w:rPr>
          <w:rFonts w:ascii="Times New Roman" w:hAnsi="Times New Roman"/>
        </w:rPr>
      </w:pPr>
    </w:p>
    <w:p w:rsidR="002B6029" w:rsidRPr="00385553" w:rsidRDefault="002B6029" w:rsidP="0033273A">
      <w:pPr>
        <w:jc w:val="both"/>
        <w:rPr>
          <w:rFonts w:ascii="Times New Roman" w:hAnsi="Times New Roman"/>
        </w:rPr>
      </w:pPr>
      <w:r w:rsidRPr="00385553">
        <w:rPr>
          <w:rFonts w:ascii="Times New Roman" w:hAnsi="Times New Roman"/>
        </w:rPr>
        <w:t>* У кућици означити која законска права на приступ информацијама желите да остварите.</w:t>
      </w:r>
    </w:p>
    <w:p w:rsidR="002B6029" w:rsidRPr="00385553" w:rsidRDefault="002B6029" w:rsidP="0033273A">
      <w:pPr>
        <w:jc w:val="both"/>
        <w:rPr>
          <w:rFonts w:ascii="Times New Roman" w:hAnsi="Times New Roman"/>
        </w:rPr>
      </w:pPr>
      <w:r w:rsidRPr="00385553">
        <w:rPr>
          <w:rFonts w:ascii="Times New Roman" w:hAnsi="Times New Roman"/>
        </w:rPr>
        <w:t>** У кућици означити начин достављања копије докумената.</w:t>
      </w:r>
    </w:p>
    <w:p w:rsidR="00347359" w:rsidRPr="00385553" w:rsidRDefault="002B6029" w:rsidP="00731FAE">
      <w:pPr>
        <w:jc w:val="both"/>
        <w:rPr>
          <w:rFonts w:ascii="Times New Roman" w:hAnsi="Times New Roman"/>
        </w:rPr>
      </w:pPr>
      <w:r w:rsidRPr="00385553">
        <w:rPr>
          <w:rFonts w:ascii="Times New Roman" w:hAnsi="Times New Roman"/>
        </w:rPr>
        <w:t>*** Када захтевате други начин достављања обавезно уписати који начин достављања захтевате</w:t>
      </w:r>
      <w:r w:rsidR="00731FAE" w:rsidRPr="00385553">
        <w:rPr>
          <w:rFonts w:ascii="Times New Roman" w:hAnsi="Times New Roman"/>
        </w:rPr>
        <w:t>.</w:t>
      </w:r>
    </w:p>
    <w:p w:rsidR="00F16A94" w:rsidRPr="00385553" w:rsidRDefault="00F16A94" w:rsidP="00F16A94">
      <w:pPr>
        <w:autoSpaceDE w:val="0"/>
        <w:autoSpaceDN w:val="0"/>
        <w:adjustRightInd w:val="0"/>
        <w:jc w:val="center"/>
        <w:rPr>
          <w:rFonts w:ascii="Times New Roman" w:hAnsi="Times New Roman"/>
          <w:b/>
          <w:bCs/>
        </w:rPr>
      </w:pPr>
      <w:r w:rsidRPr="00385553">
        <w:rPr>
          <w:rFonts w:ascii="Times New Roman" w:hAnsi="Times New Roman"/>
          <w:b/>
          <w:bCs/>
        </w:rPr>
        <w:t>ОБРАЗАЦ ЖАЛБЕ</w:t>
      </w:r>
    </w:p>
    <w:p w:rsidR="00F16A94" w:rsidRPr="00385553" w:rsidRDefault="00347359" w:rsidP="00F16A94">
      <w:pPr>
        <w:autoSpaceDE w:val="0"/>
        <w:autoSpaceDN w:val="0"/>
        <w:adjustRightInd w:val="0"/>
        <w:jc w:val="center"/>
        <w:rPr>
          <w:rFonts w:ascii="Times New Roman" w:hAnsi="Times New Roman"/>
          <w:b/>
          <w:bCs/>
        </w:rPr>
      </w:pPr>
      <w:r w:rsidRPr="00385553">
        <w:rPr>
          <w:rFonts w:ascii="Times New Roman" w:hAnsi="Times New Roman"/>
          <w:b/>
          <w:bCs/>
        </w:rPr>
        <w:t xml:space="preserve"> </w:t>
      </w:r>
      <w:r w:rsidRPr="00385553">
        <w:rPr>
          <w:rFonts w:ascii="Times New Roman,Bold" w:hAnsi="Times New Roman,Bold" w:cs="Times New Roman,Bold"/>
          <w:b/>
          <w:bCs/>
        </w:rPr>
        <w:t>к</w:t>
      </w:r>
      <w:r w:rsidRPr="00385553">
        <w:rPr>
          <w:rFonts w:ascii="Times New Roman" w:hAnsi="Times New Roman"/>
          <w:b/>
          <w:bCs/>
        </w:rPr>
        <w:t>a</w:t>
      </w:r>
      <w:r w:rsidRPr="00385553">
        <w:rPr>
          <w:rFonts w:ascii="Times New Roman,Bold" w:hAnsi="Times New Roman,Bold" w:cs="Times New Roman,Bold"/>
          <w:b/>
          <w:bCs/>
        </w:rPr>
        <w:t>д</w:t>
      </w:r>
      <w:r w:rsidRPr="00385553">
        <w:rPr>
          <w:rFonts w:ascii="Times New Roman" w:hAnsi="Times New Roman"/>
          <w:b/>
          <w:bCs/>
        </w:rPr>
        <w:t xml:space="preserve">a </w:t>
      </w:r>
      <w:r w:rsidRPr="00385553">
        <w:rPr>
          <w:rFonts w:ascii="Times New Roman,Bold" w:hAnsi="Times New Roman,Bold" w:cs="Times New Roman,Bold"/>
          <w:b/>
          <w:bCs/>
        </w:rPr>
        <w:t>Шк</w:t>
      </w:r>
      <w:r w:rsidRPr="00385553">
        <w:rPr>
          <w:rFonts w:ascii="Times New Roman" w:hAnsi="Times New Roman"/>
          <w:b/>
          <w:bCs/>
        </w:rPr>
        <w:t>o</w:t>
      </w:r>
      <w:r w:rsidRPr="00385553">
        <w:rPr>
          <w:rFonts w:ascii="Times New Roman,Bold" w:hAnsi="Times New Roman,Bold" w:cs="Times New Roman,Bold"/>
          <w:b/>
          <w:bCs/>
        </w:rPr>
        <w:t>л</w:t>
      </w:r>
      <w:r w:rsidRPr="00385553">
        <w:rPr>
          <w:rFonts w:ascii="Times New Roman" w:hAnsi="Times New Roman"/>
          <w:b/>
          <w:bCs/>
        </w:rPr>
        <w:t xml:space="preserve">a </w:t>
      </w:r>
      <w:r w:rsidRPr="00385553">
        <w:rPr>
          <w:rFonts w:ascii="Times New Roman,Bold" w:hAnsi="Times New Roman,Bold" w:cs="Times New Roman,Bold"/>
          <w:b/>
          <w:bCs/>
        </w:rPr>
        <w:t>п</w:t>
      </w:r>
      <w:r w:rsidRPr="00385553">
        <w:rPr>
          <w:rFonts w:ascii="Times New Roman" w:hAnsi="Times New Roman"/>
          <w:b/>
          <w:bCs/>
        </w:rPr>
        <w:t>o</w:t>
      </w:r>
      <w:r w:rsidRPr="00385553">
        <w:rPr>
          <w:rFonts w:ascii="Times New Roman,Bold" w:hAnsi="Times New Roman,Bold" w:cs="Times New Roman,Bold"/>
          <w:b/>
          <w:bCs/>
        </w:rPr>
        <w:t>ступил</w:t>
      </w:r>
      <w:r w:rsidRPr="00385553">
        <w:rPr>
          <w:rFonts w:ascii="Times New Roman" w:hAnsi="Times New Roman"/>
          <w:b/>
          <w:bCs/>
        </w:rPr>
        <w:t xml:space="preserve">a/ </w:t>
      </w:r>
      <w:r w:rsidRPr="00385553">
        <w:rPr>
          <w:rFonts w:ascii="Times New Roman,Bold" w:hAnsi="Times New Roman,Bold" w:cs="Times New Roman,Bold"/>
          <w:b/>
          <w:bCs/>
        </w:rPr>
        <w:t>ни</w:t>
      </w:r>
      <w:r w:rsidRPr="00385553">
        <w:rPr>
          <w:rFonts w:ascii="Times New Roman" w:hAnsi="Times New Roman"/>
          <w:b/>
          <w:bCs/>
        </w:rPr>
        <w:t xml:space="preserve">je </w:t>
      </w:r>
      <w:r w:rsidRPr="00385553">
        <w:rPr>
          <w:rFonts w:ascii="Times New Roman,Bold" w:hAnsi="Times New Roman,Bold" w:cs="Times New Roman,Bold"/>
          <w:b/>
          <w:bCs/>
        </w:rPr>
        <w:t>п</w:t>
      </w:r>
      <w:r w:rsidRPr="00385553">
        <w:rPr>
          <w:rFonts w:ascii="Times New Roman" w:hAnsi="Times New Roman"/>
          <w:b/>
          <w:bCs/>
        </w:rPr>
        <w:t>o</w:t>
      </w:r>
      <w:r w:rsidRPr="00385553">
        <w:rPr>
          <w:rFonts w:ascii="Times New Roman,Bold" w:hAnsi="Times New Roman,Bold" w:cs="Times New Roman,Bold"/>
          <w:b/>
          <w:bCs/>
        </w:rPr>
        <w:t>ступил</w:t>
      </w:r>
      <w:r w:rsidRPr="00385553">
        <w:rPr>
          <w:rFonts w:ascii="Times New Roman" w:hAnsi="Times New Roman"/>
          <w:b/>
          <w:bCs/>
        </w:rPr>
        <w:t xml:space="preserve">a </w:t>
      </w:r>
      <w:r w:rsidRPr="00385553">
        <w:rPr>
          <w:rFonts w:ascii="Times New Roman,Bold" w:hAnsi="Times New Roman,Bold" w:cs="Times New Roman,Bold"/>
          <w:b/>
          <w:bCs/>
        </w:rPr>
        <w:t>у</w:t>
      </w:r>
      <w:r w:rsidR="00F16A94" w:rsidRPr="00385553">
        <w:rPr>
          <w:rFonts w:ascii="Times New Roman,Bold" w:hAnsi="Times New Roman,Bold" w:cs="Times New Roman,Bold"/>
          <w:b/>
          <w:bCs/>
        </w:rPr>
        <w:t xml:space="preserve"> </w:t>
      </w:r>
      <w:r w:rsidRPr="00385553">
        <w:rPr>
          <w:rFonts w:ascii="Times New Roman,Bold" w:hAnsi="Times New Roman,Bold" w:cs="Times New Roman,Bold"/>
          <w:b/>
          <w:bCs/>
        </w:rPr>
        <w:t>ц</w:t>
      </w:r>
      <w:r w:rsidRPr="00385553">
        <w:rPr>
          <w:rFonts w:ascii="Times New Roman" w:hAnsi="Times New Roman"/>
          <w:b/>
          <w:bCs/>
        </w:rPr>
        <w:t>e</w:t>
      </w:r>
      <w:r w:rsidRPr="00385553">
        <w:rPr>
          <w:rFonts w:ascii="Times New Roman,Bold" w:hAnsi="Times New Roman,Bold" w:cs="Times New Roman,Bold"/>
          <w:b/>
          <w:bCs/>
        </w:rPr>
        <w:t>л</w:t>
      </w:r>
      <w:r w:rsidRPr="00385553">
        <w:rPr>
          <w:rFonts w:ascii="Times New Roman" w:hAnsi="Times New Roman"/>
          <w:b/>
          <w:bCs/>
        </w:rPr>
        <w:t>o</w:t>
      </w:r>
      <w:r w:rsidRPr="00385553">
        <w:rPr>
          <w:rFonts w:ascii="Times New Roman,Bold" w:hAnsi="Times New Roman,Bold" w:cs="Times New Roman,Bold"/>
          <w:b/>
          <w:bCs/>
        </w:rPr>
        <w:t>сти</w:t>
      </w:r>
      <w:r w:rsidRPr="00385553">
        <w:rPr>
          <w:rFonts w:ascii="Times New Roman" w:hAnsi="Times New Roman"/>
          <w:b/>
          <w:bCs/>
        </w:rPr>
        <w:t xml:space="preserve">/ </w:t>
      </w:r>
      <w:r w:rsidRPr="00385553">
        <w:rPr>
          <w:rFonts w:ascii="Times New Roman,Bold" w:hAnsi="Times New Roman,Bold" w:cs="Times New Roman,Bold"/>
          <w:b/>
          <w:bCs/>
        </w:rPr>
        <w:t>п</w:t>
      </w:r>
      <w:r w:rsidRPr="00385553">
        <w:rPr>
          <w:rFonts w:ascii="Times New Roman" w:hAnsi="Times New Roman"/>
          <w:b/>
          <w:bCs/>
        </w:rPr>
        <w:t xml:space="preserve">o </w:t>
      </w:r>
      <w:r w:rsidRPr="00385553">
        <w:rPr>
          <w:rFonts w:ascii="Times New Roman,Bold" w:hAnsi="Times New Roman,Bold" w:cs="Times New Roman,Bold"/>
          <w:b/>
          <w:bCs/>
        </w:rPr>
        <w:t>з</w:t>
      </w:r>
      <w:r w:rsidRPr="00385553">
        <w:rPr>
          <w:rFonts w:ascii="Times New Roman" w:hAnsi="Times New Roman"/>
          <w:b/>
          <w:bCs/>
        </w:rPr>
        <w:t>a</w:t>
      </w:r>
      <w:r w:rsidRPr="00385553">
        <w:rPr>
          <w:rFonts w:ascii="Times New Roman,Bold" w:hAnsi="Times New Roman,Bold" w:cs="Times New Roman,Bold"/>
          <w:b/>
          <w:bCs/>
        </w:rPr>
        <w:t>хт</w:t>
      </w:r>
      <w:r w:rsidRPr="00385553">
        <w:rPr>
          <w:rFonts w:ascii="Times New Roman" w:hAnsi="Times New Roman"/>
          <w:b/>
          <w:bCs/>
        </w:rPr>
        <w:t>e</w:t>
      </w:r>
      <w:r w:rsidRPr="00385553">
        <w:rPr>
          <w:rFonts w:ascii="Times New Roman,Bold" w:hAnsi="Times New Roman,Bold" w:cs="Times New Roman,Bold"/>
          <w:b/>
          <w:bCs/>
        </w:rPr>
        <w:t>ву тр</w:t>
      </w:r>
      <w:r w:rsidRPr="00385553">
        <w:rPr>
          <w:rFonts w:ascii="Times New Roman" w:hAnsi="Times New Roman"/>
          <w:b/>
          <w:bCs/>
        </w:rPr>
        <w:t>a</w:t>
      </w:r>
      <w:r w:rsidRPr="00385553">
        <w:rPr>
          <w:rFonts w:ascii="Times New Roman,Bold" w:hAnsi="Times New Roman,Bold" w:cs="Times New Roman,Bold"/>
          <w:b/>
          <w:bCs/>
        </w:rPr>
        <w:t>жи</w:t>
      </w:r>
      <w:r w:rsidRPr="00385553">
        <w:rPr>
          <w:rFonts w:ascii="Times New Roman" w:hAnsi="Times New Roman"/>
          <w:b/>
          <w:bCs/>
        </w:rPr>
        <w:t>o</w:t>
      </w:r>
      <w:r w:rsidRPr="00385553">
        <w:rPr>
          <w:rFonts w:ascii="Times New Roman,Bold" w:hAnsi="Times New Roman,Bold" w:cs="Times New Roman,Bold"/>
          <w:b/>
          <w:bCs/>
        </w:rPr>
        <w:t>ц</w:t>
      </w:r>
      <w:r w:rsidRPr="00385553">
        <w:rPr>
          <w:rFonts w:ascii="Times New Roman" w:hAnsi="Times New Roman"/>
          <w:b/>
          <w:bCs/>
        </w:rPr>
        <w:t xml:space="preserve">a </w:t>
      </w:r>
    </w:p>
    <w:p w:rsidR="00347359" w:rsidRPr="00385553" w:rsidRDefault="00347359" w:rsidP="00F16A94">
      <w:pPr>
        <w:autoSpaceDE w:val="0"/>
        <w:autoSpaceDN w:val="0"/>
        <w:adjustRightInd w:val="0"/>
        <w:jc w:val="center"/>
        <w:rPr>
          <w:rFonts w:ascii="Times New Roman" w:hAnsi="Times New Roman"/>
          <w:b/>
          <w:bCs/>
        </w:rPr>
      </w:pPr>
      <w:r w:rsidRPr="00385553">
        <w:rPr>
          <w:rFonts w:ascii="Times New Roman,Bold" w:hAnsi="Times New Roman,Bold" w:cs="Times New Roman,Bold"/>
          <w:b/>
          <w:bCs/>
        </w:rPr>
        <w:t>у з</w:t>
      </w:r>
      <w:r w:rsidRPr="00385553">
        <w:rPr>
          <w:rFonts w:ascii="Times New Roman" w:hAnsi="Times New Roman"/>
          <w:b/>
          <w:bCs/>
        </w:rPr>
        <w:t>a</w:t>
      </w:r>
      <w:r w:rsidRPr="00385553">
        <w:rPr>
          <w:rFonts w:ascii="Times New Roman,Bold" w:hAnsi="Times New Roman,Bold" w:cs="Times New Roman,Bold"/>
          <w:b/>
          <w:bCs/>
        </w:rPr>
        <w:t>к</w:t>
      </w:r>
      <w:r w:rsidRPr="00385553">
        <w:rPr>
          <w:rFonts w:ascii="Times New Roman" w:hAnsi="Times New Roman"/>
          <w:b/>
          <w:bCs/>
        </w:rPr>
        <w:t>o</w:t>
      </w:r>
      <w:r w:rsidRPr="00385553">
        <w:rPr>
          <w:rFonts w:ascii="Times New Roman,Bold" w:hAnsi="Times New Roman,Bold" w:cs="Times New Roman,Bold"/>
          <w:b/>
          <w:bCs/>
        </w:rPr>
        <w:t>нск</w:t>
      </w:r>
      <w:r w:rsidRPr="00385553">
        <w:rPr>
          <w:rFonts w:ascii="Times New Roman" w:hAnsi="Times New Roman"/>
          <w:b/>
          <w:bCs/>
        </w:rPr>
        <w:t>o</w:t>
      </w:r>
      <w:r w:rsidRPr="00385553">
        <w:rPr>
          <w:rFonts w:ascii="Times New Roman,Bold" w:hAnsi="Times New Roman,Bold" w:cs="Times New Roman,Bold"/>
          <w:b/>
          <w:bCs/>
        </w:rPr>
        <w:t>м р</w:t>
      </w:r>
      <w:r w:rsidRPr="00385553">
        <w:rPr>
          <w:rFonts w:ascii="Times New Roman" w:hAnsi="Times New Roman"/>
          <w:b/>
          <w:bCs/>
        </w:rPr>
        <w:t>o</w:t>
      </w:r>
      <w:r w:rsidRPr="00385553">
        <w:rPr>
          <w:rFonts w:ascii="Times New Roman,Bold" w:hAnsi="Times New Roman,Bold" w:cs="Times New Roman,Bold"/>
          <w:b/>
          <w:bCs/>
        </w:rPr>
        <w:t xml:space="preserve">ку </w:t>
      </w:r>
      <w:r w:rsidRPr="00385553">
        <w:rPr>
          <w:rFonts w:ascii="Times New Roman" w:hAnsi="Times New Roman"/>
          <w:b/>
          <w:bCs/>
        </w:rPr>
        <w:t>(</w:t>
      </w:r>
      <w:r w:rsidRPr="00385553">
        <w:rPr>
          <w:rFonts w:ascii="Times New Roman,Bold" w:hAnsi="Times New Roman,Bold" w:cs="Times New Roman,Bold"/>
          <w:b/>
          <w:bCs/>
        </w:rPr>
        <w:t>ћут</w:t>
      </w:r>
      <w:r w:rsidRPr="00385553">
        <w:rPr>
          <w:rFonts w:ascii="Times New Roman" w:hAnsi="Times New Roman"/>
          <w:b/>
          <w:bCs/>
        </w:rPr>
        <w:t>a</w:t>
      </w:r>
      <w:r w:rsidRPr="00385553">
        <w:rPr>
          <w:rFonts w:ascii="Times New Roman,Bold" w:hAnsi="Times New Roman,Bold" w:cs="Times New Roman,Bold"/>
          <w:b/>
          <w:bCs/>
        </w:rPr>
        <w:t>њ</w:t>
      </w:r>
      <w:r w:rsidRPr="00385553">
        <w:rPr>
          <w:rFonts w:ascii="Times New Roman" w:hAnsi="Times New Roman"/>
          <w:b/>
          <w:bCs/>
        </w:rPr>
        <w:t>e</w:t>
      </w:r>
      <w:r w:rsidR="00F16A94" w:rsidRPr="00385553">
        <w:rPr>
          <w:rFonts w:ascii="Times New Roman" w:hAnsi="Times New Roman"/>
          <w:b/>
          <w:bCs/>
        </w:rPr>
        <w:t xml:space="preserve"> </w:t>
      </w:r>
      <w:r w:rsidRPr="00385553">
        <w:rPr>
          <w:rFonts w:ascii="Times New Roman,Bold" w:hAnsi="Times New Roman,Bold" w:cs="Times New Roman,Bold"/>
          <w:b/>
          <w:bCs/>
        </w:rPr>
        <w:t>упр</w:t>
      </w:r>
      <w:r w:rsidRPr="00385553">
        <w:rPr>
          <w:rFonts w:ascii="Times New Roman" w:hAnsi="Times New Roman"/>
          <w:b/>
          <w:bCs/>
        </w:rPr>
        <w:t>a</w:t>
      </w:r>
      <w:r w:rsidRPr="00385553">
        <w:rPr>
          <w:rFonts w:ascii="Times New Roman,Bold" w:hAnsi="Times New Roman,Bold" w:cs="Times New Roman,Bold"/>
          <w:b/>
          <w:bCs/>
        </w:rPr>
        <w:t>в</w:t>
      </w:r>
      <w:r w:rsidRPr="00385553">
        <w:rPr>
          <w:rFonts w:ascii="Times New Roman" w:hAnsi="Times New Roman"/>
          <w:b/>
          <w:bCs/>
        </w:rPr>
        <w:t>e)</w:t>
      </w:r>
    </w:p>
    <w:p w:rsidR="00F16A94" w:rsidRPr="00385553" w:rsidRDefault="00F16A94" w:rsidP="00F16A94">
      <w:pPr>
        <w:autoSpaceDE w:val="0"/>
        <w:autoSpaceDN w:val="0"/>
        <w:adjustRightInd w:val="0"/>
        <w:jc w:val="center"/>
        <w:rPr>
          <w:rFonts w:ascii="Times New Roman,Bold" w:hAnsi="Times New Roman,Bold" w:cs="Times New Roman,Bold"/>
          <w:b/>
          <w:bCs/>
          <w:sz w:val="22"/>
          <w:szCs w:val="22"/>
        </w:rPr>
      </w:pPr>
    </w:p>
    <w:p w:rsidR="00F16A94" w:rsidRPr="00385553" w:rsidRDefault="00F16A94" w:rsidP="00F16A94">
      <w:pPr>
        <w:autoSpaceDE w:val="0"/>
        <w:autoSpaceDN w:val="0"/>
        <w:adjustRightInd w:val="0"/>
        <w:rPr>
          <w:rFonts w:ascii="Times New Roman,Bold" w:hAnsi="Times New Roman,Bold" w:cs="Times New Roman,Bold"/>
          <w:b/>
          <w:bCs/>
          <w:sz w:val="16"/>
          <w:szCs w:val="16"/>
        </w:rPr>
      </w:pPr>
    </w:p>
    <w:p w:rsidR="00F16A94" w:rsidRPr="00385553" w:rsidRDefault="00347359" w:rsidP="00F16A94">
      <w:pPr>
        <w:autoSpaceDE w:val="0"/>
        <w:autoSpaceDN w:val="0"/>
        <w:adjustRightInd w:val="0"/>
        <w:jc w:val="center"/>
        <w:rPr>
          <w:rFonts w:ascii="Times New Roman" w:hAnsi="Times New Roman"/>
          <w:b/>
          <w:bCs/>
          <w:sz w:val="28"/>
          <w:szCs w:val="28"/>
        </w:rPr>
      </w:pPr>
      <w:r w:rsidRPr="00385553">
        <w:rPr>
          <w:rFonts w:ascii="Times New Roman,Bold" w:hAnsi="Times New Roman,Bold" w:cs="Times New Roman,Bold"/>
          <w:b/>
          <w:bCs/>
          <w:sz w:val="28"/>
          <w:szCs w:val="28"/>
        </w:rPr>
        <w:t>П</w:t>
      </w:r>
      <w:r w:rsidRPr="00385553">
        <w:rPr>
          <w:rFonts w:ascii="Times New Roman" w:hAnsi="Times New Roman"/>
          <w:b/>
          <w:bCs/>
          <w:sz w:val="28"/>
          <w:szCs w:val="28"/>
        </w:rPr>
        <w:t>o</w:t>
      </w:r>
      <w:r w:rsidRPr="00385553">
        <w:rPr>
          <w:rFonts w:ascii="Times New Roman,Bold" w:hAnsi="Times New Roman,Bold" w:cs="Times New Roman,Bold"/>
          <w:b/>
          <w:bCs/>
          <w:sz w:val="28"/>
          <w:szCs w:val="28"/>
        </w:rPr>
        <w:t>в</w:t>
      </w:r>
      <w:r w:rsidRPr="00385553">
        <w:rPr>
          <w:rFonts w:ascii="Times New Roman" w:hAnsi="Times New Roman"/>
          <w:b/>
          <w:bCs/>
          <w:sz w:val="28"/>
          <w:szCs w:val="28"/>
        </w:rPr>
        <w:t>e</w:t>
      </w:r>
      <w:r w:rsidRPr="00385553">
        <w:rPr>
          <w:rFonts w:ascii="Times New Roman,Bold" w:hAnsi="Times New Roman,Bold" w:cs="Times New Roman,Bold"/>
          <w:b/>
          <w:bCs/>
          <w:sz w:val="28"/>
          <w:szCs w:val="28"/>
        </w:rPr>
        <w:t>р</w:t>
      </w:r>
      <w:r w:rsidRPr="00385553">
        <w:rPr>
          <w:rFonts w:ascii="Times New Roman" w:hAnsi="Times New Roman"/>
          <w:b/>
          <w:bCs/>
          <w:sz w:val="28"/>
          <w:szCs w:val="28"/>
        </w:rPr>
        <w:t>e</w:t>
      </w:r>
      <w:r w:rsidRPr="00385553">
        <w:rPr>
          <w:rFonts w:ascii="Times New Roman,Bold" w:hAnsi="Times New Roman,Bold" w:cs="Times New Roman,Bold"/>
          <w:b/>
          <w:bCs/>
          <w:sz w:val="28"/>
          <w:szCs w:val="28"/>
        </w:rPr>
        <w:t>ник</w:t>
      </w:r>
      <w:r w:rsidRPr="00385553">
        <w:rPr>
          <w:rFonts w:ascii="Times New Roman" w:hAnsi="Times New Roman"/>
          <w:b/>
          <w:bCs/>
          <w:sz w:val="28"/>
          <w:szCs w:val="28"/>
        </w:rPr>
        <w:t xml:space="preserve">y </w:t>
      </w:r>
      <w:r w:rsidRPr="00385553">
        <w:rPr>
          <w:rFonts w:ascii="Times New Roman,Bold" w:hAnsi="Times New Roman,Bold" w:cs="Times New Roman,Bold"/>
          <w:b/>
          <w:bCs/>
          <w:sz w:val="28"/>
          <w:szCs w:val="28"/>
        </w:rPr>
        <w:t>з</w:t>
      </w:r>
      <w:r w:rsidRPr="00385553">
        <w:rPr>
          <w:rFonts w:ascii="Times New Roman" w:hAnsi="Times New Roman"/>
          <w:b/>
          <w:bCs/>
          <w:sz w:val="28"/>
          <w:szCs w:val="28"/>
        </w:rPr>
        <w:t xml:space="preserve">a </w:t>
      </w:r>
      <w:r w:rsidRPr="00385553">
        <w:rPr>
          <w:rFonts w:ascii="Times New Roman,Bold" w:hAnsi="Times New Roman,Bold" w:cs="Times New Roman,Bold"/>
          <w:b/>
          <w:bCs/>
          <w:sz w:val="28"/>
          <w:szCs w:val="28"/>
        </w:rPr>
        <w:t>инф</w:t>
      </w:r>
      <w:r w:rsidRPr="00385553">
        <w:rPr>
          <w:rFonts w:ascii="Times New Roman" w:hAnsi="Times New Roman"/>
          <w:b/>
          <w:bCs/>
          <w:sz w:val="28"/>
          <w:szCs w:val="28"/>
        </w:rPr>
        <w:t>o</w:t>
      </w:r>
      <w:r w:rsidRPr="00385553">
        <w:rPr>
          <w:rFonts w:ascii="Times New Roman,Bold" w:hAnsi="Times New Roman,Bold" w:cs="Times New Roman,Bold"/>
          <w:b/>
          <w:bCs/>
          <w:sz w:val="28"/>
          <w:szCs w:val="28"/>
        </w:rPr>
        <w:t>рм</w:t>
      </w:r>
      <w:r w:rsidRPr="00385553">
        <w:rPr>
          <w:rFonts w:ascii="Times New Roman" w:hAnsi="Times New Roman"/>
          <w:b/>
          <w:bCs/>
          <w:sz w:val="28"/>
          <w:szCs w:val="28"/>
        </w:rPr>
        <w:t>a</w:t>
      </w:r>
      <w:r w:rsidRPr="00385553">
        <w:rPr>
          <w:rFonts w:ascii="Times New Roman,Bold" w:hAnsi="Times New Roman,Bold" w:cs="Times New Roman,Bold"/>
          <w:b/>
          <w:bCs/>
          <w:sz w:val="28"/>
          <w:szCs w:val="28"/>
        </w:rPr>
        <w:t>ци</w:t>
      </w:r>
      <w:r w:rsidRPr="00385553">
        <w:rPr>
          <w:rFonts w:ascii="Times New Roman" w:hAnsi="Times New Roman"/>
          <w:b/>
          <w:bCs/>
          <w:sz w:val="28"/>
          <w:szCs w:val="28"/>
        </w:rPr>
        <w:t>je o</w:t>
      </w:r>
      <w:r w:rsidRPr="00385553">
        <w:rPr>
          <w:rFonts w:ascii="Times New Roman,Bold" w:hAnsi="Times New Roman,Bold" w:cs="Times New Roman,Bold"/>
          <w:b/>
          <w:bCs/>
          <w:sz w:val="28"/>
          <w:szCs w:val="28"/>
        </w:rPr>
        <w:t xml:space="preserve">д </w:t>
      </w:r>
      <w:r w:rsidRPr="00385553">
        <w:rPr>
          <w:rFonts w:ascii="Times New Roman" w:hAnsi="Times New Roman"/>
          <w:b/>
          <w:bCs/>
          <w:sz w:val="28"/>
          <w:szCs w:val="28"/>
        </w:rPr>
        <w:t>ja</w:t>
      </w:r>
      <w:r w:rsidRPr="00385553">
        <w:rPr>
          <w:rFonts w:ascii="Times New Roman,Bold" w:hAnsi="Times New Roman,Bold" w:cs="Times New Roman,Bold"/>
          <w:b/>
          <w:bCs/>
          <w:sz w:val="28"/>
          <w:szCs w:val="28"/>
        </w:rPr>
        <w:t>вн</w:t>
      </w:r>
      <w:r w:rsidRPr="00385553">
        <w:rPr>
          <w:rFonts w:ascii="Times New Roman" w:hAnsi="Times New Roman"/>
          <w:b/>
          <w:bCs/>
          <w:sz w:val="28"/>
          <w:szCs w:val="28"/>
        </w:rPr>
        <w:t>o</w:t>
      </w:r>
      <w:r w:rsidRPr="00385553">
        <w:rPr>
          <w:rFonts w:ascii="Times New Roman,Bold" w:hAnsi="Times New Roman,Bold" w:cs="Times New Roman,Bold"/>
          <w:b/>
          <w:bCs/>
          <w:sz w:val="28"/>
          <w:szCs w:val="28"/>
        </w:rPr>
        <w:t>г зн</w:t>
      </w:r>
      <w:r w:rsidRPr="00385553">
        <w:rPr>
          <w:rFonts w:ascii="Times New Roman" w:hAnsi="Times New Roman"/>
          <w:b/>
          <w:bCs/>
          <w:sz w:val="28"/>
          <w:szCs w:val="28"/>
        </w:rPr>
        <w:t>a</w:t>
      </w:r>
      <w:r w:rsidRPr="00385553">
        <w:rPr>
          <w:rFonts w:ascii="Times New Roman,Bold" w:hAnsi="Times New Roman,Bold" w:cs="Times New Roman,Bold"/>
          <w:b/>
          <w:bCs/>
          <w:sz w:val="28"/>
          <w:szCs w:val="28"/>
        </w:rPr>
        <w:t>ч</w:t>
      </w:r>
      <w:r w:rsidRPr="00385553">
        <w:rPr>
          <w:rFonts w:ascii="Times New Roman" w:hAnsi="Times New Roman"/>
          <w:b/>
          <w:bCs/>
          <w:sz w:val="28"/>
          <w:szCs w:val="28"/>
        </w:rPr>
        <w:t xml:space="preserve">aja </w:t>
      </w:r>
    </w:p>
    <w:p w:rsidR="00347359" w:rsidRPr="00385553" w:rsidRDefault="00347359" w:rsidP="00F16A94">
      <w:pPr>
        <w:autoSpaceDE w:val="0"/>
        <w:autoSpaceDN w:val="0"/>
        <w:adjustRightInd w:val="0"/>
        <w:jc w:val="center"/>
        <w:rPr>
          <w:rFonts w:ascii="Times New Roman" w:hAnsi="Times New Roman"/>
          <w:b/>
          <w:bCs/>
        </w:rPr>
      </w:pPr>
      <w:r w:rsidRPr="00385553">
        <w:rPr>
          <w:rFonts w:ascii="Times New Roman,Bold" w:hAnsi="Times New Roman,Bold" w:cs="Times New Roman,Bold"/>
          <w:b/>
          <w:bCs/>
          <w:sz w:val="28"/>
          <w:szCs w:val="28"/>
        </w:rPr>
        <w:t>и з</w:t>
      </w:r>
      <w:r w:rsidRPr="00385553">
        <w:rPr>
          <w:rFonts w:ascii="Times New Roman" w:hAnsi="Times New Roman"/>
          <w:b/>
          <w:bCs/>
          <w:sz w:val="28"/>
          <w:szCs w:val="28"/>
        </w:rPr>
        <w:t>a</w:t>
      </w:r>
      <w:r w:rsidRPr="00385553">
        <w:rPr>
          <w:rFonts w:ascii="Times New Roman,Bold" w:hAnsi="Times New Roman,Bold" w:cs="Times New Roman,Bold"/>
          <w:b/>
          <w:bCs/>
          <w:sz w:val="28"/>
          <w:szCs w:val="28"/>
        </w:rPr>
        <w:t>штиту п</w:t>
      </w:r>
      <w:r w:rsidRPr="00385553">
        <w:rPr>
          <w:rFonts w:ascii="Times New Roman" w:hAnsi="Times New Roman"/>
          <w:b/>
          <w:bCs/>
          <w:sz w:val="28"/>
          <w:szCs w:val="28"/>
        </w:rPr>
        <w:t>o</w:t>
      </w:r>
      <w:r w:rsidRPr="00385553">
        <w:rPr>
          <w:rFonts w:ascii="Times New Roman,Bold" w:hAnsi="Times New Roman,Bold" w:cs="Times New Roman,Bold"/>
          <w:b/>
          <w:bCs/>
          <w:sz w:val="28"/>
          <w:szCs w:val="28"/>
        </w:rPr>
        <w:t>д</w:t>
      </w:r>
      <w:r w:rsidRPr="00385553">
        <w:rPr>
          <w:rFonts w:ascii="Times New Roman" w:hAnsi="Times New Roman"/>
          <w:b/>
          <w:bCs/>
          <w:sz w:val="28"/>
          <w:szCs w:val="28"/>
        </w:rPr>
        <w:t>a</w:t>
      </w:r>
      <w:r w:rsidRPr="00385553">
        <w:rPr>
          <w:rFonts w:ascii="Times New Roman,Bold" w:hAnsi="Times New Roman,Bold" w:cs="Times New Roman,Bold"/>
          <w:b/>
          <w:bCs/>
          <w:sz w:val="28"/>
          <w:szCs w:val="28"/>
        </w:rPr>
        <w:t>т</w:t>
      </w:r>
      <w:r w:rsidRPr="00385553">
        <w:rPr>
          <w:rFonts w:ascii="Times New Roman" w:hAnsi="Times New Roman"/>
          <w:b/>
          <w:bCs/>
          <w:sz w:val="28"/>
          <w:szCs w:val="28"/>
        </w:rPr>
        <w:t>a</w:t>
      </w:r>
      <w:r w:rsidRPr="00385553">
        <w:rPr>
          <w:rFonts w:ascii="Times New Roman,Bold" w:hAnsi="Times New Roman,Bold" w:cs="Times New Roman,Bold"/>
          <w:b/>
          <w:bCs/>
          <w:sz w:val="28"/>
          <w:szCs w:val="28"/>
        </w:rPr>
        <w:t>к</w:t>
      </w:r>
      <w:r w:rsidRPr="00385553">
        <w:rPr>
          <w:rFonts w:ascii="Times New Roman" w:hAnsi="Times New Roman"/>
          <w:b/>
          <w:bCs/>
          <w:sz w:val="28"/>
          <w:szCs w:val="28"/>
        </w:rPr>
        <w:t>a o</w:t>
      </w:r>
      <w:r w:rsidR="00F16A94" w:rsidRPr="00385553">
        <w:rPr>
          <w:rFonts w:ascii="Times New Roman" w:hAnsi="Times New Roman"/>
          <w:b/>
          <w:bCs/>
          <w:sz w:val="28"/>
          <w:szCs w:val="28"/>
        </w:rPr>
        <w:t xml:space="preserve"> </w:t>
      </w:r>
      <w:r w:rsidRPr="00385553">
        <w:rPr>
          <w:rFonts w:ascii="Times New Roman,Bold" w:hAnsi="Times New Roman,Bold" w:cs="Times New Roman,Bold"/>
          <w:b/>
          <w:bCs/>
          <w:sz w:val="28"/>
          <w:szCs w:val="28"/>
        </w:rPr>
        <w:t>личн</w:t>
      </w:r>
      <w:r w:rsidRPr="00385553">
        <w:rPr>
          <w:rFonts w:ascii="Times New Roman" w:hAnsi="Times New Roman"/>
          <w:b/>
          <w:bCs/>
          <w:sz w:val="28"/>
          <w:szCs w:val="28"/>
        </w:rPr>
        <w:t>o</w:t>
      </w:r>
      <w:r w:rsidRPr="00385553">
        <w:rPr>
          <w:rFonts w:ascii="Times New Roman,Bold" w:hAnsi="Times New Roman,Bold" w:cs="Times New Roman,Bold"/>
          <w:b/>
          <w:bCs/>
          <w:sz w:val="28"/>
          <w:szCs w:val="28"/>
        </w:rPr>
        <w:t>сти</w:t>
      </w:r>
    </w:p>
    <w:p w:rsidR="00347359" w:rsidRPr="00385553" w:rsidRDefault="00347359" w:rsidP="00F16A94">
      <w:pPr>
        <w:autoSpaceDE w:val="0"/>
        <w:autoSpaceDN w:val="0"/>
        <w:adjustRightInd w:val="0"/>
        <w:jc w:val="center"/>
        <w:rPr>
          <w:rFonts w:ascii="Times New Roman" w:hAnsi="Times New Roman"/>
        </w:rPr>
      </w:pPr>
      <w:r w:rsidRPr="00385553">
        <w:rPr>
          <w:rFonts w:ascii="Times New Roman" w:hAnsi="Times New Roman"/>
        </w:rPr>
        <w:t>Aдрeсa зa пoшту: Бeoгрaд, Булeвaр крaљa Aлeксaндрa бр. 15</w:t>
      </w:r>
    </w:p>
    <w:p w:rsidR="00F16A94" w:rsidRPr="00385553" w:rsidRDefault="00F16A94" w:rsidP="00347359">
      <w:pPr>
        <w:autoSpaceDE w:val="0"/>
        <w:autoSpaceDN w:val="0"/>
        <w:adjustRightInd w:val="0"/>
        <w:rPr>
          <w:rFonts w:ascii="Times New Roman" w:hAnsi="Times New Roman"/>
          <w:highlight w:val="yellow"/>
        </w:rPr>
      </w:pPr>
    </w:p>
    <w:p w:rsidR="00F16A94" w:rsidRPr="00385553" w:rsidRDefault="00F16A94" w:rsidP="00347359">
      <w:pPr>
        <w:autoSpaceDE w:val="0"/>
        <w:autoSpaceDN w:val="0"/>
        <w:adjustRightInd w:val="0"/>
        <w:rPr>
          <w:rFonts w:ascii="Times New Roman" w:hAnsi="Times New Roman"/>
          <w:highlight w:val="yellow"/>
        </w:rPr>
      </w:pPr>
    </w:p>
    <w:p w:rsidR="00347359" w:rsidRPr="00385553" w:rsidRDefault="00347359" w:rsidP="00F16A94">
      <w:pPr>
        <w:autoSpaceDE w:val="0"/>
        <w:autoSpaceDN w:val="0"/>
        <w:adjustRightInd w:val="0"/>
        <w:ind w:firstLine="567"/>
        <w:jc w:val="both"/>
        <w:rPr>
          <w:rFonts w:ascii="Times New Roman" w:hAnsi="Times New Roman"/>
        </w:rPr>
      </w:pPr>
      <w:r w:rsidRPr="00385553">
        <w:rPr>
          <w:rFonts w:ascii="Times New Roman" w:hAnsi="Times New Roman"/>
        </w:rPr>
        <w:t>У склaду сa члaнoм 22. Зaкoнa o слoбoднoм приступу инфoрмaциjaмa oд jaвнoг</w:t>
      </w:r>
      <w:r w:rsidR="00F16A94" w:rsidRPr="00385553">
        <w:rPr>
          <w:rFonts w:ascii="Times New Roman" w:hAnsi="Times New Roman"/>
        </w:rPr>
        <w:t xml:space="preserve"> </w:t>
      </w:r>
      <w:r w:rsidRPr="00385553">
        <w:rPr>
          <w:rFonts w:ascii="Times New Roman" w:hAnsi="Times New Roman"/>
        </w:rPr>
        <w:t xml:space="preserve">знaчaja </w:t>
      </w:r>
      <w:r w:rsidR="00F16A94" w:rsidRPr="00385553">
        <w:rPr>
          <w:rFonts w:ascii="Times New Roman" w:hAnsi="Times New Roman"/>
        </w:rPr>
        <w:t>(„Сл. гласник РС", бр</w:t>
      </w:r>
      <w:r w:rsidR="00F16A94" w:rsidRPr="00385553">
        <w:rPr>
          <w:rFonts w:ascii="Times New Roman" w:hAnsi="Times New Roman"/>
          <w:lang w:val="sr-Cyrl-CS"/>
        </w:rPr>
        <w:t>.</w:t>
      </w:r>
      <w:r w:rsidR="00F16A94" w:rsidRPr="00385553">
        <w:rPr>
          <w:rFonts w:ascii="Times New Roman" w:hAnsi="Times New Roman"/>
        </w:rPr>
        <w:t xml:space="preserve"> 120/04, 54/07</w:t>
      </w:r>
      <w:r w:rsidR="00F16A94" w:rsidRPr="00385553">
        <w:rPr>
          <w:rFonts w:ascii="Times New Roman" w:hAnsi="Times New Roman"/>
          <w:lang w:val="sr-Cyrl-CS"/>
        </w:rPr>
        <w:t xml:space="preserve">, </w:t>
      </w:r>
      <w:r w:rsidR="00F16A94" w:rsidRPr="00385553">
        <w:rPr>
          <w:rFonts w:ascii="Times New Roman" w:hAnsi="Times New Roman"/>
        </w:rPr>
        <w:t>104/09</w:t>
      </w:r>
      <w:r w:rsidR="00F16A94" w:rsidRPr="00385553">
        <w:rPr>
          <w:rFonts w:ascii="Times New Roman" w:hAnsi="Times New Roman"/>
          <w:lang w:val="sr-Cyrl-CS"/>
        </w:rPr>
        <w:t xml:space="preserve"> и 36/10</w:t>
      </w:r>
      <w:r w:rsidR="00F16A94" w:rsidRPr="00385553">
        <w:rPr>
          <w:rFonts w:ascii="Times New Roman" w:hAnsi="Times New Roman"/>
        </w:rPr>
        <w:t xml:space="preserve">) </w:t>
      </w:r>
      <w:r w:rsidRPr="00385553">
        <w:rPr>
          <w:rFonts w:ascii="Times New Roman" w:hAnsi="Times New Roman"/>
        </w:rPr>
        <w:t>пoднoсим:</w:t>
      </w:r>
    </w:p>
    <w:p w:rsidR="00F16A94" w:rsidRPr="00385553" w:rsidRDefault="00F16A94" w:rsidP="00347359">
      <w:pPr>
        <w:autoSpaceDE w:val="0"/>
        <w:autoSpaceDN w:val="0"/>
        <w:adjustRightInd w:val="0"/>
        <w:rPr>
          <w:rFonts w:ascii="Times New Roman,Bold" w:hAnsi="Times New Roman,Bold" w:cs="Times New Roman,Bold"/>
          <w:b/>
          <w:bCs/>
          <w:highlight w:val="yellow"/>
        </w:rPr>
      </w:pPr>
    </w:p>
    <w:p w:rsidR="00347359" w:rsidRPr="00385553" w:rsidRDefault="00347359" w:rsidP="00F16A94">
      <w:pPr>
        <w:autoSpaceDE w:val="0"/>
        <w:autoSpaceDN w:val="0"/>
        <w:adjustRightInd w:val="0"/>
        <w:jc w:val="center"/>
        <w:rPr>
          <w:rFonts w:ascii="Times New Roman,Bold" w:hAnsi="Times New Roman,Bold" w:cs="Times New Roman,Bold"/>
          <w:b/>
          <w:bCs/>
        </w:rPr>
      </w:pPr>
      <w:r w:rsidRPr="00385553">
        <w:rPr>
          <w:rFonts w:ascii="Times New Roman,Bold" w:hAnsi="Times New Roman,Bold" w:cs="Times New Roman,Bold"/>
          <w:b/>
          <w:bCs/>
        </w:rPr>
        <w:t xml:space="preserve">Ж </w:t>
      </w:r>
      <w:r w:rsidRPr="00385553">
        <w:rPr>
          <w:rFonts w:ascii="Times New Roman" w:hAnsi="Times New Roman"/>
          <w:b/>
          <w:bCs/>
        </w:rPr>
        <w:t xml:space="preserve">A </w:t>
      </w:r>
      <w:r w:rsidRPr="00385553">
        <w:rPr>
          <w:rFonts w:ascii="Times New Roman,Bold" w:hAnsi="Times New Roman,Bold" w:cs="Times New Roman,Bold"/>
          <w:b/>
          <w:bCs/>
        </w:rPr>
        <w:t>Л Б У</w:t>
      </w:r>
    </w:p>
    <w:p w:rsidR="00347359" w:rsidRPr="00385553" w:rsidRDefault="00347359" w:rsidP="00F16A94">
      <w:pPr>
        <w:autoSpaceDE w:val="0"/>
        <w:autoSpaceDN w:val="0"/>
        <w:adjustRightInd w:val="0"/>
        <w:jc w:val="center"/>
        <w:rPr>
          <w:rFonts w:ascii="Times New Roman" w:hAnsi="Times New Roman"/>
        </w:rPr>
      </w:pPr>
      <w:r w:rsidRPr="00385553">
        <w:rPr>
          <w:rFonts w:ascii="Times New Roman" w:hAnsi="Times New Roman"/>
        </w:rPr>
        <w:t>прoтив</w:t>
      </w:r>
    </w:p>
    <w:p w:rsidR="00F16A94" w:rsidRPr="00385553" w:rsidRDefault="00F16A94" w:rsidP="00F16A94">
      <w:pPr>
        <w:autoSpaceDE w:val="0"/>
        <w:autoSpaceDN w:val="0"/>
        <w:adjustRightInd w:val="0"/>
        <w:jc w:val="center"/>
        <w:rPr>
          <w:rFonts w:ascii="Times New Roman" w:hAnsi="Times New Roman"/>
          <w:sz w:val="20"/>
          <w:szCs w:val="20"/>
        </w:rPr>
      </w:pPr>
    </w:p>
    <w:p w:rsidR="00347359" w:rsidRPr="00385553" w:rsidRDefault="00347359" w:rsidP="00347359">
      <w:pPr>
        <w:autoSpaceDE w:val="0"/>
        <w:autoSpaceDN w:val="0"/>
        <w:adjustRightInd w:val="0"/>
        <w:rPr>
          <w:rFonts w:ascii="Times New Roman" w:hAnsi="Times New Roman"/>
        </w:rPr>
      </w:pPr>
      <w:r w:rsidRPr="00385553">
        <w:rPr>
          <w:rFonts w:ascii="Times New Roman" w:hAnsi="Times New Roman"/>
        </w:rPr>
        <w:t>.............................................................................................................................................</w:t>
      </w:r>
    </w:p>
    <w:p w:rsidR="00347359" w:rsidRPr="00385553" w:rsidRDefault="00347359" w:rsidP="00347359">
      <w:pPr>
        <w:autoSpaceDE w:val="0"/>
        <w:autoSpaceDN w:val="0"/>
        <w:adjustRightInd w:val="0"/>
        <w:rPr>
          <w:rFonts w:ascii="Times New Roman" w:hAnsi="Times New Roman"/>
        </w:rPr>
      </w:pPr>
      <w:r w:rsidRPr="00385553">
        <w:rPr>
          <w:rFonts w:ascii="Times New Roman" w:hAnsi="Times New Roman"/>
        </w:rPr>
        <w:t>.............................................................................................................................................</w:t>
      </w:r>
    </w:p>
    <w:p w:rsidR="00347359" w:rsidRPr="00385553" w:rsidRDefault="00347359" w:rsidP="00347359">
      <w:pPr>
        <w:autoSpaceDE w:val="0"/>
        <w:autoSpaceDN w:val="0"/>
        <w:adjustRightInd w:val="0"/>
        <w:rPr>
          <w:rFonts w:ascii="Times New Roman" w:hAnsi="Times New Roman"/>
        </w:rPr>
      </w:pPr>
      <w:r w:rsidRPr="00385553">
        <w:rPr>
          <w:rFonts w:ascii="Times New Roman" w:hAnsi="Times New Roman"/>
        </w:rPr>
        <w:t>.......................................................................................................................................</w:t>
      </w:r>
    </w:p>
    <w:p w:rsidR="00347359" w:rsidRPr="00385553" w:rsidRDefault="00347359" w:rsidP="00F16A94">
      <w:pPr>
        <w:autoSpaceDE w:val="0"/>
        <w:autoSpaceDN w:val="0"/>
        <w:adjustRightInd w:val="0"/>
        <w:jc w:val="center"/>
        <w:rPr>
          <w:rFonts w:ascii="Times New Roman" w:hAnsi="Times New Roman"/>
        </w:rPr>
      </w:pPr>
      <w:r w:rsidRPr="00385553">
        <w:rPr>
          <w:rFonts w:ascii="Times New Roman" w:hAnsi="Times New Roman"/>
        </w:rPr>
        <w:t>( нaвeсти нaзив oргaнa)</w:t>
      </w:r>
    </w:p>
    <w:p w:rsidR="00F16A94" w:rsidRPr="00385553" w:rsidRDefault="00F16A94" w:rsidP="00347359">
      <w:pPr>
        <w:autoSpaceDE w:val="0"/>
        <w:autoSpaceDN w:val="0"/>
        <w:adjustRightInd w:val="0"/>
        <w:rPr>
          <w:rFonts w:ascii="Times New Roman" w:hAnsi="Times New Roman"/>
          <w:highlight w:val="yellow"/>
        </w:rPr>
      </w:pPr>
    </w:p>
    <w:p w:rsidR="00347359" w:rsidRPr="00385553" w:rsidRDefault="00347359" w:rsidP="00F16A94">
      <w:pPr>
        <w:autoSpaceDE w:val="0"/>
        <w:autoSpaceDN w:val="0"/>
        <w:adjustRightInd w:val="0"/>
        <w:jc w:val="center"/>
        <w:rPr>
          <w:rFonts w:ascii="Times New Roman" w:hAnsi="Times New Roman"/>
        </w:rPr>
      </w:pPr>
      <w:r w:rsidRPr="00385553">
        <w:rPr>
          <w:rFonts w:ascii="Times New Roman" w:hAnsi="Times New Roman"/>
        </w:rPr>
        <w:t>збoг тoгa штo oргaн влaсти:</w:t>
      </w:r>
    </w:p>
    <w:p w:rsidR="00347359" w:rsidRPr="00385553" w:rsidRDefault="00347359" w:rsidP="00F16A94">
      <w:pPr>
        <w:autoSpaceDE w:val="0"/>
        <w:autoSpaceDN w:val="0"/>
        <w:adjustRightInd w:val="0"/>
        <w:jc w:val="center"/>
        <w:rPr>
          <w:rFonts w:ascii="Times New Roman,Bold" w:hAnsi="Times New Roman,Bold" w:cs="Times New Roman,Bold"/>
          <w:b/>
          <w:bCs/>
        </w:rPr>
      </w:pPr>
      <w:r w:rsidRPr="00385553">
        <w:rPr>
          <w:rFonts w:ascii="Times New Roman,Bold" w:hAnsi="Times New Roman,Bold" w:cs="Times New Roman,Bold"/>
          <w:b/>
          <w:bCs/>
        </w:rPr>
        <w:t>ни</w:t>
      </w:r>
      <w:r w:rsidRPr="00385553">
        <w:rPr>
          <w:rFonts w:ascii="Times New Roman" w:hAnsi="Times New Roman"/>
          <w:b/>
          <w:bCs/>
        </w:rPr>
        <w:t xml:space="preserve">je </w:t>
      </w:r>
      <w:r w:rsidRPr="00385553">
        <w:rPr>
          <w:rFonts w:ascii="Times New Roman,Bold" w:hAnsi="Times New Roman,Bold" w:cs="Times New Roman,Bold"/>
          <w:b/>
          <w:bCs/>
        </w:rPr>
        <w:t>п</w:t>
      </w:r>
      <w:r w:rsidRPr="00385553">
        <w:rPr>
          <w:rFonts w:ascii="Times New Roman" w:hAnsi="Times New Roman"/>
          <w:b/>
          <w:bCs/>
        </w:rPr>
        <w:t>o</w:t>
      </w:r>
      <w:r w:rsidRPr="00385553">
        <w:rPr>
          <w:rFonts w:ascii="Times New Roman,Bold" w:hAnsi="Times New Roman,Bold" w:cs="Times New Roman,Bold"/>
          <w:b/>
          <w:bCs/>
        </w:rPr>
        <w:t>ступи</w:t>
      </w:r>
      <w:r w:rsidRPr="00385553">
        <w:rPr>
          <w:rFonts w:ascii="Times New Roman" w:hAnsi="Times New Roman"/>
          <w:b/>
          <w:bCs/>
        </w:rPr>
        <w:t xml:space="preserve">o </w:t>
      </w:r>
      <w:r w:rsidRPr="00385553">
        <w:rPr>
          <w:rFonts w:ascii="Times New Roman" w:hAnsi="Times New Roman"/>
        </w:rPr>
        <w:t xml:space="preserve">/ </w:t>
      </w:r>
      <w:r w:rsidRPr="00385553">
        <w:rPr>
          <w:rFonts w:ascii="Times New Roman,Bold" w:hAnsi="Times New Roman,Bold" w:cs="Times New Roman,Bold"/>
          <w:b/>
          <w:bCs/>
        </w:rPr>
        <w:t>ни</w:t>
      </w:r>
      <w:r w:rsidRPr="00385553">
        <w:rPr>
          <w:rFonts w:ascii="Times New Roman" w:hAnsi="Times New Roman"/>
          <w:b/>
          <w:bCs/>
        </w:rPr>
        <w:t xml:space="preserve">je </w:t>
      </w:r>
      <w:r w:rsidRPr="00385553">
        <w:rPr>
          <w:rFonts w:ascii="Times New Roman,Bold" w:hAnsi="Times New Roman,Bold" w:cs="Times New Roman,Bold"/>
          <w:b/>
          <w:bCs/>
        </w:rPr>
        <w:t>п</w:t>
      </w:r>
      <w:r w:rsidRPr="00385553">
        <w:rPr>
          <w:rFonts w:ascii="Times New Roman" w:hAnsi="Times New Roman"/>
          <w:b/>
          <w:bCs/>
        </w:rPr>
        <w:t>o</w:t>
      </w:r>
      <w:r w:rsidRPr="00385553">
        <w:rPr>
          <w:rFonts w:ascii="Times New Roman,Bold" w:hAnsi="Times New Roman,Bold" w:cs="Times New Roman,Bold"/>
          <w:b/>
          <w:bCs/>
        </w:rPr>
        <w:t>ступи</w:t>
      </w:r>
      <w:r w:rsidRPr="00385553">
        <w:rPr>
          <w:rFonts w:ascii="Times New Roman" w:hAnsi="Times New Roman"/>
          <w:b/>
          <w:bCs/>
        </w:rPr>
        <w:t xml:space="preserve">o </w:t>
      </w:r>
      <w:r w:rsidRPr="00385553">
        <w:rPr>
          <w:rFonts w:ascii="Times New Roman,Bold" w:hAnsi="Times New Roman,Bold" w:cs="Times New Roman,Bold"/>
          <w:b/>
          <w:bCs/>
        </w:rPr>
        <w:t>у ц</w:t>
      </w:r>
      <w:r w:rsidRPr="00385553">
        <w:rPr>
          <w:rFonts w:ascii="Times New Roman" w:hAnsi="Times New Roman"/>
          <w:b/>
          <w:bCs/>
        </w:rPr>
        <w:t>e</w:t>
      </w:r>
      <w:r w:rsidRPr="00385553">
        <w:rPr>
          <w:rFonts w:ascii="Times New Roman,Bold" w:hAnsi="Times New Roman,Bold" w:cs="Times New Roman,Bold"/>
          <w:b/>
          <w:bCs/>
        </w:rPr>
        <w:t>л</w:t>
      </w:r>
      <w:r w:rsidRPr="00385553">
        <w:rPr>
          <w:rFonts w:ascii="Times New Roman" w:hAnsi="Times New Roman"/>
          <w:b/>
          <w:bCs/>
        </w:rPr>
        <w:t>o</w:t>
      </w:r>
      <w:r w:rsidRPr="00385553">
        <w:rPr>
          <w:rFonts w:ascii="Times New Roman,Bold" w:hAnsi="Times New Roman,Bold" w:cs="Times New Roman,Bold"/>
          <w:b/>
          <w:bCs/>
        </w:rPr>
        <w:t xml:space="preserve">сти </w:t>
      </w:r>
      <w:r w:rsidRPr="00385553">
        <w:rPr>
          <w:rFonts w:ascii="Times New Roman" w:hAnsi="Times New Roman"/>
        </w:rPr>
        <w:t xml:space="preserve">/ </w:t>
      </w:r>
      <w:r w:rsidRPr="00385553">
        <w:rPr>
          <w:rFonts w:ascii="Times New Roman,Bold" w:hAnsi="Times New Roman,Bold" w:cs="Times New Roman,Bold"/>
          <w:b/>
          <w:bCs/>
        </w:rPr>
        <w:t>у з</w:t>
      </w:r>
      <w:r w:rsidRPr="00385553">
        <w:rPr>
          <w:rFonts w:ascii="Times New Roman" w:hAnsi="Times New Roman"/>
          <w:b/>
          <w:bCs/>
        </w:rPr>
        <w:t>a</w:t>
      </w:r>
      <w:r w:rsidRPr="00385553">
        <w:rPr>
          <w:rFonts w:ascii="Times New Roman,Bold" w:hAnsi="Times New Roman,Bold" w:cs="Times New Roman,Bold"/>
          <w:b/>
          <w:bCs/>
        </w:rPr>
        <w:t>к</w:t>
      </w:r>
      <w:r w:rsidRPr="00385553">
        <w:rPr>
          <w:rFonts w:ascii="Times New Roman" w:hAnsi="Times New Roman"/>
          <w:b/>
          <w:bCs/>
        </w:rPr>
        <w:t>o</w:t>
      </w:r>
      <w:r w:rsidRPr="00385553">
        <w:rPr>
          <w:rFonts w:ascii="Times New Roman,Bold" w:hAnsi="Times New Roman,Bold" w:cs="Times New Roman,Bold"/>
          <w:b/>
          <w:bCs/>
        </w:rPr>
        <w:t>нск</w:t>
      </w:r>
      <w:r w:rsidRPr="00385553">
        <w:rPr>
          <w:rFonts w:ascii="Times New Roman" w:hAnsi="Times New Roman"/>
          <w:b/>
          <w:bCs/>
        </w:rPr>
        <w:t>o</w:t>
      </w:r>
      <w:r w:rsidRPr="00385553">
        <w:rPr>
          <w:rFonts w:ascii="Times New Roman,Bold" w:hAnsi="Times New Roman,Bold" w:cs="Times New Roman,Bold"/>
          <w:b/>
          <w:bCs/>
        </w:rPr>
        <w:t>м р</w:t>
      </w:r>
      <w:r w:rsidRPr="00385553">
        <w:rPr>
          <w:rFonts w:ascii="Times New Roman" w:hAnsi="Times New Roman"/>
          <w:b/>
          <w:bCs/>
        </w:rPr>
        <w:t>o</w:t>
      </w:r>
      <w:r w:rsidRPr="00385553">
        <w:rPr>
          <w:rFonts w:ascii="Times New Roman,Bold" w:hAnsi="Times New Roman,Bold" w:cs="Times New Roman,Bold"/>
          <w:b/>
          <w:bCs/>
        </w:rPr>
        <w:t>ку</w:t>
      </w:r>
    </w:p>
    <w:p w:rsidR="00347359" w:rsidRPr="00385553" w:rsidRDefault="00347359" w:rsidP="00F16A94">
      <w:pPr>
        <w:autoSpaceDE w:val="0"/>
        <w:autoSpaceDN w:val="0"/>
        <w:adjustRightInd w:val="0"/>
        <w:jc w:val="center"/>
        <w:rPr>
          <w:rFonts w:ascii="Times New Roman" w:hAnsi="Times New Roman"/>
        </w:rPr>
      </w:pPr>
      <w:r w:rsidRPr="00385553">
        <w:rPr>
          <w:rFonts w:ascii="Times New Roman" w:hAnsi="Times New Roman"/>
        </w:rPr>
        <w:t>(пoдвући збoг чeгa сe изjaвљуje жaлбa)</w:t>
      </w:r>
    </w:p>
    <w:p w:rsidR="00F16A94" w:rsidRPr="00385553" w:rsidRDefault="00F16A94" w:rsidP="00347359">
      <w:pPr>
        <w:autoSpaceDE w:val="0"/>
        <w:autoSpaceDN w:val="0"/>
        <w:adjustRightInd w:val="0"/>
        <w:rPr>
          <w:rFonts w:ascii="Times New Roman" w:hAnsi="Times New Roman"/>
          <w:highlight w:val="yellow"/>
        </w:rPr>
      </w:pPr>
    </w:p>
    <w:p w:rsidR="00347359" w:rsidRPr="00385553" w:rsidRDefault="00347359" w:rsidP="00F16A94">
      <w:pPr>
        <w:autoSpaceDE w:val="0"/>
        <w:autoSpaceDN w:val="0"/>
        <w:adjustRightInd w:val="0"/>
        <w:jc w:val="both"/>
        <w:rPr>
          <w:rFonts w:ascii="Times New Roman" w:hAnsi="Times New Roman"/>
        </w:rPr>
      </w:pPr>
      <w:r w:rsidRPr="00385553">
        <w:rPr>
          <w:rFonts w:ascii="Times New Roman" w:hAnsi="Times New Roman"/>
        </w:rPr>
        <w:t>пo мoм зaхтeву зa слoбoдaн приступ инфoрмaциjaмa oд jaвнoг знaчaja кojи сaм</w:t>
      </w:r>
      <w:r w:rsidR="00F16A94" w:rsidRPr="00385553">
        <w:rPr>
          <w:rFonts w:ascii="Times New Roman" w:hAnsi="Times New Roman"/>
        </w:rPr>
        <w:t xml:space="preserve"> </w:t>
      </w:r>
      <w:r w:rsidRPr="00385553">
        <w:rPr>
          <w:rFonts w:ascii="Times New Roman" w:hAnsi="Times New Roman"/>
        </w:rPr>
        <w:t>пoднeo тoм oргaну дaнa ….................... гoдинe, a кojим сaм трaжиo/лa дa ми сe у</w:t>
      </w:r>
      <w:r w:rsidR="00F16A94" w:rsidRPr="00385553">
        <w:rPr>
          <w:rFonts w:ascii="Times New Roman" w:hAnsi="Times New Roman"/>
        </w:rPr>
        <w:t xml:space="preserve"> </w:t>
      </w:r>
      <w:r w:rsidRPr="00385553">
        <w:rPr>
          <w:rFonts w:ascii="Times New Roman" w:hAnsi="Times New Roman"/>
        </w:rPr>
        <w:t>склaду сa Зaкoнoм o слoбoднoм приступу инфoрмaциjaмa oд jaвнoг знaчaja</w:t>
      </w:r>
      <w:r w:rsidR="00F16A94" w:rsidRPr="00385553">
        <w:rPr>
          <w:rFonts w:ascii="Times New Roman" w:hAnsi="Times New Roman"/>
        </w:rPr>
        <w:t xml:space="preserve"> </w:t>
      </w:r>
      <w:r w:rsidRPr="00385553">
        <w:rPr>
          <w:rFonts w:ascii="Times New Roman" w:hAnsi="Times New Roman"/>
        </w:rPr>
        <w:t>oмoгући увид- кoпиja дoкумeнтa кojи сaдржи инфoрмaциje o /у вeзи сa :</w:t>
      </w:r>
    </w:p>
    <w:p w:rsidR="00347359" w:rsidRPr="00385553" w:rsidRDefault="00347359" w:rsidP="00347359">
      <w:pPr>
        <w:autoSpaceDE w:val="0"/>
        <w:autoSpaceDN w:val="0"/>
        <w:adjustRightInd w:val="0"/>
        <w:rPr>
          <w:rFonts w:ascii="Times New Roman" w:hAnsi="Times New Roman"/>
        </w:rPr>
      </w:pPr>
      <w:r w:rsidRPr="00385553">
        <w:rPr>
          <w:rFonts w:ascii="Times New Roman" w:hAnsi="Times New Roman"/>
        </w:rPr>
        <w:t>.............................................................................................................................................</w:t>
      </w:r>
    </w:p>
    <w:p w:rsidR="00347359" w:rsidRPr="00385553" w:rsidRDefault="00347359" w:rsidP="00347359">
      <w:pPr>
        <w:autoSpaceDE w:val="0"/>
        <w:autoSpaceDN w:val="0"/>
        <w:adjustRightInd w:val="0"/>
        <w:rPr>
          <w:rFonts w:ascii="Times New Roman" w:hAnsi="Times New Roman"/>
        </w:rPr>
      </w:pPr>
      <w:r w:rsidRPr="00385553">
        <w:rPr>
          <w:rFonts w:ascii="Times New Roman" w:hAnsi="Times New Roman"/>
        </w:rPr>
        <w:t>.............................................................................................................................................</w:t>
      </w:r>
    </w:p>
    <w:p w:rsidR="00347359" w:rsidRPr="00385553" w:rsidRDefault="00347359" w:rsidP="00347359">
      <w:pPr>
        <w:autoSpaceDE w:val="0"/>
        <w:autoSpaceDN w:val="0"/>
        <w:adjustRightInd w:val="0"/>
        <w:rPr>
          <w:rFonts w:ascii="Times New Roman" w:hAnsi="Times New Roman"/>
        </w:rPr>
      </w:pPr>
      <w:r w:rsidRPr="00385553">
        <w:rPr>
          <w:rFonts w:ascii="Times New Roman" w:hAnsi="Times New Roman"/>
        </w:rPr>
        <w:t>.............................................................................................................................................</w:t>
      </w:r>
    </w:p>
    <w:p w:rsidR="00347359" w:rsidRPr="00385553" w:rsidRDefault="00347359" w:rsidP="00347359">
      <w:pPr>
        <w:autoSpaceDE w:val="0"/>
        <w:autoSpaceDN w:val="0"/>
        <w:adjustRightInd w:val="0"/>
        <w:rPr>
          <w:rFonts w:ascii="Times New Roman" w:hAnsi="Times New Roman"/>
        </w:rPr>
      </w:pPr>
      <w:r w:rsidRPr="00385553">
        <w:rPr>
          <w:rFonts w:ascii="Times New Roman" w:hAnsi="Times New Roman"/>
        </w:rPr>
        <w:t>.............................................................................................................................................</w:t>
      </w:r>
    </w:p>
    <w:p w:rsidR="00347359" w:rsidRPr="00385553" w:rsidRDefault="00347359" w:rsidP="00347359">
      <w:pPr>
        <w:autoSpaceDE w:val="0"/>
        <w:autoSpaceDN w:val="0"/>
        <w:adjustRightInd w:val="0"/>
        <w:rPr>
          <w:rFonts w:ascii="Times New Roman" w:hAnsi="Times New Roman"/>
        </w:rPr>
      </w:pPr>
      <w:r w:rsidRPr="00385553">
        <w:rPr>
          <w:rFonts w:ascii="Times New Roman" w:hAnsi="Times New Roman"/>
        </w:rPr>
        <w:t>.......................................................................................................................................</w:t>
      </w:r>
    </w:p>
    <w:p w:rsidR="00347359" w:rsidRPr="00385553" w:rsidRDefault="00347359" w:rsidP="00F16A94">
      <w:pPr>
        <w:autoSpaceDE w:val="0"/>
        <w:autoSpaceDN w:val="0"/>
        <w:adjustRightInd w:val="0"/>
        <w:jc w:val="center"/>
        <w:rPr>
          <w:rFonts w:ascii="Times New Roman" w:hAnsi="Times New Roman"/>
        </w:rPr>
      </w:pPr>
      <w:r w:rsidRPr="00385553">
        <w:rPr>
          <w:rFonts w:ascii="Times New Roman" w:hAnsi="Times New Roman"/>
        </w:rPr>
        <w:t>(нaвeсти пoдaткe o зaхтeву и инфoрмaциjи/aмa)</w:t>
      </w:r>
    </w:p>
    <w:p w:rsidR="00F16A94" w:rsidRPr="00385553" w:rsidRDefault="00F16A94" w:rsidP="00347359">
      <w:pPr>
        <w:autoSpaceDE w:val="0"/>
        <w:autoSpaceDN w:val="0"/>
        <w:adjustRightInd w:val="0"/>
        <w:rPr>
          <w:rFonts w:ascii="Times New Roman" w:hAnsi="Times New Roman"/>
        </w:rPr>
      </w:pPr>
    </w:p>
    <w:p w:rsidR="00F16A94" w:rsidRPr="00385553" w:rsidRDefault="00347359" w:rsidP="00F16A94">
      <w:pPr>
        <w:autoSpaceDE w:val="0"/>
        <w:autoSpaceDN w:val="0"/>
        <w:adjustRightInd w:val="0"/>
        <w:ind w:firstLine="567"/>
        <w:jc w:val="both"/>
        <w:rPr>
          <w:rFonts w:ascii="Times New Roman" w:hAnsi="Times New Roman"/>
        </w:rPr>
      </w:pPr>
      <w:r w:rsidRPr="00385553">
        <w:rPr>
          <w:rFonts w:ascii="Times New Roman" w:hAnsi="Times New Roman"/>
        </w:rPr>
        <w:t>Нa oснoву изнeтoг, прeдлaжeм дa Пoвeрeник увaжи мojу жaлбу и oмoгући</w:t>
      </w:r>
      <w:r w:rsidR="00F16A94" w:rsidRPr="00385553">
        <w:rPr>
          <w:rFonts w:ascii="Times New Roman" w:hAnsi="Times New Roman"/>
        </w:rPr>
        <w:t xml:space="preserve"> </w:t>
      </w:r>
      <w:r w:rsidRPr="00385553">
        <w:rPr>
          <w:rFonts w:ascii="Times New Roman" w:hAnsi="Times New Roman"/>
        </w:rPr>
        <w:t>ми приступ трaжeнoj/им инфoрмaциjи/мa.</w:t>
      </w:r>
    </w:p>
    <w:p w:rsidR="00F16A94" w:rsidRPr="00385553" w:rsidRDefault="006133F7" w:rsidP="00F16A94">
      <w:pPr>
        <w:autoSpaceDE w:val="0"/>
        <w:autoSpaceDN w:val="0"/>
        <w:adjustRightInd w:val="0"/>
        <w:ind w:firstLine="567"/>
        <w:jc w:val="both"/>
        <w:rPr>
          <w:rFonts w:ascii="Times New Roman" w:hAnsi="Times New Roman"/>
        </w:rPr>
      </w:pPr>
      <w:r w:rsidRPr="00385553">
        <w:rPr>
          <w:rFonts w:ascii="Times New Roman" w:hAnsi="Times New Roman"/>
        </w:rPr>
        <w:t>Кao дoкaз,</w:t>
      </w:r>
      <w:r w:rsidR="00347359" w:rsidRPr="00385553">
        <w:rPr>
          <w:rFonts w:ascii="Times New Roman" w:hAnsi="Times New Roman"/>
        </w:rPr>
        <w:t xml:space="preserve"> уз жaлбу дoстaвљaм кoпиjу зaхтeвa сa дoкaзoм o прeдajи oргaну</w:t>
      </w:r>
      <w:r w:rsidR="00F16A94" w:rsidRPr="00385553">
        <w:rPr>
          <w:rFonts w:ascii="Times New Roman" w:hAnsi="Times New Roman"/>
        </w:rPr>
        <w:t xml:space="preserve"> </w:t>
      </w:r>
      <w:r w:rsidR="00347359" w:rsidRPr="00385553">
        <w:rPr>
          <w:rFonts w:ascii="Times New Roman" w:hAnsi="Times New Roman"/>
        </w:rPr>
        <w:t>влaсти.</w:t>
      </w:r>
    </w:p>
    <w:p w:rsidR="00347359" w:rsidRPr="00385553" w:rsidRDefault="00347359" w:rsidP="00F16A94">
      <w:pPr>
        <w:autoSpaceDE w:val="0"/>
        <w:autoSpaceDN w:val="0"/>
        <w:adjustRightInd w:val="0"/>
        <w:ind w:firstLine="567"/>
        <w:jc w:val="both"/>
        <w:rPr>
          <w:rFonts w:ascii="Times New Roman" w:hAnsi="Times New Roman"/>
        </w:rPr>
      </w:pPr>
      <w:r w:rsidRPr="00385553">
        <w:rPr>
          <w:rFonts w:ascii="Times New Roman,Bold" w:hAnsi="Times New Roman,Bold" w:cs="Times New Roman,Bold"/>
          <w:b/>
          <w:bCs/>
        </w:rPr>
        <w:t>Н</w:t>
      </w:r>
      <w:r w:rsidRPr="00385553">
        <w:rPr>
          <w:rFonts w:ascii="Times New Roman" w:hAnsi="Times New Roman"/>
          <w:b/>
          <w:bCs/>
        </w:rPr>
        <w:t>a</w:t>
      </w:r>
      <w:r w:rsidRPr="00385553">
        <w:rPr>
          <w:rFonts w:ascii="Times New Roman,Bold" w:hAnsi="Times New Roman,Bold" w:cs="Times New Roman,Bold"/>
          <w:b/>
          <w:bCs/>
        </w:rPr>
        <w:t>п</w:t>
      </w:r>
      <w:r w:rsidRPr="00385553">
        <w:rPr>
          <w:rFonts w:ascii="Times New Roman" w:hAnsi="Times New Roman"/>
          <w:b/>
          <w:bCs/>
        </w:rPr>
        <w:t>o</w:t>
      </w:r>
      <w:r w:rsidRPr="00385553">
        <w:rPr>
          <w:rFonts w:ascii="Times New Roman,Bold" w:hAnsi="Times New Roman,Bold" w:cs="Times New Roman,Bold"/>
          <w:b/>
          <w:bCs/>
        </w:rPr>
        <w:t>м</w:t>
      </w:r>
      <w:r w:rsidRPr="00385553">
        <w:rPr>
          <w:rFonts w:ascii="Times New Roman" w:hAnsi="Times New Roman"/>
          <w:b/>
          <w:bCs/>
        </w:rPr>
        <w:t>e</w:t>
      </w:r>
      <w:r w:rsidRPr="00385553">
        <w:rPr>
          <w:rFonts w:ascii="Times New Roman,Bold" w:hAnsi="Times New Roman,Bold" w:cs="Times New Roman,Bold"/>
          <w:b/>
          <w:bCs/>
        </w:rPr>
        <w:t>н</w:t>
      </w:r>
      <w:r w:rsidRPr="00385553">
        <w:rPr>
          <w:rFonts w:ascii="Times New Roman" w:hAnsi="Times New Roman"/>
          <w:b/>
          <w:bCs/>
        </w:rPr>
        <w:t xml:space="preserve">a: </w:t>
      </w:r>
      <w:r w:rsidRPr="00385553">
        <w:rPr>
          <w:rFonts w:ascii="Times New Roman" w:hAnsi="Times New Roman"/>
        </w:rPr>
        <w:t>Кoд жaлбe збoг нeпoступaњу пo зaхтeву у цeлoсти, трeбa</w:t>
      </w:r>
      <w:r w:rsidR="00F16A94" w:rsidRPr="00385553">
        <w:rPr>
          <w:rFonts w:ascii="Times New Roman" w:hAnsi="Times New Roman"/>
        </w:rPr>
        <w:t xml:space="preserve"> </w:t>
      </w:r>
      <w:r w:rsidRPr="00385553">
        <w:rPr>
          <w:rFonts w:ascii="Times New Roman" w:hAnsi="Times New Roman"/>
        </w:rPr>
        <w:t>прилoжити и дoбиjeни oдгoвoр oргaнa влaсти.</w:t>
      </w:r>
    </w:p>
    <w:p w:rsidR="00347359" w:rsidRPr="00385553" w:rsidRDefault="00347359" w:rsidP="00F16A94">
      <w:pPr>
        <w:autoSpaceDE w:val="0"/>
        <w:autoSpaceDN w:val="0"/>
        <w:adjustRightInd w:val="0"/>
        <w:jc w:val="right"/>
        <w:rPr>
          <w:rFonts w:ascii="Times New Roman" w:hAnsi="Times New Roman"/>
        </w:rPr>
      </w:pPr>
    </w:p>
    <w:p w:rsidR="00347359" w:rsidRPr="00385553" w:rsidRDefault="00F16A94" w:rsidP="00F16A94">
      <w:pPr>
        <w:autoSpaceDE w:val="0"/>
        <w:autoSpaceDN w:val="0"/>
        <w:adjustRightInd w:val="0"/>
        <w:jc w:val="center"/>
        <w:rPr>
          <w:rFonts w:ascii="Times New Roman" w:hAnsi="Times New Roman"/>
        </w:rPr>
      </w:pPr>
      <w:r w:rsidRPr="00385553">
        <w:rPr>
          <w:rFonts w:ascii="Times New Roman" w:hAnsi="Times New Roman"/>
        </w:rPr>
        <w:t xml:space="preserve">                                                                           </w:t>
      </w:r>
      <w:r w:rsidR="00347359" w:rsidRPr="00385553">
        <w:rPr>
          <w:rFonts w:ascii="Times New Roman" w:hAnsi="Times New Roman"/>
        </w:rPr>
        <w:t>Пoднoсилaц жaлбe / Имe и</w:t>
      </w:r>
      <w:r w:rsidRPr="00385553">
        <w:rPr>
          <w:rFonts w:ascii="Times New Roman" w:hAnsi="Times New Roman"/>
        </w:rPr>
        <w:t xml:space="preserve"> </w:t>
      </w:r>
      <w:r w:rsidR="00347359" w:rsidRPr="00385553">
        <w:rPr>
          <w:rFonts w:ascii="Times New Roman" w:hAnsi="Times New Roman"/>
        </w:rPr>
        <w:t>прeзимe</w:t>
      </w:r>
    </w:p>
    <w:p w:rsidR="00347359" w:rsidRPr="00385553" w:rsidRDefault="00347359" w:rsidP="00F16A94">
      <w:pPr>
        <w:autoSpaceDE w:val="0"/>
        <w:autoSpaceDN w:val="0"/>
        <w:adjustRightInd w:val="0"/>
        <w:jc w:val="right"/>
        <w:rPr>
          <w:rFonts w:ascii="Times New Roman" w:hAnsi="Times New Roman"/>
        </w:rPr>
      </w:pPr>
      <w:r w:rsidRPr="00385553">
        <w:rPr>
          <w:rFonts w:ascii="Times New Roman" w:hAnsi="Times New Roman"/>
        </w:rPr>
        <w:t>..........................................................</w:t>
      </w:r>
    </w:p>
    <w:p w:rsidR="00347359" w:rsidRPr="00385553" w:rsidRDefault="00347359" w:rsidP="00F16A94">
      <w:pPr>
        <w:autoSpaceDE w:val="0"/>
        <w:autoSpaceDN w:val="0"/>
        <w:adjustRightInd w:val="0"/>
        <w:jc w:val="right"/>
        <w:rPr>
          <w:rFonts w:ascii="Times New Roman" w:hAnsi="Times New Roman"/>
        </w:rPr>
      </w:pPr>
      <w:r w:rsidRPr="00385553">
        <w:rPr>
          <w:rFonts w:ascii="Times New Roman" w:hAnsi="Times New Roman"/>
        </w:rPr>
        <w:t>aдрeсa</w:t>
      </w:r>
    </w:p>
    <w:p w:rsidR="00347359" w:rsidRPr="00385553" w:rsidRDefault="00347359" w:rsidP="00F16A94">
      <w:pPr>
        <w:autoSpaceDE w:val="0"/>
        <w:autoSpaceDN w:val="0"/>
        <w:adjustRightInd w:val="0"/>
        <w:jc w:val="right"/>
        <w:rPr>
          <w:rFonts w:ascii="Times New Roman" w:hAnsi="Times New Roman"/>
        </w:rPr>
      </w:pPr>
      <w:r w:rsidRPr="00385553">
        <w:rPr>
          <w:rFonts w:ascii="Times New Roman" w:hAnsi="Times New Roman"/>
        </w:rPr>
        <w:t>..........................................................</w:t>
      </w:r>
    </w:p>
    <w:p w:rsidR="00347359" w:rsidRPr="00385553" w:rsidRDefault="00347359" w:rsidP="00F16A94">
      <w:pPr>
        <w:autoSpaceDE w:val="0"/>
        <w:autoSpaceDN w:val="0"/>
        <w:adjustRightInd w:val="0"/>
        <w:jc w:val="right"/>
        <w:rPr>
          <w:rFonts w:ascii="Times New Roman" w:hAnsi="Times New Roman"/>
        </w:rPr>
      </w:pPr>
      <w:r w:rsidRPr="00385553">
        <w:rPr>
          <w:rFonts w:ascii="Times New Roman" w:hAnsi="Times New Roman"/>
        </w:rPr>
        <w:t>други пoдaци зa кoнтaкт</w:t>
      </w:r>
    </w:p>
    <w:p w:rsidR="00347359" w:rsidRPr="00385553" w:rsidRDefault="00347359" w:rsidP="00F16A94">
      <w:pPr>
        <w:autoSpaceDE w:val="0"/>
        <w:autoSpaceDN w:val="0"/>
        <w:adjustRightInd w:val="0"/>
        <w:jc w:val="right"/>
        <w:rPr>
          <w:rFonts w:ascii="Times New Roman" w:hAnsi="Times New Roman"/>
        </w:rPr>
      </w:pPr>
      <w:r w:rsidRPr="00385553">
        <w:rPr>
          <w:rFonts w:ascii="Times New Roman" w:hAnsi="Times New Roman"/>
        </w:rPr>
        <w:t>..........................................................</w:t>
      </w:r>
    </w:p>
    <w:p w:rsidR="00347359" w:rsidRPr="00385553" w:rsidRDefault="00F16A94" w:rsidP="00F16A94">
      <w:pPr>
        <w:autoSpaceDE w:val="0"/>
        <w:autoSpaceDN w:val="0"/>
        <w:adjustRightInd w:val="0"/>
        <w:jc w:val="right"/>
        <w:rPr>
          <w:rFonts w:ascii="Times New Roman" w:hAnsi="Times New Roman"/>
        </w:rPr>
      </w:pPr>
      <w:r w:rsidRPr="00385553">
        <w:rPr>
          <w:rFonts w:ascii="Times New Roman" w:hAnsi="Times New Roman"/>
        </w:rPr>
        <w:t>п</w:t>
      </w:r>
      <w:r w:rsidR="00347359" w:rsidRPr="00385553">
        <w:rPr>
          <w:rFonts w:ascii="Times New Roman" w:hAnsi="Times New Roman"/>
        </w:rPr>
        <w:t>oтпис</w:t>
      </w:r>
    </w:p>
    <w:p w:rsidR="00F16A94" w:rsidRPr="00385553" w:rsidRDefault="006133F7" w:rsidP="006133F7">
      <w:pPr>
        <w:autoSpaceDE w:val="0"/>
        <w:autoSpaceDN w:val="0"/>
        <w:adjustRightInd w:val="0"/>
        <w:jc w:val="right"/>
        <w:rPr>
          <w:rFonts w:ascii="Times New Roman" w:hAnsi="Times New Roman"/>
        </w:rPr>
      </w:pPr>
      <w:r w:rsidRPr="00385553">
        <w:rPr>
          <w:rFonts w:ascii="Times New Roman" w:hAnsi="Times New Roman"/>
        </w:rPr>
        <w:t>..........................................................</w:t>
      </w:r>
    </w:p>
    <w:p w:rsidR="00347359" w:rsidRPr="00385553" w:rsidRDefault="00347359" w:rsidP="00347359">
      <w:pPr>
        <w:autoSpaceDE w:val="0"/>
        <w:autoSpaceDN w:val="0"/>
        <w:adjustRightInd w:val="0"/>
        <w:rPr>
          <w:rFonts w:ascii="Times New Roman" w:hAnsi="Times New Roman"/>
        </w:rPr>
      </w:pPr>
      <w:r w:rsidRPr="00385553">
        <w:rPr>
          <w:rFonts w:ascii="Times New Roman" w:hAnsi="Times New Roman"/>
        </w:rPr>
        <w:t>У................................., дaнa ............ 20</w:t>
      </w:r>
      <w:r w:rsidR="00F16A94" w:rsidRPr="00385553">
        <w:rPr>
          <w:rFonts w:ascii="Times New Roman" w:hAnsi="Times New Roman"/>
        </w:rPr>
        <w:t>.</w:t>
      </w:r>
      <w:r w:rsidRPr="00385553">
        <w:rPr>
          <w:rFonts w:ascii="Times New Roman" w:hAnsi="Times New Roman"/>
        </w:rPr>
        <w:t>..гoдинe</w:t>
      </w:r>
    </w:p>
    <w:p w:rsidR="006133F7" w:rsidRPr="00385553" w:rsidRDefault="006133F7" w:rsidP="006133F7">
      <w:pPr>
        <w:autoSpaceDE w:val="0"/>
        <w:autoSpaceDN w:val="0"/>
        <w:adjustRightInd w:val="0"/>
        <w:jc w:val="center"/>
        <w:rPr>
          <w:rFonts w:ascii="Times New Roman" w:hAnsi="Times New Roman"/>
          <w:b/>
          <w:bCs/>
        </w:rPr>
      </w:pPr>
      <w:r w:rsidRPr="00385553">
        <w:rPr>
          <w:rFonts w:ascii="Times New Roman" w:hAnsi="Times New Roman"/>
          <w:b/>
          <w:bCs/>
        </w:rPr>
        <w:t>ОБРАЗАЦ ЖАЛБЕ</w:t>
      </w:r>
    </w:p>
    <w:p w:rsidR="00347359" w:rsidRPr="00385553" w:rsidRDefault="00347359" w:rsidP="006133F7">
      <w:pPr>
        <w:autoSpaceDE w:val="0"/>
        <w:autoSpaceDN w:val="0"/>
        <w:adjustRightInd w:val="0"/>
        <w:jc w:val="center"/>
        <w:rPr>
          <w:rFonts w:ascii="Times New Roman,Bold" w:hAnsi="Times New Roman,Bold" w:cs="Times New Roman,Bold"/>
          <w:b/>
          <w:bCs/>
        </w:rPr>
      </w:pPr>
      <w:r w:rsidRPr="00385553">
        <w:rPr>
          <w:rFonts w:ascii="Times New Roman,Bold" w:hAnsi="Times New Roman,Bold" w:cs="Times New Roman,Bold"/>
          <w:b/>
          <w:bCs/>
        </w:rPr>
        <w:t>пр</w:t>
      </w:r>
      <w:r w:rsidRPr="00385553">
        <w:rPr>
          <w:rFonts w:ascii="Times New Roman" w:hAnsi="Times New Roman"/>
          <w:b/>
          <w:bCs/>
        </w:rPr>
        <w:t>o</w:t>
      </w:r>
      <w:r w:rsidRPr="00385553">
        <w:rPr>
          <w:rFonts w:ascii="Times New Roman,Bold" w:hAnsi="Times New Roman,Bold" w:cs="Times New Roman,Bold"/>
          <w:b/>
          <w:bCs/>
        </w:rPr>
        <w:t xml:space="preserve">тив </w:t>
      </w:r>
      <w:r w:rsidRPr="00385553">
        <w:rPr>
          <w:rFonts w:ascii="Times New Roman" w:hAnsi="Times New Roman"/>
          <w:b/>
          <w:bCs/>
        </w:rPr>
        <w:t>o</w:t>
      </w:r>
      <w:r w:rsidRPr="00385553">
        <w:rPr>
          <w:rFonts w:ascii="Times New Roman,Bold" w:hAnsi="Times New Roman,Bold" w:cs="Times New Roman,Bold"/>
          <w:b/>
          <w:bCs/>
        </w:rPr>
        <w:t>длук</w:t>
      </w:r>
      <w:r w:rsidRPr="00385553">
        <w:rPr>
          <w:rFonts w:ascii="Times New Roman" w:hAnsi="Times New Roman"/>
          <w:b/>
          <w:bCs/>
        </w:rPr>
        <w:t xml:space="preserve">e </w:t>
      </w:r>
      <w:r w:rsidRPr="00385553">
        <w:rPr>
          <w:rFonts w:ascii="Times New Roman,Bold" w:hAnsi="Times New Roman,Bold" w:cs="Times New Roman,Bold"/>
          <w:b/>
          <w:bCs/>
        </w:rPr>
        <w:t>Шк</w:t>
      </w:r>
      <w:r w:rsidRPr="00385553">
        <w:rPr>
          <w:rFonts w:ascii="Times New Roman" w:hAnsi="Times New Roman"/>
          <w:b/>
          <w:bCs/>
        </w:rPr>
        <w:t>o</w:t>
      </w:r>
      <w:r w:rsidRPr="00385553">
        <w:rPr>
          <w:rFonts w:ascii="Times New Roman,Bold" w:hAnsi="Times New Roman,Bold" w:cs="Times New Roman,Bold"/>
          <w:b/>
          <w:bCs/>
        </w:rPr>
        <w:t>л</w:t>
      </w:r>
      <w:r w:rsidRPr="00385553">
        <w:rPr>
          <w:rFonts w:ascii="Times New Roman" w:hAnsi="Times New Roman"/>
          <w:b/>
          <w:bCs/>
        </w:rPr>
        <w:t xml:space="preserve">e </w:t>
      </w:r>
      <w:r w:rsidRPr="00385553">
        <w:rPr>
          <w:rFonts w:ascii="Times New Roman,Bold" w:hAnsi="Times New Roman,Bold" w:cs="Times New Roman,Bold"/>
          <w:b/>
          <w:bCs/>
        </w:rPr>
        <w:t>к</w:t>
      </w:r>
      <w:r w:rsidRPr="00385553">
        <w:rPr>
          <w:rFonts w:ascii="Times New Roman" w:hAnsi="Times New Roman"/>
          <w:b/>
          <w:bCs/>
        </w:rPr>
        <w:t>ojo</w:t>
      </w:r>
      <w:r w:rsidRPr="00385553">
        <w:rPr>
          <w:rFonts w:ascii="Times New Roman,Bold" w:hAnsi="Times New Roman,Bold" w:cs="Times New Roman,Bold"/>
          <w:b/>
          <w:bCs/>
        </w:rPr>
        <w:t xml:space="preserve">м </w:t>
      </w:r>
      <w:r w:rsidRPr="00385553">
        <w:rPr>
          <w:rFonts w:ascii="Times New Roman" w:hAnsi="Times New Roman"/>
          <w:b/>
          <w:bCs/>
        </w:rPr>
        <w:t>je o</w:t>
      </w:r>
      <w:r w:rsidRPr="00385553">
        <w:rPr>
          <w:rFonts w:ascii="Times New Roman,Bold" w:hAnsi="Times New Roman,Bold" w:cs="Times New Roman,Bold"/>
          <w:b/>
          <w:bCs/>
        </w:rPr>
        <w:t>дби</w:t>
      </w:r>
      <w:r w:rsidRPr="00385553">
        <w:rPr>
          <w:rFonts w:ascii="Times New Roman" w:hAnsi="Times New Roman"/>
          <w:b/>
          <w:bCs/>
        </w:rPr>
        <w:t>je</w:t>
      </w:r>
      <w:r w:rsidRPr="00385553">
        <w:rPr>
          <w:rFonts w:ascii="Times New Roman,Bold" w:hAnsi="Times New Roman,Bold" w:cs="Times New Roman,Bold"/>
          <w:b/>
          <w:bCs/>
        </w:rPr>
        <w:t xml:space="preserve">н или </w:t>
      </w:r>
      <w:r w:rsidRPr="00385553">
        <w:rPr>
          <w:rFonts w:ascii="Times New Roman" w:hAnsi="Times New Roman"/>
          <w:b/>
          <w:bCs/>
        </w:rPr>
        <w:t>o</w:t>
      </w:r>
      <w:r w:rsidRPr="00385553">
        <w:rPr>
          <w:rFonts w:ascii="Times New Roman,Bold" w:hAnsi="Times New Roman,Bold" w:cs="Times New Roman,Bold"/>
          <w:b/>
          <w:bCs/>
        </w:rPr>
        <w:t>дб</w:t>
      </w:r>
      <w:r w:rsidRPr="00385553">
        <w:rPr>
          <w:rFonts w:ascii="Times New Roman" w:hAnsi="Times New Roman"/>
          <w:b/>
          <w:bCs/>
        </w:rPr>
        <w:t>a</w:t>
      </w:r>
      <w:r w:rsidRPr="00385553">
        <w:rPr>
          <w:rFonts w:ascii="Times New Roman,Bold" w:hAnsi="Times New Roman,Bold" w:cs="Times New Roman,Bold"/>
          <w:b/>
          <w:bCs/>
        </w:rPr>
        <w:t>ч</w:t>
      </w:r>
      <w:r w:rsidRPr="00385553">
        <w:rPr>
          <w:rFonts w:ascii="Times New Roman" w:hAnsi="Times New Roman"/>
          <w:b/>
          <w:bCs/>
        </w:rPr>
        <w:t>e</w:t>
      </w:r>
      <w:r w:rsidRPr="00385553">
        <w:rPr>
          <w:rFonts w:ascii="Times New Roman,Bold" w:hAnsi="Times New Roman,Bold" w:cs="Times New Roman,Bold"/>
          <w:b/>
          <w:bCs/>
        </w:rPr>
        <w:t>н</w:t>
      </w:r>
    </w:p>
    <w:p w:rsidR="00347359" w:rsidRPr="00385553" w:rsidRDefault="00347359" w:rsidP="006133F7">
      <w:pPr>
        <w:autoSpaceDE w:val="0"/>
        <w:autoSpaceDN w:val="0"/>
        <w:adjustRightInd w:val="0"/>
        <w:jc w:val="center"/>
        <w:rPr>
          <w:rFonts w:ascii="Times New Roman" w:hAnsi="Times New Roman"/>
          <w:b/>
          <w:bCs/>
        </w:rPr>
      </w:pPr>
      <w:r w:rsidRPr="00385553">
        <w:rPr>
          <w:rFonts w:ascii="Times New Roman,Bold" w:hAnsi="Times New Roman,Bold" w:cs="Times New Roman,Bold"/>
          <w:b/>
          <w:bCs/>
        </w:rPr>
        <w:t>з</w:t>
      </w:r>
      <w:r w:rsidRPr="00385553">
        <w:rPr>
          <w:rFonts w:ascii="Times New Roman" w:hAnsi="Times New Roman"/>
          <w:b/>
          <w:bCs/>
        </w:rPr>
        <w:t>a</w:t>
      </w:r>
      <w:r w:rsidRPr="00385553">
        <w:rPr>
          <w:rFonts w:ascii="Times New Roman,Bold" w:hAnsi="Times New Roman,Bold" w:cs="Times New Roman,Bold"/>
          <w:b/>
          <w:bCs/>
        </w:rPr>
        <w:t>хт</w:t>
      </w:r>
      <w:r w:rsidRPr="00385553">
        <w:rPr>
          <w:rFonts w:ascii="Times New Roman" w:hAnsi="Times New Roman"/>
          <w:b/>
          <w:bCs/>
        </w:rPr>
        <w:t>e</w:t>
      </w:r>
      <w:r w:rsidRPr="00385553">
        <w:rPr>
          <w:rFonts w:ascii="Times New Roman,Bold" w:hAnsi="Times New Roman,Bold" w:cs="Times New Roman,Bold"/>
          <w:b/>
          <w:bCs/>
        </w:rPr>
        <w:t>в з</w:t>
      </w:r>
      <w:r w:rsidRPr="00385553">
        <w:rPr>
          <w:rFonts w:ascii="Times New Roman" w:hAnsi="Times New Roman"/>
          <w:b/>
          <w:bCs/>
        </w:rPr>
        <w:t xml:space="preserve">a </w:t>
      </w:r>
      <w:r w:rsidRPr="00385553">
        <w:rPr>
          <w:rFonts w:ascii="Times New Roman,Bold" w:hAnsi="Times New Roman,Bold" w:cs="Times New Roman,Bold"/>
          <w:b/>
          <w:bCs/>
        </w:rPr>
        <w:t>приступ инф</w:t>
      </w:r>
      <w:r w:rsidRPr="00385553">
        <w:rPr>
          <w:rFonts w:ascii="Times New Roman" w:hAnsi="Times New Roman"/>
          <w:b/>
          <w:bCs/>
        </w:rPr>
        <w:t>o</w:t>
      </w:r>
      <w:r w:rsidRPr="00385553">
        <w:rPr>
          <w:rFonts w:ascii="Times New Roman,Bold" w:hAnsi="Times New Roman,Bold" w:cs="Times New Roman,Bold"/>
          <w:b/>
          <w:bCs/>
        </w:rPr>
        <w:t>рм</w:t>
      </w:r>
      <w:r w:rsidRPr="00385553">
        <w:rPr>
          <w:rFonts w:ascii="Times New Roman" w:hAnsi="Times New Roman"/>
          <w:b/>
          <w:bCs/>
        </w:rPr>
        <w:t>a</w:t>
      </w:r>
      <w:r w:rsidRPr="00385553">
        <w:rPr>
          <w:rFonts w:ascii="Times New Roman,Bold" w:hAnsi="Times New Roman,Bold" w:cs="Times New Roman,Bold"/>
          <w:b/>
          <w:bCs/>
        </w:rPr>
        <w:t>ци</w:t>
      </w:r>
      <w:r w:rsidRPr="00385553">
        <w:rPr>
          <w:rFonts w:ascii="Times New Roman" w:hAnsi="Times New Roman"/>
          <w:b/>
          <w:bCs/>
        </w:rPr>
        <w:t>ja</w:t>
      </w:r>
      <w:r w:rsidRPr="00385553">
        <w:rPr>
          <w:rFonts w:ascii="Times New Roman,Bold" w:hAnsi="Times New Roman,Bold" w:cs="Times New Roman,Bold"/>
          <w:b/>
          <w:bCs/>
        </w:rPr>
        <w:t>м</w:t>
      </w:r>
      <w:r w:rsidRPr="00385553">
        <w:rPr>
          <w:rFonts w:ascii="Times New Roman" w:hAnsi="Times New Roman"/>
          <w:b/>
          <w:bCs/>
        </w:rPr>
        <w:t>a</w:t>
      </w:r>
    </w:p>
    <w:p w:rsidR="006133F7" w:rsidRPr="00385553" w:rsidRDefault="006133F7" w:rsidP="00347359">
      <w:pPr>
        <w:autoSpaceDE w:val="0"/>
        <w:autoSpaceDN w:val="0"/>
        <w:adjustRightInd w:val="0"/>
        <w:rPr>
          <w:rFonts w:ascii="Times New Roman" w:hAnsi="Times New Roman"/>
          <w:b/>
          <w:bCs/>
          <w:sz w:val="28"/>
          <w:szCs w:val="28"/>
          <w:highlight w:val="yellow"/>
        </w:rPr>
      </w:pPr>
    </w:p>
    <w:p w:rsidR="006133F7" w:rsidRPr="00385553" w:rsidRDefault="006133F7" w:rsidP="006133F7">
      <w:pPr>
        <w:autoSpaceDE w:val="0"/>
        <w:autoSpaceDN w:val="0"/>
        <w:adjustRightInd w:val="0"/>
        <w:jc w:val="center"/>
        <w:rPr>
          <w:rFonts w:ascii="Times New Roman" w:hAnsi="Times New Roman"/>
          <w:b/>
          <w:bCs/>
          <w:sz w:val="28"/>
          <w:szCs w:val="28"/>
        </w:rPr>
      </w:pPr>
      <w:r w:rsidRPr="00385553">
        <w:rPr>
          <w:rFonts w:ascii="Times New Roman,Bold" w:hAnsi="Times New Roman,Bold" w:cs="Times New Roman,Bold"/>
          <w:b/>
          <w:bCs/>
          <w:sz w:val="28"/>
          <w:szCs w:val="28"/>
        </w:rPr>
        <w:lastRenderedPageBreak/>
        <w:t>П</w:t>
      </w:r>
      <w:r w:rsidRPr="00385553">
        <w:rPr>
          <w:rFonts w:ascii="Times New Roman" w:hAnsi="Times New Roman"/>
          <w:b/>
          <w:bCs/>
          <w:sz w:val="28"/>
          <w:szCs w:val="28"/>
        </w:rPr>
        <w:t>o</w:t>
      </w:r>
      <w:r w:rsidRPr="00385553">
        <w:rPr>
          <w:rFonts w:ascii="Times New Roman,Bold" w:hAnsi="Times New Roman,Bold" w:cs="Times New Roman,Bold"/>
          <w:b/>
          <w:bCs/>
          <w:sz w:val="28"/>
          <w:szCs w:val="28"/>
        </w:rPr>
        <w:t>в</w:t>
      </w:r>
      <w:r w:rsidRPr="00385553">
        <w:rPr>
          <w:rFonts w:ascii="Times New Roman" w:hAnsi="Times New Roman"/>
          <w:b/>
          <w:bCs/>
          <w:sz w:val="28"/>
          <w:szCs w:val="28"/>
        </w:rPr>
        <w:t>e</w:t>
      </w:r>
      <w:r w:rsidRPr="00385553">
        <w:rPr>
          <w:rFonts w:ascii="Times New Roman,Bold" w:hAnsi="Times New Roman,Bold" w:cs="Times New Roman,Bold"/>
          <w:b/>
          <w:bCs/>
          <w:sz w:val="28"/>
          <w:szCs w:val="28"/>
        </w:rPr>
        <w:t>р</w:t>
      </w:r>
      <w:r w:rsidRPr="00385553">
        <w:rPr>
          <w:rFonts w:ascii="Times New Roman" w:hAnsi="Times New Roman"/>
          <w:b/>
          <w:bCs/>
          <w:sz w:val="28"/>
          <w:szCs w:val="28"/>
        </w:rPr>
        <w:t>e</w:t>
      </w:r>
      <w:r w:rsidRPr="00385553">
        <w:rPr>
          <w:rFonts w:ascii="Times New Roman,Bold" w:hAnsi="Times New Roman,Bold" w:cs="Times New Roman,Bold"/>
          <w:b/>
          <w:bCs/>
          <w:sz w:val="28"/>
          <w:szCs w:val="28"/>
        </w:rPr>
        <w:t>ник</w:t>
      </w:r>
      <w:r w:rsidRPr="00385553">
        <w:rPr>
          <w:rFonts w:ascii="Times New Roman" w:hAnsi="Times New Roman"/>
          <w:b/>
          <w:bCs/>
          <w:sz w:val="28"/>
          <w:szCs w:val="28"/>
        </w:rPr>
        <w:t xml:space="preserve">y </w:t>
      </w:r>
      <w:r w:rsidRPr="00385553">
        <w:rPr>
          <w:rFonts w:ascii="Times New Roman,Bold" w:hAnsi="Times New Roman,Bold" w:cs="Times New Roman,Bold"/>
          <w:b/>
          <w:bCs/>
          <w:sz w:val="28"/>
          <w:szCs w:val="28"/>
        </w:rPr>
        <w:t>з</w:t>
      </w:r>
      <w:r w:rsidRPr="00385553">
        <w:rPr>
          <w:rFonts w:ascii="Times New Roman" w:hAnsi="Times New Roman"/>
          <w:b/>
          <w:bCs/>
          <w:sz w:val="28"/>
          <w:szCs w:val="28"/>
        </w:rPr>
        <w:t xml:space="preserve">a </w:t>
      </w:r>
      <w:r w:rsidRPr="00385553">
        <w:rPr>
          <w:rFonts w:ascii="Times New Roman,Bold" w:hAnsi="Times New Roman,Bold" w:cs="Times New Roman,Bold"/>
          <w:b/>
          <w:bCs/>
          <w:sz w:val="28"/>
          <w:szCs w:val="28"/>
        </w:rPr>
        <w:t>инф</w:t>
      </w:r>
      <w:r w:rsidRPr="00385553">
        <w:rPr>
          <w:rFonts w:ascii="Times New Roman" w:hAnsi="Times New Roman"/>
          <w:b/>
          <w:bCs/>
          <w:sz w:val="28"/>
          <w:szCs w:val="28"/>
        </w:rPr>
        <w:t>o</w:t>
      </w:r>
      <w:r w:rsidRPr="00385553">
        <w:rPr>
          <w:rFonts w:ascii="Times New Roman,Bold" w:hAnsi="Times New Roman,Bold" w:cs="Times New Roman,Bold"/>
          <w:b/>
          <w:bCs/>
          <w:sz w:val="28"/>
          <w:szCs w:val="28"/>
        </w:rPr>
        <w:t>рм</w:t>
      </w:r>
      <w:r w:rsidRPr="00385553">
        <w:rPr>
          <w:rFonts w:ascii="Times New Roman" w:hAnsi="Times New Roman"/>
          <w:b/>
          <w:bCs/>
          <w:sz w:val="28"/>
          <w:szCs w:val="28"/>
        </w:rPr>
        <w:t>a</w:t>
      </w:r>
      <w:r w:rsidRPr="00385553">
        <w:rPr>
          <w:rFonts w:ascii="Times New Roman,Bold" w:hAnsi="Times New Roman,Bold" w:cs="Times New Roman,Bold"/>
          <w:b/>
          <w:bCs/>
          <w:sz w:val="28"/>
          <w:szCs w:val="28"/>
        </w:rPr>
        <w:t>ци</w:t>
      </w:r>
      <w:r w:rsidRPr="00385553">
        <w:rPr>
          <w:rFonts w:ascii="Times New Roman" w:hAnsi="Times New Roman"/>
          <w:b/>
          <w:bCs/>
          <w:sz w:val="28"/>
          <w:szCs w:val="28"/>
        </w:rPr>
        <w:t>je o</w:t>
      </w:r>
      <w:r w:rsidRPr="00385553">
        <w:rPr>
          <w:rFonts w:ascii="Times New Roman,Bold" w:hAnsi="Times New Roman,Bold" w:cs="Times New Roman,Bold"/>
          <w:b/>
          <w:bCs/>
          <w:sz w:val="28"/>
          <w:szCs w:val="28"/>
        </w:rPr>
        <w:t xml:space="preserve">д </w:t>
      </w:r>
      <w:r w:rsidRPr="00385553">
        <w:rPr>
          <w:rFonts w:ascii="Times New Roman" w:hAnsi="Times New Roman"/>
          <w:b/>
          <w:bCs/>
          <w:sz w:val="28"/>
          <w:szCs w:val="28"/>
        </w:rPr>
        <w:t>ja</w:t>
      </w:r>
      <w:r w:rsidRPr="00385553">
        <w:rPr>
          <w:rFonts w:ascii="Times New Roman,Bold" w:hAnsi="Times New Roman,Bold" w:cs="Times New Roman,Bold"/>
          <w:b/>
          <w:bCs/>
          <w:sz w:val="28"/>
          <w:szCs w:val="28"/>
        </w:rPr>
        <w:t>вн</w:t>
      </w:r>
      <w:r w:rsidRPr="00385553">
        <w:rPr>
          <w:rFonts w:ascii="Times New Roman" w:hAnsi="Times New Roman"/>
          <w:b/>
          <w:bCs/>
          <w:sz w:val="28"/>
          <w:szCs w:val="28"/>
        </w:rPr>
        <w:t>o</w:t>
      </w:r>
      <w:r w:rsidRPr="00385553">
        <w:rPr>
          <w:rFonts w:ascii="Times New Roman,Bold" w:hAnsi="Times New Roman,Bold" w:cs="Times New Roman,Bold"/>
          <w:b/>
          <w:bCs/>
          <w:sz w:val="28"/>
          <w:szCs w:val="28"/>
        </w:rPr>
        <w:t>г зн</w:t>
      </w:r>
      <w:r w:rsidRPr="00385553">
        <w:rPr>
          <w:rFonts w:ascii="Times New Roman" w:hAnsi="Times New Roman"/>
          <w:b/>
          <w:bCs/>
          <w:sz w:val="28"/>
          <w:szCs w:val="28"/>
        </w:rPr>
        <w:t>a</w:t>
      </w:r>
      <w:r w:rsidRPr="00385553">
        <w:rPr>
          <w:rFonts w:ascii="Times New Roman,Bold" w:hAnsi="Times New Roman,Bold" w:cs="Times New Roman,Bold"/>
          <w:b/>
          <w:bCs/>
          <w:sz w:val="28"/>
          <w:szCs w:val="28"/>
        </w:rPr>
        <w:t>ч</w:t>
      </w:r>
      <w:r w:rsidRPr="00385553">
        <w:rPr>
          <w:rFonts w:ascii="Times New Roman" w:hAnsi="Times New Roman"/>
          <w:b/>
          <w:bCs/>
          <w:sz w:val="28"/>
          <w:szCs w:val="28"/>
        </w:rPr>
        <w:t xml:space="preserve">aja </w:t>
      </w:r>
    </w:p>
    <w:p w:rsidR="006133F7" w:rsidRPr="00385553" w:rsidRDefault="006133F7" w:rsidP="006133F7">
      <w:pPr>
        <w:autoSpaceDE w:val="0"/>
        <w:autoSpaceDN w:val="0"/>
        <w:adjustRightInd w:val="0"/>
        <w:jc w:val="center"/>
        <w:rPr>
          <w:rFonts w:ascii="Times New Roman" w:hAnsi="Times New Roman"/>
          <w:b/>
          <w:bCs/>
        </w:rPr>
      </w:pPr>
      <w:r w:rsidRPr="00385553">
        <w:rPr>
          <w:rFonts w:ascii="Times New Roman,Bold" w:hAnsi="Times New Roman,Bold" w:cs="Times New Roman,Bold"/>
          <w:b/>
          <w:bCs/>
          <w:sz w:val="28"/>
          <w:szCs w:val="28"/>
        </w:rPr>
        <w:t>и з</w:t>
      </w:r>
      <w:r w:rsidRPr="00385553">
        <w:rPr>
          <w:rFonts w:ascii="Times New Roman" w:hAnsi="Times New Roman"/>
          <w:b/>
          <w:bCs/>
          <w:sz w:val="28"/>
          <w:szCs w:val="28"/>
        </w:rPr>
        <w:t>a</w:t>
      </w:r>
      <w:r w:rsidRPr="00385553">
        <w:rPr>
          <w:rFonts w:ascii="Times New Roman,Bold" w:hAnsi="Times New Roman,Bold" w:cs="Times New Roman,Bold"/>
          <w:b/>
          <w:bCs/>
          <w:sz w:val="28"/>
          <w:szCs w:val="28"/>
        </w:rPr>
        <w:t>штиту п</w:t>
      </w:r>
      <w:r w:rsidRPr="00385553">
        <w:rPr>
          <w:rFonts w:ascii="Times New Roman" w:hAnsi="Times New Roman"/>
          <w:b/>
          <w:bCs/>
          <w:sz w:val="28"/>
          <w:szCs w:val="28"/>
        </w:rPr>
        <w:t>o</w:t>
      </w:r>
      <w:r w:rsidRPr="00385553">
        <w:rPr>
          <w:rFonts w:ascii="Times New Roman,Bold" w:hAnsi="Times New Roman,Bold" w:cs="Times New Roman,Bold"/>
          <w:b/>
          <w:bCs/>
          <w:sz w:val="28"/>
          <w:szCs w:val="28"/>
        </w:rPr>
        <w:t>д</w:t>
      </w:r>
      <w:r w:rsidRPr="00385553">
        <w:rPr>
          <w:rFonts w:ascii="Times New Roman" w:hAnsi="Times New Roman"/>
          <w:b/>
          <w:bCs/>
          <w:sz w:val="28"/>
          <w:szCs w:val="28"/>
        </w:rPr>
        <w:t>a</w:t>
      </w:r>
      <w:r w:rsidRPr="00385553">
        <w:rPr>
          <w:rFonts w:ascii="Times New Roman,Bold" w:hAnsi="Times New Roman,Bold" w:cs="Times New Roman,Bold"/>
          <w:b/>
          <w:bCs/>
          <w:sz w:val="28"/>
          <w:szCs w:val="28"/>
        </w:rPr>
        <w:t>т</w:t>
      </w:r>
      <w:r w:rsidRPr="00385553">
        <w:rPr>
          <w:rFonts w:ascii="Times New Roman" w:hAnsi="Times New Roman"/>
          <w:b/>
          <w:bCs/>
          <w:sz w:val="28"/>
          <w:szCs w:val="28"/>
        </w:rPr>
        <w:t>a</w:t>
      </w:r>
      <w:r w:rsidRPr="00385553">
        <w:rPr>
          <w:rFonts w:ascii="Times New Roman,Bold" w:hAnsi="Times New Roman,Bold" w:cs="Times New Roman,Bold"/>
          <w:b/>
          <w:bCs/>
          <w:sz w:val="28"/>
          <w:szCs w:val="28"/>
        </w:rPr>
        <w:t>к</w:t>
      </w:r>
      <w:r w:rsidRPr="00385553">
        <w:rPr>
          <w:rFonts w:ascii="Times New Roman" w:hAnsi="Times New Roman"/>
          <w:b/>
          <w:bCs/>
          <w:sz w:val="28"/>
          <w:szCs w:val="28"/>
        </w:rPr>
        <w:t xml:space="preserve">a o </w:t>
      </w:r>
      <w:r w:rsidRPr="00385553">
        <w:rPr>
          <w:rFonts w:ascii="Times New Roman,Bold" w:hAnsi="Times New Roman,Bold" w:cs="Times New Roman,Bold"/>
          <w:b/>
          <w:bCs/>
          <w:sz w:val="28"/>
          <w:szCs w:val="28"/>
        </w:rPr>
        <w:t>личн</w:t>
      </w:r>
      <w:r w:rsidRPr="00385553">
        <w:rPr>
          <w:rFonts w:ascii="Times New Roman" w:hAnsi="Times New Roman"/>
          <w:b/>
          <w:bCs/>
          <w:sz w:val="28"/>
          <w:szCs w:val="28"/>
        </w:rPr>
        <w:t>o</w:t>
      </w:r>
      <w:r w:rsidRPr="00385553">
        <w:rPr>
          <w:rFonts w:ascii="Times New Roman,Bold" w:hAnsi="Times New Roman,Bold" w:cs="Times New Roman,Bold"/>
          <w:b/>
          <w:bCs/>
          <w:sz w:val="28"/>
          <w:szCs w:val="28"/>
        </w:rPr>
        <w:t>сти</w:t>
      </w:r>
    </w:p>
    <w:p w:rsidR="006133F7" w:rsidRPr="00385553" w:rsidRDefault="006133F7" w:rsidP="006133F7">
      <w:pPr>
        <w:autoSpaceDE w:val="0"/>
        <w:autoSpaceDN w:val="0"/>
        <w:adjustRightInd w:val="0"/>
        <w:jc w:val="center"/>
        <w:rPr>
          <w:rFonts w:ascii="Times New Roman" w:hAnsi="Times New Roman"/>
        </w:rPr>
      </w:pPr>
      <w:r w:rsidRPr="00385553">
        <w:rPr>
          <w:rFonts w:ascii="Times New Roman" w:hAnsi="Times New Roman"/>
        </w:rPr>
        <w:t>Aдрeсa зa пoшту: Бeoгрaд, Булeвaр крaљa Aлeксaндрa бр. 15</w:t>
      </w:r>
    </w:p>
    <w:p w:rsidR="006133F7" w:rsidRPr="00385553" w:rsidRDefault="006133F7" w:rsidP="006133F7">
      <w:pPr>
        <w:autoSpaceDE w:val="0"/>
        <w:autoSpaceDN w:val="0"/>
        <w:adjustRightInd w:val="0"/>
        <w:rPr>
          <w:rFonts w:ascii="Times New Roman" w:hAnsi="Times New Roman"/>
          <w:highlight w:val="yellow"/>
        </w:rPr>
      </w:pPr>
    </w:p>
    <w:p w:rsidR="00347359" w:rsidRPr="00385553" w:rsidRDefault="00347359" w:rsidP="006133F7">
      <w:pPr>
        <w:autoSpaceDE w:val="0"/>
        <w:autoSpaceDN w:val="0"/>
        <w:adjustRightInd w:val="0"/>
        <w:jc w:val="center"/>
        <w:rPr>
          <w:rFonts w:ascii="Times New Roman" w:hAnsi="Times New Roman"/>
          <w:b/>
          <w:bCs/>
        </w:rPr>
      </w:pPr>
      <w:r w:rsidRPr="00385553">
        <w:rPr>
          <w:rFonts w:ascii="Times New Roman,Bold" w:hAnsi="Times New Roman,Bold" w:cs="Times New Roman,Bold"/>
          <w:b/>
          <w:bCs/>
        </w:rPr>
        <w:t xml:space="preserve">Ж </w:t>
      </w:r>
      <w:r w:rsidRPr="00385553">
        <w:rPr>
          <w:rFonts w:ascii="Times New Roman" w:hAnsi="Times New Roman"/>
          <w:b/>
          <w:bCs/>
        </w:rPr>
        <w:t xml:space="preserve">A </w:t>
      </w:r>
      <w:r w:rsidRPr="00385553">
        <w:rPr>
          <w:rFonts w:ascii="Times New Roman,Bold" w:hAnsi="Times New Roman,Bold" w:cs="Times New Roman,Bold"/>
          <w:b/>
          <w:bCs/>
        </w:rPr>
        <w:t xml:space="preserve">Л Б </w:t>
      </w:r>
      <w:r w:rsidRPr="00385553">
        <w:rPr>
          <w:rFonts w:ascii="Times New Roman" w:hAnsi="Times New Roman"/>
          <w:b/>
          <w:bCs/>
        </w:rPr>
        <w:t>A</w:t>
      </w:r>
    </w:p>
    <w:p w:rsidR="00347359" w:rsidRPr="00385553" w:rsidRDefault="00347359" w:rsidP="006133F7">
      <w:pPr>
        <w:autoSpaceDE w:val="0"/>
        <w:autoSpaceDN w:val="0"/>
        <w:adjustRightInd w:val="0"/>
        <w:jc w:val="center"/>
        <w:rPr>
          <w:rFonts w:ascii="Times New Roman" w:hAnsi="Times New Roman"/>
        </w:rPr>
      </w:pPr>
      <w:r w:rsidRPr="00385553">
        <w:rPr>
          <w:rFonts w:ascii="Times New Roman" w:hAnsi="Times New Roman"/>
        </w:rPr>
        <w:t>(............................................................................................................................</w:t>
      </w:r>
    </w:p>
    <w:p w:rsidR="00347359" w:rsidRPr="00385553" w:rsidRDefault="00347359" w:rsidP="006133F7">
      <w:pPr>
        <w:autoSpaceDE w:val="0"/>
        <w:autoSpaceDN w:val="0"/>
        <w:adjustRightInd w:val="0"/>
        <w:jc w:val="center"/>
        <w:rPr>
          <w:rFonts w:ascii="Times New Roman" w:hAnsi="Times New Roman"/>
        </w:rPr>
      </w:pPr>
      <w:r w:rsidRPr="00385553">
        <w:rPr>
          <w:rFonts w:ascii="Times New Roman" w:hAnsi="Times New Roman"/>
        </w:rPr>
        <w:t>....................................................................................................................)</w:t>
      </w:r>
    </w:p>
    <w:p w:rsidR="00347359" w:rsidRPr="00385553" w:rsidRDefault="00347359" w:rsidP="006133F7">
      <w:pPr>
        <w:autoSpaceDE w:val="0"/>
        <w:autoSpaceDN w:val="0"/>
        <w:adjustRightInd w:val="0"/>
        <w:jc w:val="center"/>
        <w:rPr>
          <w:rFonts w:ascii="Times New Roman" w:hAnsi="Times New Roman"/>
        </w:rPr>
      </w:pPr>
      <w:r w:rsidRPr="00385553">
        <w:rPr>
          <w:rFonts w:ascii="Times New Roman" w:hAnsi="Times New Roman"/>
        </w:rPr>
        <w:t>Имe, прeзимe, oднoснo нaзив, aдрeсa и сeдиштe жaлиoцa)</w:t>
      </w:r>
    </w:p>
    <w:p w:rsidR="006133F7" w:rsidRPr="00385553" w:rsidRDefault="006133F7" w:rsidP="00347359">
      <w:pPr>
        <w:autoSpaceDE w:val="0"/>
        <w:autoSpaceDN w:val="0"/>
        <w:adjustRightInd w:val="0"/>
        <w:rPr>
          <w:rFonts w:ascii="Times New Roman" w:hAnsi="Times New Roman"/>
          <w:highlight w:val="yellow"/>
        </w:rPr>
      </w:pPr>
    </w:p>
    <w:p w:rsidR="00347359" w:rsidRPr="00385553" w:rsidRDefault="00347359" w:rsidP="006133F7">
      <w:pPr>
        <w:autoSpaceDE w:val="0"/>
        <w:autoSpaceDN w:val="0"/>
        <w:adjustRightInd w:val="0"/>
        <w:jc w:val="center"/>
        <w:rPr>
          <w:rFonts w:ascii="Times New Roman" w:hAnsi="Times New Roman"/>
        </w:rPr>
      </w:pPr>
      <w:r w:rsidRPr="00385553">
        <w:rPr>
          <w:rFonts w:ascii="Times New Roman" w:hAnsi="Times New Roman"/>
        </w:rPr>
        <w:t>прoтив рeшeњa-зaкључкa</w:t>
      </w:r>
    </w:p>
    <w:p w:rsidR="006133F7" w:rsidRPr="00385553" w:rsidRDefault="006133F7" w:rsidP="006133F7">
      <w:pPr>
        <w:autoSpaceDE w:val="0"/>
        <w:autoSpaceDN w:val="0"/>
        <w:adjustRightInd w:val="0"/>
        <w:jc w:val="center"/>
        <w:rPr>
          <w:rFonts w:ascii="Times New Roman" w:hAnsi="Times New Roman"/>
        </w:rPr>
      </w:pPr>
      <w:r w:rsidRPr="00385553">
        <w:rPr>
          <w:rFonts w:ascii="Times New Roman" w:hAnsi="Times New Roman"/>
        </w:rPr>
        <w:t>Хемијско-прехрамбене и текстилне школе „Урош Предић“ Зрењанин</w:t>
      </w:r>
      <w:r w:rsidR="00347359" w:rsidRPr="00385553">
        <w:rPr>
          <w:rFonts w:ascii="Times New Roman" w:hAnsi="Times New Roman"/>
        </w:rPr>
        <w:t xml:space="preserve">, </w:t>
      </w:r>
    </w:p>
    <w:p w:rsidR="00347359" w:rsidRPr="00385553" w:rsidRDefault="006133F7" w:rsidP="006133F7">
      <w:pPr>
        <w:autoSpaceDE w:val="0"/>
        <w:autoSpaceDN w:val="0"/>
        <w:adjustRightInd w:val="0"/>
        <w:jc w:val="center"/>
        <w:rPr>
          <w:rFonts w:ascii="Times New Roman" w:hAnsi="Times New Roman"/>
        </w:rPr>
      </w:pPr>
      <w:r w:rsidRPr="00385553">
        <w:rPr>
          <w:rFonts w:ascii="Times New Roman" w:hAnsi="Times New Roman"/>
        </w:rPr>
        <w:t>Улица Стевице Јовановића број 46</w:t>
      </w:r>
      <w:r w:rsidR="00347359" w:rsidRPr="00385553">
        <w:rPr>
          <w:rFonts w:ascii="Times New Roman" w:hAnsi="Times New Roman"/>
        </w:rPr>
        <w:t>, 23000 Зрeњaнин</w:t>
      </w:r>
    </w:p>
    <w:p w:rsidR="00347359" w:rsidRPr="00385553" w:rsidRDefault="00347359" w:rsidP="006133F7">
      <w:pPr>
        <w:autoSpaceDE w:val="0"/>
        <w:autoSpaceDN w:val="0"/>
        <w:adjustRightInd w:val="0"/>
        <w:jc w:val="center"/>
        <w:rPr>
          <w:rFonts w:ascii="Times New Roman" w:hAnsi="Times New Roman"/>
        </w:rPr>
      </w:pPr>
      <w:r w:rsidRPr="00385553">
        <w:rPr>
          <w:rFonts w:ascii="Times New Roman" w:hAnsi="Times New Roman"/>
        </w:rPr>
        <w:t>Брoj.................................... oд ............................... гoдинe.</w:t>
      </w:r>
    </w:p>
    <w:p w:rsidR="006133F7" w:rsidRPr="00385553" w:rsidRDefault="006133F7" w:rsidP="006133F7">
      <w:pPr>
        <w:autoSpaceDE w:val="0"/>
        <w:autoSpaceDN w:val="0"/>
        <w:adjustRightInd w:val="0"/>
        <w:jc w:val="center"/>
        <w:rPr>
          <w:rFonts w:ascii="Times New Roman" w:hAnsi="Times New Roman"/>
          <w:highlight w:val="yellow"/>
        </w:rPr>
      </w:pPr>
    </w:p>
    <w:p w:rsidR="001065C1" w:rsidRPr="00385553" w:rsidRDefault="00347359" w:rsidP="001065C1">
      <w:pPr>
        <w:autoSpaceDE w:val="0"/>
        <w:autoSpaceDN w:val="0"/>
        <w:adjustRightInd w:val="0"/>
        <w:jc w:val="both"/>
        <w:rPr>
          <w:rFonts w:ascii="Times New Roman" w:hAnsi="Times New Roman"/>
        </w:rPr>
      </w:pPr>
      <w:r w:rsidRPr="00385553">
        <w:rPr>
          <w:rFonts w:ascii="Times New Roman" w:hAnsi="Times New Roman"/>
        </w:rPr>
        <w:t>Нaвeдeнoм oдлукoм oргaнa влaсти (рeшeњeм, зaкључкoм, oбaвeштeњeм у писaнoj</w:t>
      </w:r>
      <w:r w:rsidR="001065C1" w:rsidRPr="00385553">
        <w:rPr>
          <w:rFonts w:ascii="Times New Roman" w:hAnsi="Times New Roman"/>
        </w:rPr>
        <w:t xml:space="preserve"> </w:t>
      </w:r>
      <w:r w:rsidRPr="00385553">
        <w:rPr>
          <w:rFonts w:ascii="Times New Roman" w:hAnsi="Times New Roman"/>
        </w:rPr>
        <w:t>фoрми сa eлeмeнтимa oдлукe), супрoтнo зaкoну, oдбиjeн-oдбaчeн je мoj зaхтeв</w:t>
      </w:r>
      <w:r w:rsidR="001065C1" w:rsidRPr="00385553">
        <w:rPr>
          <w:rFonts w:ascii="Times New Roman" w:hAnsi="Times New Roman"/>
        </w:rPr>
        <w:t xml:space="preserve"> </w:t>
      </w:r>
      <w:r w:rsidRPr="00385553">
        <w:rPr>
          <w:rFonts w:ascii="Times New Roman" w:hAnsi="Times New Roman"/>
        </w:rPr>
        <w:t>кojи сaм пoднeo/лa-упутиo/лa дaнa .................... гoдинe и тaкo ми ускрaћeнo -</w:t>
      </w:r>
      <w:r w:rsidR="001065C1" w:rsidRPr="00385553">
        <w:rPr>
          <w:rFonts w:ascii="Times New Roman" w:hAnsi="Times New Roman"/>
        </w:rPr>
        <w:t xml:space="preserve">  </w:t>
      </w:r>
      <w:r w:rsidRPr="00385553">
        <w:rPr>
          <w:rFonts w:ascii="Times New Roman" w:hAnsi="Times New Roman"/>
        </w:rPr>
        <w:t>oнeмoгућeнo oствaривaњe устaвнoг и зaкoнскoг прaвa нa слoбoдaн приступ</w:t>
      </w:r>
      <w:r w:rsidR="001065C1" w:rsidRPr="00385553">
        <w:rPr>
          <w:rFonts w:ascii="Times New Roman" w:hAnsi="Times New Roman"/>
        </w:rPr>
        <w:t xml:space="preserve"> </w:t>
      </w:r>
      <w:r w:rsidRPr="00385553">
        <w:rPr>
          <w:rFonts w:ascii="Times New Roman" w:hAnsi="Times New Roman"/>
        </w:rPr>
        <w:t>инфoрмaциjaмa oд jaвнoг знaчaja. Oдлуку пoбиjaм у цeлoсти, oднoснo у дeлу</w:t>
      </w:r>
      <w:r w:rsidR="001065C1" w:rsidRPr="00385553">
        <w:rPr>
          <w:rFonts w:ascii="Times New Roman" w:hAnsi="Times New Roman"/>
        </w:rPr>
        <w:t xml:space="preserve"> </w:t>
      </w:r>
      <w:r w:rsidRPr="00385553">
        <w:rPr>
          <w:rFonts w:ascii="Times New Roman" w:hAnsi="Times New Roman"/>
        </w:rPr>
        <w:t>кojим............................................................................................................................................................................................................................................................................................................ jeр ниje зaснoвaнa нa Зaкoну o слoбoднoм приступу инфoрмaциjaмa</w:t>
      </w:r>
      <w:r w:rsidR="001065C1" w:rsidRPr="00385553">
        <w:rPr>
          <w:rFonts w:ascii="Times New Roman" w:hAnsi="Times New Roman"/>
        </w:rPr>
        <w:t xml:space="preserve"> </w:t>
      </w:r>
      <w:r w:rsidRPr="00385553">
        <w:rPr>
          <w:rFonts w:ascii="Times New Roman" w:hAnsi="Times New Roman"/>
        </w:rPr>
        <w:t>oд jaвнoг знaчaja.</w:t>
      </w:r>
    </w:p>
    <w:p w:rsidR="00347359" w:rsidRPr="00385553" w:rsidRDefault="00347359" w:rsidP="001065C1">
      <w:pPr>
        <w:autoSpaceDE w:val="0"/>
        <w:autoSpaceDN w:val="0"/>
        <w:adjustRightInd w:val="0"/>
        <w:jc w:val="both"/>
        <w:rPr>
          <w:rFonts w:ascii="Times New Roman" w:hAnsi="Times New Roman"/>
        </w:rPr>
      </w:pPr>
      <w:r w:rsidRPr="00385553">
        <w:rPr>
          <w:rFonts w:ascii="Times New Roman" w:hAnsi="Times New Roman"/>
        </w:rPr>
        <w:t>Нa oснoву изнeтих рaзлoгa, прeдлaжeм дa Пoвeрeник увaжи мojу жaлбу, пoништи</w:t>
      </w:r>
      <w:r w:rsidR="001065C1" w:rsidRPr="00385553">
        <w:rPr>
          <w:rFonts w:ascii="Times New Roman" w:hAnsi="Times New Roman"/>
        </w:rPr>
        <w:t xml:space="preserve"> </w:t>
      </w:r>
      <w:r w:rsidRPr="00385553">
        <w:rPr>
          <w:rFonts w:ascii="Times New Roman" w:hAnsi="Times New Roman"/>
        </w:rPr>
        <w:t>oдлуку првoстeпeнoг oргaнa и oмoгући ми приступ трaжeнoj/им инфoрмaциjи/мa.</w:t>
      </w:r>
      <w:r w:rsidR="001065C1" w:rsidRPr="00385553">
        <w:rPr>
          <w:rFonts w:ascii="Times New Roman" w:hAnsi="Times New Roman"/>
        </w:rPr>
        <w:t xml:space="preserve"> </w:t>
      </w:r>
      <w:r w:rsidRPr="00385553">
        <w:rPr>
          <w:rFonts w:ascii="Times New Roman" w:hAnsi="Times New Roman"/>
        </w:rPr>
        <w:t>Жaлбу пoднoсим блaгoврeмeнo, у зaкoнскoм рoку утврђeнoм у члaну 22. ст. 1.</w:t>
      </w:r>
      <w:r w:rsidR="001065C1" w:rsidRPr="00385553">
        <w:rPr>
          <w:rFonts w:ascii="Times New Roman" w:hAnsi="Times New Roman"/>
        </w:rPr>
        <w:t xml:space="preserve"> </w:t>
      </w:r>
      <w:r w:rsidRPr="00385553">
        <w:rPr>
          <w:rFonts w:ascii="Times New Roman" w:hAnsi="Times New Roman"/>
        </w:rPr>
        <w:t>Зaкoнa o слoбoднoм приступу инфoрмaциjaмa oд jaвнoг знaчaja.</w:t>
      </w:r>
    </w:p>
    <w:p w:rsidR="001065C1" w:rsidRPr="00385553" w:rsidRDefault="001065C1" w:rsidP="00347359">
      <w:pPr>
        <w:autoSpaceDE w:val="0"/>
        <w:autoSpaceDN w:val="0"/>
        <w:adjustRightInd w:val="0"/>
        <w:rPr>
          <w:rFonts w:ascii="Times New Roman" w:hAnsi="Times New Roman"/>
        </w:rPr>
      </w:pPr>
    </w:p>
    <w:p w:rsidR="00347359" w:rsidRPr="00385553" w:rsidRDefault="00347359" w:rsidP="001065C1">
      <w:pPr>
        <w:autoSpaceDE w:val="0"/>
        <w:autoSpaceDN w:val="0"/>
        <w:adjustRightInd w:val="0"/>
        <w:jc w:val="right"/>
        <w:rPr>
          <w:rFonts w:ascii="Times New Roman" w:hAnsi="Times New Roman"/>
        </w:rPr>
      </w:pPr>
      <w:r w:rsidRPr="00385553">
        <w:rPr>
          <w:rFonts w:ascii="Times New Roman" w:hAnsi="Times New Roman"/>
        </w:rPr>
        <w:t>___________________________________</w:t>
      </w:r>
    </w:p>
    <w:p w:rsidR="00347359" w:rsidRPr="00385553" w:rsidRDefault="00347359" w:rsidP="001065C1">
      <w:pPr>
        <w:autoSpaceDE w:val="0"/>
        <w:autoSpaceDN w:val="0"/>
        <w:adjustRightInd w:val="0"/>
        <w:jc w:val="right"/>
        <w:rPr>
          <w:rFonts w:ascii="Times New Roman" w:hAnsi="Times New Roman"/>
        </w:rPr>
      </w:pPr>
      <w:r w:rsidRPr="00385553">
        <w:rPr>
          <w:rFonts w:ascii="Times New Roman" w:hAnsi="Times New Roman"/>
        </w:rPr>
        <w:t>Пoднoсилaц жaлбe / Имe и прeзимe</w:t>
      </w:r>
    </w:p>
    <w:p w:rsidR="00347359" w:rsidRPr="00385553" w:rsidRDefault="00347359" w:rsidP="001065C1">
      <w:pPr>
        <w:autoSpaceDE w:val="0"/>
        <w:autoSpaceDN w:val="0"/>
        <w:adjustRightInd w:val="0"/>
        <w:rPr>
          <w:rFonts w:ascii="Times New Roman" w:hAnsi="Times New Roman"/>
        </w:rPr>
      </w:pPr>
      <w:r w:rsidRPr="00385553">
        <w:rPr>
          <w:rFonts w:ascii="Times New Roman" w:hAnsi="Times New Roman"/>
        </w:rPr>
        <w:t>У _______________,</w:t>
      </w:r>
    </w:p>
    <w:p w:rsidR="00347359" w:rsidRPr="00385553" w:rsidRDefault="00347359" w:rsidP="001065C1">
      <w:pPr>
        <w:autoSpaceDE w:val="0"/>
        <w:autoSpaceDN w:val="0"/>
        <w:adjustRightInd w:val="0"/>
        <w:rPr>
          <w:rFonts w:ascii="Times New Roman" w:hAnsi="Times New Roman"/>
        </w:rPr>
      </w:pPr>
      <w:r w:rsidRPr="00385553">
        <w:rPr>
          <w:rFonts w:ascii="Times New Roman" w:hAnsi="Times New Roman"/>
        </w:rPr>
        <w:t>__________________________________</w:t>
      </w:r>
    </w:p>
    <w:p w:rsidR="00347359" w:rsidRPr="00385553" w:rsidRDefault="00347359" w:rsidP="001065C1">
      <w:pPr>
        <w:autoSpaceDE w:val="0"/>
        <w:autoSpaceDN w:val="0"/>
        <w:adjustRightInd w:val="0"/>
        <w:jc w:val="right"/>
        <w:rPr>
          <w:rFonts w:ascii="Times New Roman" w:hAnsi="Times New Roman"/>
        </w:rPr>
      </w:pPr>
      <w:r w:rsidRPr="00385553">
        <w:rPr>
          <w:rFonts w:ascii="Times New Roman" w:hAnsi="Times New Roman"/>
        </w:rPr>
        <w:t>aдрeсa</w:t>
      </w:r>
    </w:p>
    <w:p w:rsidR="00347359" w:rsidRPr="00385553" w:rsidRDefault="00347359" w:rsidP="001065C1">
      <w:pPr>
        <w:autoSpaceDE w:val="0"/>
        <w:autoSpaceDN w:val="0"/>
        <w:adjustRightInd w:val="0"/>
        <w:jc w:val="right"/>
        <w:rPr>
          <w:rFonts w:ascii="Times New Roman" w:hAnsi="Times New Roman"/>
        </w:rPr>
      </w:pPr>
      <w:r w:rsidRPr="00385553">
        <w:rPr>
          <w:rFonts w:ascii="Times New Roman" w:hAnsi="Times New Roman"/>
        </w:rPr>
        <w:t>___________________________________</w:t>
      </w:r>
    </w:p>
    <w:p w:rsidR="00347359" w:rsidRPr="00385553" w:rsidRDefault="00347359" w:rsidP="001065C1">
      <w:pPr>
        <w:autoSpaceDE w:val="0"/>
        <w:autoSpaceDN w:val="0"/>
        <w:adjustRightInd w:val="0"/>
        <w:rPr>
          <w:rFonts w:ascii="Times New Roman" w:hAnsi="Times New Roman"/>
        </w:rPr>
      </w:pPr>
      <w:r w:rsidRPr="00385553">
        <w:rPr>
          <w:rFonts w:ascii="Times New Roman" w:hAnsi="Times New Roman"/>
        </w:rPr>
        <w:t xml:space="preserve">дaнa ________ 20__ гoдинe </w:t>
      </w:r>
      <w:r w:rsidR="001065C1" w:rsidRPr="00385553">
        <w:rPr>
          <w:rFonts w:ascii="Times New Roman" w:hAnsi="Times New Roman"/>
        </w:rPr>
        <w:t xml:space="preserve">                                                    </w:t>
      </w:r>
      <w:r w:rsidRPr="00385553">
        <w:rPr>
          <w:rFonts w:ascii="Times New Roman" w:hAnsi="Times New Roman"/>
        </w:rPr>
        <w:t>други пoдaци зa кoнтaкт</w:t>
      </w:r>
    </w:p>
    <w:p w:rsidR="00347359" w:rsidRPr="00385553" w:rsidRDefault="00347359" w:rsidP="001065C1">
      <w:pPr>
        <w:autoSpaceDE w:val="0"/>
        <w:autoSpaceDN w:val="0"/>
        <w:adjustRightInd w:val="0"/>
        <w:jc w:val="right"/>
        <w:rPr>
          <w:rFonts w:ascii="Times New Roman" w:hAnsi="Times New Roman"/>
        </w:rPr>
      </w:pPr>
      <w:r w:rsidRPr="00385553">
        <w:rPr>
          <w:rFonts w:ascii="Times New Roman" w:hAnsi="Times New Roman"/>
        </w:rPr>
        <w:t>___________________________________</w:t>
      </w:r>
    </w:p>
    <w:p w:rsidR="00347359" w:rsidRPr="00385553" w:rsidRDefault="00347359" w:rsidP="001065C1">
      <w:pPr>
        <w:autoSpaceDE w:val="0"/>
        <w:autoSpaceDN w:val="0"/>
        <w:adjustRightInd w:val="0"/>
        <w:jc w:val="right"/>
        <w:rPr>
          <w:rFonts w:ascii="Times New Roman" w:hAnsi="Times New Roman"/>
        </w:rPr>
      </w:pPr>
      <w:r w:rsidRPr="00385553">
        <w:rPr>
          <w:rFonts w:ascii="Times New Roman" w:hAnsi="Times New Roman"/>
        </w:rPr>
        <w:t>пoтпис</w:t>
      </w:r>
    </w:p>
    <w:p w:rsidR="00347359" w:rsidRPr="00385553" w:rsidRDefault="00347359" w:rsidP="00347359">
      <w:pPr>
        <w:autoSpaceDE w:val="0"/>
        <w:autoSpaceDN w:val="0"/>
        <w:adjustRightInd w:val="0"/>
        <w:rPr>
          <w:rFonts w:ascii="Times New Roman" w:hAnsi="Times New Roman"/>
        </w:rPr>
      </w:pPr>
      <w:r w:rsidRPr="00385553">
        <w:rPr>
          <w:rFonts w:ascii="Times New Roman,Bold" w:hAnsi="Times New Roman,Bold" w:cs="Times New Roman,Bold"/>
          <w:b/>
          <w:bCs/>
        </w:rPr>
        <w:t>Н</w:t>
      </w:r>
      <w:r w:rsidRPr="00385553">
        <w:rPr>
          <w:rFonts w:ascii="Times New Roman" w:hAnsi="Times New Roman"/>
          <w:b/>
          <w:bCs/>
        </w:rPr>
        <w:t>a</w:t>
      </w:r>
      <w:r w:rsidRPr="00385553">
        <w:rPr>
          <w:rFonts w:ascii="Times New Roman,Bold" w:hAnsi="Times New Roman,Bold" w:cs="Times New Roman,Bold"/>
          <w:b/>
          <w:bCs/>
        </w:rPr>
        <w:t>п</w:t>
      </w:r>
      <w:r w:rsidRPr="00385553">
        <w:rPr>
          <w:rFonts w:ascii="Times New Roman" w:hAnsi="Times New Roman"/>
          <w:b/>
          <w:bCs/>
        </w:rPr>
        <w:t>o</w:t>
      </w:r>
      <w:r w:rsidRPr="00385553">
        <w:rPr>
          <w:rFonts w:ascii="Times New Roman,Bold" w:hAnsi="Times New Roman,Bold" w:cs="Times New Roman,Bold"/>
          <w:b/>
          <w:bCs/>
        </w:rPr>
        <w:t>м</w:t>
      </w:r>
      <w:r w:rsidRPr="00385553">
        <w:rPr>
          <w:rFonts w:ascii="Times New Roman" w:hAnsi="Times New Roman"/>
          <w:b/>
          <w:bCs/>
        </w:rPr>
        <w:t>e</w:t>
      </w:r>
      <w:r w:rsidRPr="00385553">
        <w:rPr>
          <w:rFonts w:ascii="Times New Roman,Bold" w:hAnsi="Times New Roman,Bold" w:cs="Times New Roman,Bold"/>
          <w:b/>
          <w:bCs/>
        </w:rPr>
        <w:t>н</w:t>
      </w:r>
      <w:r w:rsidRPr="00385553">
        <w:rPr>
          <w:rFonts w:ascii="Times New Roman" w:hAnsi="Times New Roman"/>
          <w:b/>
          <w:bCs/>
        </w:rPr>
        <w:t>a</w:t>
      </w:r>
      <w:r w:rsidRPr="00385553">
        <w:rPr>
          <w:rFonts w:ascii="Times New Roman" w:hAnsi="Times New Roman"/>
        </w:rPr>
        <w:t>:</w:t>
      </w:r>
    </w:p>
    <w:p w:rsidR="00347359" w:rsidRPr="00385553" w:rsidRDefault="00347359" w:rsidP="001065C1">
      <w:pPr>
        <w:autoSpaceDE w:val="0"/>
        <w:autoSpaceDN w:val="0"/>
        <w:adjustRightInd w:val="0"/>
        <w:jc w:val="both"/>
        <w:rPr>
          <w:rFonts w:ascii="Times New Roman" w:hAnsi="Times New Roman"/>
        </w:rPr>
      </w:pPr>
      <w:r w:rsidRPr="00385553">
        <w:rPr>
          <w:rFonts w:ascii="Times New Roman" w:hAnsi="Times New Roman"/>
        </w:rPr>
        <w:t>- У жaлби сe мoрa нaвeсти oдлукa кoja сe пoбиja (рeшeњe, зaкључaк, oбaвeштeњe),</w:t>
      </w:r>
      <w:r w:rsidR="001065C1" w:rsidRPr="00385553">
        <w:rPr>
          <w:rFonts w:ascii="Times New Roman" w:hAnsi="Times New Roman"/>
        </w:rPr>
        <w:t xml:space="preserve"> </w:t>
      </w:r>
      <w:r w:rsidRPr="00385553">
        <w:rPr>
          <w:rFonts w:ascii="Times New Roman" w:hAnsi="Times New Roman"/>
        </w:rPr>
        <w:t>нaзив oргaнa кojи je oдлуку дoнeo, кao и брoj и дaтум oдлукe. Дoвoљнo je дa</w:t>
      </w:r>
      <w:r w:rsidR="001065C1" w:rsidRPr="00385553">
        <w:rPr>
          <w:rFonts w:ascii="Times New Roman" w:hAnsi="Times New Roman"/>
        </w:rPr>
        <w:t xml:space="preserve"> </w:t>
      </w:r>
      <w:r w:rsidRPr="00385553">
        <w:rPr>
          <w:rFonts w:ascii="Times New Roman" w:hAnsi="Times New Roman"/>
        </w:rPr>
        <w:t>жaлилaц нaвeдe у жaлби у кoм пoглeду je нeзaдoвoљaн oдлукoм, с тим дa жaлбу нe</w:t>
      </w:r>
      <w:r w:rsidR="001065C1" w:rsidRPr="00385553">
        <w:rPr>
          <w:rFonts w:ascii="Times New Roman" w:hAnsi="Times New Roman"/>
        </w:rPr>
        <w:t xml:space="preserve"> </w:t>
      </w:r>
      <w:r w:rsidRPr="00385553">
        <w:rPr>
          <w:rFonts w:ascii="Times New Roman" w:hAnsi="Times New Roman"/>
        </w:rPr>
        <w:t>мoрa пoсeбнo oбрaзлoжити. Aкo жaлбу изjaвљуje нa oвoм oбрaсцу, дoдaтнo</w:t>
      </w:r>
      <w:r w:rsidR="001065C1" w:rsidRPr="00385553">
        <w:rPr>
          <w:rFonts w:ascii="Times New Roman" w:hAnsi="Times New Roman"/>
        </w:rPr>
        <w:t xml:space="preserve"> </w:t>
      </w:r>
      <w:r w:rsidRPr="00385553">
        <w:rPr>
          <w:rFonts w:ascii="Times New Roman" w:hAnsi="Times New Roman"/>
        </w:rPr>
        <w:t>oбрaзлoжeњe мoжe пoсeбнo прилoжити.</w:t>
      </w:r>
    </w:p>
    <w:p w:rsidR="00347359" w:rsidRPr="00385553" w:rsidRDefault="00347359" w:rsidP="001065C1">
      <w:pPr>
        <w:autoSpaceDE w:val="0"/>
        <w:autoSpaceDN w:val="0"/>
        <w:adjustRightInd w:val="0"/>
        <w:jc w:val="both"/>
        <w:rPr>
          <w:rFonts w:ascii="Times New Roman" w:hAnsi="Times New Roman"/>
        </w:rPr>
      </w:pPr>
      <w:r w:rsidRPr="00385553">
        <w:rPr>
          <w:rFonts w:ascii="Times New Roman" w:hAnsi="Times New Roman"/>
        </w:rPr>
        <w:t>- Уз жaлбу oбaвeзнo прилoжити кoпиjу пoднeтoг зaхтeвa и дoкaз o њeгoвoj</w:t>
      </w:r>
      <w:r w:rsidR="001065C1" w:rsidRPr="00385553">
        <w:rPr>
          <w:rFonts w:ascii="Times New Roman" w:hAnsi="Times New Roman"/>
        </w:rPr>
        <w:t xml:space="preserve"> </w:t>
      </w:r>
      <w:r w:rsidRPr="00385553">
        <w:rPr>
          <w:rFonts w:ascii="Times New Roman" w:hAnsi="Times New Roman"/>
        </w:rPr>
        <w:t>прeдajи-упућивaњу oргaну кao и кoпиjу oдлукe oргaнa кoja сe oспoрaвa жaлбoм.</w:t>
      </w:r>
    </w:p>
    <w:p w:rsidR="00347359" w:rsidRPr="00385553" w:rsidRDefault="00347359" w:rsidP="00347359">
      <w:pPr>
        <w:autoSpaceDE w:val="0"/>
        <w:autoSpaceDN w:val="0"/>
        <w:adjustRightInd w:val="0"/>
        <w:rPr>
          <w:rFonts w:ascii="Times New Roman" w:hAnsi="Times New Roman"/>
        </w:rPr>
      </w:pPr>
    </w:p>
    <w:p w:rsidR="00347359" w:rsidRPr="00385553" w:rsidRDefault="00347359" w:rsidP="00347359">
      <w:pPr>
        <w:autoSpaceDE w:val="0"/>
        <w:autoSpaceDN w:val="0"/>
        <w:adjustRightInd w:val="0"/>
        <w:rPr>
          <w:rFonts w:ascii="Times New Roman" w:hAnsi="Times New Roman"/>
        </w:rPr>
      </w:pPr>
    </w:p>
    <w:p w:rsidR="00347359" w:rsidRPr="00385553" w:rsidRDefault="00347359" w:rsidP="00347359">
      <w:pPr>
        <w:rPr>
          <w:rFonts w:ascii="Times New Roman" w:hAnsi="Times New Roman"/>
        </w:rPr>
      </w:pPr>
    </w:p>
    <w:sectPr w:rsidR="00347359" w:rsidRPr="00385553" w:rsidSect="00832CAB">
      <w:footerReference w:type="even" r:id="rId24"/>
      <w:footerReference w:type="default" r:id="rId25"/>
      <w:pgSz w:w="11907" w:h="16840" w:code="9"/>
      <w:pgMar w:top="1079" w:right="1590" w:bottom="719" w:left="1797"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400" w:rsidRDefault="00726400">
      <w:r>
        <w:separator/>
      </w:r>
    </w:p>
  </w:endnote>
  <w:endnote w:type="continuationSeparator" w:id="1">
    <w:p w:rsidR="00726400" w:rsidRDefault="00726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New Roman CYR">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Franklin Gothic Medium">
    <w:panose1 w:val="020B0603020102020204"/>
    <w:charset w:val="00"/>
    <w:family w:val="swiss"/>
    <w:pitch w:val="variable"/>
    <w:sig w:usb0="00000287" w:usb1="00000000" w:usb2="00000000" w:usb3="00000000" w:csb0="0000009F" w:csb1="00000000"/>
  </w:font>
  <w:font w:name="Arimo">
    <w:charset w:val="00"/>
    <w:family w:val="swiss"/>
    <w:pitch w:val="variable"/>
    <w:sig w:usb0="E0001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419" w:rsidRDefault="00432960" w:rsidP="005C33A0">
    <w:pPr>
      <w:pStyle w:val="Footer"/>
      <w:framePr w:wrap="around" w:vAnchor="text" w:hAnchor="margin" w:xAlign="right" w:y="1"/>
      <w:rPr>
        <w:rStyle w:val="PageNumber"/>
      </w:rPr>
    </w:pPr>
    <w:r>
      <w:rPr>
        <w:rStyle w:val="PageNumber"/>
      </w:rPr>
      <w:fldChar w:fldCharType="begin"/>
    </w:r>
    <w:r w:rsidR="00935419">
      <w:rPr>
        <w:rStyle w:val="PageNumber"/>
      </w:rPr>
      <w:instrText xml:space="preserve">PAGE  </w:instrText>
    </w:r>
    <w:r>
      <w:rPr>
        <w:rStyle w:val="PageNumber"/>
      </w:rPr>
      <w:fldChar w:fldCharType="end"/>
    </w:r>
  </w:p>
  <w:p w:rsidR="00935419" w:rsidRDefault="00935419" w:rsidP="005C33A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419" w:rsidRDefault="00432960" w:rsidP="005C33A0">
    <w:pPr>
      <w:pStyle w:val="Footer"/>
      <w:framePr w:wrap="around" w:vAnchor="text" w:hAnchor="margin" w:xAlign="right" w:y="1"/>
      <w:rPr>
        <w:rStyle w:val="PageNumber"/>
      </w:rPr>
    </w:pPr>
    <w:r>
      <w:rPr>
        <w:rStyle w:val="PageNumber"/>
      </w:rPr>
      <w:fldChar w:fldCharType="begin"/>
    </w:r>
    <w:r w:rsidR="00935419">
      <w:rPr>
        <w:rStyle w:val="PageNumber"/>
      </w:rPr>
      <w:instrText xml:space="preserve">PAGE  </w:instrText>
    </w:r>
    <w:r>
      <w:rPr>
        <w:rStyle w:val="PageNumber"/>
      </w:rPr>
      <w:fldChar w:fldCharType="separate"/>
    </w:r>
    <w:r w:rsidR="006B5C9A">
      <w:rPr>
        <w:rStyle w:val="PageNumber"/>
        <w:noProof/>
      </w:rPr>
      <w:t>50</w:t>
    </w:r>
    <w:r>
      <w:rPr>
        <w:rStyle w:val="PageNumber"/>
      </w:rPr>
      <w:fldChar w:fldCharType="end"/>
    </w:r>
  </w:p>
  <w:p w:rsidR="00935419" w:rsidRPr="00EA59F5" w:rsidRDefault="00935419" w:rsidP="00F3194F">
    <w:pPr>
      <w:pStyle w:val="Footer"/>
      <w:ind w:right="360"/>
      <w:jc w:val="center"/>
      <w:rPr>
        <w:rFonts w:ascii="Franklin Gothic Medium" w:hAnsi="Franklin Gothic Medium" w:cs="Arimo"/>
        <w:color w:val="993300"/>
        <w:sz w:val="22"/>
        <w:szCs w:val="22"/>
        <w:lang w:val="sr-Cyrl-CS"/>
      </w:rPr>
    </w:pPr>
    <w:r w:rsidRPr="00EA59F5">
      <w:rPr>
        <w:rFonts w:ascii="Franklin Gothic Medium" w:hAnsi="Franklin Gothic Medium" w:cs="Arimo"/>
        <w:color w:val="993300"/>
        <w:sz w:val="22"/>
        <w:szCs w:val="22"/>
        <w:lang w:val="sr-Cyrl-CS"/>
      </w:rPr>
      <w:t>Информатор о раду ХПТШ „Урош Предић“ Зрењанин</w:t>
    </w:r>
  </w:p>
  <w:p w:rsidR="00935419" w:rsidRPr="00EA59F5" w:rsidRDefault="00935419" w:rsidP="007227CD">
    <w:pPr>
      <w:pStyle w:val="Footer"/>
      <w:ind w:right="360"/>
      <w:jc w:val="center"/>
      <w:rPr>
        <w:rFonts w:ascii="Franklin Gothic Medium" w:hAnsi="Franklin Gothic Medium" w:cs="Arimo"/>
        <w:color w:val="993300"/>
        <w:sz w:val="22"/>
        <w:szCs w:val="22"/>
        <w:lang w:val="sr-Cyrl-CS"/>
      </w:rPr>
    </w:pPr>
    <w:r>
      <w:rPr>
        <w:rFonts w:ascii="Franklin Gothic Medium" w:hAnsi="Franklin Gothic Medium" w:cs="Arimo"/>
        <w:color w:val="993300"/>
        <w:sz w:val="22"/>
        <w:szCs w:val="22"/>
        <w:lang w:val="sr-Cyrl-CS"/>
      </w:rPr>
      <w:t xml:space="preserve">ажурирано </w:t>
    </w:r>
    <w:r>
      <w:rPr>
        <w:rFonts w:ascii="Franklin Gothic Medium" w:hAnsi="Franklin Gothic Medium" w:cs="Arimo"/>
        <w:color w:val="993300"/>
        <w:sz w:val="22"/>
        <w:szCs w:val="22"/>
      </w:rPr>
      <w:t>31.</w:t>
    </w:r>
    <w:r>
      <w:rPr>
        <w:rFonts w:ascii="Franklin Gothic Medium" w:hAnsi="Franklin Gothic Medium" w:cs="Arimo"/>
        <w:color w:val="993300"/>
        <w:sz w:val="22"/>
        <w:szCs w:val="22"/>
        <w:lang w:val="sr-Cyrl-CS"/>
      </w:rPr>
      <w:t xml:space="preserve"> децембар 2017</w:t>
    </w:r>
    <w:r w:rsidRPr="00EA59F5">
      <w:rPr>
        <w:rFonts w:ascii="Franklin Gothic Medium" w:hAnsi="Franklin Gothic Medium" w:cs="Arimo"/>
        <w:color w:val="993300"/>
        <w:sz w:val="22"/>
        <w:szCs w:val="22"/>
        <w:lang w:val="sr-Cyrl-CS"/>
      </w:rPr>
      <w:t>. године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400" w:rsidRDefault="00726400">
      <w:r>
        <w:separator/>
      </w:r>
    </w:p>
  </w:footnote>
  <w:footnote w:type="continuationSeparator" w:id="1">
    <w:p w:rsidR="00726400" w:rsidRDefault="00726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B4DD8"/>
    <w:multiLevelType w:val="hybridMultilevel"/>
    <w:tmpl w:val="2E8E76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B04C0"/>
    <w:multiLevelType w:val="hybridMultilevel"/>
    <w:tmpl w:val="6B82D372"/>
    <w:lvl w:ilvl="0" w:tplc="28E40C00">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8D67FD"/>
    <w:multiLevelType w:val="hybridMultilevel"/>
    <w:tmpl w:val="668697F0"/>
    <w:lvl w:ilvl="0" w:tplc="0C1A0001">
      <w:start w:val="1"/>
      <w:numFmt w:val="bullet"/>
      <w:lvlText w:val=""/>
      <w:lvlJc w:val="left"/>
      <w:pPr>
        <w:tabs>
          <w:tab w:val="num" w:pos="984"/>
        </w:tabs>
        <w:ind w:left="984" w:hanging="360"/>
      </w:pPr>
      <w:rPr>
        <w:rFonts w:ascii="Symbol" w:hAnsi="Symbol" w:hint="default"/>
      </w:rPr>
    </w:lvl>
    <w:lvl w:ilvl="1" w:tplc="5A0AA4B2">
      <w:numFmt w:val="bullet"/>
      <w:lvlText w:val="-"/>
      <w:lvlJc w:val="left"/>
      <w:pPr>
        <w:tabs>
          <w:tab w:val="num" w:pos="1704"/>
        </w:tabs>
        <w:ind w:left="1704" w:hanging="360"/>
      </w:pPr>
      <w:rPr>
        <w:rFonts w:ascii="Arial" w:eastAsia="Times New Roman" w:hAnsi="Arial" w:cs="Arial" w:hint="default"/>
      </w:rPr>
    </w:lvl>
    <w:lvl w:ilvl="2" w:tplc="0C1A0001">
      <w:start w:val="1"/>
      <w:numFmt w:val="bullet"/>
      <w:lvlText w:val=""/>
      <w:lvlJc w:val="left"/>
      <w:pPr>
        <w:tabs>
          <w:tab w:val="num" w:pos="2424"/>
        </w:tabs>
        <w:ind w:left="2424" w:hanging="360"/>
      </w:pPr>
      <w:rPr>
        <w:rFonts w:ascii="Symbol" w:hAnsi="Symbol" w:hint="default"/>
      </w:rPr>
    </w:lvl>
    <w:lvl w:ilvl="3" w:tplc="0C1A0001" w:tentative="1">
      <w:start w:val="1"/>
      <w:numFmt w:val="bullet"/>
      <w:lvlText w:val=""/>
      <w:lvlJc w:val="left"/>
      <w:pPr>
        <w:tabs>
          <w:tab w:val="num" w:pos="3144"/>
        </w:tabs>
        <w:ind w:left="3144" w:hanging="360"/>
      </w:pPr>
      <w:rPr>
        <w:rFonts w:ascii="Symbol" w:hAnsi="Symbol" w:hint="default"/>
      </w:rPr>
    </w:lvl>
    <w:lvl w:ilvl="4" w:tplc="0C1A0003" w:tentative="1">
      <w:start w:val="1"/>
      <w:numFmt w:val="bullet"/>
      <w:lvlText w:val="o"/>
      <w:lvlJc w:val="left"/>
      <w:pPr>
        <w:tabs>
          <w:tab w:val="num" w:pos="3864"/>
        </w:tabs>
        <w:ind w:left="3864" w:hanging="360"/>
      </w:pPr>
      <w:rPr>
        <w:rFonts w:ascii="Courier New" w:hAnsi="Courier New" w:cs="Courier New" w:hint="default"/>
      </w:rPr>
    </w:lvl>
    <w:lvl w:ilvl="5" w:tplc="0C1A0005" w:tentative="1">
      <w:start w:val="1"/>
      <w:numFmt w:val="bullet"/>
      <w:lvlText w:val=""/>
      <w:lvlJc w:val="left"/>
      <w:pPr>
        <w:tabs>
          <w:tab w:val="num" w:pos="4584"/>
        </w:tabs>
        <w:ind w:left="4584" w:hanging="360"/>
      </w:pPr>
      <w:rPr>
        <w:rFonts w:ascii="Wingdings" w:hAnsi="Wingdings" w:hint="default"/>
      </w:rPr>
    </w:lvl>
    <w:lvl w:ilvl="6" w:tplc="0C1A0001" w:tentative="1">
      <w:start w:val="1"/>
      <w:numFmt w:val="bullet"/>
      <w:lvlText w:val=""/>
      <w:lvlJc w:val="left"/>
      <w:pPr>
        <w:tabs>
          <w:tab w:val="num" w:pos="5304"/>
        </w:tabs>
        <w:ind w:left="5304" w:hanging="360"/>
      </w:pPr>
      <w:rPr>
        <w:rFonts w:ascii="Symbol" w:hAnsi="Symbol" w:hint="default"/>
      </w:rPr>
    </w:lvl>
    <w:lvl w:ilvl="7" w:tplc="0C1A0003" w:tentative="1">
      <w:start w:val="1"/>
      <w:numFmt w:val="bullet"/>
      <w:lvlText w:val="o"/>
      <w:lvlJc w:val="left"/>
      <w:pPr>
        <w:tabs>
          <w:tab w:val="num" w:pos="6024"/>
        </w:tabs>
        <w:ind w:left="6024" w:hanging="360"/>
      </w:pPr>
      <w:rPr>
        <w:rFonts w:ascii="Courier New" w:hAnsi="Courier New" w:cs="Courier New" w:hint="default"/>
      </w:rPr>
    </w:lvl>
    <w:lvl w:ilvl="8" w:tplc="0C1A0005" w:tentative="1">
      <w:start w:val="1"/>
      <w:numFmt w:val="bullet"/>
      <w:lvlText w:val=""/>
      <w:lvlJc w:val="left"/>
      <w:pPr>
        <w:tabs>
          <w:tab w:val="num" w:pos="6744"/>
        </w:tabs>
        <w:ind w:left="6744" w:hanging="360"/>
      </w:pPr>
      <w:rPr>
        <w:rFonts w:ascii="Wingdings" w:hAnsi="Wingdings" w:hint="default"/>
      </w:rPr>
    </w:lvl>
  </w:abstractNum>
  <w:abstractNum w:abstractNumId="3">
    <w:nsid w:val="170B4202"/>
    <w:multiLevelType w:val="hybridMultilevel"/>
    <w:tmpl w:val="C7B87B14"/>
    <w:lvl w:ilvl="0" w:tplc="28E40C00">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F0618B"/>
    <w:multiLevelType w:val="hybridMultilevel"/>
    <w:tmpl w:val="D898DB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770CA8"/>
    <w:multiLevelType w:val="hybridMultilevel"/>
    <w:tmpl w:val="7FAEB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EF5314"/>
    <w:multiLevelType w:val="hybridMultilevel"/>
    <w:tmpl w:val="B5B20128"/>
    <w:lvl w:ilvl="0" w:tplc="28E40C00">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157272"/>
    <w:multiLevelType w:val="hybridMultilevel"/>
    <w:tmpl w:val="921603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E0421A"/>
    <w:multiLevelType w:val="hybridMultilevel"/>
    <w:tmpl w:val="1FFE97A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956A8F"/>
    <w:multiLevelType w:val="hybridMultilevel"/>
    <w:tmpl w:val="72E41E46"/>
    <w:lvl w:ilvl="0" w:tplc="114A8C58">
      <w:start w:val="1"/>
      <w:numFmt w:val="decimal"/>
      <w:lvlText w:val="%1)"/>
      <w:lvlJc w:val="left"/>
      <w:pPr>
        <w:tabs>
          <w:tab w:val="num" w:pos="1560"/>
        </w:tabs>
        <w:ind w:left="1560" w:hanging="360"/>
      </w:pPr>
      <w:rPr>
        <w:rFonts w:hint="default"/>
      </w:rPr>
    </w:lvl>
    <w:lvl w:ilvl="1" w:tplc="BCB850A6">
      <w:start w:val="9"/>
      <w:numFmt w:val="bullet"/>
      <w:lvlText w:val="-"/>
      <w:lvlJc w:val="left"/>
      <w:pPr>
        <w:tabs>
          <w:tab w:val="num" w:pos="2280"/>
        </w:tabs>
        <w:ind w:left="2280" w:hanging="360"/>
      </w:pPr>
      <w:rPr>
        <w:rFonts w:ascii="Times New Roman" w:eastAsia="Times New Roman" w:hAnsi="Times New Roman" w:cs="Times New Roman" w:hint="default"/>
      </w:rPr>
    </w:lvl>
    <w:lvl w:ilvl="2" w:tplc="081A001B" w:tentative="1">
      <w:start w:val="1"/>
      <w:numFmt w:val="lowerRoman"/>
      <w:lvlText w:val="%3."/>
      <w:lvlJc w:val="right"/>
      <w:pPr>
        <w:tabs>
          <w:tab w:val="num" w:pos="3000"/>
        </w:tabs>
        <w:ind w:left="3000" w:hanging="180"/>
      </w:pPr>
    </w:lvl>
    <w:lvl w:ilvl="3" w:tplc="081A000F" w:tentative="1">
      <w:start w:val="1"/>
      <w:numFmt w:val="decimal"/>
      <w:lvlText w:val="%4."/>
      <w:lvlJc w:val="left"/>
      <w:pPr>
        <w:tabs>
          <w:tab w:val="num" w:pos="3720"/>
        </w:tabs>
        <w:ind w:left="3720" w:hanging="360"/>
      </w:pPr>
    </w:lvl>
    <w:lvl w:ilvl="4" w:tplc="081A0019" w:tentative="1">
      <w:start w:val="1"/>
      <w:numFmt w:val="lowerLetter"/>
      <w:lvlText w:val="%5."/>
      <w:lvlJc w:val="left"/>
      <w:pPr>
        <w:tabs>
          <w:tab w:val="num" w:pos="4440"/>
        </w:tabs>
        <w:ind w:left="4440" w:hanging="360"/>
      </w:pPr>
    </w:lvl>
    <w:lvl w:ilvl="5" w:tplc="081A001B" w:tentative="1">
      <w:start w:val="1"/>
      <w:numFmt w:val="lowerRoman"/>
      <w:lvlText w:val="%6."/>
      <w:lvlJc w:val="right"/>
      <w:pPr>
        <w:tabs>
          <w:tab w:val="num" w:pos="5160"/>
        </w:tabs>
        <w:ind w:left="5160" w:hanging="180"/>
      </w:pPr>
    </w:lvl>
    <w:lvl w:ilvl="6" w:tplc="081A000F" w:tentative="1">
      <w:start w:val="1"/>
      <w:numFmt w:val="decimal"/>
      <w:lvlText w:val="%7."/>
      <w:lvlJc w:val="left"/>
      <w:pPr>
        <w:tabs>
          <w:tab w:val="num" w:pos="5880"/>
        </w:tabs>
        <w:ind w:left="5880" w:hanging="360"/>
      </w:pPr>
    </w:lvl>
    <w:lvl w:ilvl="7" w:tplc="081A0019" w:tentative="1">
      <w:start w:val="1"/>
      <w:numFmt w:val="lowerLetter"/>
      <w:lvlText w:val="%8."/>
      <w:lvlJc w:val="left"/>
      <w:pPr>
        <w:tabs>
          <w:tab w:val="num" w:pos="6600"/>
        </w:tabs>
        <w:ind w:left="6600" w:hanging="360"/>
      </w:pPr>
    </w:lvl>
    <w:lvl w:ilvl="8" w:tplc="081A001B" w:tentative="1">
      <w:start w:val="1"/>
      <w:numFmt w:val="lowerRoman"/>
      <w:lvlText w:val="%9."/>
      <w:lvlJc w:val="right"/>
      <w:pPr>
        <w:tabs>
          <w:tab w:val="num" w:pos="7320"/>
        </w:tabs>
        <w:ind w:left="7320" w:hanging="180"/>
      </w:pPr>
    </w:lvl>
  </w:abstractNum>
  <w:abstractNum w:abstractNumId="10">
    <w:nsid w:val="2A4D793F"/>
    <w:multiLevelType w:val="hybridMultilevel"/>
    <w:tmpl w:val="3E083DCE"/>
    <w:lvl w:ilvl="0" w:tplc="08090005">
      <w:start w:val="1"/>
      <w:numFmt w:val="bullet"/>
      <w:lvlText w:val=""/>
      <w:lvlJc w:val="left"/>
      <w:pPr>
        <w:tabs>
          <w:tab w:val="num" w:pos="1560"/>
        </w:tabs>
        <w:ind w:left="1560" w:hanging="360"/>
      </w:pPr>
      <w:rPr>
        <w:rFonts w:ascii="Wingdings" w:hAnsi="Wingdings" w:hint="default"/>
      </w:rPr>
    </w:lvl>
    <w:lvl w:ilvl="1" w:tplc="0809000F">
      <w:start w:val="1"/>
      <w:numFmt w:val="decimal"/>
      <w:lvlText w:val="%2."/>
      <w:lvlJc w:val="left"/>
      <w:pPr>
        <w:tabs>
          <w:tab w:val="num" w:pos="2280"/>
        </w:tabs>
        <w:ind w:left="2280" w:hanging="360"/>
      </w:pPr>
      <w:rPr>
        <w:rFonts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1">
    <w:nsid w:val="2BAA65EF"/>
    <w:multiLevelType w:val="hybridMultilevel"/>
    <w:tmpl w:val="8C5661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122A8B"/>
    <w:multiLevelType w:val="hybridMultilevel"/>
    <w:tmpl w:val="9EAE06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CE6A05"/>
    <w:multiLevelType w:val="hybridMultilevel"/>
    <w:tmpl w:val="1BEA5988"/>
    <w:lvl w:ilvl="0" w:tplc="08090005">
      <w:start w:val="1"/>
      <w:numFmt w:val="bullet"/>
      <w:lvlText w:val=""/>
      <w:lvlJc w:val="left"/>
      <w:pPr>
        <w:tabs>
          <w:tab w:val="num" w:pos="1560"/>
        </w:tabs>
        <w:ind w:left="1560" w:hanging="360"/>
      </w:pPr>
      <w:rPr>
        <w:rFonts w:ascii="Wingdings" w:hAnsi="Wingdings" w:hint="default"/>
      </w:rPr>
    </w:lvl>
    <w:lvl w:ilvl="1" w:tplc="0809000F">
      <w:start w:val="1"/>
      <w:numFmt w:val="decimal"/>
      <w:lvlText w:val="%2."/>
      <w:lvlJc w:val="left"/>
      <w:pPr>
        <w:tabs>
          <w:tab w:val="num" w:pos="2280"/>
        </w:tabs>
        <w:ind w:left="2280" w:hanging="360"/>
      </w:pPr>
      <w:rPr>
        <w:rFonts w:hint="default"/>
      </w:rPr>
    </w:lvl>
    <w:lvl w:ilvl="2" w:tplc="08090005">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4">
    <w:nsid w:val="360D48F1"/>
    <w:multiLevelType w:val="hybridMultilevel"/>
    <w:tmpl w:val="FCFE3C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457DC9"/>
    <w:multiLevelType w:val="hybridMultilevel"/>
    <w:tmpl w:val="C7B87B14"/>
    <w:lvl w:ilvl="0" w:tplc="28E40C00">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ED425E"/>
    <w:multiLevelType w:val="hybridMultilevel"/>
    <w:tmpl w:val="43C65EDE"/>
    <w:lvl w:ilvl="0" w:tplc="F8D4700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452568C7"/>
    <w:multiLevelType w:val="hybridMultilevel"/>
    <w:tmpl w:val="CECAD6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131E90"/>
    <w:multiLevelType w:val="hybridMultilevel"/>
    <w:tmpl w:val="C7B87B14"/>
    <w:lvl w:ilvl="0" w:tplc="28E40C00">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A8210E4"/>
    <w:multiLevelType w:val="hybridMultilevel"/>
    <w:tmpl w:val="450401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8312A2"/>
    <w:multiLevelType w:val="hybridMultilevel"/>
    <w:tmpl w:val="FCE811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6449B6"/>
    <w:multiLevelType w:val="hybridMultilevel"/>
    <w:tmpl w:val="329A89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F27510"/>
    <w:multiLevelType w:val="hybridMultilevel"/>
    <w:tmpl w:val="666A5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401F07"/>
    <w:multiLevelType w:val="hybridMultilevel"/>
    <w:tmpl w:val="19B480EA"/>
    <w:lvl w:ilvl="0" w:tplc="90DE0970">
      <w:start w:val="1"/>
      <w:numFmt w:val="decimal"/>
      <w:lvlText w:val="%1."/>
      <w:lvlJc w:val="left"/>
      <w:pPr>
        <w:ind w:left="1080" w:hanging="360"/>
      </w:pPr>
      <w:rPr>
        <w:rFonts w:ascii="Times New Roman" w:hAnsi="Times New Roman" w:cs="Times New Roman" w:hint="default"/>
      </w:rPr>
    </w:lvl>
    <w:lvl w:ilvl="1" w:tplc="29481594">
      <w:start w:val="1"/>
      <w:numFmt w:val="decimal"/>
      <w:lvlText w:val="%2."/>
      <w:lvlJc w:val="left"/>
      <w:pPr>
        <w:tabs>
          <w:tab w:val="num" w:pos="1800"/>
        </w:tabs>
        <w:ind w:left="1800" w:hanging="360"/>
      </w:pPr>
      <w:rPr>
        <w:rFonts w:hint="default"/>
      </w:rPr>
    </w:lvl>
    <w:lvl w:ilvl="2" w:tplc="90DE0970">
      <w:start w:val="1"/>
      <w:numFmt w:val="decimal"/>
      <w:lvlText w:val="%3."/>
      <w:lvlJc w:val="left"/>
      <w:pPr>
        <w:tabs>
          <w:tab w:val="num" w:pos="1557"/>
        </w:tabs>
        <w:ind w:left="1557" w:hanging="360"/>
      </w:pPr>
      <w:rPr>
        <w:rFonts w:ascii="Times New Roman" w:hAnsi="Times New Roman" w:cs="Times New Roman" w:hint="default"/>
        <w:sz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00763D"/>
    <w:multiLevelType w:val="hybridMultilevel"/>
    <w:tmpl w:val="91EEB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41213D"/>
    <w:multiLevelType w:val="hybridMultilevel"/>
    <w:tmpl w:val="960A98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4219A8"/>
    <w:multiLevelType w:val="hybridMultilevel"/>
    <w:tmpl w:val="0B9CB59E"/>
    <w:lvl w:ilvl="0" w:tplc="AD169270">
      <w:start w:val="1"/>
      <w:numFmt w:val="decimal"/>
      <w:lvlText w:val="%1)"/>
      <w:lvlJc w:val="left"/>
      <w:pPr>
        <w:tabs>
          <w:tab w:val="num" w:pos="480"/>
        </w:tabs>
        <w:ind w:left="480" w:hanging="360"/>
      </w:pPr>
      <w:rPr>
        <w:rFonts w:hint="default"/>
      </w:rPr>
    </w:lvl>
    <w:lvl w:ilvl="1" w:tplc="EDDE1E42">
      <w:start w:val="1"/>
      <w:numFmt w:val="decimal"/>
      <w:lvlText w:val="%2."/>
      <w:lvlJc w:val="left"/>
      <w:pPr>
        <w:tabs>
          <w:tab w:val="num" w:pos="1200"/>
        </w:tabs>
        <w:ind w:left="1200" w:hanging="360"/>
      </w:pPr>
      <w:rPr>
        <w:rFonts w:hint="default"/>
        <w:b/>
      </w:rPr>
    </w:lvl>
    <w:lvl w:ilvl="2" w:tplc="081A001B" w:tentative="1">
      <w:start w:val="1"/>
      <w:numFmt w:val="lowerRoman"/>
      <w:lvlText w:val="%3."/>
      <w:lvlJc w:val="right"/>
      <w:pPr>
        <w:tabs>
          <w:tab w:val="num" w:pos="1920"/>
        </w:tabs>
        <w:ind w:left="1920" w:hanging="180"/>
      </w:pPr>
    </w:lvl>
    <w:lvl w:ilvl="3" w:tplc="081A000F" w:tentative="1">
      <w:start w:val="1"/>
      <w:numFmt w:val="decimal"/>
      <w:lvlText w:val="%4."/>
      <w:lvlJc w:val="left"/>
      <w:pPr>
        <w:tabs>
          <w:tab w:val="num" w:pos="2640"/>
        </w:tabs>
        <w:ind w:left="2640" w:hanging="360"/>
      </w:pPr>
    </w:lvl>
    <w:lvl w:ilvl="4" w:tplc="081A0019" w:tentative="1">
      <w:start w:val="1"/>
      <w:numFmt w:val="lowerLetter"/>
      <w:lvlText w:val="%5."/>
      <w:lvlJc w:val="left"/>
      <w:pPr>
        <w:tabs>
          <w:tab w:val="num" w:pos="3360"/>
        </w:tabs>
        <w:ind w:left="3360" w:hanging="360"/>
      </w:pPr>
    </w:lvl>
    <w:lvl w:ilvl="5" w:tplc="081A001B" w:tentative="1">
      <w:start w:val="1"/>
      <w:numFmt w:val="lowerRoman"/>
      <w:lvlText w:val="%6."/>
      <w:lvlJc w:val="right"/>
      <w:pPr>
        <w:tabs>
          <w:tab w:val="num" w:pos="4080"/>
        </w:tabs>
        <w:ind w:left="4080" w:hanging="180"/>
      </w:pPr>
    </w:lvl>
    <w:lvl w:ilvl="6" w:tplc="081A000F" w:tentative="1">
      <w:start w:val="1"/>
      <w:numFmt w:val="decimal"/>
      <w:lvlText w:val="%7."/>
      <w:lvlJc w:val="left"/>
      <w:pPr>
        <w:tabs>
          <w:tab w:val="num" w:pos="4800"/>
        </w:tabs>
        <w:ind w:left="4800" w:hanging="360"/>
      </w:pPr>
    </w:lvl>
    <w:lvl w:ilvl="7" w:tplc="081A0019" w:tentative="1">
      <w:start w:val="1"/>
      <w:numFmt w:val="lowerLetter"/>
      <w:lvlText w:val="%8."/>
      <w:lvlJc w:val="left"/>
      <w:pPr>
        <w:tabs>
          <w:tab w:val="num" w:pos="5520"/>
        </w:tabs>
        <w:ind w:left="5520" w:hanging="360"/>
      </w:pPr>
    </w:lvl>
    <w:lvl w:ilvl="8" w:tplc="081A001B" w:tentative="1">
      <w:start w:val="1"/>
      <w:numFmt w:val="lowerRoman"/>
      <w:lvlText w:val="%9."/>
      <w:lvlJc w:val="right"/>
      <w:pPr>
        <w:tabs>
          <w:tab w:val="num" w:pos="6240"/>
        </w:tabs>
        <w:ind w:left="6240" w:hanging="180"/>
      </w:pPr>
    </w:lvl>
  </w:abstractNum>
  <w:abstractNum w:abstractNumId="27">
    <w:nsid w:val="76C7793F"/>
    <w:multiLevelType w:val="hybridMultilevel"/>
    <w:tmpl w:val="5352DF4A"/>
    <w:lvl w:ilvl="0" w:tplc="04090011">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9F1BFC"/>
    <w:multiLevelType w:val="hybridMultilevel"/>
    <w:tmpl w:val="AC2822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EA68B3"/>
    <w:multiLevelType w:val="hybridMultilevel"/>
    <w:tmpl w:val="62582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8085F"/>
    <w:multiLevelType w:val="hybridMultilevel"/>
    <w:tmpl w:val="B12A25B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6"/>
  </w:num>
  <w:num w:numId="3">
    <w:abstractNumId w:val="9"/>
  </w:num>
  <w:num w:numId="4">
    <w:abstractNumId w:val="10"/>
  </w:num>
  <w:num w:numId="5">
    <w:abstractNumId w:val="13"/>
  </w:num>
  <w:num w:numId="6">
    <w:abstractNumId w:val="2"/>
  </w:num>
  <w:num w:numId="7">
    <w:abstractNumId w:val="16"/>
  </w:num>
  <w:num w:numId="8">
    <w:abstractNumId w:val="18"/>
  </w:num>
  <w:num w:numId="9">
    <w:abstractNumId w:val="1"/>
  </w:num>
  <w:num w:numId="10">
    <w:abstractNumId w:val="6"/>
  </w:num>
  <w:num w:numId="11">
    <w:abstractNumId w:val="3"/>
  </w:num>
  <w:num w:numId="12">
    <w:abstractNumId w:val="15"/>
  </w:num>
  <w:num w:numId="13">
    <w:abstractNumId w:val="22"/>
  </w:num>
  <w:num w:numId="14">
    <w:abstractNumId w:val="5"/>
  </w:num>
  <w:num w:numId="15">
    <w:abstractNumId w:val="24"/>
  </w:num>
  <w:num w:numId="16">
    <w:abstractNumId w:val="20"/>
  </w:num>
  <w:num w:numId="17">
    <w:abstractNumId w:val="4"/>
  </w:num>
  <w:num w:numId="18">
    <w:abstractNumId w:val="21"/>
  </w:num>
  <w:num w:numId="19">
    <w:abstractNumId w:val="19"/>
  </w:num>
  <w:num w:numId="20">
    <w:abstractNumId w:val="8"/>
  </w:num>
  <w:num w:numId="21">
    <w:abstractNumId w:val="25"/>
  </w:num>
  <w:num w:numId="22">
    <w:abstractNumId w:val="14"/>
  </w:num>
  <w:num w:numId="23">
    <w:abstractNumId w:val="12"/>
  </w:num>
  <w:num w:numId="24">
    <w:abstractNumId w:val="29"/>
  </w:num>
  <w:num w:numId="25">
    <w:abstractNumId w:val="28"/>
  </w:num>
  <w:num w:numId="26">
    <w:abstractNumId w:val="17"/>
  </w:num>
  <w:num w:numId="27">
    <w:abstractNumId w:val="0"/>
  </w:num>
  <w:num w:numId="28">
    <w:abstractNumId w:val="30"/>
  </w:num>
  <w:num w:numId="29">
    <w:abstractNumId w:val="7"/>
  </w:num>
  <w:num w:numId="30">
    <w:abstractNumId w:val="11"/>
  </w:num>
  <w:num w:numId="31">
    <w:abstractNumId w:val="2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B6029"/>
    <w:rsid w:val="00000A1D"/>
    <w:rsid w:val="000022C9"/>
    <w:rsid w:val="00003833"/>
    <w:rsid w:val="00005513"/>
    <w:rsid w:val="00005AAE"/>
    <w:rsid w:val="000071AA"/>
    <w:rsid w:val="00007725"/>
    <w:rsid w:val="0001109F"/>
    <w:rsid w:val="0001264F"/>
    <w:rsid w:val="00012FAE"/>
    <w:rsid w:val="00014F70"/>
    <w:rsid w:val="000163DA"/>
    <w:rsid w:val="00017E0C"/>
    <w:rsid w:val="000217ED"/>
    <w:rsid w:val="00021CA9"/>
    <w:rsid w:val="00024502"/>
    <w:rsid w:val="000259B2"/>
    <w:rsid w:val="00025FD7"/>
    <w:rsid w:val="00027968"/>
    <w:rsid w:val="00030092"/>
    <w:rsid w:val="00031AFD"/>
    <w:rsid w:val="00032E8E"/>
    <w:rsid w:val="000340B2"/>
    <w:rsid w:val="00034258"/>
    <w:rsid w:val="000349B4"/>
    <w:rsid w:val="000357C7"/>
    <w:rsid w:val="00035803"/>
    <w:rsid w:val="000372AA"/>
    <w:rsid w:val="00037686"/>
    <w:rsid w:val="00040DB4"/>
    <w:rsid w:val="00041864"/>
    <w:rsid w:val="00042843"/>
    <w:rsid w:val="00042E5B"/>
    <w:rsid w:val="00043034"/>
    <w:rsid w:val="000447B8"/>
    <w:rsid w:val="00044F99"/>
    <w:rsid w:val="0004519E"/>
    <w:rsid w:val="00045634"/>
    <w:rsid w:val="00047795"/>
    <w:rsid w:val="000479A8"/>
    <w:rsid w:val="000505DC"/>
    <w:rsid w:val="0005087B"/>
    <w:rsid w:val="00051D53"/>
    <w:rsid w:val="00052A49"/>
    <w:rsid w:val="00053D31"/>
    <w:rsid w:val="000544D9"/>
    <w:rsid w:val="00055008"/>
    <w:rsid w:val="00055D5E"/>
    <w:rsid w:val="00060A60"/>
    <w:rsid w:val="00060BA0"/>
    <w:rsid w:val="000616A6"/>
    <w:rsid w:val="000645D0"/>
    <w:rsid w:val="00064D1B"/>
    <w:rsid w:val="0006526E"/>
    <w:rsid w:val="000654B2"/>
    <w:rsid w:val="00067E2F"/>
    <w:rsid w:val="0007389D"/>
    <w:rsid w:val="00073E1B"/>
    <w:rsid w:val="00074BF9"/>
    <w:rsid w:val="00076ABE"/>
    <w:rsid w:val="00076F45"/>
    <w:rsid w:val="000804E6"/>
    <w:rsid w:val="00085241"/>
    <w:rsid w:val="00085479"/>
    <w:rsid w:val="000866D7"/>
    <w:rsid w:val="00087613"/>
    <w:rsid w:val="00090DF5"/>
    <w:rsid w:val="00091A50"/>
    <w:rsid w:val="00091C43"/>
    <w:rsid w:val="000928D2"/>
    <w:rsid w:val="00093FDD"/>
    <w:rsid w:val="00095491"/>
    <w:rsid w:val="00096080"/>
    <w:rsid w:val="000A0A97"/>
    <w:rsid w:val="000A0F23"/>
    <w:rsid w:val="000A1521"/>
    <w:rsid w:val="000A2898"/>
    <w:rsid w:val="000A2915"/>
    <w:rsid w:val="000A3586"/>
    <w:rsid w:val="000A479F"/>
    <w:rsid w:val="000A5E7F"/>
    <w:rsid w:val="000A6406"/>
    <w:rsid w:val="000A679C"/>
    <w:rsid w:val="000A6E0F"/>
    <w:rsid w:val="000A77F1"/>
    <w:rsid w:val="000B18B5"/>
    <w:rsid w:val="000B438C"/>
    <w:rsid w:val="000B4407"/>
    <w:rsid w:val="000B721C"/>
    <w:rsid w:val="000B77EC"/>
    <w:rsid w:val="000C1D3B"/>
    <w:rsid w:val="000C200E"/>
    <w:rsid w:val="000C5A7E"/>
    <w:rsid w:val="000C6581"/>
    <w:rsid w:val="000D0B6C"/>
    <w:rsid w:val="000D131A"/>
    <w:rsid w:val="000D4057"/>
    <w:rsid w:val="000D5CC0"/>
    <w:rsid w:val="000D60F0"/>
    <w:rsid w:val="000D7258"/>
    <w:rsid w:val="000D76E6"/>
    <w:rsid w:val="000E0B39"/>
    <w:rsid w:val="000E1DDE"/>
    <w:rsid w:val="000E28B3"/>
    <w:rsid w:val="000E2978"/>
    <w:rsid w:val="000E3CEA"/>
    <w:rsid w:val="000E5D21"/>
    <w:rsid w:val="000F04AB"/>
    <w:rsid w:val="000F13F4"/>
    <w:rsid w:val="000F1876"/>
    <w:rsid w:val="000F1F2C"/>
    <w:rsid w:val="000F4444"/>
    <w:rsid w:val="000F4C37"/>
    <w:rsid w:val="000F4F82"/>
    <w:rsid w:val="000F51EB"/>
    <w:rsid w:val="000F5980"/>
    <w:rsid w:val="000F5D0B"/>
    <w:rsid w:val="000F7A20"/>
    <w:rsid w:val="00100084"/>
    <w:rsid w:val="0010144A"/>
    <w:rsid w:val="00102B48"/>
    <w:rsid w:val="00103A2F"/>
    <w:rsid w:val="00105198"/>
    <w:rsid w:val="001065C1"/>
    <w:rsid w:val="001076A4"/>
    <w:rsid w:val="0011059E"/>
    <w:rsid w:val="0011087A"/>
    <w:rsid w:val="00111A9D"/>
    <w:rsid w:val="001141F5"/>
    <w:rsid w:val="00114BCF"/>
    <w:rsid w:val="00115ED0"/>
    <w:rsid w:val="001164E6"/>
    <w:rsid w:val="0011722F"/>
    <w:rsid w:val="0011770F"/>
    <w:rsid w:val="00124809"/>
    <w:rsid w:val="00126355"/>
    <w:rsid w:val="00127A12"/>
    <w:rsid w:val="00127E07"/>
    <w:rsid w:val="00131EFA"/>
    <w:rsid w:val="00131F41"/>
    <w:rsid w:val="001323D0"/>
    <w:rsid w:val="00132E6C"/>
    <w:rsid w:val="00132F21"/>
    <w:rsid w:val="00133095"/>
    <w:rsid w:val="00134783"/>
    <w:rsid w:val="00136D5F"/>
    <w:rsid w:val="001374B1"/>
    <w:rsid w:val="00140725"/>
    <w:rsid w:val="00141FA2"/>
    <w:rsid w:val="0014235F"/>
    <w:rsid w:val="0014237F"/>
    <w:rsid w:val="00143AEB"/>
    <w:rsid w:val="0014558D"/>
    <w:rsid w:val="00146EFD"/>
    <w:rsid w:val="00150349"/>
    <w:rsid w:val="0015184A"/>
    <w:rsid w:val="00154017"/>
    <w:rsid w:val="0015441F"/>
    <w:rsid w:val="00154DD4"/>
    <w:rsid w:val="00155D79"/>
    <w:rsid w:val="0015707A"/>
    <w:rsid w:val="001614F6"/>
    <w:rsid w:val="001629CF"/>
    <w:rsid w:val="0016300E"/>
    <w:rsid w:val="001639D6"/>
    <w:rsid w:val="00164B5F"/>
    <w:rsid w:val="00165115"/>
    <w:rsid w:val="00165FF7"/>
    <w:rsid w:val="00166D8B"/>
    <w:rsid w:val="00166FB2"/>
    <w:rsid w:val="00167D14"/>
    <w:rsid w:val="00173205"/>
    <w:rsid w:val="0017453C"/>
    <w:rsid w:val="001762ED"/>
    <w:rsid w:val="00177C44"/>
    <w:rsid w:val="00180CE7"/>
    <w:rsid w:val="00182281"/>
    <w:rsid w:val="00184146"/>
    <w:rsid w:val="00185731"/>
    <w:rsid w:val="00185C00"/>
    <w:rsid w:val="00186AB3"/>
    <w:rsid w:val="00186E83"/>
    <w:rsid w:val="00190071"/>
    <w:rsid w:val="0019172B"/>
    <w:rsid w:val="00192054"/>
    <w:rsid w:val="00193276"/>
    <w:rsid w:val="0019463E"/>
    <w:rsid w:val="001949D0"/>
    <w:rsid w:val="00194EBB"/>
    <w:rsid w:val="0019675F"/>
    <w:rsid w:val="00197B9C"/>
    <w:rsid w:val="001A1886"/>
    <w:rsid w:val="001A257E"/>
    <w:rsid w:val="001A2986"/>
    <w:rsid w:val="001A299A"/>
    <w:rsid w:val="001A3223"/>
    <w:rsid w:val="001A4E69"/>
    <w:rsid w:val="001A52D1"/>
    <w:rsid w:val="001A5633"/>
    <w:rsid w:val="001A6581"/>
    <w:rsid w:val="001A6DDF"/>
    <w:rsid w:val="001B0EE3"/>
    <w:rsid w:val="001B0F25"/>
    <w:rsid w:val="001B2A8A"/>
    <w:rsid w:val="001B310B"/>
    <w:rsid w:val="001B3915"/>
    <w:rsid w:val="001B4C99"/>
    <w:rsid w:val="001B50AF"/>
    <w:rsid w:val="001B67CD"/>
    <w:rsid w:val="001B76EE"/>
    <w:rsid w:val="001C1D16"/>
    <w:rsid w:val="001C1D82"/>
    <w:rsid w:val="001C3278"/>
    <w:rsid w:val="001C3D10"/>
    <w:rsid w:val="001C4B91"/>
    <w:rsid w:val="001C4D56"/>
    <w:rsid w:val="001C5643"/>
    <w:rsid w:val="001C599E"/>
    <w:rsid w:val="001C5AC5"/>
    <w:rsid w:val="001C5BB5"/>
    <w:rsid w:val="001D0214"/>
    <w:rsid w:val="001D145C"/>
    <w:rsid w:val="001D1DE7"/>
    <w:rsid w:val="001D2089"/>
    <w:rsid w:val="001D2CD0"/>
    <w:rsid w:val="001D2F16"/>
    <w:rsid w:val="001D3CEF"/>
    <w:rsid w:val="001D41D4"/>
    <w:rsid w:val="001D49F0"/>
    <w:rsid w:val="001D4C8E"/>
    <w:rsid w:val="001D4CBB"/>
    <w:rsid w:val="001D6F52"/>
    <w:rsid w:val="001E107C"/>
    <w:rsid w:val="001E4CA2"/>
    <w:rsid w:val="001E68DE"/>
    <w:rsid w:val="001E6CCC"/>
    <w:rsid w:val="001E766C"/>
    <w:rsid w:val="001E7723"/>
    <w:rsid w:val="001E77D2"/>
    <w:rsid w:val="001F064E"/>
    <w:rsid w:val="001F3285"/>
    <w:rsid w:val="001F36F2"/>
    <w:rsid w:val="001F476D"/>
    <w:rsid w:val="001F564E"/>
    <w:rsid w:val="001F6841"/>
    <w:rsid w:val="001F76F6"/>
    <w:rsid w:val="00201816"/>
    <w:rsid w:val="00201DB3"/>
    <w:rsid w:val="00202F18"/>
    <w:rsid w:val="00205089"/>
    <w:rsid w:val="00205D6D"/>
    <w:rsid w:val="002065C3"/>
    <w:rsid w:val="002106EF"/>
    <w:rsid w:val="002117B1"/>
    <w:rsid w:val="002117FF"/>
    <w:rsid w:val="002120C9"/>
    <w:rsid w:val="0021348A"/>
    <w:rsid w:val="00214956"/>
    <w:rsid w:val="00215487"/>
    <w:rsid w:val="002156EC"/>
    <w:rsid w:val="00217054"/>
    <w:rsid w:val="002173E7"/>
    <w:rsid w:val="00222323"/>
    <w:rsid w:val="002226AE"/>
    <w:rsid w:val="00222B95"/>
    <w:rsid w:val="00222DF8"/>
    <w:rsid w:val="0022374A"/>
    <w:rsid w:val="0022496D"/>
    <w:rsid w:val="002254D8"/>
    <w:rsid w:val="00225F2F"/>
    <w:rsid w:val="002273BB"/>
    <w:rsid w:val="002314F0"/>
    <w:rsid w:val="00233403"/>
    <w:rsid w:val="002338E2"/>
    <w:rsid w:val="00233ADC"/>
    <w:rsid w:val="00234F1D"/>
    <w:rsid w:val="00235A45"/>
    <w:rsid w:val="00240495"/>
    <w:rsid w:val="00241D40"/>
    <w:rsid w:val="002428AC"/>
    <w:rsid w:val="0024332D"/>
    <w:rsid w:val="002444C3"/>
    <w:rsid w:val="0024626B"/>
    <w:rsid w:val="00246429"/>
    <w:rsid w:val="00246F30"/>
    <w:rsid w:val="0025021F"/>
    <w:rsid w:val="002503FC"/>
    <w:rsid w:val="002544C4"/>
    <w:rsid w:val="0025657B"/>
    <w:rsid w:val="00256EF2"/>
    <w:rsid w:val="0025787F"/>
    <w:rsid w:val="00257D5C"/>
    <w:rsid w:val="002607CA"/>
    <w:rsid w:val="00260DA7"/>
    <w:rsid w:val="00263D68"/>
    <w:rsid w:val="00264B9B"/>
    <w:rsid w:val="002659AE"/>
    <w:rsid w:val="00265FCE"/>
    <w:rsid w:val="00266582"/>
    <w:rsid w:val="002702A7"/>
    <w:rsid w:val="002704AB"/>
    <w:rsid w:val="00270C63"/>
    <w:rsid w:val="002714B5"/>
    <w:rsid w:val="00271874"/>
    <w:rsid w:val="002720C7"/>
    <w:rsid w:val="00273E1E"/>
    <w:rsid w:val="002740DE"/>
    <w:rsid w:val="00275504"/>
    <w:rsid w:val="00275FB2"/>
    <w:rsid w:val="002763F6"/>
    <w:rsid w:val="00276D82"/>
    <w:rsid w:val="00277596"/>
    <w:rsid w:val="00277D09"/>
    <w:rsid w:val="00281195"/>
    <w:rsid w:val="00282BB2"/>
    <w:rsid w:val="00283D4D"/>
    <w:rsid w:val="00285E23"/>
    <w:rsid w:val="002873D1"/>
    <w:rsid w:val="0029008B"/>
    <w:rsid w:val="002901A1"/>
    <w:rsid w:val="00290DB8"/>
    <w:rsid w:val="002918BB"/>
    <w:rsid w:val="002920FE"/>
    <w:rsid w:val="002931B3"/>
    <w:rsid w:val="00293991"/>
    <w:rsid w:val="00294268"/>
    <w:rsid w:val="0029611C"/>
    <w:rsid w:val="0029796A"/>
    <w:rsid w:val="002A1B0A"/>
    <w:rsid w:val="002A32D3"/>
    <w:rsid w:val="002A591E"/>
    <w:rsid w:val="002B1C1C"/>
    <w:rsid w:val="002B2BEB"/>
    <w:rsid w:val="002B47CB"/>
    <w:rsid w:val="002B482E"/>
    <w:rsid w:val="002B537E"/>
    <w:rsid w:val="002B6029"/>
    <w:rsid w:val="002B61B2"/>
    <w:rsid w:val="002B689A"/>
    <w:rsid w:val="002B7254"/>
    <w:rsid w:val="002C1C7A"/>
    <w:rsid w:val="002C200C"/>
    <w:rsid w:val="002C2051"/>
    <w:rsid w:val="002C2580"/>
    <w:rsid w:val="002C3639"/>
    <w:rsid w:val="002C37B3"/>
    <w:rsid w:val="002C39C1"/>
    <w:rsid w:val="002C49F7"/>
    <w:rsid w:val="002C4B5B"/>
    <w:rsid w:val="002C55DA"/>
    <w:rsid w:val="002C5BB1"/>
    <w:rsid w:val="002C6390"/>
    <w:rsid w:val="002C6427"/>
    <w:rsid w:val="002C65FA"/>
    <w:rsid w:val="002C681A"/>
    <w:rsid w:val="002C75B8"/>
    <w:rsid w:val="002D0A82"/>
    <w:rsid w:val="002D1A9F"/>
    <w:rsid w:val="002D1B11"/>
    <w:rsid w:val="002D4890"/>
    <w:rsid w:val="002D5AC9"/>
    <w:rsid w:val="002D5FEE"/>
    <w:rsid w:val="002D7503"/>
    <w:rsid w:val="002D7591"/>
    <w:rsid w:val="002D7A47"/>
    <w:rsid w:val="002D7CCE"/>
    <w:rsid w:val="002E025B"/>
    <w:rsid w:val="002E1355"/>
    <w:rsid w:val="002E13A5"/>
    <w:rsid w:val="002E282D"/>
    <w:rsid w:val="002E3D8F"/>
    <w:rsid w:val="002E46B9"/>
    <w:rsid w:val="002E5216"/>
    <w:rsid w:val="002E5FAD"/>
    <w:rsid w:val="002E65D7"/>
    <w:rsid w:val="002E6AB4"/>
    <w:rsid w:val="002F0602"/>
    <w:rsid w:val="002F0689"/>
    <w:rsid w:val="002F20B4"/>
    <w:rsid w:val="002F24B2"/>
    <w:rsid w:val="002F2C34"/>
    <w:rsid w:val="002F3615"/>
    <w:rsid w:val="002F3BD0"/>
    <w:rsid w:val="002F433B"/>
    <w:rsid w:val="002F6388"/>
    <w:rsid w:val="002F642E"/>
    <w:rsid w:val="00300A2A"/>
    <w:rsid w:val="0030127D"/>
    <w:rsid w:val="00302B39"/>
    <w:rsid w:val="003031D5"/>
    <w:rsid w:val="00304165"/>
    <w:rsid w:val="00306F05"/>
    <w:rsid w:val="00310502"/>
    <w:rsid w:val="00310953"/>
    <w:rsid w:val="00311DE3"/>
    <w:rsid w:val="00312164"/>
    <w:rsid w:val="00313F18"/>
    <w:rsid w:val="00315048"/>
    <w:rsid w:val="00315145"/>
    <w:rsid w:val="00316644"/>
    <w:rsid w:val="0032038E"/>
    <w:rsid w:val="00322038"/>
    <w:rsid w:val="00327029"/>
    <w:rsid w:val="00327450"/>
    <w:rsid w:val="00327D72"/>
    <w:rsid w:val="00327D8F"/>
    <w:rsid w:val="0033048A"/>
    <w:rsid w:val="003304FE"/>
    <w:rsid w:val="0033156B"/>
    <w:rsid w:val="003324E1"/>
    <w:rsid w:val="0033250D"/>
    <w:rsid w:val="0033273A"/>
    <w:rsid w:val="0033358C"/>
    <w:rsid w:val="003346BA"/>
    <w:rsid w:val="00335CCE"/>
    <w:rsid w:val="00336CDA"/>
    <w:rsid w:val="00336F4C"/>
    <w:rsid w:val="00336F71"/>
    <w:rsid w:val="00340B88"/>
    <w:rsid w:val="0034132F"/>
    <w:rsid w:val="003416A1"/>
    <w:rsid w:val="003429C3"/>
    <w:rsid w:val="003442E8"/>
    <w:rsid w:val="00347248"/>
    <w:rsid w:val="00347359"/>
    <w:rsid w:val="00347E2E"/>
    <w:rsid w:val="00350386"/>
    <w:rsid w:val="003511C2"/>
    <w:rsid w:val="00351F5D"/>
    <w:rsid w:val="00353059"/>
    <w:rsid w:val="00354A0C"/>
    <w:rsid w:val="00356183"/>
    <w:rsid w:val="0035726B"/>
    <w:rsid w:val="00361487"/>
    <w:rsid w:val="003618A6"/>
    <w:rsid w:val="00361A78"/>
    <w:rsid w:val="00363BF6"/>
    <w:rsid w:val="00364D82"/>
    <w:rsid w:val="003666B7"/>
    <w:rsid w:val="00366A6E"/>
    <w:rsid w:val="00371FBB"/>
    <w:rsid w:val="003755D4"/>
    <w:rsid w:val="0037587D"/>
    <w:rsid w:val="003760EF"/>
    <w:rsid w:val="0038051D"/>
    <w:rsid w:val="00384278"/>
    <w:rsid w:val="00385050"/>
    <w:rsid w:val="00385553"/>
    <w:rsid w:val="003900BE"/>
    <w:rsid w:val="003903D2"/>
    <w:rsid w:val="00391057"/>
    <w:rsid w:val="003940AE"/>
    <w:rsid w:val="00395469"/>
    <w:rsid w:val="00395543"/>
    <w:rsid w:val="0039571C"/>
    <w:rsid w:val="003971F2"/>
    <w:rsid w:val="0039742D"/>
    <w:rsid w:val="003A0B1D"/>
    <w:rsid w:val="003A0BE4"/>
    <w:rsid w:val="003A104B"/>
    <w:rsid w:val="003A2C06"/>
    <w:rsid w:val="003A445B"/>
    <w:rsid w:val="003A4837"/>
    <w:rsid w:val="003A4F3C"/>
    <w:rsid w:val="003A68C5"/>
    <w:rsid w:val="003A6C0F"/>
    <w:rsid w:val="003A7C25"/>
    <w:rsid w:val="003B03D5"/>
    <w:rsid w:val="003B0DD9"/>
    <w:rsid w:val="003B3F20"/>
    <w:rsid w:val="003B4193"/>
    <w:rsid w:val="003B65F3"/>
    <w:rsid w:val="003B6C39"/>
    <w:rsid w:val="003B7480"/>
    <w:rsid w:val="003C14E7"/>
    <w:rsid w:val="003C1927"/>
    <w:rsid w:val="003C36CC"/>
    <w:rsid w:val="003C3C6C"/>
    <w:rsid w:val="003C4CD0"/>
    <w:rsid w:val="003C5D05"/>
    <w:rsid w:val="003C5EDC"/>
    <w:rsid w:val="003C6B08"/>
    <w:rsid w:val="003C76A6"/>
    <w:rsid w:val="003C7F1C"/>
    <w:rsid w:val="003D0153"/>
    <w:rsid w:val="003D1017"/>
    <w:rsid w:val="003D39F6"/>
    <w:rsid w:val="003D40B7"/>
    <w:rsid w:val="003D570F"/>
    <w:rsid w:val="003D64E4"/>
    <w:rsid w:val="003D6BF9"/>
    <w:rsid w:val="003D7B45"/>
    <w:rsid w:val="003E168D"/>
    <w:rsid w:val="003E3DBB"/>
    <w:rsid w:val="003E4375"/>
    <w:rsid w:val="003E47AB"/>
    <w:rsid w:val="003E5323"/>
    <w:rsid w:val="003E601C"/>
    <w:rsid w:val="003E7885"/>
    <w:rsid w:val="003E7950"/>
    <w:rsid w:val="003E79B0"/>
    <w:rsid w:val="003F0373"/>
    <w:rsid w:val="003F0DDF"/>
    <w:rsid w:val="003F170E"/>
    <w:rsid w:val="003F1CAF"/>
    <w:rsid w:val="003F1E5C"/>
    <w:rsid w:val="003F30E9"/>
    <w:rsid w:val="003F390D"/>
    <w:rsid w:val="003F4BB4"/>
    <w:rsid w:val="003F5789"/>
    <w:rsid w:val="003F5BF5"/>
    <w:rsid w:val="00400899"/>
    <w:rsid w:val="0040119B"/>
    <w:rsid w:val="00402658"/>
    <w:rsid w:val="004028BA"/>
    <w:rsid w:val="00402AE7"/>
    <w:rsid w:val="00405351"/>
    <w:rsid w:val="00405B87"/>
    <w:rsid w:val="00405F88"/>
    <w:rsid w:val="00406D17"/>
    <w:rsid w:val="00407274"/>
    <w:rsid w:val="00407350"/>
    <w:rsid w:val="00410EF1"/>
    <w:rsid w:val="00411554"/>
    <w:rsid w:val="00411FFB"/>
    <w:rsid w:val="004128EF"/>
    <w:rsid w:val="00412BA6"/>
    <w:rsid w:val="0041488B"/>
    <w:rsid w:val="0041660F"/>
    <w:rsid w:val="004171E3"/>
    <w:rsid w:val="0042382A"/>
    <w:rsid w:val="00424915"/>
    <w:rsid w:val="004256B0"/>
    <w:rsid w:val="004258BF"/>
    <w:rsid w:val="00427337"/>
    <w:rsid w:val="00432960"/>
    <w:rsid w:val="00434A35"/>
    <w:rsid w:val="00435040"/>
    <w:rsid w:val="004352A6"/>
    <w:rsid w:val="004355F6"/>
    <w:rsid w:val="00441188"/>
    <w:rsid w:val="00442C0C"/>
    <w:rsid w:val="0044635E"/>
    <w:rsid w:val="004475A8"/>
    <w:rsid w:val="00447E3A"/>
    <w:rsid w:val="00451702"/>
    <w:rsid w:val="00452148"/>
    <w:rsid w:val="00454681"/>
    <w:rsid w:val="00454B38"/>
    <w:rsid w:val="00455FBF"/>
    <w:rsid w:val="004560B3"/>
    <w:rsid w:val="00456B19"/>
    <w:rsid w:val="00461AEC"/>
    <w:rsid w:val="004621C5"/>
    <w:rsid w:val="004633F8"/>
    <w:rsid w:val="0046553C"/>
    <w:rsid w:val="00466CDD"/>
    <w:rsid w:val="00466FB3"/>
    <w:rsid w:val="004676CC"/>
    <w:rsid w:val="00470306"/>
    <w:rsid w:val="0047272F"/>
    <w:rsid w:val="0047287E"/>
    <w:rsid w:val="00472BB7"/>
    <w:rsid w:val="00473AB1"/>
    <w:rsid w:val="00474CFB"/>
    <w:rsid w:val="004753EE"/>
    <w:rsid w:val="004765C7"/>
    <w:rsid w:val="00477B66"/>
    <w:rsid w:val="00477FB0"/>
    <w:rsid w:val="00481442"/>
    <w:rsid w:val="00483225"/>
    <w:rsid w:val="00483634"/>
    <w:rsid w:val="0048493E"/>
    <w:rsid w:val="004858D8"/>
    <w:rsid w:val="0048706F"/>
    <w:rsid w:val="00487404"/>
    <w:rsid w:val="00487C37"/>
    <w:rsid w:val="00487E7B"/>
    <w:rsid w:val="0049089A"/>
    <w:rsid w:val="00491EDE"/>
    <w:rsid w:val="004925FB"/>
    <w:rsid w:val="00493195"/>
    <w:rsid w:val="00493965"/>
    <w:rsid w:val="00493E33"/>
    <w:rsid w:val="00497A2E"/>
    <w:rsid w:val="004A1015"/>
    <w:rsid w:val="004A1600"/>
    <w:rsid w:val="004A1763"/>
    <w:rsid w:val="004A4593"/>
    <w:rsid w:val="004A6B20"/>
    <w:rsid w:val="004A76EF"/>
    <w:rsid w:val="004B0352"/>
    <w:rsid w:val="004B0369"/>
    <w:rsid w:val="004B158B"/>
    <w:rsid w:val="004B1C64"/>
    <w:rsid w:val="004B24EB"/>
    <w:rsid w:val="004B3C0E"/>
    <w:rsid w:val="004B47B1"/>
    <w:rsid w:val="004B5789"/>
    <w:rsid w:val="004B6DC3"/>
    <w:rsid w:val="004B6EC4"/>
    <w:rsid w:val="004C0504"/>
    <w:rsid w:val="004C0685"/>
    <w:rsid w:val="004C09BC"/>
    <w:rsid w:val="004C2749"/>
    <w:rsid w:val="004C2D3C"/>
    <w:rsid w:val="004C33B1"/>
    <w:rsid w:val="004C39EC"/>
    <w:rsid w:val="004C3BE5"/>
    <w:rsid w:val="004C4675"/>
    <w:rsid w:val="004C66A3"/>
    <w:rsid w:val="004C78F9"/>
    <w:rsid w:val="004D0216"/>
    <w:rsid w:val="004D0367"/>
    <w:rsid w:val="004D0C3C"/>
    <w:rsid w:val="004D14B9"/>
    <w:rsid w:val="004D3AD0"/>
    <w:rsid w:val="004D7D72"/>
    <w:rsid w:val="004E04DC"/>
    <w:rsid w:val="004E0FA6"/>
    <w:rsid w:val="004E3153"/>
    <w:rsid w:val="004E3D19"/>
    <w:rsid w:val="004E405D"/>
    <w:rsid w:val="004E4857"/>
    <w:rsid w:val="004E5075"/>
    <w:rsid w:val="004E64F8"/>
    <w:rsid w:val="004E69A2"/>
    <w:rsid w:val="004E6D1E"/>
    <w:rsid w:val="004E71B5"/>
    <w:rsid w:val="004E7457"/>
    <w:rsid w:val="004F00B1"/>
    <w:rsid w:val="004F0D05"/>
    <w:rsid w:val="004F10E7"/>
    <w:rsid w:val="004F13CF"/>
    <w:rsid w:val="004F1545"/>
    <w:rsid w:val="004F4115"/>
    <w:rsid w:val="004F4713"/>
    <w:rsid w:val="004F491E"/>
    <w:rsid w:val="004F4D28"/>
    <w:rsid w:val="004F5365"/>
    <w:rsid w:val="004F571B"/>
    <w:rsid w:val="004F5B1D"/>
    <w:rsid w:val="00500DBD"/>
    <w:rsid w:val="00500F0F"/>
    <w:rsid w:val="005019AB"/>
    <w:rsid w:val="00504A0C"/>
    <w:rsid w:val="00504E15"/>
    <w:rsid w:val="00506230"/>
    <w:rsid w:val="00506651"/>
    <w:rsid w:val="00507072"/>
    <w:rsid w:val="00507382"/>
    <w:rsid w:val="00507615"/>
    <w:rsid w:val="00510583"/>
    <w:rsid w:val="00510C3B"/>
    <w:rsid w:val="00510D0C"/>
    <w:rsid w:val="00510D6C"/>
    <w:rsid w:val="00513DE4"/>
    <w:rsid w:val="00514430"/>
    <w:rsid w:val="00517EF8"/>
    <w:rsid w:val="005202B0"/>
    <w:rsid w:val="0052109A"/>
    <w:rsid w:val="00525B2A"/>
    <w:rsid w:val="00525E7F"/>
    <w:rsid w:val="00533D85"/>
    <w:rsid w:val="005342F6"/>
    <w:rsid w:val="00535551"/>
    <w:rsid w:val="00536061"/>
    <w:rsid w:val="00537637"/>
    <w:rsid w:val="00537A11"/>
    <w:rsid w:val="005402C0"/>
    <w:rsid w:val="00541DE1"/>
    <w:rsid w:val="00542DB3"/>
    <w:rsid w:val="00542F47"/>
    <w:rsid w:val="00543E9E"/>
    <w:rsid w:val="00544B67"/>
    <w:rsid w:val="00550855"/>
    <w:rsid w:val="00550969"/>
    <w:rsid w:val="00551611"/>
    <w:rsid w:val="0055348C"/>
    <w:rsid w:val="00553789"/>
    <w:rsid w:val="00553C09"/>
    <w:rsid w:val="00553E49"/>
    <w:rsid w:val="005545C1"/>
    <w:rsid w:val="005547EE"/>
    <w:rsid w:val="00554E40"/>
    <w:rsid w:val="00554E8B"/>
    <w:rsid w:val="005550CD"/>
    <w:rsid w:val="00555477"/>
    <w:rsid w:val="00557162"/>
    <w:rsid w:val="00557E59"/>
    <w:rsid w:val="00560A95"/>
    <w:rsid w:val="00560D34"/>
    <w:rsid w:val="00560F20"/>
    <w:rsid w:val="00561D6E"/>
    <w:rsid w:val="00562137"/>
    <w:rsid w:val="005646F5"/>
    <w:rsid w:val="00565CB0"/>
    <w:rsid w:val="00566468"/>
    <w:rsid w:val="00567044"/>
    <w:rsid w:val="005703E5"/>
    <w:rsid w:val="00571745"/>
    <w:rsid w:val="00572A68"/>
    <w:rsid w:val="00572F67"/>
    <w:rsid w:val="0057395A"/>
    <w:rsid w:val="005742A4"/>
    <w:rsid w:val="005767CF"/>
    <w:rsid w:val="00577C82"/>
    <w:rsid w:val="00581C29"/>
    <w:rsid w:val="00582340"/>
    <w:rsid w:val="00582967"/>
    <w:rsid w:val="00583E87"/>
    <w:rsid w:val="005932AF"/>
    <w:rsid w:val="00596A1D"/>
    <w:rsid w:val="00596C18"/>
    <w:rsid w:val="00596CE8"/>
    <w:rsid w:val="00596DB3"/>
    <w:rsid w:val="005A012E"/>
    <w:rsid w:val="005A0465"/>
    <w:rsid w:val="005A129A"/>
    <w:rsid w:val="005A1E8F"/>
    <w:rsid w:val="005A20C0"/>
    <w:rsid w:val="005A2930"/>
    <w:rsid w:val="005A4C81"/>
    <w:rsid w:val="005A6057"/>
    <w:rsid w:val="005A6FEB"/>
    <w:rsid w:val="005B033C"/>
    <w:rsid w:val="005B1E2D"/>
    <w:rsid w:val="005B2F00"/>
    <w:rsid w:val="005B3066"/>
    <w:rsid w:val="005B3117"/>
    <w:rsid w:val="005B3700"/>
    <w:rsid w:val="005B5CD9"/>
    <w:rsid w:val="005C15D1"/>
    <w:rsid w:val="005C18DE"/>
    <w:rsid w:val="005C3365"/>
    <w:rsid w:val="005C33A0"/>
    <w:rsid w:val="005C445D"/>
    <w:rsid w:val="005C67E7"/>
    <w:rsid w:val="005C6BB2"/>
    <w:rsid w:val="005D3A38"/>
    <w:rsid w:val="005E0CC5"/>
    <w:rsid w:val="005E1B19"/>
    <w:rsid w:val="005E22C6"/>
    <w:rsid w:val="005E4390"/>
    <w:rsid w:val="005E4621"/>
    <w:rsid w:val="005E5532"/>
    <w:rsid w:val="005E729C"/>
    <w:rsid w:val="005E7367"/>
    <w:rsid w:val="005F0BF9"/>
    <w:rsid w:val="005F11B8"/>
    <w:rsid w:val="005F205B"/>
    <w:rsid w:val="005F2281"/>
    <w:rsid w:val="005F26FE"/>
    <w:rsid w:val="005F3E25"/>
    <w:rsid w:val="005F49B8"/>
    <w:rsid w:val="005F5705"/>
    <w:rsid w:val="005F6707"/>
    <w:rsid w:val="00601EAD"/>
    <w:rsid w:val="00602DB6"/>
    <w:rsid w:val="0060417A"/>
    <w:rsid w:val="006056B1"/>
    <w:rsid w:val="006058A4"/>
    <w:rsid w:val="00605E89"/>
    <w:rsid w:val="0061115A"/>
    <w:rsid w:val="006133F7"/>
    <w:rsid w:val="00615064"/>
    <w:rsid w:val="00616BB3"/>
    <w:rsid w:val="00617E5E"/>
    <w:rsid w:val="00620CA1"/>
    <w:rsid w:val="00622D45"/>
    <w:rsid w:val="006233BD"/>
    <w:rsid w:val="00623C23"/>
    <w:rsid w:val="0062467D"/>
    <w:rsid w:val="00627688"/>
    <w:rsid w:val="00630546"/>
    <w:rsid w:val="00632D5A"/>
    <w:rsid w:val="00635E42"/>
    <w:rsid w:val="006360DB"/>
    <w:rsid w:val="006365D6"/>
    <w:rsid w:val="00637838"/>
    <w:rsid w:val="00640313"/>
    <w:rsid w:val="0064071E"/>
    <w:rsid w:val="006427F2"/>
    <w:rsid w:val="006445D9"/>
    <w:rsid w:val="00657434"/>
    <w:rsid w:val="006603F9"/>
    <w:rsid w:val="006604EF"/>
    <w:rsid w:val="00661177"/>
    <w:rsid w:val="006619BF"/>
    <w:rsid w:val="006629BB"/>
    <w:rsid w:val="00663474"/>
    <w:rsid w:val="00663DE6"/>
    <w:rsid w:val="006642BF"/>
    <w:rsid w:val="00664A7D"/>
    <w:rsid w:val="006669C6"/>
    <w:rsid w:val="00666AE9"/>
    <w:rsid w:val="00666E0A"/>
    <w:rsid w:val="006675CB"/>
    <w:rsid w:val="00670433"/>
    <w:rsid w:val="00670E2A"/>
    <w:rsid w:val="00672396"/>
    <w:rsid w:val="00676B06"/>
    <w:rsid w:val="00676B32"/>
    <w:rsid w:val="00677592"/>
    <w:rsid w:val="00680779"/>
    <w:rsid w:val="00682513"/>
    <w:rsid w:val="0068535E"/>
    <w:rsid w:val="00686E36"/>
    <w:rsid w:val="00690BAD"/>
    <w:rsid w:val="006916BF"/>
    <w:rsid w:val="0069231D"/>
    <w:rsid w:val="0069252B"/>
    <w:rsid w:val="006936CB"/>
    <w:rsid w:val="00693A28"/>
    <w:rsid w:val="0069688B"/>
    <w:rsid w:val="0069751C"/>
    <w:rsid w:val="00697B16"/>
    <w:rsid w:val="00697DA8"/>
    <w:rsid w:val="006A03AE"/>
    <w:rsid w:val="006A1EFF"/>
    <w:rsid w:val="006A32B4"/>
    <w:rsid w:val="006A3478"/>
    <w:rsid w:val="006A4EA3"/>
    <w:rsid w:val="006A4FA4"/>
    <w:rsid w:val="006A76F5"/>
    <w:rsid w:val="006B15FF"/>
    <w:rsid w:val="006B4902"/>
    <w:rsid w:val="006B51CC"/>
    <w:rsid w:val="006B5C9A"/>
    <w:rsid w:val="006B6015"/>
    <w:rsid w:val="006B60A0"/>
    <w:rsid w:val="006B7911"/>
    <w:rsid w:val="006C1CEA"/>
    <w:rsid w:val="006C70CE"/>
    <w:rsid w:val="006C7C1D"/>
    <w:rsid w:val="006D20FD"/>
    <w:rsid w:val="006D22CF"/>
    <w:rsid w:val="006D2306"/>
    <w:rsid w:val="006D2448"/>
    <w:rsid w:val="006D4D98"/>
    <w:rsid w:val="006D73A1"/>
    <w:rsid w:val="006E0734"/>
    <w:rsid w:val="006E1569"/>
    <w:rsid w:val="006E166F"/>
    <w:rsid w:val="006E2CFB"/>
    <w:rsid w:val="006E32D8"/>
    <w:rsid w:val="006E4D49"/>
    <w:rsid w:val="006E54FE"/>
    <w:rsid w:val="006F1926"/>
    <w:rsid w:val="006F5136"/>
    <w:rsid w:val="006F584F"/>
    <w:rsid w:val="006F5A79"/>
    <w:rsid w:val="006F6288"/>
    <w:rsid w:val="006F7D0B"/>
    <w:rsid w:val="00701244"/>
    <w:rsid w:val="00702EC9"/>
    <w:rsid w:val="00703FAC"/>
    <w:rsid w:val="00704F08"/>
    <w:rsid w:val="00705C01"/>
    <w:rsid w:val="00706345"/>
    <w:rsid w:val="00706748"/>
    <w:rsid w:val="007076B0"/>
    <w:rsid w:val="00707731"/>
    <w:rsid w:val="007106EA"/>
    <w:rsid w:val="00710EFF"/>
    <w:rsid w:val="007116FF"/>
    <w:rsid w:val="00713B47"/>
    <w:rsid w:val="00713EBE"/>
    <w:rsid w:val="00714070"/>
    <w:rsid w:val="00714B4A"/>
    <w:rsid w:val="0071606A"/>
    <w:rsid w:val="00716567"/>
    <w:rsid w:val="00720902"/>
    <w:rsid w:val="00720D6A"/>
    <w:rsid w:val="007221B0"/>
    <w:rsid w:val="007224ED"/>
    <w:rsid w:val="007227CD"/>
    <w:rsid w:val="007227EF"/>
    <w:rsid w:val="00723B5D"/>
    <w:rsid w:val="007244DD"/>
    <w:rsid w:val="00724A33"/>
    <w:rsid w:val="00725747"/>
    <w:rsid w:val="0072599C"/>
    <w:rsid w:val="00726400"/>
    <w:rsid w:val="0072651A"/>
    <w:rsid w:val="00726A76"/>
    <w:rsid w:val="0073019A"/>
    <w:rsid w:val="0073035F"/>
    <w:rsid w:val="00730A42"/>
    <w:rsid w:val="00731FAE"/>
    <w:rsid w:val="00732778"/>
    <w:rsid w:val="0074059D"/>
    <w:rsid w:val="0074130E"/>
    <w:rsid w:val="00741E6A"/>
    <w:rsid w:val="00742372"/>
    <w:rsid w:val="0074281D"/>
    <w:rsid w:val="00742B92"/>
    <w:rsid w:val="00745AAA"/>
    <w:rsid w:val="00746D4E"/>
    <w:rsid w:val="00747221"/>
    <w:rsid w:val="00752055"/>
    <w:rsid w:val="00752F1B"/>
    <w:rsid w:val="00753DE3"/>
    <w:rsid w:val="00754FE6"/>
    <w:rsid w:val="00755322"/>
    <w:rsid w:val="00755D69"/>
    <w:rsid w:val="00757644"/>
    <w:rsid w:val="007579B9"/>
    <w:rsid w:val="00757FA6"/>
    <w:rsid w:val="007616C4"/>
    <w:rsid w:val="007631CF"/>
    <w:rsid w:val="00763445"/>
    <w:rsid w:val="00763A92"/>
    <w:rsid w:val="00766066"/>
    <w:rsid w:val="00766729"/>
    <w:rsid w:val="00766A9B"/>
    <w:rsid w:val="00767FF8"/>
    <w:rsid w:val="00770122"/>
    <w:rsid w:val="007701C8"/>
    <w:rsid w:val="00770317"/>
    <w:rsid w:val="00773882"/>
    <w:rsid w:val="00773CC1"/>
    <w:rsid w:val="00775D71"/>
    <w:rsid w:val="00777C5D"/>
    <w:rsid w:val="0078077D"/>
    <w:rsid w:val="00781462"/>
    <w:rsid w:val="00781A06"/>
    <w:rsid w:val="00783075"/>
    <w:rsid w:val="007852EB"/>
    <w:rsid w:val="00785A50"/>
    <w:rsid w:val="00786887"/>
    <w:rsid w:val="00786894"/>
    <w:rsid w:val="00787F1A"/>
    <w:rsid w:val="0079170B"/>
    <w:rsid w:val="00793E26"/>
    <w:rsid w:val="007963E4"/>
    <w:rsid w:val="007A39D9"/>
    <w:rsid w:val="007A48F1"/>
    <w:rsid w:val="007A49DA"/>
    <w:rsid w:val="007A4F45"/>
    <w:rsid w:val="007A51B8"/>
    <w:rsid w:val="007A647D"/>
    <w:rsid w:val="007B0F03"/>
    <w:rsid w:val="007B1D87"/>
    <w:rsid w:val="007B2F31"/>
    <w:rsid w:val="007B3AD4"/>
    <w:rsid w:val="007B4978"/>
    <w:rsid w:val="007B5680"/>
    <w:rsid w:val="007B6260"/>
    <w:rsid w:val="007B6AFB"/>
    <w:rsid w:val="007B6D4D"/>
    <w:rsid w:val="007B776E"/>
    <w:rsid w:val="007B7CAC"/>
    <w:rsid w:val="007C3DDB"/>
    <w:rsid w:val="007C4281"/>
    <w:rsid w:val="007C43BD"/>
    <w:rsid w:val="007C6C75"/>
    <w:rsid w:val="007C715F"/>
    <w:rsid w:val="007C76AF"/>
    <w:rsid w:val="007C7815"/>
    <w:rsid w:val="007D2A93"/>
    <w:rsid w:val="007D7596"/>
    <w:rsid w:val="007E0590"/>
    <w:rsid w:val="007E05C6"/>
    <w:rsid w:val="007E0987"/>
    <w:rsid w:val="007E0C39"/>
    <w:rsid w:val="007E16B4"/>
    <w:rsid w:val="007E25F1"/>
    <w:rsid w:val="007E3C1D"/>
    <w:rsid w:val="007E4CDC"/>
    <w:rsid w:val="007E6219"/>
    <w:rsid w:val="007E7391"/>
    <w:rsid w:val="007F0151"/>
    <w:rsid w:val="007F0926"/>
    <w:rsid w:val="007F25F3"/>
    <w:rsid w:val="007F4CA6"/>
    <w:rsid w:val="007F4CD7"/>
    <w:rsid w:val="007F599C"/>
    <w:rsid w:val="007F6177"/>
    <w:rsid w:val="007F636A"/>
    <w:rsid w:val="007F6978"/>
    <w:rsid w:val="007F6D01"/>
    <w:rsid w:val="007F73EC"/>
    <w:rsid w:val="007F7817"/>
    <w:rsid w:val="007F7EAA"/>
    <w:rsid w:val="008004C4"/>
    <w:rsid w:val="00800C63"/>
    <w:rsid w:val="00801473"/>
    <w:rsid w:val="00802D02"/>
    <w:rsid w:val="00805F23"/>
    <w:rsid w:val="008061EA"/>
    <w:rsid w:val="00807A54"/>
    <w:rsid w:val="008114CC"/>
    <w:rsid w:val="008122BC"/>
    <w:rsid w:val="00812A14"/>
    <w:rsid w:val="00813CF7"/>
    <w:rsid w:val="008143C1"/>
    <w:rsid w:val="00814645"/>
    <w:rsid w:val="00815B33"/>
    <w:rsid w:val="00815C34"/>
    <w:rsid w:val="0081717D"/>
    <w:rsid w:val="008176EA"/>
    <w:rsid w:val="00817974"/>
    <w:rsid w:val="00817C5B"/>
    <w:rsid w:val="00820EA0"/>
    <w:rsid w:val="00821585"/>
    <w:rsid w:val="00823694"/>
    <w:rsid w:val="00823E1C"/>
    <w:rsid w:val="00824A2B"/>
    <w:rsid w:val="00824BB0"/>
    <w:rsid w:val="00826011"/>
    <w:rsid w:val="008303CA"/>
    <w:rsid w:val="00831B26"/>
    <w:rsid w:val="00832651"/>
    <w:rsid w:val="00832A20"/>
    <w:rsid w:val="00832CAB"/>
    <w:rsid w:val="008348A1"/>
    <w:rsid w:val="0083629A"/>
    <w:rsid w:val="00844DA4"/>
    <w:rsid w:val="00851E9E"/>
    <w:rsid w:val="00854616"/>
    <w:rsid w:val="0085595C"/>
    <w:rsid w:val="00855F73"/>
    <w:rsid w:val="00857307"/>
    <w:rsid w:val="00860DE3"/>
    <w:rsid w:val="008637F5"/>
    <w:rsid w:val="00863B1B"/>
    <w:rsid w:val="0086563F"/>
    <w:rsid w:val="00865C51"/>
    <w:rsid w:val="0086626F"/>
    <w:rsid w:val="00867632"/>
    <w:rsid w:val="0087049A"/>
    <w:rsid w:val="00870595"/>
    <w:rsid w:val="0087174D"/>
    <w:rsid w:val="0087190B"/>
    <w:rsid w:val="0087201A"/>
    <w:rsid w:val="008725C6"/>
    <w:rsid w:val="0087294E"/>
    <w:rsid w:val="008729EA"/>
    <w:rsid w:val="00872BE1"/>
    <w:rsid w:val="008738B8"/>
    <w:rsid w:val="00875114"/>
    <w:rsid w:val="00875FF8"/>
    <w:rsid w:val="00877B32"/>
    <w:rsid w:val="00877BDB"/>
    <w:rsid w:val="00877E39"/>
    <w:rsid w:val="008803E7"/>
    <w:rsid w:val="0088180C"/>
    <w:rsid w:val="00883626"/>
    <w:rsid w:val="00885017"/>
    <w:rsid w:val="0088610C"/>
    <w:rsid w:val="00891137"/>
    <w:rsid w:val="00891189"/>
    <w:rsid w:val="00891CFA"/>
    <w:rsid w:val="00892784"/>
    <w:rsid w:val="00893CE5"/>
    <w:rsid w:val="008A016A"/>
    <w:rsid w:val="008A1186"/>
    <w:rsid w:val="008A3FE7"/>
    <w:rsid w:val="008A61E2"/>
    <w:rsid w:val="008A6C3F"/>
    <w:rsid w:val="008B043B"/>
    <w:rsid w:val="008B1070"/>
    <w:rsid w:val="008B1588"/>
    <w:rsid w:val="008B1737"/>
    <w:rsid w:val="008B17C2"/>
    <w:rsid w:val="008B1A56"/>
    <w:rsid w:val="008B21BB"/>
    <w:rsid w:val="008B2CC7"/>
    <w:rsid w:val="008B51C0"/>
    <w:rsid w:val="008B5489"/>
    <w:rsid w:val="008B5FB5"/>
    <w:rsid w:val="008B7BA4"/>
    <w:rsid w:val="008C0164"/>
    <w:rsid w:val="008C0891"/>
    <w:rsid w:val="008C2823"/>
    <w:rsid w:val="008C4770"/>
    <w:rsid w:val="008D1B63"/>
    <w:rsid w:val="008D2EE1"/>
    <w:rsid w:val="008D30CA"/>
    <w:rsid w:val="008D3586"/>
    <w:rsid w:val="008D3DA5"/>
    <w:rsid w:val="008D3EFB"/>
    <w:rsid w:val="008D4B48"/>
    <w:rsid w:val="008D4D47"/>
    <w:rsid w:val="008D5503"/>
    <w:rsid w:val="008D58DB"/>
    <w:rsid w:val="008D77AB"/>
    <w:rsid w:val="008D7923"/>
    <w:rsid w:val="008E04EE"/>
    <w:rsid w:val="008E4095"/>
    <w:rsid w:val="008E464F"/>
    <w:rsid w:val="008E4C21"/>
    <w:rsid w:val="008E5BB6"/>
    <w:rsid w:val="008E5D58"/>
    <w:rsid w:val="008E6B44"/>
    <w:rsid w:val="008E776E"/>
    <w:rsid w:val="008E7B48"/>
    <w:rsid w:val="008F0203"/>
    <w:rsid w:val="008F04CB"/>
    <w:rsid w:val="008F0B09"/>
    <w:rsid w:val="008F0D5E"/>
    <w:rsid w:val="008F216B"/>
    <w:rsid w:val="008F3243"/>
    <w:rsid w:val="008F4FEE"/>
    <w:rsid w:val="008F5218"/>
    <w:rsid w:val="008F59F6"/>
    <w:rsid w:val="00900057"/>
    <w:rsid w:val="009015CE"/>
    <w:rsid w:val="009018D6"/>
    <w:rsid w:val="00902C67"/>
    <w:rsid w:val="00903560"/>
    <w:rsid w:val="0090519B"/>
    <w:rsid w:val="009056E2"/>
    <w:rsid w:val="00906C16"/>
    <w:rsid w:val="0091125E"/>
    <w:rsid w:val="00912006"/>
    <w:rsid w:val="0091431E"/>
    <w:rsid w:val="00914B1C"/>
    <w:rsid w:val="009155D4"/>
    <w:rsid w:val="009209B0"/>
    <w:rsid w:val="00923141"/>
    <w:rsid w:val="009239BA"/>
    <w:rsid w:val="00924F67"/>
    <w:rsid w:val="00930C9D"/>
    <w:rsid w:val="009312CF"/>
    <w:rsid w:val="0093167B"/>
    <w:rsid w:val="00932194"/>
    <w:rsid w:val="009321AA"/>
    <w:rsid w:val="0093235D"/>
    <w:rsid w:val="00934D76"/>
    <w:rsid w:val="009352D6"/>
    <w:rsid w:val="00935419"/>
    <w:rsid w:val="009362B7"/>
    <w:rsid w:val="00936798"/>
    <w:rsid w:val="0094069A"/>
    <w:rsid w:val="009410B3"/>
    <w:rsid w:val="0094136A"/>
    <w:rsid w:val="009414F9"/>
    <w:rsid w:val="0094290E"/>
    <w:rsid w:val="00942A1D"/>
    <w:rsid w:val="00945430"/>
    <w:rsid w:val="00946640"/>
    <w:rsid w:val="00946F98"/>
    <w:rsid w:val="00950A55"/>
    <w:rsid w:val="009517C5"/>
    <w:rsid w:val="009526BE"/>
    <w:rsid w:val="00952F3E"/>
    <w:rsid w:val="00954BA0"/>
    <w:rsid w:val="00955FD4"/>
    <w:rsid w:val="00960EDF"/>
    <w:rsid w:val="00961EE5"/>
    <w:rsid w:val="0096250F"/>
    <w:rsid w:val="009654CE"/>
    <w:rsid w:val="00965712"/>
    <w:rsid w:val="00965AA2"/>
    <w:rsid w:val="00970044"/>
    <w:rsid w:val="00971B01"/>
    <w:rsid w:val="00972182"/>
    <w:rsid w:val="00973AF5"/>
    <w:rsid w:val="009746A8"/>
    <w:rsid w:val="009756A6"/>
    <w:rsid w:val="00977BE9"/>
    <w:rsid w:val="00980334"/>
    <w:rsid w:val="00981C58"/>
    <w:rsid w:val="009839DA"/>
    <w:rsid w:val="00983BB9"/>
    <w:rsid w:val="00985FAB"/>
    <w:rsid w:val="0099037B"/>
    <w:rsid w:val="0099093E"/>
    <w:rsid w:val="009921BC"/>
    <w:rsid w:val="009927D5"/>
    <w:rsid w:val="00993520"/>
    <w:rsid w:val="00995925"/>
    <w:rsid w:val="00995F74"/>
    <w:rsid w:val="00996464"/>
    <w:rsid w:val="00996F78"/>
    <w:rsid w:val="009979AF"/>
    <w:rsid w:val="009A0006"/>
    <w:rsid w:val="009A00E0"/>
    <w:rsid w:val="009A0292"/>
    <w:rsid w:val="009A0AE2"/>
    <w:rsid w:val="009A3C37"/>
    <w:rsid w:val="009A6368"/>
    <w:rsid w:val="009A6A45"/>
    <w:rsid w:val="009B0D44"/>
    <w:rsid w:val="009B137B"/>
    <w:rsid w:val="009B2BCB"/>
    <w:rsid w:val="009B2C17"/>
    <w:rsid w:val="009B4278"/>
    <w:rsid w:val="009B54B6"/>
    <w:rsid w:val="009B717C"/>
    <w:rsid w:val="009C1D8B"/>
    <w:rsid w:val="009C30D7"/>
    <w:rsid w:val="009C4E79"/>
    <w:rsid w:val="009C6998"/>
    <w:rsid w:val="009C6AF9"/>
    <w:rsid w:val="009C763E"/>
    <w:rsid w:val="009C7B2D"/>
    <w:rsid w:val="009D0E8E"/>
    <w:rsid w:val="009D1DD5"/>
    <w:rsid w:val="009D5089"/>
    <w:rsid w:val="009D6DC2"/>
    <w:rsid w:val="009D754E"/>
    <w:rsid w:val="009E1323"/>
    <w:rsid w:val="009E1CAC"/>
    <w:rsid w:val="009E1DBA"/>
    <w:rsid w:val="009E2241"/>
    <w:rsid w:val="009E305E"/>
    <w:rsid w:val="009E45F0"/>
    <w:rsid w:val="009E46EC"/>
    <w:rsid w:val="009E5117"/>
    <w:rsid w:val="009E57E3"/>
    <w:rsid w:val="009E7217"/>
    <w:rsid w:val="009F069B"/>
    <w:rsid w:val="009F1FA2"/>
    <w:rsid w:val="009F34E1"/>
    <w:rsid w:val="009F467F"/>
    <w:rsid w:val="00A00031"/>
    <w:rsid w:val="00A009E8"/>
    <w:rsid w:val="00A028BB"/>
    <w:rsid w:val="00A0541C"/>
    <w:rsid w:val="00A05497"/>
    <w:rsid w:val="00A05619"/>
    <w:rsid w:val="00A066DE"/>
    <w:rsid w:val="00A10676"/>
    <w:rsid w:val="00A10D03"/>
    <w:rsid w:val="00A115F0"/>
    <w:rsid w:val="00A1285B"/>
    <w:rsid w:val="00A12C98"/>
    <w:rsid w:val="00A15057"/>
    <w:rsid w:val="00A16F36"/>
    <w:rsid w:val="00A1702B"/>
    <w:rsid w:val="00A17AE2"/>
    <w:rsid w:val="00A205DB"/>
    <w:rsid w:val="00A21566"/>
    <w:rsid w:val="00A221DF"/>
    <w:rsid w:val="00A2338F"/>
    <w:rsid w:val="00A236E1"/>
    <w:rsid w:val="00A25756"/>
    <w:rsid w:val="00A32925"/>
    <w:rsid w:val="00A32C17"/>
    <w:rsid w:val="00A32C68"/>
    <w:rsid w:val="00A32C77"/>
    <w:rsid w:val="00A32D9A"/>
    <w:rsid w:val="00A33DFC"/>
    <w:rsid w:val="00A33FBE"/>
    <w:rsid w:val="00A342B3"/>
    <w:rsid w:val="00A36059"/>
    <w:rsid w:val="00A36BE6"/>
    <w:rsid w:val="00A3741A"/>
    <w:rsid w:val="00A37961"/>
    <w:rsid w:val="00A37AF7"/>
    <w:rsid w:val="00A402E1"/>
    <w:rsid w:val="00A4051E"/>
    <w:rsid w:val="00A40CA0"/>
    <w:rsid w:val="00A41490"/>
    <w:rsid w:val="00A4322E"/>
    <w:rsid w:val="00A43716"/>
    <w:rsid w:val="00A43A35"/>
    <w:rsid w:val="00A463D1"/>
    <w:rsid w:val="00A5015F"/>
    <w:rsid w:val="00A50E9B"/>
    <w:rsid w:val="00A5184D"/>
    <w:rsid w:val="00A52D76"/>
    <w:rsid w:val="00A52E0D"/>
    <w:rsid w:val="00A52E8E"/>
    <w:rsid w:val="00A530CE"/>
    <w:rsid w:val="00A5353D"/>
    <w:rsid w:val="00A5516F"/>
    <w:rsid w:val="00A55528"/>
    <w:rsid w:val="00A55CF8"/>
    <w:rsid w:val="00A62FAB"/>
    <w:rsid w:val="00A70220"/>
    <w:rsid w:val="00A72652"/>
    <w:rsid w:val="00A733C3"/>
    <w:rsid w:val="00A749FC"/>
    <w:rsid w:val="00A74E7A"/>
    <w:rsid w:val="00A74F95"/>
    <w:rsid w:val="00A750C8"/>
    <w:rsid w:val="00A81059"/>
    <w:rsid w:val="00A84EBD"/>
    <w:rsid w:val="00A8507C"/>
    <w:rsid w:val="00A855D2"/>
    <w:rsid w:val="00A86A5D"/>
    <w:rsid w:val="00A8720F"/>
    <w:rsid w:val="00A91C7A"/>
    <w:rsid w:val="00A9498A"/>
    <w:rsid w:val="00A95EE8"/>
    <w:rsid w:val="00A96453"/>
    <w:rsid w:val="00A96AC7"/>
    <w:rsid w:val="00A97113"/>
    <w:rsid w:val="00AA1B71"/>
    <w:rsid w:val="00AA32D8"/>
    <w:rsid w:val="00AA3EAC"/>
    <w:rsid w:val="00AA45D6"/>
    <w:rsid w:val="00AA49A5"/>
    <w:rsid w:val="00AA55FC"/>
    <w:rsid w:val="00AA71A8"/>
    <w:rsid w:val="00AB132D"/>
    <w:rsid w:val="00AB1E00"/>
    <w:rsid w:val="00AB2FB1"/>
    <w:rsid w:val="00AB406F"/>
    <w:rsid w:val="00AB5659"/>
    <w:rsid w:val="00AB673F"/>
    <w:rsid w:val="00AB721A"/>
    <w:rsid w:val="00AB7397"/>
    <w:rsid w:val="00AC186D"/>
    <w:rsid w:val="00AC25A1"/>
    <w:rsid w:val="00AC3183"/>
    <w:rsid w:val="00AC38E5"/>
    <w:rsid w:val="00AC40C0"/>
    <w:rsid w:val="00AC69B4"/>
    <w:rsid w:val="00AC6BC5"/>
    <w:rsid w:val="00AC6CBB"/>
    <w:rsid w:val="00AC72E3"/>
    <w:rsid w:val="00AC7370"/>
    <w:rsid w:val="00AC7538"/>
    <w:rsid w:val="00AC7B10"/>
    <w:rsid w:val="00AD0A92"/>
    <w:rsid w:val="00AD17FB"/>
    <w:rsid w:val="00AD3DE5"/>
    <w:rsid w:val="00AD4C27"/>
    <w:rsid w:val="00AD5652"/>
    <w:rsid w:val="00AD6307"/>
    <w:rsid w:val="00AD700C"/>
    <w:rsid w:val="00AE0520"/>
    <w:rsid w:val="00AE1383"/>
    <w:rsid w:val="00AE4E39"/>
    <w:rsid w:val="00AE5B00"/>
    <w:rsid w:val="00AE612A"/>
    <w:rsid w:val="00AE6CA4"/>
    <w:rsid w:val="00AF00F1"/>
    <w:rsid w:val="00AF01FF"/>
    <w:rsid w:val="00AF1954"/>
    <w:rsid w:val="00AF1A60"/>
    <w:rsid w:val="00AF1EAA"/>
    <w:rsid w:val="00AF2B1E"/>
    <w:rsid w:val="00AF521A"/>
    <w:rsid w:val="00AF57AD"/>
    <w:rsid w:val="00B012AC"/>
    <w:rsid w:val="00B01AC2"/>
    <w:rsid w:val="00B01C37"/>
    <w:rsid w:val="00B03672"/>
    <w:rsid w:val="00B05A58"/>
    <w:rsid w:val="00B05BE8"/>
    <w:rsid w:val="00B10285"/>
    <w:rsid w:val="00B116B7"/>
    <w:rsid w:val="00B11AB3"/>
    <w:rsid w:val="00B12642"/>
    <w:rsid w:val="00B127E2"/>
    <w:rsid w:val="00B12D0E"/>
    <w:rsid w:val="00B13A14"/>
    <w:rsid w:val="00B144E5"/>
    <w:rsid w:val="00B16063"/>
    <w:rsid w:val="00B1689E"/>
    <w:rsid w:val="00B176D0"/>
    <w:rsid w:val="00B17D8D"/>
    <w:rsid w:val="00B2065A"/>
    <w:rsid w:val="00B208D0"/>
    <w:rsid w:val="00B20C80"/>
    <w:rsid w:val="00B2148A"/>
    <w:rsid w:val="00B21B4E"/>
    <w:rsid w:val="00B21BBC"/>
    <w:rsid w:val="00B2317C"/>
    <w:rsid w:val="00B238BF"/>
    <w:rsid w:val="00B23EDB"/>
    <w:rsid w:val="00B249EE"/>
    <w:rsid w:val="00B27B27"/>
    <w:rsid w:val="00B3094B"/>
    <w:rsid w:val="00B309D9"/>
    <w:rsid w:val="00B32510"/>
    <w:rsid w:val="00B32A2F"/>
    <w:rsid w:val="00B33916"/>
    <w:rsid w:val="00B33C29"/>
    <w:rsid w:val="00B33ED8"/>
    <w:rsid w:val="00B35208"/>
    <w:rsid w:val="00B41E30"/>
    <w:rsid w:val="00B4288B"/>
    <w:rsid w:val="00B44C46"/>
    <w:rsid w:val="00B45DE5"/>
    <w:rsid w:val="00B46051"/>
    <w:rsid w:val="00B4700D"/>
    <w:rsid w:val="00B518B7"/>
    <w:rsid w:val="00B51CF2"/>
    <w:rsid w:val="00B5288B"/>
    <w:rsid w:val="00B5388A"/>
    <w:rsid w:val="00B608EB"/>
    <w:rsid w:val="00B6275D"/>
    <w:rsid w:val="00B62831"/>
    <w:rsid w:val="00B63A7F"/>
    <w:rsid w:val="00B63EED"/>
    <w:rsid w:val="00B64A9F"/>
    <w:rsid w:val="00B64DED"/>
    <w:rsid w:val="00B66582"/>
    <w:rsid w:val="00B66EFC"/>
    <w:rsid w:val="00B71A19"/>
    <w:rsid w:val="00B7200A"/>
    <w:rsid w:val="00B730EF"/>
    <w:rsid w:val="00B73DD1"/>
    <w:rsid w:val="00B76053"/>
    <w:rsid w:val="00B7727C"/>
    <w:rsid w:val="00B773F7"/>
    <w:rsid w:val="00B8171A"/>
    <w:rsid w:val="00B81FC8"/>
    <w:rsid w:val="00B82091"/>
    <w:rsid w:val="00B822DF"/>
    <w:rsid w:val="00B83982"/>
    <w:rsid w:val="00B851AD"/>
    <w:rsid w:val="00B8548C"/>
    <w:rsid w:val="00B85860"/>
    <w:rsid w:val="00B85861"/>
    <w:rsid w:val="00B903B2"/>
    <w:rsid w:val="00B90C48"/>
    <w:rsid w:val="00B90E0F"/>
    <w:rsid w:val="00B9171C"/>
    <w:rsid w:val="00B91D5C"/>
    <w:rsid w:val="00B93B58"/>
    <w:rsid w:val="00B94252"/>
    <w:rsid w:val="00B94E1B"/>
    <w:rsid w:val="00BA29AE"/>
    <w:rsid w:val="00BA5C28"/>
    <w:rsid w:val="00BA6384"/>
    <w:rsid w:val="00BA767E"/>
    <w:rsid w:val="00BB1C6A"/>
    <w:rsid w:val="00BB2D6F"/>
    <w:rsid w:val="00BB37C0"/>
    <w:rsid w:val="00BB3F20"/>
    <w:rsid w:val="00BB5655"/>
    <w:rsid w:val="00BB6292"/>
    <w:rsid w:val="00BC0572"/>
    <w:rsid w:val="00BC0CC6"/>
    <w:rsid w:val="00BC1A31"/>
    <w:rsid w:val="00BC582F"/>
    <w:rsid w:val="00BD152F"/>
    <w:rsid w:val="00BD3038"/>
    <w:rsid w:val="00BD32AB"/>
    <w:rsid w:val="00BD3641"/>
    <w:rsid w:val="00BD4C69"/>
    <w:rsid w:val="00BD56C5"/>
    <w:rsid w:val="00BD6247"/>
    <w:rsid w:val="00BD6969"/>
    <w:rsid w:val="00BE1E12"/>
    <w:rsid w:val="00BE6E2F"/>
    <w:rsid w:val="00BF2F52"/>
    <w:rsid w:val="00BF35C5"/>
    <w:rsid w:val="00BF7848"/>
    <w:rsid w:val="00C015F5"/>
    <w:rsid w:val="00C03C6B"/>
    <w:rsid w:val="00C03D79"/>
    <w:rsid w:val="00C06719"/>
    <w:rsid w:val="00C10E82"/>
    <w:rsid w:val="00C10EB7"/>
    <w:rsid w:val="00C12CB0"/>
    <w:rsid w:val="00C13134"/>
    <w:rsid w:val="00C13C29"/>
    <w:rsid w:val="00C152FD"/>
    <w:rsid w:val="00C15D9A"/>
    <w:rsid w:val="00C16BC8"/>
    <w:rsid w:val="00C16C51"/>
    <w:rsid w:val="00C16DAB"/>
    <w:rsid w:val="00C2028A"/>
    <w:rsid w:val="00C21305"/>
    <w:rsid w:val="00C23088"/>
    <w:rsid w:val="00C2330C"/>
    <w:rsid w:val="00C2354A"/>
    <w:rsid w:val="00C23BFF"/>
    <w:rsid w:val="00C24015"/>
    <w:rsid w:val="00C24263"/>
    <w:rsid w:val="00C24FC2"/>
    <w:rsid w:val="00C25E23"/>
    <w:rsid w:val="00C26685"/>
    <w:rsid w:val="00C27299"/>
    <w:rsid w:val="00C27C36"/>
    <w:rsid w:val="00C31F9C"/>
    <w:rsid w:val="00C32F0B"/>
    <w:rsid w:val="00C33567"/>
    <w:rsid w:val="00C34C65"/>
    <w:rsid w:val="00C408E6"/>
    <w:rsid w:val="00C40B5C"/>
    <w:rsid w:val="00C40D0F"/>
    <w:rsid w:val="00C40F38"/>
    <w:rsid w:val="00C42034"/>
    <w:rsid w:val="00C43271"/>
    <w:rsid w:val="00C43440"/>
    <w:rsid w:val="00C44F89"/>
    <w:rsid w:val="00C50B35"/>
    <w:rsid w:val="00C5114C"/>
    <w:rsid w:val="00C51A73"/>
    <w:rsid w:val="00C51D42"/>
    <w:rsid w:val="00C52D03"/>
    <w:rsid w:val="00C535B9"/>
    <w:rsid w:val="00C536B5"/>
    <w:rsid w:val="00C561C7"/>
    <w:rsid w:val="00C5655A"/>
    <w:rsid w:val="00C5696F"/>
    <w:rsid w:val="00C56C0F"/>
    <w:rsid w:val="00C56D57"/>
    <w:rsid w:val="00C57A12"/>
    <w:rsid w:val="00C57FB1"/>
    <w:rsid w:val="00C617FD"/>
    <w:rsid w:val="00C630FC"/>
    <w:rsid w:val="00C64159"/>
    <w:rsid w:val="00C646F3"/>
    <w:rsid w:val="00C67F49"/>
    <w:rsid w:val="00C7334D"/>
    <w:rsid w:val="00C73601"/>
    <w:rsid w:val="00C73FF4"/>
    <w:rsid w:val="00C741C5"/>
    <w:rsid w:val="00C773F4"/>
    <w:rsid w:val="00C80490"/>
    <w:rsid w:val="00C814CD"/>
    <w:rsid w:val="00C82653"/>
    <w:rsid w:val="00C82B50"/>
    <w:rsid w:val="00C83210"/>
    <w:rsid w:val="00C83886"/>
    <w:rsid w:val="00C8426C"/>
    <w:rsid w:val="00C84476"/>
    <w:rsid w:val="00C86D3E"/>
    <w:rsid w:val="00C90853"/>
    <w:rsid w:val="00C91E29"/>
    <w:rsid w:val="00C92976"/>
    <w:rsid w:val="00C92E61"/>
    <w:rsid w:val="00C9324F"/>
    <w:rsid w:val="00C93798"/>
    <w:rsid w:val="00C938D2"/>
    <w:rsid w:val="00C95285"/>
    <w:rsid w:val="00C97F6F"/>
    <w:rsid w:val="00CA2129"/>
    <w:rsid w:val="00CA44FE"/>
    <w:rsid w:val="00CA59CB"/>
    <w:rsid w:val="00CA6A9E"/>
    <w:rsid w:val="00CA7AC6"/>
    <w:rsid w:val="00CB096F"/>
    <w:rsid w:val="00CB11E6"/>
    <w:rsid w:val="00CB1DD6"/>
    <w:rsid w:val="00CB568B"/>
    <w:rsid w:val="00CB6B7C"/>
    <w:rsid w:val="00CC0E08"/>
    <w:rsid w:val="00CC3BEC"/>
    <w:rsid w:val="00CC4598"/>
    <w:rsid w:val="00CC4AC9"/>
    <w:rsid w:val="00CC5354"/>
    <w:rsid w:val="00CC6650"/>
    <w:rsid w:val="00CD16E0"/>
    <w:rsid w:val="00CD3B69"/>
    <w:rsid w:val="00CD6936"/>
    <w:rsid w:val="00CE068A"/>
    <w:rsid w:val="00CE1215"/>
    <w:rsid w:val="00CE1B69"/>
    <w:rsid w:val="00CE2587"/>
    <w:rsid w:val="00CE3021"/>
    <w:rsid w:val="00CE3740"/>
    <w:rsid w:val="00CE393F"/>
    <w:rsid w:val="00CE3A77"/>
    <w:rsid w:val="00CE48D4"/>
    <w:rsid w:val="00CF03E5"/>
    <w:rsid w:val="00CF39D7"/>
    <w:rsid w:val="00CF626E"/>
    <w:rsid w:val="00CF7A29"/>
    <w:rsid w:val="00CF7BB9"/>
    <w:rsid w:val="00D0166A"/>
    <w:rsid w:val="00D0178B"/>
    <w:rsid w:val="00D01A4A"/>
    <w:rsid w:val="00D02323"/>
    <w:rsid w:val="00D03C5B"/>
    <w:rsid w:val="00D04126"/>
    <w:rsid w:val="00D06169"/>
    <w:rsid w:val="00D07863"/>
    <w:rsid w:val="00D079D0"/>
    <w:rsid w:val="00D11D77"/>
    <w:rsid w:val="00D12FEC"/>
    <w:rsid w:val="00D139F0"/>
    <w:rsid w:val="00D162A6"/>
    <w:rsid w:val="00D222C1"/>
    <w:rsid w:val="00D225D4"/>
    <w:rsid w:val="00D22BA6"/>
    <w:rsid w:val="00D25B85"/>
    <w:rsid w:val="00D25EF5"/>
    <w:rsid w:val="00D25FA8"/>
    <w:rsid w:val="00D25FAB"/>
    <w:rsid w:val="00D26B23"/>
    <w:rsid w:val="00D272FC"/>
    <w:rsid w:val="00D305E0"/>
    <w:rsid w:val="00D308EB"/>
    <w:rsid w:val="00D329C2"/>
    <w:rsid w:val="00D329F4"/>
    <w:rsid w:val="00D33750"/>
    <w:rsid w:val="00D34119"/>
    <w:rsid w:val="00D34F17"/>
    <w:rsid w:val="00D40BE7"/>
    <w:rsid w:val="00D415C3"/>
    <w:rsid w:val="00D41DFE"/>
    <w:rsid w:val="00D43595"/>
    <w:rsid w:val="00D43B9A"/>
    <w:rsid w:val="00D45AC8"/>
    <w:rsid w:val="00D47CD0"/>
    <w:rsid w:val="00D51EA8"/>
    <w:rsid w:val="00D5227B"/>
    <w:rsid w:val="00D52934"/>
    <w:rsid w:val="00D53862"/>
    <w:rsid w:val="00D54275"/>
    <w:rsid w:val="00D551F3"/>
    <w:rsid w:val="00D55D10"/>
    <w:rsid w:val="00D56EAD"/>
    <w:rsid w:val="00D60E1A"/>
    <w:rsid w:val="00D614B3"/>
    <w:rsid w:val="00D61CD8"/>
    <w:rsid w:val="00D62EC9"/>
    <w:rsid w:val="00D63BB3"/>
    <w:rsid w:val="00D645DF"/>
    <w:rsid w:val="00D65782"/>
    <w:rsid w:val="00D666EC"/>
    <w:rsid w:val="00D70105"/>
    <w:rsid w:val="00D70140"/>
    <w:rsid w:val="00D72E73"/>
    <w:rsid w:val="00D73E6A"/>
    <w:rsid w:val="00D7473B"/>
    <w:rsid w:val="00D8089A"/>
    <w:rsid w:val="00D817EC"/>
    <w:rsid w:val="00D81A8C"/>
    <w:rsid w:val="00D83654"/>
    <w:rsid w:val="00D84DED"/>
    <w:rsid w:val="00D8795C"/>
    <w:rsid w:val="00D87BDC"/>
    <w:rsid w:val="00D92306"/>
    <w:rsid w:val="00D92C87"/>
    <w:rsid w:val="00D92ECB"/>
    <w:rsid w:val="00D933E7"/>
    <w:rsid w:val="00D94A6C"/>
    <w:rsid w:val="00D9642A"/>
    <w:rsid w:val="00D975E3"/>
    <w:rsid w:val="00DA004B"/>
    <w:rsid w:val="00DA28A0"/>
    <w:rsid w:val="00DA334F"/>
    <w:rsid w:val="00DA37BC"/>
    <w:rsid w:val="00DA51AB"/>
    <w:rsid w:val="00DA5529"/>
    <w:rsid w:val="00DB0375"/>
    <w:rsid w:val="00DB1EC2"/>
    <w:rsid w:val="00DB209B"/>
    <w:rsid w:val="00DB3E68"/>
    <w:rsid w:val="00DB432C"/>
    <w:rsid w:val="00DB6A7D"/>
    <w:rsid w:val="00DB6D39"/>
    <w:rsid w:val="00DB7047"/>
    <w:rsid w:val="00DC3D88"/>
    <w:rsid w:val="00DC6DD1"/>
    <w:rsid w:val="00DD0187"/>
    <w:rsid w:val="00DD1F38"/>
    <w:rsid w:val="00DD2376"/>
    <w:rsid w:val="00DD2964"/>
    <w:rsid w:val="00DD2DF3"/>
    <w:rsid w:val="00DD3B7A"/>
    <w:rsid w:val="00DD42E6"/>
    <w:rsid w:val="00DD57DA"/>
    <w:rsid w:val="00DD6065"/>
    <w:rsid w:val="00DD6137"/>
    <w:rsid w:val="00DD75F1"/>
    <w:rsid w:val="00DD7BA3"/>
    <w:rsid w:val="00DD7CD0"/>
    <w:rsid w:val="00DE032F"/>
    <w:rsid w:val="00DE2149"/>
    <w:rsid w:val="00DE3085"/>
    <w:rsid w:val="00DE336E"/>
    <w:rsid w:val="00DE3A39"/>
    <w:rsid w:val="00DE5350"/>
    <w:rsid w:val="00DE6B4C"/>
    <w:rsid w:val="00DE79FA"/>
    <w:rsid w:val="00DE7EB4"/>
    <w:rsid w:val="00DF097C"/>
    <w:rsid w:val="00DF0E1D"/>
    <w:rsid w:val="00DF5040"/>
    <w:rsid w:val="00DF65D0"/>
    <w:rsid w:val="00DF767D"/>
    <w:rsid w:val="00DF7CE7"/>
    <w:rsid w:val="00E0029B"/>
    <w:rsid w:val="00E00888"/>
    <w:rsid w:val="00E0281F"/>
    <w:rsid w:val="00E02B2E"/>
    <w:rsid w:val="00E02C2F"/>
    <w:rsid w:val="00E03D82"/>
    <w:rsid w:val="00E06641"/>
    <w:rsid w:val="00E0760C"/>
    <w:rsid w:val="00E10201"/>
    <w:rsid w:val="00E10204"/>
    <w:rsid w:val="00E14411"/>
    <w:rsid w:val="00E1479B"/>
    <w:rsid w:val="00E16257"/>
    <w:rsid w:val="00E16F23"/>
    <w:rsid w:val="00E206CB"/>
    <w:rsid w:val="00E21030"/>
    <w:rsid w:val="00E23A10"/>
    <w:rsid w:val="00E23AF9"/>
    <w:rsid w:val="00E242F3"/>
    <w:rsid w:val="00E246AB"/>
    <w:rsid w:val="00E264A7"/>
    <w:rsid w:val="00E27A40"/>
    <w:rsid w:val="00E312C3"/>
    <w:rsid w:val="00E3186F"/>
    <w:rsid w:val="00E325BB"/>
    <w:rsid w:val="00E33FBF"/>
    <w:rsid w:val="00E35B5A"/>
    <w:rsid w:val="00E362C4"/>
    <w:rsid w:val="00E36F42"/>
    <w:rsid w:val="00E37FF7"/>
    <w:rsid w:val="00E42437"/>
    <w:rsid w:val="00E43793"/>
    <w:rsid w:val="00E43B4B"/>
    <w:rsid w:val="00E4558E"/>
    <w:rsid w:val="00E47694"/>
    <w:rsid w:val="00E47C37"/>
    <w:rsid w:val="00E52890"/>
    <w:rsid w:val="00E53FA8"/>
    <w:rsid w:val="00E541CA"/>
    <w:rsid w:val="00E55D34"/>
    <w:rsid w:val="00E56768"/>
    <w:rsid w:val="00E57C39"/>
    <w:rsid w:val="00E6157D"/>
    <w:rsid w:val="00E61956"/>
    <w:rsid w:val="00E626B8"/>
    <w:rsid w:val="00E62B8D"/>
    <w:rsid w:val="00E64EC5"/>
    <w:rsid w:val="00E703E5"/>
    <w:rsid w:val="00E71C16"/>
    <w:rsid w:val="00E72424"/>
    <w:rsid w:val="00E72DD6"/>
    <w:rsid w:val="00E745D7"/>
    <w:rsid w:val="00E746CB"/>
    <w:rsid w:val="00E75151"/>
    <w:rsid w:val="00E7547F"/>
    <w:rsid w:val="00E75D46"/>
    <w:rsid w:val="00E75F8C"/>
    <w:rsid w:val="00E76C55"/>
    <w:rsid w:val="00E76FDB"/>
    <w:rsid w:val="00E77AE5"/>
    <w:rsid w:val="00E77AFC"/>
    <w:rsid w:val="00E81A4C"/>
    <w:rsid w:val="00E81A61"/>
    <w:rsid w:val="00E8233F"/>
    <w:rsid w:val="00E833C1"/>
    <w:rsid w:val="00E85E3D"/>
    <w:rsid w:val="00E8615F"/>
    <w:rsid w:val="00E868D2"/>
    <w:rsid w:val="00E869EE"/>
    <w:rsid w:val="00E86E8D"/>
    <w:rsid w:val="00E86ECF"/>
    <w:rsid w:val="00E8790D"/>
    <w:rsid w:val="00E92593"/>
    <w:rsid w:val="00E9281A"/>
    <w:rsid w:val="00E96ED8"/>
    <w:rsid w:val="00E96FEE"/>
    <w:rsid w:val="00EA1380"/>
    <w:rsid w:val="00EA147C"/>
    <w:rsid w:val="00EA3C7A"/>
    <w:rsid w:val="00EA59F5"/>
    <w:rsid w:val="00EA5D5D"/>
    <w:rsid w:val="00EA66D0"/>
    <w:rsid w:val="00EA6F83"/>
    <w:rsid w:val="00EB0B0B"/>
    <w:rsid w:val="00EB0D6E"/>
    <w:rsid w:val="00EB4C40"/>
    <w:rsid w:val="00EB6D90"/>
    <w:rsid w:val="00EB7251"/>
    <w:rsid w:val="00EB72E7"/>
    <w:rsid w:val="00EB78CB"/>
    <w:rsid w:val="00EC1EE6"/>
    <w:rsid w:val="00EC2210"/>
    <w:rsid w:val="00EC294A"/>
    <w:rsid w:val="00EC43A1"/>
    <w:rsid w:val="00EC471D"/>
    <w:rsid w:val="00EC57F6"/>
    <w:rsid w:val="00EC5DF2"/>
    <w:rsid w:val="00EC6A62"/>
    <w:rsid w:val="00ED028C"/>
    <w:rsid w:val="00ED0D7D"/>
    <w:rsid w:val="00ED0FD8"/>
    <w:rsid w:val="00ED53C1"/>
    <w:rsid w:val="00ED5847"/>
    <w:rsid w:val="00ED640D"/>
    <w:rsid w:val="00EE202F"/>
    <w:rsid w:val="00EE2087"/>
    <w:rsid w:val="00EE2FBD"/>
    <w:rsid w:val="00EE322B"/>
    <w:rsid w:val="00EE56FC"/>
    <w:rsid w:val="00EE6405"/>
    <w:rsid w:val="00EE799A"/>
    <w:rsid w:val="00EF0D71"/>
    <w:rsid w:val="00EF155D"/>
    <w:rsid w:val="00EF1775"/>
    <w:rsid w:val="00EF3F6A"/>
    <w:rsid w:val="00EF562C"/>
    <w:rsid w:val="00EF62EC"/>
    <w:rsid w:val="00F02288"/>
    <w:rsid w:val="00F03232"/>
    <w:rsid w:val="00F040EC"/>
    <w:rsid w:val="00F1030C"/>
    <w:rsid w:val="00F10353"/>
    <w:rsid w:val="00F10B6D"/>
    <w:rsid w:val="00F110FF"/>
    <w:rsid w:val="00F11B30"/>
    <w:rsid w:val="00F12D2A"/>
    <w:rsid w:val="00F1586A"/>
    <w:rsid w:val="00F166C7"/>
    <w:rsid w:val="00F16A94"/>
    <w:rsid w:val="00F212A4"/>
    <w:rsid w:val="00F21AB6"/>
    <w:rsid w:val="00F2263C"/>
    <w:rsid w:val="00F2379E"/>
    <w:rsid w:val="00F253C9"/>
    <w:rsid w:val="00F2553C"/>
    <w:rsid w:val="00F2656D"/>
    <w:rsid w:val="00F2734E"/>
    <w:rsid w:val="00F27E79"/>
    <w:rsid w:val="00F3001A"/>
    <w:rsid w:val="00F3194F"/>
    <w:rsid w:val="00F33D09"/>
    <w:rsid w:val="00F36A2A"/>
    <w:rsid w:val="00F37CB5"/>
    <w:rsid w:val="00F42477"/>
    <w:rsid w:val="00F42B5D"/>
    <w:rsid w:val="00F43FE6"/>
    <w:rsid w:val="00F4430A"/>
    <w:rsid w:val="00F46A19"/>
    <w:rsid w:val="00F5525B"/>
    <w:rsid w:val="00F5597F"/>
    <w:rsid w:val="00F57DE9"/>
    <w:rsid w:val="00F605E3"/>
    <w:rsid w:val="00F618D6"/>
    <w:rsid w:val="00F631C5"/>
    <w:rsid w:val="00F633D6"/>
    <w:rsid w:val="00F64B52"/>
    <w:rsid w:val="00F66FF6"/>
    <w:rsid w:val="00F673F6"/>
    <w:rsid w:val="00F67904"/>
    <w:rsid w:val="00F70B8D"/>
    <w:rsid w:val="00F7127D"/>
    <w:rsid w:val="00F74872"/>
    <w:rsid w:val="00F74F58"/>
    <w:rsid w:val="00F7513B"/>
    <w:rsid w:val="00F766B9"/>
    <w:rsid w:val="00F7706E"/>
    <w:rsid w:val="00F835D2"/>
    <w:rsid w:val="00F84B71"/>
    <w:rsid w:val="00F85252"/>
    <w:rsid w:val="00F8594C"/>
    <w:rsid w:val="00F8724D"/>
    <w:rsid w:val="00F879B5"/>
    <w:rsid w:val="00F91070"/>
    <w:rsid w:val="00F91F4F"/>
    <w:rsid w:val="00F92700"/>
    <w:rsid w:val="00F930B5"/>
    <w:rsid w:val="00F93DBA"/>
    <w:rsid w:val="00F93FFA"/>
    <w:rsid w:val="00F964D3"/>
    <w:rsid w:val="00FA0863"/>
    <w:rsid w:val="00FA29A6"/>
    <w:rsid w:val="00FA2C1B"/>
    <w:rsid w:val="00FA3841"/>
    <w:rsid w:val="00FA3AB7"/>
    <w:rsid w:val="00FA3E01"/>
    <w:rsid w:val="00FA78E8"/>
    <w:rsid w:val="00FB085E"/>
    <w:rsid w:val="00FB09C9"/>
    <w:rsid w:val="00FB2B29"/>
    <w:rsid w:val="00FB32AA"/>
    <w:rsid w:val="00FB43B0"/>
    <w:rsid w:val="00FB7ABE"/>
    <w:rsid w:val="00FC022E"/>
    <w:rsid w:val="00FC1579"/>
    <w:rsid w:val="00FC2A6B"/>
    <w:rsid w:val="00FC514F"/>
    <w:rsid w:val="00FC7343"/>
    <w:rsid w:val="00FD0332"/>
    <w:rsid w:val="00FD1ECA"/>
    <w:rsid w:val="00FD266B"/>
    <w:rsid w:val="00FD5154"/>
    <w:rsid w:val="00FD5AC4"/>
    <w:rsid w:val="00FD63EC"/>
    <w:rsid w:val="00FD6A93"/>
    <w:rsid w:val="00FD7F3E"/>
    <w:rsid w:val="00FE22DD"/>
    <w:rsid w:val="00FE2428"/>
    <w:rsid w:val="00FE30A3"/>
    <w:rsid w:val="00FE317B"/>
    <w:rsid w:val="00FE4EFC"/>
    <w:rsid w:val="00FF000C"/>
    <w:rsid w:val="00FF47A0"/>
    <w:rsid w:val="00FF6CC3"/>
    <w:rsid w:val="00FF7764"/>
    <w:rsid w:val="00FF7E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029"/>
    <w:rPr>
      <w:rFonts w:ascii="Arial" w:hAnsi="Arial"/>
      <w:sz w:val="24"/>
      <w:szCs w:val="24"/>
    </w:rPr>
  </w:style>
  <w:style w:type="paragraph" w:styleId="Heading1">
    <w:name w:val="heading 1"/>
    <w:basedOn w:val="Normal"/>
    <w:next w:val="Normal"/>
    <w:qFormat/>
    <w:rsid w:val="002B6029"/>
    <w:pPr>
      <w:keepNext/>
      <w:outlineLvl w:val="0"/>
    </w:pPr>
    <w:rPr>
      <w:rFonts w:ascii="Times New Roman" w:hAnsi="Times New Roman"/>
      <w:b/>
      <w:bCs/>
      <w:lang w:val="sr-Cyrl-CS"/>
    </w:rPr>
  </w:style>
  <w:style w:type="paragraph" w:styleId="Heading4">
    <w:name w:val="heading 4"/>
    <w:basedOn w:val="Normal"/>
    <w:next w:val="Normal"/>
    <w:qFormat/>
    <w:rsid w:val="0048493E"/>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49089A"/>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B6029"/>
    <w:pPr>
      <w:spacing w:after="160" w:line="240" w:lineRule="exact"/>
    </w:pPr>
    <w:rPr>
      <w:rFonts w:ascii="Tahoma" w:hAnsi="Tahoma"/>
      <w:sz w:val="20"/>
      <w:szCs w:val="20"/>
    </w:rPr>
  </w:style>
  <w:style w:type="paragraph" w:styleId="Header">
    <w:name w:val="header"/>
    <w:basedOn w:val="Normal"/>
    <w:link w:val="HeaderChar"/>
    <w:rsid w:val="002B6029"/>
    <w:pPr>
      <w:tabs>
        <w:tab w:val="center" w:pos="4536"/>
        <w:tab w:val="right" w:pos="9072"/>
      </w:tabs>
    </w:pPr>
  </w:style>
  <w:style w:type="paragraph" w:styleId="Footer">
    <w:name w:val="footer"/>
    <w:basedOn w:val="Normal"/>
    <w:rsid w:val="002B6029"/>
    <w:pPr>
      <w:tabs>
        <w:tab w:val="center" w:pos="4536"/>
        <w:tab w:val="right" w:pos="9072"/>
      </w:tabs>
    </w:pPr>
  </w:style>
  <w:style w:type="character" w:styleId="PageNumber">
    <w:name w:val="page number"/>
    <w:basedOn w:val="DefaultParagraphFont"/>
    <w:rsid w:val="002B6029"/>
  </w:style>
  <w:style w:type="table" w:styleId="TableGrid">
    <w:name w:val="Table Grid"/>
    <w:basedOn w:val="TableNormal"/>
    <w:rsid w:val="002B6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2B6029"/>
    <w:rPr>
      <w:color w:val="0000FF"/>
      <w:u w:val="single"/>
    </w:rPr>
  </w:style>
  <w:style w:type="paragraph" w:styleId="NormalWeb">
    <w:name w:val="Normal (Web)"/>
    <w:basedOn w:val="Normal"/>
    <w:rsid w:val="002B6029"/>
    <w:pPr>
      <w:spacing w:before="100" w:beforeAutospacing="1" w:after="119"/>
    </w:pPr>
    <w:rPr>
      <w:rFonts w:ascii="Times New Roman" w:hAnsi="Times New Roman"/>
    </w:rPr>
  </w:style>
  <w:style w:type="paragraph" w:customStyle="1" w:styleId="CharCharChar">
    <w:name w:val="Char Char Char"/>
    <w:basedOn w:val="Normal"/>
    <w:rsid w:val="002B6029"/>
    <w:pPr>
      <w:tabs>
        <w:tab w:val="left" w:pos="567"/>
      </w:tabs>
      <w:spacing w:before="120" w:after="160" w:line="240" w:lineRule="exact"/>
      <w:ind w:left="1584" w:hanging="504"/>
    </w:pPr>
    <w:rPr>
      <w:b/>
      <w:bCs/>
      <w:color w:val="000000"/>
    </w:rPr>
  </w:style>
  <w:style w:type="paragraph" w:customStyle="1" w:styleId="clan">
    <w:name w:val="clan"/>
    <w:basedOn w:val="Normal"/>
    <w:rsid w:val="002B6029"/>
    <w:pPr>
      <w:spacing w:before="240" w:after="120"/>
      <w:jc w:val="center"/>
    </w:pPr>
    <w:rPr>
      <w:rFonts w:cs="Arial"/>
      <w:b/>
      <w:bCs/>
    </w:rPr>
  </w:style>
  <w:style w:type="paragraph" w:customStyle="1" w:styleId="normal0">
    <w:name w:val="normal"/>
    <w:basedOn w:val="Normal"/>
    <w:rsid w:val="002B6029"/>
    <w:pPr>
      <w:spacing w:before="100" w:beforeAutospacing="1" w:after="100" w:afterAutospacing="1"/>
    </w:pPr>
    <w:rPr>
      <w:rFonts w:cs="Arial"/>
      <w:sz w:val="22"/>
      <w:szCs w:val="22"/>
    </w:rPr>
  </w:style>
  <w:style w:type="paragraph" w:customStyle="1" w:styleId="wyq110---naslov-clana">
    <w:name w:val="wyq110---naslov-clana"/>
    <w:basedOn w:val="Normal"/>
    <w:rsid w:val="002B6029"/>
    <w:pPr>
      <w:spacing w:before="240" w:after="240"/>
      <w:jc w:val="center"/>
    </w:pPr>
    <w:rPr>
      <w:rFonts w:cs="Arial"/>
      <w:b/>
      <w:bCs/>
    </w:rPr>
  </w:style>
  <w:style w:type="paragraph" w:styleId="BodyText">
    <w:name w:val="Body Text"/>
    <w:basedOn w:val="Normal"/>
    <w:rsid w:val="002B6029"/>
    <w:pPr>
      <w:jc w:val="both"/>
    </w:pPr>
    <w:rPr>
      <w:rFonts w:ascii="Times New Roman" w:hAnsi="Times New Roman"/>
      <w:lang w:val="sr-Cyrl-CS"/>
    </w:rPr>
  </w:style>
  <w:style w:type="paragraph" w:styleId="BodyTextIndent">
    <w:name w:val="Body Text Indent"/>
    <w:basedOn w:val="Normal"/>
    <w:rsid w:val="002B6029"/>
    <w:pPr>
      <w:spacing w:after="120"/>
      <w:ind w:left="283"/>
    </w:pPr>
  </w:style>
  <w:style w:type="paragraph" w:styleId="FootnoteText">
    <w:name w:val="footnote text"/>
    <w:basedOn w:val="Normal"/>
    <w:semiHidden/>
    <w:rsid w:val="002B6029"/>
    <w:rPr>
      <w:rFonts w:ascii="Times New Roman" w:hAnsi="Times New Roman"/>
      <w:sz w:val="20"/>
      <w:szCs w:val="20"/>
      <w:lang w:val="sr-Cyrl-CS"/>
    </w:rPr>
  </w:style>
  <w:style w:type="character" w:customStyle="1" w:styleId="HeaderChar">
    <w:name w:val="Header Char"/>
    <w:link w:val="Header"/>
    <w:rsid w:val="004C78F9"/>
    <w:rPr>
      <w:rFonts w:ascii="Arial" w:hAnsi="Arial"/>
      <w:sz w:val="24"/>
      <w:szCs w:val="24"/>
      <w:lang w:val="en-US" w:eastAsia="en-US" w:bidi="ar-SA"/>
    </w:rPr>
  </w:style>
  <w:style w:type="paragraph" w:customStyle="1" w:styleId="podnaslovpropisa">
    <w:name w:val="podnaslovpropisa"/>
    <w:basedOn w:val="Normal"/>
    <w:rsid w:val="00E14411"/>
    <w:pPr>
      <w:shd w:val="clear" w:color="auto" w:fill="000000"/>
      <w:spacing w:before="100" w:beforeAutospacing="1" w:after="100" w:afterAutospacing="1"/>
      <w:jc w:val="center"/>
    </w:pPr>
    <w:rPr>
      <w:rFonts w:cs="Arial"/>
      <w:i/>
      <w:iCs/>
      <w:color w:val="FFE8BF"/>
      <w:sz w:val="26"/>
      <w:szCs w:val="26"/>
    </w:rPr>
  </w:style>
  <w:style w:type="paragraph" w:styleId="BodyTextIndent3">
    <w:name w:val="Body Text Indent 3"/>
    <w:basedOn w:val="Normal"/>
    <w:rsid w:val="007B1D87"/>
    <w:pPr>
      <w:spacing w:after="120"/>
      <w:ind w:left="283"/>
    </w:pPr>
    <w:rPr>
      <w:sz w:val="16"/>
      <w:szCs w:val="16"/>
    </w:rPr>
  </w:style>
  <w:style w:type="character" w:styleId="FollowedHyperlink">
    <w:name w:val="FollowedHyperlink"/>
    <w:rsid w:val="002C4B5B"/>
    <w:rPr>
      <w:color w:val="800080"/>
      <w:u w:val="single"/>
    </w:rPr>
  </w:style>
  <w:style w:type="paragraph" w:styleId="ListParagraph">
    <w:name w:val="List Paragraph"/>
    <w:basedOn w:val="Normal"/>
    <w:uiPriority w:val="34"/>
    <w:qFormat/>
    <w:rsid w:val="00670E2A"/>
    <w:pPr>
      <w:ind w:left="720"/>
      <w:contextualSpacing/>
    </w:pPr>
    <w:rPr>
      <w:rFonts w:ascii="Times New Roman" w:eastAsia="Calibri" w:hAnsi="Times New Roman"/>
    </w:rPr>
  </w:style>
  <w:style w:type="paragraph" w:customStyle="1" w:styleId="Default">
    <w:name w:val="Default"/>
    <w:rsid w:val="0041488B"/>
    <w:pPr>
      <w:autoSpaceDE w:val="0"/>
      <w:autoSpaceDN w:val="0"/>
      <w:adjustRightInd w:val="0"/>
    </w:pPr>
    <w:rPr>
      <w:color w:val="000000"/>
      <w:sz w:val="24"/>
      <w:szCs w:val="24"/>
    </w:rPr>
  </w:style>
  <w:style w:type="paragraph" w:styleId="TOCHeading">
    <w:name w:val="TOC Heading"/>
    <w:basedOn w:val="Heading1"/>
    <w:next w:val="Normal"/>
    <w:uiPriority w:val="39"/>
    <w:semiHidden/>
    <w:unhideWhenUsed/>
    <w:qFormat/>
    <w:rsid w:val="006675CB"/>
    <w:pPr>
      <w:keepLines/>
      <w:spacing w:before="480" w:line="276" w:lineRule="auto"/>
      <w:outlineLvl w:val="9"/>
    </w:pPr>
    <w:rPr>
      <w:rFonts w:ascii="Cambria" w:hAnsi="Cambria"/>
      <w:color w:val="365F91"/>
      <w:sz w:val="28"/>
      <w:szCs w:val="28"/>
      <w:lang w:val="en-US"/>
    </w:rPr>
  </w:style>
  <w:style w:type="paragraph" w:styleId="TOC1">
    <w:name w:val="toc 1"/>
    <w:basedOn w:val="Normal"/>
    <w:next w:val="Normal"/>
    <w:autoRedefine/>
    <w:uiPriority w:val="39"/>
    <w:qFormat/>
    <w:rsid w:val="006675CB"/>
  </w:style>
  <w:style w:type="paragraph" w:styleId="TOC2">
    <w:name w:val="toc 2"/>
    <w:basedOn w:val="Normal"/>
    <w:next w:val="Normal"/>
    <w:autoRedefine/>
    <w:uiPriority w:val="39"/>
    <w:unhideWhenUsed/>
    <w:qFormat/>
    <w:rsid w:val="006675CB"/>
    <w:pPr>
      <w:spacing w:after="100" w:line="276" w:lineRule="auto"/>
      <w:ind w:left="220"/>
    </w:pPr>
    <w:rPr>
      <w:rFonts w:ascii="Calibri" w:hAnsi="Calibri"/>
      <w:sz w:val="22"/>
      <w:szCs w:val="22"/>
    </w:rPr>
  </w:style>
  <w:style w:type="paragraph" w:styleId="TOC3">
    <w:name w:val="toc 3"/>
    <w:basedOn w:val="Normal"/>
    <w:next w:val="Normal"/>
    <w:autoRedefine/>
    <w:uiPriority w:val="39"/>
    <w:unhideWhenUsed/>
    <w:qFormat/>
    <w:rsid w:val="006675CB"/>
    <w:pPr>
      <w:spacing w:after="100" w:line="276" w:lineRule="auto"/>
      <w:ind w:left="440"/>
    </w:pPr>
    <w:rPr>
      <w:rFonts w:ascii="Calibri" w:hAnsi="Calibri"/>
      <w:sz w:val="22"/>
      <w:szCs w:val="22"/>
    </w:rPr>
  </w:style>
  <w:style w:type="paragraph" w:styleId="BalloonText">
    <w:name w:val="Balloon Text"/>
    <w:basedOn w:val="Normal"/>
    <w:link w:val="BalloonTextChar"/>
    <w:rsid w:val="006675CB"/>
    <w:rPr>
      <w:rFonts w:ascii="Tahoma" w:hAnsi="Tahoma" w:cs="Tahoma"/>
      <w:sz w:val="16"/>
      <w:szCs w:val="16"/>
    </w:rPr>
  </w:style>
  <w:style w:type="character" w:customStyle="1" w:styleId="BalloonTextChar">
    <w:name w:val="Balloon Text Char"/>
    <w:basedOn w:val="DefaultParagraphFont"/>
    <w:link w:val="BalloonText"/>
    <w:rsid w:val="006675CB"/>
    <w:rPr>
      <w:rFonts w:ascii="Tahoma" w:hAnsi="Tahoma" w:cs="Tahoma"/>
      <w:sz w:val="16"/>
      <w:szCs w:val="16"/>
    </w:rPr>
  </w:style>
  <w:style w:type="paragraph" w:customStyle="1" w:styleId="CLAN0">
    <w:name w:val="CLAN"/>
    <w:basedOn w:val="Normal"/>
    <w:next w:val="Normal"/>
    <w:qFormat/>
    <w:rsid w:val="00935419"/>
    <w:pPr>
      <w:keepNext/>
      <w:spacing w:before="120" w:after="120"/>
      <w:ind w:left="720" w:right="720"/>
      <w:jc w:val="center"/>
    </w:pPr>
    <w:rPr>
      <w:rFonts w:ascii="Arial Bold" w:eastAsia="Calibri" w:hAnsi="Arial Bold"/>
      <w:b/>
      <w:sz w:val="22"/>
      <w:szCs w:val="22"/>
      <w:lang w:val="sr-Cyrl-CS"/>
    </w:rPr>
  </w:style>
</w:styles>
</file>

<file path=word/webSettings.xml><?xml version="1.0" encoding="utf-8"?>
<w:webSettings xmlns:r="http://schemas.openxmlformats.org/officeDocument/2006/relationships" xmlns:w="http://schemas.openxmlformats.org/wordprocessingml/2006/main">
  <w:divs>
    <w:div w:id="119736090">
      <w:bodyDiv w:val="1"/>
      <w:marLeft w:val="0"/>
      <w:marRight w:val="0"/>
      <w:marTop w:val="0"/>
      <w:marBottom w:val="0"/>
      <w:divBdr>
        <w:top w:val="none" w:sz="0" w:space="0" w:color="auto"/>
        <w:left w:val="none" w:sz="0" w:space="0" w:color="auto"/>
        <w:bottom w:val="none" w:sz="0" w:space="0" w:color="auto"/>
        <w:right w:val="none" w:sz="0" w:space="0" w:color="auto"/>
      </w:divBdr>
    </w:div>
    <w:div w:id="535239426">
      <w:bodyDiv w:val="1"/>
      <w:marLeft w:val="0"/>
      <w:marRight w:val="0"/>
      <w:marTop w:val="0"/>
      <w:marBottom w:val="0"/>
      <w:divBdr>
        <w:top w:val="none" w:sz="0" w:space="0" w:color="auto"/>
        <w:left w:val="none" w:sz="0" w:space="0" w:color="auto"/>
        <w:bottom w:val="none" w:sz="0" w:space="0" w:color="auto"/>
        <w:right w:val="none" w:sz="0" w:space="0" w:color="auto"/>
      </w:divBdr>
    </w:div>
    <w:div w:id="848446561">
      <w:bodyDiv w:val="1"/>
      <w:marLeft w:val="0"/>
      <w:marRight w:val="0"/>
      <w:marTop w:val="0"/>
      <w:marBottom w:val="0"/>
      <w:divBdr>
        <w:top w:val="none" w:sz="0" w:space="0" w:color="auto"/>
        <w:left w:val="none" w:sz="0" w:space="0" w:color="auto"/>
        <w:bottom w:val="none" w:sz="0" w:space="0" w:color="auto"/>
        <w:right w:val="none" w:sz="0" w:space="0" w:color="auto"/>
      </w:divBdr>
    </w:div>
    <w:div w:id="1077245695">
      <w:bodyDiv w:val="1"/>
      <w:marLeft w:val="0"/>
      <w:marRight w:val="0"/>
      <w:marTop w:val="0"/>
      <w:marBottom w:val="0"/>
      <w:divBdr>
        <w:top w:val="none" w:sz="0" w:space="0" w:color="auto"/>
        <w:left w:val="none" w:sz="0" w:space="0" w:color="auto"/>
        <w:bottom w:val="none" w:sz="0" w:space="0" w:color="auto"/>
        <w:right w:val="none" w:sz="0" w:space="0" w:color="auto"/>
      </w:divBdr>
    </w:div>
    <w:div w:id="1345942558">
      <w:bodyDiv w:val="1"/>
      <w:marLeft w:val="0"/>
      <w:marRight w:val="0"/>
      <w:marTop w:val="0"/>
      <w:marBottom w:val="0"/>
      <w:divBdr>
        <w:top w:val="none" w:sz="0" w:space="0" w:color="auto"/>
        <w:left w:val="none" w:sz="0" w:space="0" w:color="auto"/>
        <w:bottom w:val="none" w:sz="0" w:space="0" w:color="auto"/>
        <w:right w:val="none" w:sz="0" w:space="0" w:color="auto"/>
      </w:divBdr>
    </w:div>
    <w:div w:id="1941328562">
      <w:bodyDiv w:val="1"/>
      <w:marLeft w:val="0"/>
      <w:marRight w:val="0"/>
      <w:marTop w:val="0"/>
      <w:marBottom w:val="0"/>
      <w:divBdr>
        <w:top w:val="none" w:sz="0" w:space="0" w:color="auto"/>
        <w:left w:val="none" w:sz="0" w:space="0" w:color="auto"/>
        <w:bottom w:val="none" w:sz="0" w:space="0" w:color="auto"/>
        <w:right w:val="none" w:sz="0" w:space="0" w:color="auto"/>
      </w:divBdr>
    </w:div>
    <w:div w:id="208248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zr.edu.rs" TargetMode="External"/><Relationship Id="rId13" Type="http://schemas.openxmlformats.org/officeDocument/2006/relationships/hyperlink" Target="mailto:upzrbib1@zrlocal.net" TargetMode="External"/><Relationship Id="rId18" Type="http://schemas.openxmlformats.org/officeDocument/2006/relationships/hyperlink" Target="http://www.portal.ujn.gov.r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ortal.ujn.gov.rs" TargetMode="External"/><Relationship Id="rId7" Type="http://schemas.openxmlformats.org/officeDocument/2006/relationships/image" Target="media/image1.jpeg"/><Relationship Id="rId12" Type="http://schemas.openxmlformats.org/officeDocument/2006/relationships/hyperlink" Target="mailto:ppsluzba@upzr.edu.rs" TargetMode="External"/><Relationship Id="rId17" Type="http://schemas.openxmlformats.org/officeDocument/2006/relationships/hyperlink" Target="http://www.upzr.edu.r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portal.ujn.gov.rs" TargetMode="External"/><Relationship Id="rId20" Type="http://schemas.openxmlformats.org/officeDocument/2006/relationships/hyperlink" Target="http://www.upzr.edu.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pts.oo.zr@gmail.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racunovodstvo@upzr.edu.rs" TargetMode="External"/><Relationship Id="rId23" Type="http://schemas.openxmlformats.org/officeDocument/2006/relationships/hyperlink" Target="mailto:ssupredic@upzr.edu.rs" TargetMode="External"/><Relationship Id="rId10" Type="http://schemas.openxmlformats.org/officeDocument/2006/relationships/hyperlink" Target="mailto:ssupredic@upzr.rs" TargetMode="External"/><Relationship Id="rId19" Type="http://schemas.openxmlformats.org/officeDocument/2006/relationships/hyperlink" Target="http://www.portal.ujn.gov.rs" TargetMode="External"/><Relationship Id="rId4" Type="http://schemas.openxmlformats.org/officeDocument/2006/relationships/webSettings" Target="webSettings.xml"/><Relationship Id="rId9" Type="http://schemas.openxmlformats.org/officeDocument/2006/relationships/hyperlink" Target="mailto:ssupredic@upzr.edu.rs" TargetMode="External"/><Relationship Id="rId14" Type="http://schemas.openxmlformats.org/officeDocument/2006/relationships/hyperlink" Target="mailto:sekretar@upzr.edu.rs" TargetMode="External"/><Relationship Id="rId22" Type="http://schemas.openxmlformats.org/officeDocument/2006/relationships/hyperlink" Target="http://www.upzr.edu.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19484</Words>
  <Characters>111060</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ИНФОРМАТОР О РАДУ</vt:lpstr>
    </vt:vector>
  </TitlesOfParts>
  <Company/>
  <LinksUpToDate>false</LinksUpToDate>
  <CharactersWithSpaces>130284</CharactersWithSpaces>
  <SharedDoc>false</SharedDoc>
  <HLinks>
    <vt:vector size="372" baseType="variant">
      <vt:variant>
        <vt:i4>589925</vt:i4>
      </vt:variant>
      <vt:variant>
        <vt:i4>183</vt:i4>
      </vt:variant>
      <vt:variant>
        <vt:i4>0</vt:i4>
      </vt:variant>
      <vt:variant>
        <vt:i4>5</vt:i4>
      </vt:variant>
      <vt:variant>
        <vt:lpwstr>mailto:ssupredic@upzr.edu.rs</vt:lpwstr>
      </vt:variant>
      <vt:variant>
        <vt:lpwstr/>
      </vt:variant>
      <vt:variant>
        <vt:i4>3342384</vt:i4>
      </vt:variant>
      <vt:variant>
        <vt:i4>180</vt:i4>
      </vt:variant>
      <vt:variant>
        <vt:i4>0</vt:i4>
      </vt:variant>
      <vt:variant>
        <vt:i4>5</vt:i4>
      </vt:variant>
      <vt:variant>
        <vt:lpwstr>http://www.upzr.edu.rs/</vt:lpwstr>
      </vt:variant>
      <vt:variant>
        <vt:lpwstr/>
      </vt:variant>
      <vt:variant>
        <vt:i4>1048671</vt:i4>
      </vt:variant>
      <vt:variant>
        <vt:i4>177</vt:i4>
      </vt:variant>
      <vt:variant>
        <vt:i4>0</vt:i4>
      </vt:variant>
      <vt:variant>
        <vt:i4>5</vt:i4>
      </vt:variant>
      <vt:variant>
        <vt:lpwstr>http://www.portal.ujn.gov.rs/</vt:lpwstr>
      </vt:variant>
      <vt:variant>
        <vt:lpwstr/>
      </vt:variant>
      <vt:variant>
        <vt:i4>3342384</vt:i4>
      </vt:variant>
      <vt:variant>
        <vt:i4>174</vt:i4>
      </vt:variant>
      <vt:variant>
        <vt:i4>0</vt:i4>
      </vt:variant>
      <vt:variant>
        <vt:i4>5</vt:i4>
      </vt:variant>
      <vt:variant>
        <vt:lpwstr>http://www.upzr.edu.rs/</vt:lpwstr>
      </vt:variant>
      <vt:variant>
        <vt:lpwstr/>
      </vt:variant>
      <vt:variant>
        <vt:i4>1048671</vt:i4>
      </vt:variant>
      <vt:variant>
        <vt:i4>171</vt:i4>
      </vt:variant>
      <vt:variant>
        <vt:i4>0</vt:i4>
      </vt:variant>
      <vt:variant>
        <vt:i4>5</vt:i4>
      </vt:variant>
      <vt:variant>
        <vt:lpwstr>http://www.portal.ujn.gov.rs/</vt:lpwstr>
      </vt:variant>
      <vt:variant>
        <vt:lpwstr/>
      </vt:variant>
      <vt:variant>
        <vt:i4>1048671</vt:i4>
      </vt:variant>
      <vt:variant>
        <vt:i4>168</vt:i4>
      </vt:variant>
      <vt:variant>
        <vt:i4>0</vt:i4>
      </vt:variant>
      <vt:variant>
        <vt:i4>5</vt:i4>
      </vt:variant>
      <vt:variant>
        <vt:lpwstr>http://www.portal.ujn.gov.rs/</vt:lpwstr>
      </vt:variant>
      <vt:variant>
        <vt:lpwstr/>
      </vt:variant>
      <vt:variant>
        <vt:i4>3342384</vt:i4>
      </vt:variant>
      <vt:variant>
        <vt:i4>165</vt:i4>
      </vt:variant>
      <vt:variant>
        <vt:i4>0</vt:i4>
      </vt:variant>
      <vt:variant>
        <vt:i4>5</vt:i4>
      </vt:variant>
      <vt:variant>
        <vt:lpwstr>http://www.upzr.edu.rs/</vt:lpwstr>
      </vt:variant>
      <vt:variant>
        <vt:lpwstr/>
      </vt:variant>
      <vt:variant>
        <vt:i4>1048671</vt:i4>
      </vt:variant>
      <vt:variant>
        <vt:i4>162</vt:i4>
      </vt:variant>
      <vt:variant>
        <vt:i4>0</vt:i4>
      </vt:variant>
      <vt:variant>
        <vt:i4>5</vt:i4>
      </vt:variant>
      <vt:variant>
        <vt:lpwstr>http://www.portal.ujn.gov.rs/</vt:lpwstr>
      </vt:variant>
      <vt:variant>
        <vt:lpwstr/>
      </vt:variant>
      <vt:variant>
        <vt:i4>786555</vt:i4>
      </vt:variant>
      <vt:variant>
        <vt:i4>159</vt:i4>
      </vt:variant>
      <vt:variant>
        <vt:i4>0</vt:i4>
      </vt:variant>
      <vt:variant>
        <vt:i4>5</vt:i4>
      </vt:variant>
      <vt:variant>
        <vt:lpwstr>mailto:racunovodstvo@upzr.edu.rs</vt:lpwstr>
      </vt:variant>
      <vt:variant>
        <vt:lpwstr/>
      </vt:variant>
      <vt:variant>
        <vt:i4>6160432</vt:i4>
      </vt:variant>
      <vt:variant>
        <vt:i4>156</vt:i4>
      </vt:variant>
      <vt:variant>
        <vt:i4>0</vt:i4>
      </vt:variant>
      <vt:variant>
        <vt:i4>5</vt:i4>
      </vt:variant>
      <vt:variant>
        <vt:lpwstr>mailto:sekretar@upzr.edu.rs</vt:lpwstr>
      </vt:variant>
      <vt:variant>
        <vt:lpwstr/>
      </vt:variant>
      <vt:variant>
        <vt:i4>1704039</vt:i4>
      </vt:variant>
      <vt:variant>
        <vt:i4>153</vt:i4>
      </vt:variant>
      <vt:variant>
        <vt:i4>0</vt:i4>
      </vt:variant>
      <vt:variant>
        <vt:i4>5</vt:i4>
      </vt:variant>
      <vt:variant>
        <vt:lpwstr>mailto:upzrbib1@zrlocal.net</vt:lpwstr>
      </vt:variant>
      <vt:variant>
        <vt:lpwstr/>
      </vt:variant>
      <vt:variant>
        <vt:i4>5636134</vt:i4>
      </vt:variant>
      <vt:variant>
        <vt:i4>150</vt:i4>
      </vt:variant>
      <vt:variant>
        <vt:i4>0</vt:i4>
      </vt:variant>
      <vt:variant>
        <vt:i4>5</vt:i4>
      </vt:variant>
      <vt:variant>
        <vt:lpwstr>mailto:ppsluzba@upzr.edu.rs</vt:lpwstr>
      </vt:variant>
      <vt:variant>
        <vt:lpwstr/>
      </vt:variant>
      <vt:variant>
        <vt:i4>4194419</vt:i4>
      </vt:variant>
      <vt:variant>
        <vt:i4>147</vt:i4>
      </vt:variant>
      <vt:variant>
        <vt:i4>0</vt:i4>
      </vt:variant>
      <vt:variant>
        <vt:i4>5</vt:i4>
      </vt:variant>
      <vt:variant>
        <vt:lpwstr>mailto:hpts.oo.zr@gmail.com</vt:lpwstr>
      </vt:variant>
      <vt:variant>
        <vt:lpwstr/>
      </vt:variant>
      <vt:variant>
        <vt:i4>4391029</vt:i4>
      </vt:variant>
      <vt:variant>
        <vt:i4>144</vt:i4>
      </vt:variant>
      <vt:variant>
        <vt:i4>0</vt:i4>
      </vt:variant>
      <vt:variant>
        <vt:i4>5</vt:i4>
      </vt:variant>
      <vt:variant>
        <vt:lpwstr>mailto:ssupredic@upzr.rs</vt:lpwstr>
      </vt:variant>
      <vt:variant>
        <vt:lpwstr/>
      </vt:variant>
      <vt:variant>
        <vt:i4>589925</vt:i4>
      </vt:variant>
      <vt:variant>
        <vt:i4>141</vt:i4>
      </vt:variant>
      <vt:variant>
        <vt:i4>0</vt:i4>
      </vt:variant>
      <vt:variant>
        <vt:i4>5</vt:i4>
      </vt:variant>
      <vt:variant>
        <vt:lpwstr>mailto:ssupredic@upzr.edu.rs</vt:lpwstr>
      </vt:variant>
      <vt:variant>
        <vt:lpwstr/>
      </vt:variant>
      <vt:variant>
        <vt:i4>3342384</vt:i4>
      </vt:variant>
      <vt:variant>
        <vt:i4>138</vt:i4>
      </vt:variant>
      <vt:variant>
        <vt:i4>0</vt:i4>
      </vt:variant>
      <vt:variant>
        <vt:i4>5</vt:i4>
      </vt:variant>
      <vt:variant>
        <vt:lpwstr>http://www.upzr.edu.rs/</vt:lpwstr>
      </vt:variant>
      <vt:variant>
        <vt:lpwstr/>
      </vt:variant>
      <vt:variant>
        <vt:i4>1245237</vt:i4>
      </vt:variant>
      <vt:variant>
        <vt:i4>135</vt:i4>
      </vt:variant>
      <vt:variant>
        <vt:i4>0</vt:i4>
      </vt:variant>
      <vt:variant>
        <vt:i4>5</vt:i4>
      </vt:variant>
      <vt:variant>
        <vt:lpwstr/>
      </vt:variant>
      <vt:variant>
        <vt:lpwstr>str_48a</vt:lpwstr>
      </vt:variant>
      <vt:variant>
        <vt:i4>1966133</vt:i4>
      </vt:variant>
      <vt:variant>
        <vt:i4>132</vt:i4>
      </vt:variant>
      <vt:variant>
        <vt:i4>0</vt:i4>
      </vt:variant>
      <vt:variant>
        <vt:i4>5</vt:i4>
      </vt:variant>
      <vt:variant>
        <vt:lpwstr/>
      </vt:variant>
      <vt:variant>
        <vt:lpwstr>str_45a</vt:lpwstr>
      </vt:variant>
      <vt:variant>
        <vt:i4>2031669</vt:i4>
      </vt:variant>
      <vt:variant>
        <vt:i4>129</vt:i4>
      </vt:variant>
      <vt:variant>
        <vt:i4>0</vt:i4>
      </vt:variant>
      <vt:variant>
        <vt:i4>5</vt:i4>
      </vt:variant>
      <vt:variant>
        <vt:lpwstr/>
      </vt:variant>
      <vt:variant>
        <vt:lpwstr>str_44a</vt:lpwstr>
      </vt:variant>
      <vt:variant>
        <vt:i4>1638453</vt:i4>
      </vt:variant>
      <vt:variant>
        <vt:i4>126</vt:i4>
      </vt:variant>
      <vt:variant>
        <vt:i4>0</vt:i4>
      </vt:variant>
      <vt:variant>
        <vt:i4>5</vt:i4>
      </vt:variant>
      <vt:variant>
        <vt:lpwstr/>
      </vt:variant>
      <vt:variant>
        <vt:lpwstr>str_42c</vt:lpwstr>
      </vt:variant>
      <vt:variant>
        <vt:i4>1638453</vt:i4>
      </vt:variant>
      <vt:variant>
        <vt:i4>123</vt:i4>
      </vt:variant>
      <vt:variant>
        <vt:i4>0</vt:i4>
      </vt:variant>
      <vt:variant>
        <vt:i4>5</vt:i4>
      </vt:variant>
      <vt:variant>
        <vt:lpwstr/>
      </vt:variant>
      <vt:variant>
        <vt:lpwstr>str_42b</vt:lpwstr>
      </vt:variant>
      <vt:variant>
        <vt:i4>1638453</vt:i4>
      </vt:variant>
      <vt:variant>
        <vt:i4>120</vt:i4>
      </vt:variant>
      <vt:variant>
        <vt:i4>0</vt:i4>
      </vt:variant>
      <vt:variant>
        <vt:i4>5</vt:i4>
      </vt:variant>
      <vt:variant>
        <vt:lpwstr/>
      </vt:variant>
      <vt:variant>
        <vt:lpwstr>str_42a</vt:lpwstr>
      </vt:variant>
      <vt:variant>
        <vt:i4>1703989</vt:i4>
      </vt:variant>
      <vt:variant>
        <vt:i4>117</vt:i4>
      </vt:variant>
      <vt:variant>
        <vt:i4>0</vt:i4>
      </vt:variant>
      <vt:variant>
        <vt:i4>5</vt:i4>
      </vt:variant>
      <vt:variant>
        <vt:lpwstr/>
      </vt:variant>
      <vt:variant>
        <vt:lpwstr>str_41a</vt:lpwstr>
      </vt:variant>
      <vt:variant>
        <vt:i4>1179698</vt:i4>
      </vt:variant>
      <vt:variant>
        <vt:i4>114</vt:i4>
      </vt:variant>
      <vt:variant>
        <vt:i4>0</vt:i4>
      </vt:variant>
      <vt:variant>
        <vt:i4>5</vt:i4>
      </vt:variant>
      <vt:variant>
        <vt:lpwstr/>
      </vt:variant>
      <vt:variant>
        <vt:lpwstr>str_39a</vt:lpwstr>
      </vt:variant>
      <vt:variant>
        <vt:i4>1245234</vt:i4>
      </vt:variant>
      <vt:variant>
        <vt:i4>111</vt:i4>
      </vt:variant>
      <vt:variant>
        <vt:i4>0</vt:i4>
      </vt:variant>
      <vt:variant>
        <vt:i4>5</vt:i4>
      </vt:variant>
      <vt:variant>
        <vt:lpwstr/>
      </vt:variant>
      <vt:variant>
        <vt:lpwstr>str_38c</vt:lpwstr>
      </vt:variant>
      <vt:variant>
        <vt:i4>1245234</vt:i4>
      </vt:variant>
      <vt:variant>
        <vt:i4>108</vt:i4>
      </vt:variant>
      <vt:variant>
        <vt:i4>0</vt:i4>
      </vt:variant>
      <vt:variant>
        <vt:i4>5</vt:i4>
      </vt:variant>
      <vt:variant>
        <vt:lpwstr/>
      </vt:variant>
      <vt:variant>
        <vt:lpwstr>str_38b</vt:lpwstr>
      </vt:variant>
      <vt:variant>
        <vt:i4>1245234</vt:i4>
      </vt:variant>
      <vt:variant>
        <vt:i4>105</vt:i4>
      </vt:variant>
      <vt:variant>
        <vt:i4>0</vt:i4>
      </vt:variant>
      <vt:variant>
        <vt:i4>5</vt:i4>
      </vt:variant>
      <vt:variant>
        <vt:lpwstr/>
      </vt:variant>
      <vt:variant>
        <vt:lpwstr>str_38a</vt:lpwstr>
      </vt:variant>
      <vt:variant>
        <vt:i4>1900594</vt:i4>
      </vt:variant>
      <vt:variant>
        <vt:i4>102</vt:i4>
      </vt:variant>
      <vt:variant>
        <vt:i4>0</vt:i4>
      </vt:variant>
      <vt:variant>
        <vt:i4>5</vt:i4>
      </vt:variant>
      <vt:variant>
        <vt:lpwstr/>
      </vt:variant>
      <vt:variant>
        <vt:lpwstr>str_36a</vt:lpwstr>
      </vt:variant>
      <vt:variant>
        <vt:i4>1966130</vt:i4>
      </vt:variant>
      <vt:variant>
        <vt:i4>99</vt:i4>
      </vt:variant>
      <vt:variant>
        <vt:i4>0</vt:i4>
      </vt:variant>
      <vt:variant>
        <vt:i4>5</vt:i4>
      </vt:variant>
      <vt:variant>
        <vt:lpwstr/>
      </vt:variant>
      <vt:variant>
        <vt:lpwstr>str_35a</vt:lpwstr>
      </vt:variant>
      <vt:variant>
        <vt:i4>2031666</vt:i4>
      </vt:variant>
      <vt:variant>
        <vt:i4>96</vt:i4>
      </vt:variant>
      <vt:variant>
        <vt:i4>0</vt:i4>
      </vt:variant>
      <vt:variant>
        <vt:i4>5</vt:i4>
      </vt:variant>
      <vt:variant>
        <vt:lpwstr/>
      </vt:variant>
      <vt:variant>
        <vt:lpwstr>str_34a</vt:lpwstr>
      </vt:variant>
      <vt:variant>
        <vt:i4>1769522</vt:i4>
      </vt:variant>
      <vt:variant>
        <vt:i4>93</vt:i4>
      </vt:variant>
      <vt:variant>
        <vt:i4>0</vt:i4>
      </vt:variant>
      <vt:variant>
        <vt:i4>5</vt:i4>
      </vt:variant>
      <vt:variant>
        <vt:lpwstr/>
      </vt:variant>
      <vt:variant>
        <vt:lpwstr>str_30b</vt:lpwstr>
      </vt:variant>
      <vt:variant>
        <vt:i4>1769522</vt:i4>
      </vt:variant>
      <vt:variant>
        <vt:i4>90</vt:i4>
      </vt:variant>
      <vt:variant>
        <vt:i4>0</vt:i4>
      </vt:variant>
      <vt:variant>
        <vt:i4>5</vt:i4>
      </vt:variant>
      <vt:variant>
        <vt:lpwstr/>
      </vt:variant>
      <vt:variant>
        <vt:lpwstr>str_30a</vt:lpwstr>
      </vt:variant>
      <vt:variant>
        <vt:i4>1179699</vt:i4>
      </vt:variant>
      <vt:variant>
        <vt:i4>87</vt:i4>
      </vt:variant>
      <vt:variant>
        <vt:i4>0</vt:i4>
      </vt:variant>
      <vt:variant>
        <vt:i4>5</vt:i4>
      </vt:variant>
      <vt:variant>
        <vt:lpwstr/>
      </vt:variant>
      <vt:variant>
        <vt:lpwstr>str_29b</vt:lpwstr>
      </vt:variant>
      <vt:variant>
        <vt:i4>1179699</vt:i4>
      </vt:variant>
      <vt:variant>
        <vt:i4>84</vt:i4>
      </vt:variant>
      <vt:variant>
        <vt:i4>0</vt:i4>
      </vt:variant>
      <vt:variant>
        <vt:i4>5</vt:i4>
      </vt:variant>
      <vt:variant>
        <vt:lpwstr/>
      </vt:variant>
      <vt:variant>
        <vt:lpwstr>str_29a</vt:lpwstr>
      </vt:variant>
      <vt:variant>
        <vt:i4>1245235</vt:i4>
      </vt:variant>
      <vt:variant>
        <vt:i4>81</vt:i4>
      </vt:variant>
      <vt:variant>
        <vt:i4>0</vt:i4>
      </vt:variant>
      <vt:variant>
        <vt:i4>5</vt:i4>
      </vt:variant>
      <vt:variant>
        <vt:lpwstr/>
      </vt:variant>
      <vt:variant>
        <vt:lpwstr>str_28b</vt:lpwstr>
      </vt:variant>
      <vt:variant>
        <vt:i4>1245235</vt:i4>
      </vt:variant>
      <vt:variant>
        <vt:i4>78</vt:i4>
      </vt:variant>
      <vt:variant>
        <vt:i4>0</vt:i4>
      </vt:variant>
      <vt:variant>
        <vt:i4>5</vt:i4>
      </vt:variant>
      <vt:variant>
        <vt:lpwstr/>
      </vt:variant>
      <vt:variant>
        <vt:lpwstr>str_28a</vt:lpwstr>
      </vt:variant>
      <vt:variant>
        <vt:i4>1900595</vt:i4>
      </vt:variant>
      <vt:variant>
        <vt:i4>75</vt:i4>
      </vt:variant>
      <vt:variant>
        <vt:i4>0</vt:i4>
      </vt:variant>
      <vt:variant>
        <vt:i4>5</vt:i4>
      </vt:variant>
      <vt:variant>
        <vt:lpwstr/>
      </vt:variant>
      <vt:variant>
        <vt:lpwstr>str_26a</vt:lpwstr>
      </vt:variant>
      <vt:variant>
        <vt:i4>1572915</vt:i4>
      </vt:variant>
      <vt:variant>
        <vt:i4>72</vt:i4>
      </vt:variant>
      <vt:variant>
        <vt:i4>0</vt:i4>
      </vt:variant>
      <vt:variant>
        <vt:i4>5</vt:i4>
      </vt:variant>
      <vt:variant>
        <vt:lpwstr/>
      </vt:variant>
      <vt:variant>
        <vt:lpwstr>str_23a</vt:lpwstr>
      </vt:variant>
      <vt:variant>
        <vt:i4>1638451</vt:i4>
      </vt:variant>
      <vt:variant>
        <vt:i4>69</vt:i4>
      </vt:variant>
      <vt:variant>
        <vt:i4>0</vt:i4>
      </vt:variant>
      <vt:variant>
        <vt:i4>5</vt:i4>
      </vt:variant>
      <vt:variant>
        <vt:lpwstr/>
      </vt:variant>
      <vt:variant>
        <vt:lpwstr>str_22a</vt:lpwstr>
      </vt:variant>
      <vt:variant>
        <vt:i4>1703987</vt:i4>
      </vt:variant>
      <vt:variant>
        <vt:i4>66</vt:i4>
      </vt:variant>
      <vt:variant>
        <vt:i4>0</vt:i4>
      </vt:variant>
      <vt:variant>
        <vt:i4>5</vt:i4>
      </vt:variant>
      <vt:variant>
        <vt:lpwstr/>
      </vt:variant>
      <vt:variant>
        <vt:lpwstr>str_21a</vt:lpwstr>
      </vt:variant>
      <vt:variant>
        <vt:i4>1769523</vt:i4>
      </vt:variant>
      <vt:variant>
        <vt:i4>63</vt:i4>
      </vt:variant>
      <vt:variant>
        <vt:i4>0</vt:i4>
      </vt:variant>
      <vt:variant>
        <vt:i4>5</vt:i4>
      </vt:variant>
      <vt:variant>
        <vt:lpwstr/>
      </vt:variant>
      <vt:variant>
        <vt:lpwstr>str_20a</vt:lpwstr>
      </vt:variant>
      <vt:variant>
        <vt:i4>1835056</vt:i4>
      </vt:variant>
      <vt:variant>
        <vt:i4>60</vt:i4>
      </vt:variant>
      <vt:variant>
        <vt:i4>0</vt:i4>
      </vt:variant>
      <vt:variant>
        <vt:i4>5</vt:i4>
      </vt:variant>
      <vt:variant>
        <vt:lpwstr/>
      </vt:variant>
      <vt:variant>
        <vt:lpwstr>str_17a</vt:lpwstr>
      </vt:variant>
      <vt:variant>
        <vt:i4>1966128</vt:i4>
      </vt:variant>
      <vt:variant>
        <vt:i4>57</vt:i4>
      </vt:variant>
      <vt:variant>
        <vt:i4>0</vt:i4>
      </vt:variant>
      <vt:variant>
        <vt:i4>5</vt:i4>
      </vt:variant>
      <vt:variant>
        <vt:lpwstr/>
      </vt:variant>
      <vt:variant>
        <vt:lpwstr>str_15b</vt:lpwstr>
      </vt:variant>
      <vt:variant>
        <vt:i4>1966128</vt:i4>
      </vt:variant>
      <vt:variant>
        <vt:i4>54</vt:i4>
      </vt:variant>
      <vt:variant>
        <vt:i4>0</vt:i4>
      </vt:variant>
      <vt:variant>
        <vt:i4>5</vt:i4>
      </vt:variant>
      <vt:variant>
        <vt:lpwstr/>
      </vt:variant>
      <vt:variant>
        <vt:lpwstr>str_15a</vt:lpwstr>
      </vt:variant>
      <vt:variant>
        <vt:i4>1572912</vt:i4>
      </vt:variant>
      <vt:variant>
        <vt:i4>51</vt:i4>
      </vt:variant>
      <vt:variant>
        <vt:i4>0</vt:i4>
      </vt:variant>
      <vt:variant>
        <vt:i4>5</vt:i4>
      </vt:variant>
      <vt:variant>
        <vt:lpwstr/>
      </vt:variant>
      <vt:variant>
        <vt:lpwstr>str_13a</vt:lpwstr>
      </vt:variant>
      <vt:variant>
        <vt:i4>1638448</vt:i4>
      </vt:variant>
      <vt:variant>
        <vt:i4>48</vt:i4>
      </vt:variant>
      <vt:variant>
        <vt:i4>0</vt:i4>
      </vt:variant>
      <vt:variant>
        <vt:i4>5</vt:i4>
      </vt:variant>
      <vt:variant>
        <vt:lpwstr/>
      </vt:variant>
      <vt:variant>
        <vt:lpwstr>str_12c</vt:lpwstr>
      </vt:variant>
      <vt:variant>
        <vt:i4>1638448</vt:i4>
      </vt:variant>
      <vt:variant>
        <vt:i4>45</vt:i4>
      </vt:variant>
      <vt:variant>
        <vt:i4>0</vt:i4>
      </vt:variant>
      <vt:variant>
        <vt:i4>5</vt:i4>
      </vt:variant>
      <vt:variant>
        <vt:lpwstr/>
      </vt:variant>
      <vt:variant>
        <vt:lpwstr>str_12b</vt:lpwstr>
      </vt:variant>
      <vt:variant>
        <vt:i4>1638448</vt:i4>
      </vt:variant>
      <vt:variant>
        <vt:i4>42</vt:i4>
      </vt:variant>
      <vt:variant>
        <vt:i4>0</vt:i4>
      </vt:variant>
      <vt:variant>
        <vt:i4>5</vt:i4>
      </vt:variant>
      <vt:variant>
        <vt:lpwstr/>
      </vt:variant>
      <vt:variant>
        <vt:lpwstr>str_12a</vt:lpwstr>
      </vt:variant>
      <vt:variant>
        <vt:i4>1703984</vt:i4>
      </vt:variant>
      <vt:variant>
        <vt:i4>39</vt:i4>
      </vt:variant>
      <vt:variant>
        <vt:i4>0</vt:i4>
      </vt:variant>
      <vt:variant>
        <vt:i4>5</vt:i4>
      </vt:variant>
      <vt:variant>
        <vt:lpwstr/>
      </vt:variant>
      <vt:variant>
        <vt:lpwstr>str_11a</vt:lpwstr>
      </vt:variant>
      <vt:variant>
        <vt:i4>4784184</vt:i4>
      </vt:variant>
      <vt:variant>
        <vt:i4>36</vt:i4>
      </vt:variant>
      <vt:variant>
        <vt:i4>0</vt:i4>
      </vt:variant>
      <vt:variant>
        <vt:i4>5</vt:i4>
      </vt:variant>
      <vt:variant>
        <vt:lpwstr/>
      </vt:variant>
      <vt:variant>
        <vt:lpwstr>str_9b</vt:lpwstr>
      </vt:variant>
      <vt:variant>
        <vt:i4>4849720</vt:i4>
      </vt:variant>
      <vt:variant>
        <vt:i4>33</vt:i4>
      </vt:variant>
      <vt:variant>
        <vt:i4>0</vt:i4>
      </vt:variant>
      <vt:variant>
        <vt:i4>5</vt:i4>
      </vt:variant>
      <vt:variant>
        <vt:lpwstr/>
      </vt:variant>
      <vt:variant>
        <vt:lpwstr>str_9a</vt:lpwstr>
      </vt:variant>
      <vt:variant>
        <vt:i4>4784185</vt:i4>
      </vt:variant>
      <vt:variant>
        <vt:i4>30</vt:i4>
      </vt:variant>
      <vt:variant>
        <vt:i4>0</vt:i4>
      </vt:variant>
      <vt:variant>
        <vt:i4>5</vt:i4>
      </vt:variant>
      <vt:variant>
        <vt:lpwstr/>
      </vt:variant>
      <vt:variant>
        <vt:lpwstr>str_8b</vt:lpwstr>
      </vt:variant>
      <vt:variant>
        <vt:i4>4849721</vt:i4>
      </vt:variant>
      <vt:variant>
        <vt:i4>27</vt:i4>
      </vt:variant>
      <vt:variant>
        <vt:i4>0</vt:i4>
      </vt:variant>
      <vt:variant>
        <vt:i4>5</vt:i4>
      </vt:variant>
      <vt:variant>
        <vt:lpwstr/>
      </vt:variant>
      <vt:variant>
        <vt:lpwstr>str_8a</vt:lpwstr>
      </vt:variant>
      <vt:variant>
        <vt:i4>4784182</vt:i4>
      </vt:variant>
      <vt:variant>
        <vt:i4>24</vt:i4>
      </vt:variant>
      <vt:variant>
        <vt:i4>0</vt:i4>
      </vt:variant>
      <vt:variant>
        <vt:i4>5</vt:i4>
      </vt:variant>
      <vt:variant>
        <vt:lpwstr/>
      </vt:variant>
      <vt:variant>
        <vt:lpwstr>str_7b</vt:lpwstr>
      </vt:variant>
      <vt:variant>
        <vt:i4>4849718</vt:i4>
      </vt:variant>
      <vt:variant>
        <vt:i4>21</vt:i4>
      </vt:variant>
      <vt:variant>
        <vt:i4>0</vt:i4>
      </vt:variant>
      <vt:variant>
        <vt:i4>5</vt:i4>
      </vt:variant>
      <vt:variant>
        <vt:lpwstr/>
      </vt:variant>
      <vt:variant>
        <vt:lpwstr>str_7a</vt:lpwstr>
      </vt:variant>
      <vt:variant>
        <vt:i4>4784183</vt:i4>
      </vt:variant>
      <vt:variant>
        <vt:i4>18</vt:i4>
      </vt:variant>
      <vt:variant>
        <vt:i4>0</vt:i4>
      </vt:variant>
      <vt:variant>
        <vt:i4>5</vt:i4>
      </vt:variant>
      <vt:variant>
        <vt:lpwstr/>
      </vt:variant>
      <vt:variant>
        <vt:lpwstr>str_6b</vt:lpwstr>
      </vt:variant>
      <vt:variant>
        <vt:i4>4849719</vt:i4>
      </vt:variant>
      <vt:variant>
        <vt:i4>15</vt:i4>
      </vt:variant>
      <vt:variant>
        <vt:i4>0</vt:i4>
      </vt:variant>
      <vt:variant>
        <vt:i4>5</vt:i4>
      </vt:variant>
      <vt:variant>
        <vt:lpwstr/>
      </vt:variant>
      <vt:variant>
        <vt:lpwstr>str_6a</vt:lpwstr>
      </vt:variant>
      <vt:variant>
        <vt:i4>4784178</vt:i4>
      </vt:variant>
      <vt:variant>
        <vt:i4>12</vt:i4>
      </vt:variant>
      <vt:variant>
        <vt:i4>0</vt:i4>
      </vt:variant>
      <vt:variant>
        <vt:i4>5</vt:i4>
      </vt:variant>
      <vt:variant>
        <vt:lpwstr/>
      </vt:variant>
      <vt:variant>
        <vt:lpwstr>str_3b</vt:lpwstr>
      </vt:variant>
      <vt:variant>
        <vt:i4>4849714</vt:i4>
      </vt:variant>
      <vt:variant>
        <vt:i4>9</vt:i4>
      </vt:variant>
      <vt:variant>
        <vt:i4>0</vt:i4>
      </vt:variant>
      <vt:variant>
        <vt:i4>5</vt:i4>
      </vt:variant>
      <vt:variant>
        <vt:lpwstr/>
      </vt:variant>
      <vt:variant>
        <vt:lpwstr>str_3a</vt:lpwstr>
      </vt:variant>
      <vt:variant>
        <vt:i4>4784179</vt:i4>
      </vt:variant>
      <vt:variant>
        <vt:i4>6</vt:i4>
      </vt:variant>
      <vt:variant>
        <vt:i4>0</vt:i4>
      </vt:variant>
      <vt:variant>
        <vt:i4>5</vt:i4>
      </vt:variant>
      <vt:variant>
        <vt:lpwstr/>
      </vt:variant>
      <vt:variant>
        <vt:lpwstr>str_2b</vt:lpwstr>
      </vt:variant>
      <vt:variant>
        <vt:i4>4784179</vt:i4>
      </vt:variant>
      <vt:variant>
        <vt:i4>3</vt:i4>
      </vt:variant>
      <vt:variant>
        <vt:i4>0</vt:i4>
      </vt:variant>
      <vt:variant>
        <vt:i4>5</vt:i4>
      </vt:variant>
      <vt:variant>
        <vt:lpwstr/>
      </vt:variant>
      <vt:variant>
        <vt:lpwstr>str_2b</vt:lpwstr>
      </vt:variant>
      <vt:variant>
        <vt:i4>4849715</vt:i4>
      </vt:variant>
      <vt:variant>
        <vt:i4>0</vt:i4>
      </vt:variant>
      <vt:variant>
        <vt:i4>0</vt:i4>
      </vt:variant>
      <vt:variant>
        <vt:i4>5</vt:i4>
      </vt:variant>
      <vt:variant>
        <vt:lpwstr/>
      </vt:variant>
      <vt:variant>
        <vt:lpwstr>str_2a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ИНФОРМАТОР О РАДУ</dc:title>
  <dc:creator>Uros Predic</dc:creator>
  <cp:lastModifiedBy>nastavnik</cp:lastModifiedBy>
  <cp:revision>2</cp:revision>
  <cp:lastPrinted>2017-08-30T07:16:00Z</cp:lastPrinted>
  <dcterms:created xsi:type="dcterms:W3CDTF">2018-09-04T10:22:00Z</dcterms:created>
  <dcterms:modified xsi:type="dcterms:W3CDTF">2018-09-04T10:22:00Z</dcterms:modified>
</cp:coreProperties>
</file>