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29" w:rsidRPr="00DF21CA" w:rsidRDefault="002B6029" w:rsidP="002B6029">
      <w:pPr>
        <w:ind w:firstLine="600"/>
        <w:jc w:val="both"/>
        <w:rPr>
          <w:rFonts w:ascii="Times New Roman" w:hAnsi="Times New Roman"/>
        </w:rPr>
      </w:pP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</w:rPr>
      </w:pP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</w:rPr>
      </w:pP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  <w:lang w:val="sr-Cyrl-CS"/>
        </w:rPr>
      </w:pP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  <w:lang w:val="sr-Cyrl-CS"/>
        </w:rPr>
      </w:pPr>
    </w:p>
    <w:p w:rsidR="00A4322E" w:rsidRPr="00DF21CA" w:rsidRDefault="00A4322E" w:rsidP="002B6029">
      <w:pPr>
        <w:ind w:firstLine="600"/>
        <w:jc w:val="both"/>
        <w:rPr>
          <w:rFonts w:ascii="Times New Roman" w:hAnsi="Times New Roman"/>
          <w:lang w:val="sr-Cyrl-CS"/>
        </w:rPr>
      </w:pP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</w:rPr>
      </w:pP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</w:rPr>
      </w:pP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</w:rPr>
      </w:pPr>
    </w:p>
    <w:p w:rsidR="002B6029" w:rsidRPr="00DF21CA" w:rsidRDefault="009A231F" w:rsidP="002B6029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>
        <w:rPr>
          <w:rFonts w:ascii="Times New Roman" w:hAnsi="Times New Roman"/>
          <w:b/>
          <w:sz w:val="32"/>
          <w:szCs w:val="32"/>
          <w:lang w:val="sr-Cyrl-CS"/>
        </w:rPr>
        <w:t>INFORMATOR</w:t>
      </w:r>
      <w:r w:rsidR="002B6029" w:rsidRPr="00DF21CA">
        <w:rPr>
          <w:rFonts w:ascii="Times New Roman" w:hAnsi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sr-Cyrl-CS"/>
        </w:rPr>
        <w:t>O</w:t>
      </w:r>
      <w:r w:rsidR="002B6029" w:rsidRPr="00DF21CA">
        <w:rPr>
          <w:rFonts w:ascii="Times New Roman" w:hAnsi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sr-Cyrl-CS"/>
        </w:rPr>
        <w:t>RADU</w:t>
      </w:r>
      <w:r w:rsidR="002B6029" w:rsidRPr="00DF21CA">
        <w:rPr>
          <w:rFonts w:ascii="Times New Roman" w:hAnsi="Times New Roman"/>
          <w:b/>
          <w:sz w:val="32"/>
          <w:szCs w:val="32"/>
          <w:lang w:val="sr-Cyrl-CS"/>
        </w:rPr>
        <w:t xml:space="preserve"> </w:t>
      </w:r>
    </w:p>
    <w:p w:rsidR="002B6029" w:rsidRPr="00DF21CA" w:rsidRDefault="009A231F" w:rsidP="002B6029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>
        <w:rPr>
          <w:rFonts w:ascii="Times New Roman" w:hAnsi="Times New Roman"/>
          <w:b/>
          <w:sz w:val="32"/>
          <w:szCs w:val="32"/>
          <w:lang w:val="sr-Cyrl-CS"/>
        </w:rPr>
        <w:t>HEMIJSKO</w:t>
      </w:r>
      <w:r w:rsidR="002B6029" w:rsidRPr="00DF21CA">
        <w:rPr>
          <w:rFonts w:ascii="Times New Roman" w:hAnsi="Times New Roman"/>
          <w:b/>
          <w:sz w:val="32"/>
          <w:szCs w:val="32"/>
          <w:lang w:val="sr-Cyrl-CS"/>
        </w:rPr>
        <w:t>-</w:t>
      </w:r>
      <w:r>
        <w:rPr>
          <w:rFonts w:ascii="Times New Roman" w:hAnsi="Times New Roman"/>
          <w:b/>
          <w:sz w:val="32"/>
          <w:szCs w:val="32"/>
          <w:lang w:val="sr-Cyrl-CS"/>
        </w:rPr>
        <w:t>PREHRAMBENE</w:t>
      </w:r>
      <w:r w:rsidR="002B6029" w:rsidRPr="00DF21CA">
        <w:rPr>
          <w:rFonts w:ascii="Times New Roman" w:hAnsi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sr-Cyrl-CS"/>
        </w:rPr>
        <w:t>I</w:t>
      </w:r>
      <w:r w:rsidR="002B6029" w:rsidRPr="00DF21CA">
        <w:rPr>
          <w:rFonts w:ascii="Times New Roman" w:hAnsi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sr-Cyrl-CS"/>
        </w:rPr>
        <w:t>TEKSTILNE</w:t>
      </w:r>
      <w:r w:rsidR="002B6029" w:rsidRPr="00DF21CA">
        <w:rPr>
          <w:rFonts w:ascii="Times New Roman" w:hAnsi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sr-Cyrl-CS"/>
        </w:rPr>
        <w:t>ŠKOLE</w:t>
      </w:r>
    </w:p>
    <w:p w:rsidR="002B6029" w:rsidRPr="00DF21CA" w:rsidRDefault="002B6029" w:rsidP="002B6029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DF21CA">
        <w:rPr>
          <w:rFonts w:ascii="Times New Roman" w:hAnsi="Times New Roman"/>
          <w:b/>
          <w:sz w:val="32"/>
          <w:szCs w:val="32"/>
          <w:lang w:val="sr-Cyrl-CS"/>
        </w:rPr>
        <w:t>„</w:t>
      </w:r>
      <w:r w:rsidR="009A231F">
        <w:rPr>
          <w:rFonts w:ascii="Times New Roman" w:hAnsi="Times New Roman"/>
          <w:b/>
          <w:sz w:val="32"/>
          <w:szCs w:val="32"/>
          <w:lang w:val="sr-Cyrl-CS"/>
        </w:rPr>
        <w:t>UROŠ</w:t>
      </w:r>
      <w:r w:rsidRPr="00DF21CA">
        <w:rPr>
          <w:rFonts w:ascii="Times New Roman" w:hAnsi="Times New Roman"/>
          <w:b/>
          <w:sz w:val="32"/>
          <w:szCs w:val="32"/>
          <w:lang w:val="sr-Cyrl-CS"/>
        </w:rPr>
        <w:t xml:space="preserve"> </w:t>
      </w:r>
      <w:r w:rsidR="009A231F">
        <w:rPr>
          <w:rFonts w:ascii="Times New Roman" w:hAnsi="Times New Roman"/>
          <w:b/>
          <w:sz w:val="32"/>
          <w:szCs w:val="32"/>
          <w:lang w:val="sr-Cyrl-CS"/>
        </w:rPr>
        <w:t>PREDIĆ</w:t>
      </w:r>
      <w:r w:rsidRPr="00DF21CA">
        <w:rPr>
          <w:rFonts w:ascii="Times New Roman" w:hAnsi="Times New Roman"/>
          <w:b/>
          <w:sz w:val="32"/>
          <w:szCs w:val="32"/>
          <w:lang w:val="sr-Cyrl-CS"/>
        </w:rPr>
        <w:t xml:space="preserve">“ </w:t>
      </w:r>
      <w:r w:rsidR="009A231F">
        <w:rPr>
          <w:rFonts w:ascii="Times New Roman" w:hAnsi="Times New Roman"/>
          <w:b/>
          <w:sz w:val="32"/>
          <w:szCs w:val="32"/>
          <w:lang w:val="sr-Cyrl-CS"/>
        </w:rPr>
        <w:t>ZRENJANIN</w:t>
      </w:r>
    </w:p>
    <w:p w:rsidR="002B6029" w:rsidRPr="00DF21CA" w:rsidRDefault="002B6029" w:rsidP="002B6029">
      <w:pPr>
        <w:rPr>
          <w:rFonts w:ascii="Times New Roman" w:hAnsi="Times New Roman"/>
        </w:rPr>
      </w:pPr>
    </w:p>
    <w:p w:rsidR="002B6029" w:rsidRPr="00DF21CA" w:rsidRDefault="002B6029" w:rsidP="002B6029">
      <w:pPr>
        <w:rPr>
          <w:rFonts w:ascii="Times New Roman" w:hAnsi="Times New Roman"/>
        </w:rPr>
      </w:pPr>
    </w:p>
    <w:p w:rsidR="002B6029" w:rsidRPr="00DF21CA" w:rsidRDefault="002B6029" w:rsidP="002B6029">
      <w:pPr>
        <w:rPr>
          <w:rFonts w:ascii="Times New Roman" w:hAnsi="Times New Roman"/>
        </w:rPr>
      </w:pPr>
    </w:p>
    <w:p w:rsidR="002B6029" w:rsidRPr="00DF21CA" w:rsidRDefault="002B6029" w:rsidP="002B6029">
      <w:pPr>
        <w:rPr>
          <w:rFonts w:ascii="Times New Roman" w:hAnsi="Times New Roman"/>
        </w:rPr>
      </w:pPr>
    </w:p>
    <w:p w:rsidR="002B6029" w:rsidRPr="00DF21CA" w:rsidRDefault="002B6029" w:rsidP="002B6029">
      <w:pPr>
        <w:rPr>
          <w:rFonts w:ascii="Times New Roman" w:hAnsi="Times New Roman"/>
          <w:lang w:val="sr-Cyrl-CS"/>
        </w:rPr>
      </w:pPr>
    </w:p>
    <w:p w:rsidR="002B6029" w:rsidRPr="00DF21CA" w:rsidRDefault="002B6029" w:rsidP="002B6029">
      <w:pPr>
        <w:rPr>
          <w:rFonts w:ascii="Times New Roman" w:hAnsi="Times New Roman"/>
          <w:lang w:val="sr-Cyrl-CS"/>
        </w:rPr>
      </w:pPr>
    </w:p>
    <w:p w:rsidR="002B6029" w:rsidRPr="00DF21CA" w:rsidRDefault="002B6029" w:rsidP="002B6029">
      <w:pPr>
        <w:rPr>
          <w:rFonts w:ascii="Times New Roman" w:hAnsi="Times New Roman"/>
          <w:lang w:val="sr-Cyrl-CS"/>
        </w:rPr>
      </w:pPr>
    </w:p>
    <w:p w:rsidR="002B6029" w:rsidRPr="00DF21CA" w:rsidRDefault="002B6029" w:rsidP="002B6029">
      <w:pPr>
        <w:rPr>
          <w:rFonts w:ascii="Times New Roman" w:hAnsi="Times New Roman"/>
          <w:lang w:val="sr-Cyrl-CS"/>
        </w:rPr>
      </w:pPr>
    </w:p>
    <w:p w:rsidR="002B6029" w:rsidRPr="00DF21CA" w:rsidRDefault="002B6029" w:rsidP="002B6029">
      <w:pPr>
        <w:rPr>
          <w:rFonts w:ascii="Times New Roman" w:hAnsi="Times New Roman"/>
          <w:lang w:val="sr-Cyrl-CS"/>
        </w:rPr>
      </w:pPr>
    </w:p>
    <w:p w:rsidR="002B6029" w:rsidRPr="00DF21CA" w:rsidRDefault="002B6029" w:rsidP="002B6029">
      <w:pPr>
        <w:rPr>
          <w:rFonts w:ascii="Times New Roman" w:hAnsi="Times New Roman"/>
          <w:lang w:val="sr-Cyrl-CS"/>
        </w:rPr>
      </w:pPr>
    </w:p>
    <w:p w:rsidR="002B6029" w:rsidRPr="00DF21CA" w:rsidRDefault="002B6029" w:rsidP="002B6029">
      <w:pPr>
        <w:rPr>
          <w:rFonts w:ascii="Times New Roman" w:hAnsi="Times New Roman"/>
        </w:rPr>
      </w:pPr>
    </w:p>
    <w:p w:rsidR="002B6029" w:rsidRPr="00DF21CA" w:rsidRDefault="006F6288" w:rsidP="002B6029">
      <w:pPr>
        <w:jc w:val="center"/>
        <w:rPr>
          <w:rFonts w:ascii="Times New Roman" w:hAnsi="Times New Roman"/>
          <w:lang w:val="sr-Cyrl-CS"/>
        </w:rPr>
      </w:pPr>
      <w:r w:rsidRPr="00DF21CA">
        <w:rPr>
          <w:noProof/>
        </w:rPr>
        <w:drawing>
          <wp:inline distT="0" distB="0" distL="0" distR="0">
            <wp:extent cx="1224280" cy="1240155"/>
            <wp:effectExtent l="19050" t="0" r="0" b="0"/>
            <wp:docPr id="1" name="Picture 1" descr="ZNAK cirilica COLOR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irilica COLOR_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</w:rPr>
      </w:pP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</w:rPr>
      </w:pP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</w:rPr>
      </w:pP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</w:rPr>
      </w:pP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</w:rPr>
      </w:pP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</w:rPr>
      </w:pP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</w:rPr>
      </w:pP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</w:rPr>
      </w:pP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</w:rPr>
      </w:pP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</w:rPr>
      </w:pP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</w:rPr>
      </w:pP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</w:rPr>
      </w:pP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  <w:lang w:val="sr-Cyrl-CS"/>
        </w:rPr>
      </w:pPr>
    </w:p>
    <w:p w:rsidR="00A4322E" w:rsidRPr="00DF21CA" w:rsidRDefault="00A4322E" w:rsidP="002B6029">
      <w:pPr>
        <w:ind w:firstLine="600"/>
        <w:jc w:val="both"/>
        <w:rPr>
          <w:rFonts w:ascii="Times New Roman" w:hAnsi="Times New Roman"/>
          <w:lang w:val="sr-Cyrl-CS"/>
        </w:rPr>
      </w:pP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</w:rPr>
      </w:pP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</w:rPr>
      </w:pP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  <w:lang w:val="sr-Cyrl-CS"/>
        </w:rPr>
      </w:pP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</w:rPr>
      </w:pP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</w:rPr>
      </w:pPr>
    </w:p>
    <w:p w:rsidR="002B6029" w:rsidRPr="00DF21CA" w:rsidRDefault="009A231F" w:rsidP="002B6029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februar</w:t>
      </w:r>
      <w:r w:rsidR="002B6029" w:rsidRPr="00DF21CA">
        <w:rPr>
          <w:rFonts w:ascii="Times New Roman" w:hAnsi="Times New Roman"/>
          <w:sz w:val="28"/>
          <w:szCs w:val="28"/>
          <w:lang w:val="sr-Cyrl-CS"/>
        </w:rPr>
        <w:t xml:space="preserve"> 201</w:t>
      </w:r>
      <w:r w:rsidR="00CE2587" w:rsidRPr="00DF21CA">
        <w:rPr>
          <w:rFonts w:ascii="Times New Roman" w:hAnsi="Times New Roman"/>
          <w:sz w:val="28"/>
          <w:szCs w:val="28"/>
          <w:lang w:val="sr-Cyrl-CS"/>
        </w:rPr>
        <w:t>3</w:t>
      </w:r>
      <w:r w:rsidR="002B6029" w:rsidRPr="00DF21CA">
        <w:rPr>
          <w:rFonts w:ascii="Times New Roman" w:hAnsi="Times New Roman"/>
          <w:sz w:val="28"/>
          <w:szCs w:val="28"/>
          <w:lang w:val="sr-Cyrl-CS"/>
        </w:rPr>
        <w:t xml:space="preserve">. </w:t>
      </w:r>
      <w:r>
        <w:rPr>
          <w:rFonts w:ascii="Times New Roman" w:hAnsi="Times New Roman"/>
          <w:sz w:val="28"/>
          <w:szCs w:val="28"/>
          <w:lang w:val="sr-Cyrl-CS"/>
        </w:rPr>
        <w:t>godine</w:t>
      </w:r>
    </w:p>
    <w:p w:rsidR="00A4322E" w:rsidRPr="005B4F4C" w:rsidRDefault="00A4322E" w:rsidP="005B4F4C">
      <w:pPr>
        <w:rPr>
          <w:rFonts w:ascii="Times New Roman" w:hAnsi="Times New Roman"/>
          <w:b/>
          <w:sz w:val="28"/>
          <w:szCs w:val="28"/>
        </w:rPr>
      </w:pPr>
    </w:p>
    <w:p w:rsidR="002B6029" w:rsidRPr="00DF21CA" w:rsidRDefault="009A231F" w:rsidP="006111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lastRenderedPageBreak/>
        <w:t>S</w:t>
      </w:r>
      <w:r w:rsidR="002B6029" w:rsidRPr="00DF21CA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A</w:t>
      </w:r>
      <w:r w:rsidR="002B6029" w:rsidRPr="00DF21CA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D</w:t>
      </w:r>
      <w:r w:rsidR="002B6029" w:rsidRPr="00DF21CA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R</w:t>
      </w:r>
      <w:r w:rsidR="002B6029" w:rsidRPr="00DF21CA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Ž</w:t>
      </w:r>
      <w:r w:rsidR="002B6029" w:rsidRPr="00DF21CA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A</w:t>
      </w:r>
      <w:r w:rsidR="002B6029" w:rsidRPr="00DF21CA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J</w:t>
      </w:r>
    </w:p>
    <w:p w:rsidR="0061115A" w:rsidRPr="00DF21CA" w:rsidRDefault="0061115A" w:rsidP="0061115A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2B6029" w:rsidRPr="00DF21CA" w:rsidRDefault="00DF3A57" w:rsidP="002B6029">
      <w:pPr>
        <w:jc w:val="both"/>
        <w:rPr>
          <w:rFonts w:ascii="Times New Roman" w:hAnsi="Times New Roman"/>
          <w:sz w:val="22"/>
          <w:szCs w:val="22"/>
          <w:lang w:val="sr-Cyrl-CS"/>
        </w:rPr>
      </w:pPr>
      <w:hyperlink w:anchor="str_2a" w:history="1">
        <w:r w:rsidR="002B6029" w:rsidRPr="00DF21CA">
          <w:rPr>
            <w:rStyle w:val="Hyperlink"/>
            <w:rFonts w:ascii="Times New Roman" w:hAnsi="Times New Roman"/>
            <w:color w:val="auto"/>
            <w:lang w:val="sr-Cyrl-CS"/>
          </w:rPr>
          <w:t>1.</w:t>
        </w:r>
        <w:r w:rsidR="008C4770" w:rsidRPr="00DF21CA">
          <w:rPr>
            <w:rStyle w:val="Hyperlink"/>
            <w:rFonts w:ascii="Times New Roman" w:hAnsi="Times New Roman"/>
            <w:color w:val="auto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Osnovni</w:t>
        </w:r>
        <w:r w:rsidR="000E297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podaci</w:t>
        </w:r>
        <w:r w:rsidR="004F4D2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o</w:t>
        </w:r>
        <w:r w:rsidR="004F4D2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Informatoru</w:t>
        </w:r>
        <w:r w:rsidR="008C4770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o</w:t>
        </w:r>
        <w:r w:rsidR="008C4770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radu</w:t>
        </w:r>
        <w:r w:rsidR="008C4770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Hemijsko</w:t>
        </w:r>
        <w:r w:rsidR="00182281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-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prehrambene</w:t>
        </w:r>
        <w:r w:rsidR="00182281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i</w:t>
        </w:r>
        <w:r w:rsidR="00182281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tekstilne</w:t>
        </w:r>
        <w:r w:rsidR="00182281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škole</w:t>
        </w:r>
        <w:r w:rsidR="008C4770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„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Uroš</w:t>
        </w:r>
        <w:r w:rsidR="008C4770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Predić</w:t>
        </w:r>
        <w:r w:rsidR="008C4770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“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Zrenjanin</w:t>
        </w:r>
        <w:r w:rsidR="00C5114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................................................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</w:t>
        </w:r>
        <w:r w:rsidR="0061115A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</w:t>
        </w:r>
        <w:r w:rsidR="00513DE4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</w:t>
        </w:r>
        <w:r w:rsidR="00336F71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</w:t>
        </w:r>
        <w:r w:rsidR="00805F23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</w:t>
        </w:r>
        <w:r w:rsidR="00C5114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2</w:t>
        </w:r>
      </w:hyperlink>
      <w:r w:rsidR="004F4D28" w:rsidRPr="00DF21CA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2B6029" w:rsidRPr="00DF21CA" w:rsidRDefault="00DF3A57" w:rsidP="002B6029">
      <w:pPr>
        <w:jc w:val="both"/>
        <w:rPr>
          <w:rFonts w:ascii="Times New Roman" w:hAnsi="Times New Roman"/>
          <w:sz w:val="22"/>
          <w:szCs w:val="22"/>
          <w:lang w:val="sr-Cyrl-CS"/>
        </w:rPr>
      </w:pPr>
      <w:hyperlink w:anchor="str_2b" w:history="1">
        <w:r w:rsidR="002B6029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2.</w:t>
        </w:r>
        <w:r w:rsidR="008C4770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Osnovni</w:t>
        </w:r>
        <w:r w:rsidR="008C4770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podaci</w:t>
        </w:r>
        <w:r w:rsidR="008C4770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i</w:t>
        </w:r>
        <w:r w:rsidR="008C4770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pravni</w:t>
        </w:r>
        <w:r w:rsidR="008C4770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položaj</w:t>
        </w:r>
        <w:r w:rsidR="008C4770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Škole</w:t>
        </w:r>
        <w:r w:rsidR="00C5114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</w:t>
        </w:r>
        <w:r w:rsidR="00FB085E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</w:t>
        </w:r>
        <w:r w:rsidR="00336F71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</w:t>
        </w:r>
        <w:r w:rsidR="00336F71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...</w:t>
        </w:r>
        <w:r w:rsidR="00513DE4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</w:t>
        </w:r>
        <w:r w:rsidR="00C5114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</w:t>
        </w:r>
        <w:r w:rsidR="00C13C29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2</w:t>
        </w:r>
      </w:hyperlink>
    </w:p>
    <w:p w:rsidR="008C4770" w:rsidRPr="00DF21CA" w:rsidRDefault="00DF3A57" w:rsidP="008C4770">
      <w:pPr>
        <w:ind w:firstLine="228"/>
        <w:jc w:val="both"/>
        <w:rPr>
          <w:rFonts w:ascii="Times New Roman" w:hAnsi="Times New Roman"/>
          <w:sz w:val="22"/>
          <w:szCs w:val="22"/>
          <w:lang w:val="sr-Cyrl-CS"/>
        </w:rPr>
      </w:pPr>
      <w:hyperlink w:anchor="str_2b" w:history="1">
        <w:r w:rsidR="008C4770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2.1.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Osnovni</w:t>
        </w:r>
        <w:r w:rsidR="008C4770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podaci</w:t>
        </w:r>
        <w:r w:rsidR="00C5114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.......................................................................................</w:t>
        </w:r>
        <w:r w:rsidR="00336F71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.</w:t>
        </w:r>
        <w:r w:rsidR="00C5114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</w:t>
        </w:r>
        <w:r w:rsidR="0061115A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</w:t>
        </w:r>
        <w:r w:rsidR="00513DE4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</w:t>
        </w:r>
        <w:r w:rsidR="0061115A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</w:t>
        </w:r>
        <w:r w:rsidR="00C5114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2</w:t>
        </w:r>
      </w:hyperlink>
    </w:p>
    <w:p w:rsidR="008C4770" w:rsidRPr="00DF21CA" w:rsidRDefault="00DF3A57" w:rsidP="008C4770">
      <w:pPr>
        <w:ind w:firstLine="228"/>
        <w:jc w:val="both"/>
        <w:rPr>
          <w:rFonts w:ascii="Times New Roman" w:hAnsi="Times New Roman"/>
          <w:sz w:val="22"/>
          <w:szCs w:val="22"/>
          <w:lang w:val="sr-Cyrl-CS"/>
        </w:rPr>
      </w:pPr>
      <w:hyperlink w:anchor="str_3a" w:history="1">
        <w:r w:rsidR="008C4770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2.2.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Pravni</w:t>
        </w:r>
        <w:r w:rsidR="008C4770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položaj</w:t>
        </w:r>
        <w:r w:rsidR="00C5114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.................................................................................................</w:t>
        </w:r>
        <w:r w:rsidR="00513DE4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</w:t>
        </w:r>
        <w:r w:rsidR="0061115A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</w:t>
        </w:r>
        <w:r w:rsidR="00C5114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</w:t>
        </w:r>
        <w:r w:rsidR="004B24EB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.</w:t>
        </w:r>
        <w:r w:rsidR="00C5114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</w:t>
        </w:r>
        <w:r w:rsidR="00C13C29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3</w:t>
        </w:r>
      </w:hyperlink>
    </w:p>
    <w:p w:rsidR="002B6029" w:rsidRPr="00DF21CA" w:rsidRDefault="00DF3A57" w:rsidP="002B6029">
      <w:pPr>
        <w:jc w:val="both"/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</w:pPr>
      <w:r w:rsidRPr="00DF21CA">
        <w:rPr>
          <w:rFonts w:ascii="Times New Roman" w:hAnsi="Times New Roman"/>
          <w:sz w:val="22"/>
          <w:szCs w:val="22"/>
          <w:lang w:val="sr-Cyrl-CS"/>
        </w:rPr>
        <w:fldChar w:fldCharType="begin"/>
      </w:r>
      <w:r w:rsidR="00E312C3" w:rsidRPr="00DF21CA">
        <w:rPr>
          <w:rFonts w:ascii="Times New Roman" w:hAnsi="Times New Roman"/>
          <w:sz w:val="22"/>
          <w:szCs w:val="22"/>
          <w:lang w:val="sr-Cyrl-CS"/>
        </w:rPr>
        <w:instrText xml:space="preserve"> HYPERLINK  \l "str_3b" </w:instrText>
      </w:r>
      <w:r w:rsidRPr="00DF21CA">
        <w:rPr>
          <w:rFonts w:ascii="Times New Roman" w:hAnsi="Times New Roman"/>
          <w:sz w:val="22"/>
          <w:szCs w:val="22"/>
          <w:lang w:val="sr-Cyrl-CS"/>
        </w:rPr>
        <w:fldChar w:fldCharType="separate"/>
      </w:r>
      <w:r w:rsidR="002B6029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3.</w:t>
      </w:r>
      <w:r w:rsidR="008C4770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Delatnost</w:t>
      </w:r>
      <w:r w:rsidR="008C4770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škole</w:t>
      </w:r>
      <w:r w:rsidR="00C5114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....................................................................................................</w:t>
      </w:r>
      <w:r w:rsidR="00336F71" w:rsidRPr="00DF21CA">
        <w:rPr>
          <w:rStyle w:val="Hyperlink"/>
          <w:rFonts w:ascii="Times New Roman" w:hAnsi="Times New Roman"/>
          <w:color w:val="auto"/>
          <w:sz w:val="22"/>
          <w:szCs w:val="22"/>
        </w:rPr>
        <w:t>.</w:t>
      </w:r>
      <w:r w:rsidR="00C5114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</w:t>
      </w:r>
      <w:r w:rsidR="00513DE4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</w:t>
      </w:r>
      <w:r w:rsidR="0061115A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</w:t>
      </w:r>
      <w:r w:rsidR="00C5114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</w:t>
      </w:r>
      <w:r w:rsidR="0069751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3</w:t>
      </w:r>
    </w:p>
    <w:p w:rsidR="008C4770" w:rsidRPr="00DF21CA" w:rsidRDefault="008C4770" w:rsidP="008C4770">
      <w:pPr>
        <w:ind w:firstLine="228"/>
        <w:jc w:val="both"/>
        <w:rPr>
          <w:rFonts w:ascii="Times New Roman" w:hAnsi="Times New Roman"/>
          <w:sz w:val="22"/>
          <w:szCs w:val="22"/>
          <w:lang w:val="sr-Cyrl-CS"/>
        </w:rPr>
      </w:pPr>
      <w:r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3.1.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Osnovna</w:t>
      </w:r>
      <w:r w:rsidR="00AF00F1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delatnost</w:t>
      </w:r>
      <w:r w:rsidR="00C5114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...........................................................................................</w:t>
      </w:r>
      <w:r w:rsidR="00513DE4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</w:t>
      </w:r>
      <w:r w:rsidR="00336F71" w:rsidRPr="00DF21CA">
        <w:rPr>
          <w:rStyle w:val="Hyperlink"/>
          <w:rFonts w:ascii="Times New Roman" w:hAnsi="Times New Roman"/>
          <w:color w:val="auto"/>
          <w:sz w:val="22"/>
          <w:szCs w:val="22"/>
        </w:rPr>
        <w:t>.</w:t>
      </w:r>
      <w:r w:rsidR="00513DE4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</w:t>
      </w:r>
      <w:r w:rsidR="0061115A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</w:t>
      </w:r>
      <w:r w:rsidR="00C5114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</w:t>
      </w:r>
      <w:r w:rsidR="00497A2E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3</w:t>
      </w:r>
      <w:r w:rsidR="00DF3A57" w:rsidRPr="00DF21CA">
        <w:rPr>
          <w:rFonts w:ascii="Times New Roman" w:hAnsi="Times New Roman"/>
          <w:sz w:val="22"/>
          <w:szCs w:val="22"/>
          <w:lang w:val="sr-Cyrl-CS"/>
        </w:rPr>
        <w:fldChar w:fldCharType="end"/>
      </w:r>
    </w:p>
    <w:p w:rsidR="008C4770" w:rsidRPr="00DF21CA" w:rsidRDefault="00DF3A57" w:rsidP="008C4770">
      <w:pPr>
        <w:ind w:firstLine="228"/>
        <w:jc w:val="both"/>
        <w:rPr>
          <w:rFonts w:ascii="Times New Roman" w:hAnsi="Times New Roman"/>
          <w:sz w:val="22"/>
          <w:szCs w:val="22"/>
          <w:lang w:val="sr-Cyrl-CS"/>
        </w:rPr>
      </w:pPr>
      <w:hyperlink w:anchor="str_6a" w:history="1">
        <w:r w:rsidR="008C4770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3.2.</w:t>
        </w:r>
        <w:r w:rsidR="00AF00F1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Proširena</w:t>
        </w:r>
        <w:r w:rsidR="00AF00F1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delatnost</w:t>
        </w:r>
        <w:r w:rsidR="00C5114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....................................................................................</w:t>
        </w:r>
        <w:r w:rsidR="0061115A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</w:t>
        </w:r>
        <w:r w:rsidR="00C5114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5</w:t>
        </w:r>
      </w:hyperlink>
    </w:p>
    <w:p w:rsidR="00AF00F1" w:rsidRPr="00DF21CA" w:rsidRDefault="00DF3A57" w:rsidP="008C4770">
      <w:pPr>
        <w:ind w:firstLine="228"/>
        <w:jc w:val="both"/>
        <w:rPr>
          <w:rFonts w:ascii="Times New Roman" w:hAnsi="Times New Roman"/>
          <w:sz w:val="22"/>
          <w:szCs w:val="22"/>
          <w:lang w:val="sr-Cyrl-CS"/>
        </w:rPr>
      </w:pPr>
      <w:hyperlink w:anchor="str_6b" w:history="1">
        <w:r w:rsidR="00AF00F1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3.3.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Ostvarivanje</w:t>
        </w:r>
        <w:r w:rsidR="00AF00F1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obrazovno</w:t>
        </w:r>
        <w:r w:rsidR="00AF00F1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-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vaspitnog</w:t>
        </w:r>
        <w:r w:rsidR="00AF00F1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rada</w:t>
        </w:r>
        <w:r w:rsidR="00C5114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</w:t>
        </w:r>
        <w:r w:rsidR="0061115A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</w:t>
        </w:r>
        <w:r w:rsidR="00C5114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</w:t>
        </w:r>
        <w:r w:rsidR="008B158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6</w:t>
        </w:r>
      </w:hyperlink>
    </w:p>
    <w:p w:rsidR="006F1926" w:rsidRPr="00DF21CA" w:rsidRDefault="00DF3A57" w:rsidP="008C4770">
      <w:pPr>
        <w:ind w:firstLine="228"/>
        <w:jc w:val="both"/>
        <w:rPr>
          <w:rFonts w:ascii="Times New Roman" w:hAnsi="Times New Roman"/>
          <w:sz w:val="22"/>
          <w:szCs w:val="22"/>
          <w:lang w:val="sr-Cyrl-CS"/>
        </w:rPr>
      </w:pPr>
      <w:hyperlink w:anchor="str_7a" w:history="1">
        <w:r w:rsidR="006F192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3.4.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Ispiti</w:t>
        </w:r>
        <w:r w:rsidR="006F192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učenika</w:t>
        </w:r>
        <w:r w:rsidR="00C5114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.............................................................................................</w:t>
        </w:r>
        <w:r w:rsidR="0061115A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</w:t>
        </w:r>
        <w:r w:rsidR="00C5114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</w:t>
        </w:r>
        <w:r w:rsidR="008B158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7</w:t>
        </w:r>
      </w:hyperlink>
    </w:p>
    <w:p w:rsidR="006F1926" w:rsidRPr="00DF21CA" w:rsidRDefault="00DF3A57" w:rsidP="008C4770">
      <w:pPr>
        <w:ind w:firstLine="228"/>
        <w:jc w:val="both"/>
        <w:rPr>
          <w:rFonts w:ascii="Times New Roman" w:hAnsi="Times New Roman"/>
          <w:sz w:val="22"/>
          <w:szCs w:val="22"/>
          <w:lang w:val="sr-Cyrl-CS"/>
        </w:rPr>
      </w:pPr>
      <w:hyperlink w:anchor="str_7b" w:history="1">
        <w:r w:rsidR="006F192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3.5.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Evidencije</w:t>
        </w:r>
        <w:r w:rsidR="006F192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i</w:t>
        </w:r>
        <w:r w:rsidR="006F192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javne</w:t>
        </w:r>
        <w:r w:rsidR="006F192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isprave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..........................................................................</w:t>
        </w:r>
        <w:r w:rsidR="0061115A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</w:t>
        </w:r>
        <w:r w:rsidR="008B158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.7</w:t>
        </w:r>
      </w:hyperlink>
    </w:p>
    <w:p w:rsidR="001D2F16" w:rsidRPr="00DF21CA" w:rsidRDefault="00DF3A57" w:rsidP="008C4770">
      <w:pPr>
        <w:ind w:firstLine="228"/>
        <w:jc w:val="both"/>
        <w:rPr>
          <w:rFonts w:ascii="Times New Roman" w:hAnsi="Times New Roman"/>
          <w:sz w:val="22"/>
          <w:szCs w:val="22"/>
          <w:lang w:val="sr-Cyrl-CS"/>
        </w:rPr>
      </w:pPr>
      <w:hyperlink w:anchor="str_8a" w:history="1">
        <w:r w:rsidR="001D2F1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3.6.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Kulturna</w:t>
        </w:r>
        <w:r w:rsidR="001D2F1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i</w:t>
        </w:r>
        <w:r w:rsidR="001D2F1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javna</w:t>
        </w:r>
        <w:r w:rsidR="001D2F1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delatnost</w:t>
        </w:r>
        <w:r w:rsidR="001D2F1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Škole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...................................</w:t>
        </w:r>
        <w:r w:rsidR="00C13C29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</w:t>
        </w:r>
        <w:r w:rsidR="0061115A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</w:t>
        </w:r>
        <w:r w:rsidR="00C13C29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</w:t>
        </w:r>
        <w:r w:rsidR="008B158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.8</w:t>
        </w:r>
      </w:hyperlink>
    </w:p>
    <w:p w:rsidR="0033156B" w:rsidRPr="00DF21CA" w:rsidRDefault="00DF3A57" w:rsidP="008C4770">
      <w:pPr>
        <w:ind w:firstLine="228"/>
        <w:jc w:val="both"/>
        <w:rPr>
          <w:rFonts w:ascii="Times New Roman" w:hAnsi="Times New Roman"/>
          <w:sz w:val="22"/>
          <w:szCs w:val="22"/>
        </w:rPr>
      </w:pPr>
      <w:hyperlink w:anchor="str_8b" w:history="1">
        <w:r w:rsidR="0033156B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3.</w:t>
        </w:r>
        <w:r w:rsidR="001D2F1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7</w:t>
        </w:r>
        <w:r w:rsidR="0033156B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Javnost</w:t>
        </w:r>
        <w:r w:rsidR="0033156B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rada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.....................................................................................................</w:t>
        </w:r>
        <w:r w:rsidR="0061115A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</w:t>
        </w:r>
        <w:r w:rsidR="00336F71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</w:t>
        </w:r>
        <w:r w:rsidR="00C13C29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</w:t>
        </w:r>
        <w:r w:rsidR="00497A2E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8</w:t>
        </w:r>
      </w:hyperlink>
    </w:p>
    <w:p w:rsidR="002F2C34" w:rsidRPr="00DF21CA" w:rsidRDefault="00DF3A57" w:rsidP="002F2C34">
      <w:pPr>
        <w:jc w:val="both"/>
        <w:rPr>
          <w:rFonts w:ascii="Times New Roman" w:hAnsi="Times New Roman"/>
          <w:sz w:val="22"/>
          <w:szCs w:val="22"/>
          <w:lang w:val="sr-Cyrl-CS"/>
        </w:rPr>
      </w:pPr>
      <w:hyperlink w:anchor="str_9a" w:history="1">
        <w:r w:rsidR="002F2C34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4</w:t>
        </w:r>
        <w:r w:rsidR="002F2C34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</w:t>
        </w:r>
        <w:r w:rsidR="002F2C34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Organizaciona</w:t>
        </w:r>
        <w:r w:rsidR="002F2C34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struktura</w:t>
        </w:r>
        <w:r w:rsidR="002F2C34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Škole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.......................................................................</w:t>
        </w:r>
        <w:r w:rsidR="0061115A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</w:t>
        </w:r>
        <w:r w:rsidR="00336F71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</w:t>
        </w:r>
        <w:r w:rsidR="008B158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..9</w:t>
        </w:r>
      </w:hyperlink>
    </w:p>
    <w:p w:rsidR="002F2C34" w:rsidRPr="00DF21CA" w:rsidRDefault="002F2C34" w:rsidP="008E7B48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DF21CA">
        <w:rPr>
          <w:rFonts w:ascii="Times New Roman" w:hAnsi="Times New Roman"/>
          <w:sz w:val="22"/>
          <w:szCs w:val="22"/>
          <w:lang w:val="sr-Cyrl-CS"/>
        </w:rPr>
        <w:t xml:space="preserve">     </w:t>
      </w:r>
      <w:hyperlink w:anchor="str_9b" w:history="1"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4</w:t>
        </w:r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.1.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Sistematizacija</w:t>
        </w:r>
        <w:r w:rsidR="008B158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poslova</w:t>
        </w:r>
        <w:r w:rsidR="008B158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u</w:t>
        </w:r>
        <w:r w:rsidR="008B158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školi</w:t>
        </w:r>
        <w:r w:rsidR="008B158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</w:t>
        </w:r>
        <w:r w:rsidR="00336F71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.........</w:t>
        </w:r>
        <w:r w:rsidR="008B158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...................................................</w:t>
        </w:r>
        <w:r w:rsidR="00336F71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.</w:t>
        </w:r>
        <w:r w:rsidR="008B158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</w:t>
        </w:r>
        <w:r w:rsidR="00336F71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.</w:t>
        </w:r>
        <w:r w:rsidR="008B158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............9</w:t>
        </w:r>
      </w:hyperlink>
    </w:p>
    <w:p w:rsidR="001949D0" w:rsidRPr="00DF21CA" w:rsidRDefault="004C78F9" w:rsidP="002F2C34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DF21CA">
        <w:rPr>
          <w:rFonts w:ascii="Times New Roman" w:hAnsi="Times New Roman"/>
          <w:sz w:val="22"/>
          <w:szCs w:val="22"/>
          <w:lang w:val="sr-Cyrl-CS"/>
        </w:rPr>
        <w:t xml:space="preserve">     </w:t>
      </w:r>
      <w:hyperlink w:anchor="str_11a" w:history="1"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4.2.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Šematski</w:t>
        </w:r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prikaz</w:t>
        </w:r>
        <w:r w:rsidR="00823E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radnih</w:t>
        </w:r>
        <w:r w:rsidR="001949D0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mesta</w:t>
        </w:r>
        <w:r w:rsidR="001949D0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i</w:t>
        </w:r>
        <w:r w:rsidR="00823E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ukupan</w:t>
        </w:r>
        <w:r w:rsidR="00823E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broj</w:t>
        </w:r>
        <w:r w:rsidR="00823E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zaposlenih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</w:t>
        </w:r>
        <w:r w:rsidR="0061115A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</w:t>
        </w:r>
        <w:r w:rsidR="008B158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11</w:t>
        </w:r>
      </w:hyperlink>
    </w:p>
    <w:p w:rsidR="004C78F9" w:rsidRPr="00DF21CA" w:rsidRDefault="001949D0" w:rsidP="002F2C34">
      <w:pPr>
        <w:jc w:val="both"/>
        <w:rPr>
          <w:rFonts w:ascii="Times New Roman" w:hAnsi="Times New Roman"/>
          <w:i/>
          <w:sz w:val="22"/>
          <w:szCs w:val="22"/>
        </w:rPr>
      </w:pPr>
      <w:r w:rsidRPr="00DF21CA">
        <w:rPr>
          <w:rFonts w:ascii="Times New Roman" w:hAnsi="Times New Roman"/>
          <w:sz w:val="22"/>
          <w:szCs w:val="22"/>
          <w:lang w:val="sr-Cyrl-CS"/>
        </w:rPr>
        <w:t xml:space="preserve">     </w:t>
      </w:r>
      <w:hyperlink w:anchor="str_12a" w:history="1"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4.3.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Grafički</w:t>
        </w:r>
        <w:r w:rsidR="009C1D8B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prikaz</w:t>
        </w:r>
        <w:r w:rsidR="009C1D8B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organizacione</w:t>
        </w:r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strukture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........................................</w:t>
        </w:r>
        <w:r w:rsidR="00C90853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</w:t>
        </w:r>
        <w:r w:rsidR="0061115A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</w:t>
        </w:r>
        <w:r w:rsidR="00C90853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.........1</w:t>
        </w:r>
        <w:r w:rsidR="008B158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2</w:t>
        </w:r>
      </w:hyperlink>
    </w:p>
    <w:p w:rsidR="002B6029" w:rsidRPr="00DF21CA" w:rsidRDefault="00DF3A57" w:rsidP="002B6029">
      <w:pPr>
        <w:jc w:val="both"/>
        <w:rPr>
          <w:rFonts w:ascii="Times New Roman" w:hAnsi="Times New Roman"/>
          <w:sz w:val="22"/>
          <w:szCs w:val="22"/>
          <w:lang w:val="sr-Cyrl-CS"/>
        </w:rPr>
      </w:pPr>
      <w:hyperlink w:anchor="str_12b" w:history="1">
        <w:r w:rsidR="002F2C34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5</w:t>
        </w:r>
        <w:r w:rsidR="002B6029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</w:t>
        </w:r>
        <w:r w:rsidR="006F192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Organi</w:t>
        </w:r>
        <w:r w:rsidR="006F192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Škole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.............................................................................</w:t>
        </w:r>
        <w:r w:rsidR="00A066DE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</w:t>
        </w:r>
        <w:r w:rsidR="0061115A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</w:t>
        </w:r>
        <w:r w:rsidR="002C3639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............................1</w:t>
        </w:r>
        <w:r w:rsidR="006E34E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3</w:t>
        </w:r>
      </w:hyperlink>
    </w:p>
    <w:p w:rsidR="006F1926" w:rsidRPr="00DF21CA" w:rsidRDefault="00DF3A57" w:rsidP="006F1926">
      <w:pPr>
        <w:ind w:firstLine="228"/>
        <w:jc w:val="both"/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</w:pPr>
      <w:r w:rsidRPr="00DF21CA">
        <w:rPr>
          <w:rFonts w:ascii="Times New Roman" w:hAnsi="Times New Roman"/>
          <w:sz w:val="22"/>
          <w:szCs w:val="22"/>
        </w:rPr>
        <w:fldChar w:fldCharType="begin"/>
      </w:r>
      <w:r w:rsidR="00AC7538" w:rsidRPr="00DF21CA">
        <w:rPr>
          <w:rFonts w:ascii="Times New Roman" w:hAnsi="Times New Roman"/>
          <w:sz w:val="22"/>
          <w:szCs w:val="22"/>
        </w:rPr>
        <w:instrText xml:space="preserve"> HYPERLINK  \l "str_12c" </w:instrText>
      </w:r>
      <w:r w:rsidRPr="00DF21CA">
        <w:rPr>
          <w:rFonts w:ascii="Times New Roman" w:hAnsi="Times New Roman"/>
          <w:sz w:val="22"/>
          <w:szCs w:val="22"/>
        </w:rPr>
        <w:fldChar w:fldCharType="separate"/>
      </w:r>
      <w:r w:rsidR="002F2C34" w:rsidRPr="00DF21CA">
        <w:rPr>
          <w:rStyle w:val="Hyperlink"/>
          <w:rFonts w:ascii="Times New Roman" w:hAnsi="Times New Roman"/>
          <w:color w:val="auto"/>
          <w:sz w:val="22"/>
          <w:szCs w:val="22"/>
        </w:rPr>
        <w:t>5</w:t>
      </w:r>
      <w:r w:rsidR="006F1926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.1.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Organ</w:t>
      </w:r>
      <w:r w:rsidR="006F1926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upravljanja</w:t>
      </w:r>
      <w:r w:rsidR="0069751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........................................................................</w:t>
      </w:r>
      <w:r w:rsidR="0061115A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.............</w:t>
      </w:r>
      <w:r w:rsidR="0069751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.....................</w:t>
      </w:r>
      <w:r w:rsidR="00A066DE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</w:t>
      </w:r>
      <w:r w:rsidR="002C3639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1</w:t>
      </w:r>
      <w:r w:rsidR="006E34E8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3</w:t>
      </w:r>
    </w:p>
    <w:p w:rsidR="006F1926" w:rsidRPr="00DF21CA" w:rsidRDefault="006F1926" w:rsidP="006F1926">
      <w:pPr>
        <w:ind w:firstLine="228"/>
        <w:jc w:val="both"/>
        <w:rPr>
          <w:rFonts w:ascii="Times New Roman" w:hAnsi="Times New Roman"/>
          <w:sz w:val="22"/>
          <w:szCs w:val="22"/>
          <w:lang w:val="sr-Cyrl-CS"/>
        </w:rPr>
      </w:pPr>
      <w:r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  </w:t>
      </w:r>
      <w:r w:rsidR="002F2C34" w:rsidRPr="00DF21CA">
        <w:rPr>
          <w:rStyle w:val="Hyperlink"/>
          <w:rFonts w:ascii="Times New Roman" w:hAnsi="Times New Roman"/>
          <w:color w:val="auto"/>
          <w:sz w:val="22"/>
          <w:szCs w:val="22"/>
        </w:rPr>
        <w:t>5</w:t>
      </w:r>
      <w:r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.1.1.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Školski</w:t>
      </w:r>
      <w:r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odbor</w:t>
      </w:r>
      <w:r w:rsidR="0069751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...............................................................................</w:t>
      </w:r>
      <w:r w:rsidR="0061115A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</w:t>
      </w:r>
      <w:r w:rsidR="0069751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...............</w:t>
      </w:r>
      <w:r w:rsidR="002C3639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1</w:t>
      </w:r>
      <w:r w:rsidR="006E34E8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3</w:t>
      </w:r>
      <w:r w:rsidR="00DF3A57" w:rsidRPr="00DF21CA">
        <w:rPr>
          <w:rFonts w:ascii="Times New Roman" w:hAnsi="Times New Roman"/>
          <w:sz w:val="22"/>
          <w:szCs w:val="22"/>
        </w:rPr>
        <w:fldChar w:fldCharType="end"/>
      </w:r>
    </w:p>
    <w:p w:rsidR="006F1926" w:rsidRPr="00DF21CA" w:rsidRDefault="006F1926" w:rsidP="006E34E8">
      <w:pPr>
        <w:jc w:val="both"/>
        <w:rPr>
          <w:rFonts w:ascii="Times New Roman" w:hAnsi="Times New Roman"/>
          <w:sz w:val="22"/>
          <w:szCs w:val="22"/>
          <w:u w:val="single"/>
          <w:lang w:val="sr-Cyrl-CS"/>
        </w:rPr>
      </w:pPr>
      <w:r w:rsidRPr="00DF21CA">
        <w:rPr>
          <w:rFonts w:ascii="Times New Roman" w:hAnsi="Times New Roman"/>
          <w:sz w:val="22"/>
          <w:szCs w:val="22"/>
          <w:u w:val="single"/>
          <w:lang w:val="sr-Cyrl-CS"/>
        </w:rPr>
        <w:t xml:space="preserve">    </w:t>
      </w:r>
      <w:r w:rsidR="002F2C34" w:rsidRPr="00DF21CA">
        <w:rPr>
          <w:rFonts w:ascii="Times New Roman" w:hAnsi="Times New Roman"/>
          <w:sz w:val="22"/>
          <w:szCs w:val="22"/>
          <w:u w:val="single"/>
        </w:rPr>
        <w:t>5</w:t>
      </w:r>
      <w:r w:rsidRPr="00DF21CA">
        <w:rPr>
          <w:rFonts w:ascii="Times New Roman" w:hAnsi="Times New Roman"/>
          <w:sz w:val="22"/>
          <w:szCs w:val="22"/>
          <w:u w:val="single"/>
          <w:lang w:val="sr-Cyrl-CS"/>
        </w:rPr>
        <w:t xml:space="preserve">.2. </w:t>
      </w:r>
      <w:r w:rsidR="009A231F">
        <w:rPr>
          <w:rFonts w:ascii="Times New Roman" w:hAnsi="Times New Roman"/>
          <w:sz w:val="22"/>
          <w:szCs w:val="22"/>
          <w:u w:val="single"/>
          <w:lang w:val="sr-Cyrl-CS"/>
        </w:rPr>
        <w:t>Organ</w:t>
      </w:r>
      <w:r w:rsidRPr="00DF21CA">
        <w:rPr>
          <w:rFonts w:ascii="Times New Roman" w:hAnsi="Times New Roman"/>
          <w:sz w:val="22"/>
          <w:szCs w:val="22"/>
          <w:u w:val="single"/>
          <w:lang w:val="sr-Cyrl-CS"/>
        </w:rPr>
        <w:t xml:space="preserve"> </w:t>
      </w:r>
      <w:r w:rsidR="009A231F">
        <w:rPr>
          <w:rFonts w:ascii="Times New Roman" w:hAnsi="Times New Roman"/>
          <w:sz w:val="22"/>
          <w:szCs w:val="22"/>
          <w:u w:val="single"/>
          <w:lang w:val="sr-Cyrl-CS"/>
        </w:rPr>
        <w:t>rukovođenja</w:t>
      </w:r>
      <w:r w:rsidR="0069751C" w:rsidRPr="00DF21CA">
        <w:rPr>
          <w:rFonts w:ascii="Times New Roman" w:hAnsi="Times New Roman"/>
          <w:sz w:val="22"/>
          <w:szCs w:val="22"/>
          <w:u w:val="single"/>
          <w:lang w:val="sr-Cyrl-CS"/>
        </w:rPr>
        <w:t>..............................................................................</w:t>
      </w:r>
      <w:r w:rsidR="0061115A" w:rsidRPr="00DF21CA">
        <w:rPr>
          <w:rFonts w:ascii="Times New Roman" w:hAnsi="Times New Roman"/>
          <w:sz w:val="22"/>
          <w:szCs w:val="22"/>
          <w:u w:val="single"/>
          <w:lang w:val="sr-Cyrl-CS"/>
        </w:rPr>
        <w:t>.............</w:t>
      </w:r>
      <w:r w:rsidR="0069751C" w:rsidRPr="00DF21CA">
        <w:rPr>
          <w:rFonts w:ascii="Times New Roman" w:hAnsi="Times New Roman"/>
          <w:sz w:val="22"/>
          <w:szCs w:val="22"/>
          <w:u w:val="single"/>
          <w:lang w:val="sr-Cyrl-CS"/>
        </w:rPr>
        <w:t>.................</w:t>
      </w:r>
      <w:r w:rsidR="002C3639" w:rsidRPr="00DF21CA">
        <w:rPr>
          <w:rFonts w:ascii="Times New Roman" w:hAnsi="Times New Roman"/>
          <w:sz w:val="22"/>
          <w:szCs w:val="22"/>
          <w:u w:val="single"/>
          <w:lang w:val="sr-Cyrl-CS"/>
        </w:rPr>
        <w:t>1</w:t>
      </w:r>
      <w:r w:rsidR="006E34E8" w:rsidRPr="00DF21CA">
        <w:rPr>
          <w:rFonts w:ascii="Times New Roman" w:hAnsi="Times New Roman"/>
          <w:sz w:val="22"/>
          <w:szCs w:val="22"/>
          <w:u w:val="single"/>
          <w:lang w:val="sr-Cyrl-CS"/>
        </w:rPr>
        <w:t>4</w:t>
      </w:r>
    </w:p>
    <w:p w:rsidR="006F1926" w:rsidRPr="00DF21CA" w:rsidRDefault="006F1926" w:rsidP="006F1926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DF21CA">
        <w:rPr>
          <w:rFonts w:ascii="Times New Roman" w:hAnsi="Times New Roman"/>
          <w:sz w:val="22"/>
          <w:szCs w:val="22"/>
          <w:lang w:val="sr-Cyrl-CS"/>
        </w:rPr>
        <w:t xml:space="preserve">    </w:t>
      </w:r>
      <w:hyperlink w:anchor="str_15a" w:history="1">
        <w:r w:rsidR="002F2C34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5</w:t>
        </w:r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.3.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Stručni</w:t>
        </w:r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organi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.............................................................................................</w:t>
        </w:r>
        <w:r w:rsidR="0061115A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</w:t>
        </w:r>
        <w:r w:rsidR="002C3639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15</w:t>
        </w:r>
      </w:hyperlink>
    </w:p>
    <w:p w:rsidR="006F1926" w:rsidRPr="00DF21CA" w:rsidRDefault="00DF3A57" w:rsidP="006F1926">
      <w:pPr>
        <w:jc w:val="both"/>
        <w:rPr>
          <w:rFonts w:ascii="Times New Roman" w:hAnsi="Times New Roman"/>
          <w:sz w:val="22"/>
          <w:szCs w:val="22"/>
        </w:rPr>
      </w:pPr>
      <w:hyperlink w:anchor="str_15b" w:history="1">
        <w:r w:rsidR="006F192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      </w:t>
        </w:r>
        <w:r w:rsidR="002F2C34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5</w:t>
        </w:r>
        <w:r w:rsidR="006F192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.3.1.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Nastavničko</w:t>
        </w:r>
        <w:r w:rsidR="006F192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veće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......................................................................................</w:t>
        </w:r>
        <w:r w:rsidR="0061115A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</w:t>
        </w:r>
        <w:r w:rsidR="002C3639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1</w:t>
        </w:r>
        <w:r w:rsidR="006E34E8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6</w:t>
        </w:r>
      </w:hyperlink>
    </w:p>
    <w:p w:rsidR="001C3278" w:rsidRPr="00DF21CA" w:rsidRDefault="006F1926" w:rsidP="006F1926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DF21CA">
        <w:rPr>
          <w:rFonts w:ascii="Times New Roman" w:hAnsi="Times New Roman"/>
          <w:sz w:val="22"/>
          <w:szCs w:val="22"/>
          <w:lang w:val="sr-Cyrl-CS"/>
        </w:rPr>
        <w:t xml:space="preserve">       </w:t>
      </w:r>
      <w:hyperlink w:anchor="str_17a" w:history="1">
        <w:r w:rsidR="002F2C34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5</w:t>
        </w:r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.3.2.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Odeljenjsko</w:t>
        </w:r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veće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.......................................................................................</w:t>
        </w:r>
        <w:r w:rsidR="0061115A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</w:t>
        </w:r>
        <w:r w:rsidR="002C3639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17</w:t>
        </w:r>
      </w:hyperlink>
    </w:p>
    <w:p w:rsidR="006F1926" w:rsidRPr="00DF21CA" w:rsidRDefault="006F1926" w:rsidP="006F1926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DF21CA">
        <w:rPr>
          <w:rFonts w:ascii="Times New Roman" w:hAnsi="Times New Roman"/>
          <w:sz w:val="22"/>
          <w:szCs w:val="22"/>
          <w:lang w:val="sr-Cyrl-CS"/>
        </w:rPr>
        <w:t xml:space="preserve">       </w:t>
      </w:r>
      <w:hyperlink w:anchor="str_20a" w:history="1">
        <w:r w:rsidR="002F2C34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5</w:t>
        </w:r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.3.3.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Stručna</w:t>
        </w:r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veća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..........................................................................................</w:t>
        </w:r>
        <w:r w:rsidR="0061115A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</w:t>
        </w:r>
        <w:r w:rsidR="002C3639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20</w:t>
        </w:r>
      </w:hyperlink>
    </w:p>
    <w:p w:rsidR="006F1926" w:rsidRPr="00DF21CA" w:rsidRDefault="006F1926" w:rsidP="006F1926">
      <w:pPr>
        <w:jc w:val="both"/>
        <w:rPr>
          <w:rFonts w:ascii="Times New Roman" w:hAnsi="Times New Roman"/>
          <w:sz w:val="22"/>
          <w:szCs w:val="22"/>
        </w:rPr>
      </w:pPr>
      <w:r w:rsidRPr="00DF21CA">
        <w:rPr>
          <w:rFonts w:ascii="Times New Roman" w:hAnsi="Times New Roman"/>
          <w:sz w:val="22"/>
          <w:szCs w:val="22"/>
          <w:lang w:val="sr-Cyrl-CS"/>
        </w:rPr>
        <w:t xml:space="preserve">       </w:t>
      </w:r>
      <w:hyperlink w:anchor="str_21a" w:history="1">
        <w:r w:rsidR="002F2C34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5</w:t>
        </w:r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.3.4.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Stručni</w:t>
        </w:r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aktivi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.......................................................</w:t>
        </w:r>
        <w:r w:rsidR="00A066DE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</w:t>
        </w:r>
        <w:r w:rsidR="0061115A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</w:t>
        </w:r>
        <w:r w:rsidR="002C3639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2</w:t>
        </w:r>
        <w:r w:rsidR="00E77AFC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1</w:t>
        </w:r>
      </w:hyperlink>
    </w:p>
    <w:p w:rsidR="006F1926" w:rsidRPr="00DF21CA" w:rsidRDefault="006F1926" w:rsidP="006F1926">
      <w:pPr>
        <w:jc w:val="both"/>
        <w:rPr>
          <w:rFonts w:ascii="Times New Roman" w:hAnsi="Times New Roman"/>
          <w:sz w:val="22"/>
          <w:szCs w:val="22"/>
        </w:rPr>
      </w:pPr>
      <w:r w:rsidRPr="00DF21CA">
        <w:rPr>
          <w:rFonts w:ascii="Times New Roman" w:hAnsi="Times New Roman"/>
          <w:sz w:val="22"/>
          <w:szCs w:val="22"/>
          <w:lang w:val="sr-Cyrl-CS"/>
        </w:rPr>
        <w:t xml:space="preserve">       </w:t>
      </w:r>
      <w:hyperlink w:anchor="str_22a" w:history="1">
        <w:r w:rsidR="002F2C34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5</w:t>
        </w:r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.3.5.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Pedagoški</w:t>
        </w:r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kolegijum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............................................................................</w:t>
        </w:r>
        <w:r w:rsidR="0061115A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</w:t>
        </w:r>
        <w:r w:rsidR="004560B3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2</w:t>
        </w:r>
        <w:r w:rsidR="00E77AFC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2</w:t>
        </w:r>
      </w:hyperlink>
    </w:p>
    <w:p w:rsidR="006F1926" w:rsidRPr="00DF21CA" w:rsidRDefault="006F1926" w:rsidP="006F1926">
      <w:pPr>
        <w:jc w:val="both"/>
        <w:rPr>
          <w:rFonts w:ascii="Times New Roman" w:hAnsi="Times New Roman"/>
          <w:sz w:val="22"/>
          <w:szCs w:val="22"/>
        </w:rPr>
      </w:pPr>
      <w:r w:rsidRPr="00DF21CA">
        <w:rPr>
          <w:rFonts w:ascii="Times New Roman" w:hAnsi="Times New Roman"/>
          <w:sz w:val="22"/>
          <w:szCs w:val="22"/>
          <w:lang w:val="sr-Cyrl-CS"/>
        </w:rPr>
        <w:t xml:space="preserve">       </w:t>
      </w:r>
      <w:hyperlink w:anchor="str_23a" w:history="1">
        <w:r w:rsidR="002F2C34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5</w:t>
        </w:r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.3.6.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Timovi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...........................................................................</w:t>
        </w:r>
        <w:r w:rsidR="004560B3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</w:t>
        </w:r>
        <w:r w:rsidR="0061115A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</w:t>
        </w:r>
        <w:r w:rsidR="004560B3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</w:t>
        </w:r>
        <w:r w:rsidR="002C3639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2</w:t>
        </w:r>
        <w:r w:rsidR="00E77AFC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3</w:t>
        </w:r>
      </w:hyperlink>
    </w:p>
    <w:p w:rsidR="009D0E8E" w:rsidRPr="00DF21CA" w:rsidRDefault="009D0E8E" w:rsidP="006F1926">
      <w:pPr>
        <w:jc w:val="both"/>
        <w:rPr>
          <w:rStyle w:val="Hyperlink"/>
          <w:rFonts w:ascii="Times New Roman" w:hAnsi="Times New Roman"/>
          <w:color w:val="auto"/>
          <w:sz w:val="22"/>
          <w:szCs w:val="22"/>
        </w:rPr>
      </w:pPr>
      <w:r w:rsidRPr="00DF21CA">
        <w:rPr>
          <w:rFonts w:ascii="Times New Roman" w:hAnsi="Times New Roman"/>
          <w:sz w:val="22"/>
          <w:szCs w:val="22"/>
          <w:lang w:val="sr-Cyrl-CS"/>
        </w:rPr>
        <w:t xml:space="preserve">    </w:t>
      </w:r>
      <w:r w:rsidR="00DF3A57" w:rsidRPr="00DF21CA">
        <w:rPr>
          <w:rFonts w:ascii="Times New Roman" w:hAnsi="Times New Roman"/>
          <w:sz w:val="22"/>
          <w:szCs w:val="22"/>
        </w:rPr>
        <w:fldChar w:fldCharType="begin"/>
      </w:r>
      <w:r w:rsidR="00D72E73" w:rsidRPr="00DF21CA">
        <w:rPr>
          <w:rFonts w:ascii="Times New Roman" w:hAnsi="Times New Roman"/>
          <w:sz w:val="22"/>
          <w:szCs w:val="22"/>
        </w:rPr>
        <w:instrText xml:space="preserve"> HYPERLINK  \l "str_26a" </w:instrText>
      </w:r>
      <w:r w:rsidR="00DF3A57" w:rsidRPr="00DF21CA">
        <w:rPr>
          <w:rFonts w:ascii="Times New Roman" w:hAnsi="Times New Roman"/>
          <w:sz w:val="22"/>
          <w:szCs w:val="22"/>
        </w:rPr>
        <w:fldChar w:fldCharType="separate"/>
      </w:r>
      <w:r w:rsidR="002F2C34" w:rsidRPr="00DF21CA">
        <w:rPr>
          <w:rStyle w:val="Hyperlink"/>
          <w:rFonts w:ascii="Times New Roman" w:hAnsi="Times New Roman"/>
          <w:color w:val="auto"/>
          <w:sz w:val="22"/>
          <w:szCs w:val="22"/>
        </w:rPr>
        <w:t>5</w:t>
      </w:r>
      <w:r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.4.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Savetodavni</w:t>
      </w:r>
      <w:r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organ</w:t>
      </w:r>
      <w:r w:rsidR="0069751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..........................................................</w:t>
      </w:r>
      <w:r w:rsidR="004560B3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.........................</w:t>
      </w:r>
      <w:r w:rsidR="0061115A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.............</w:t>
      </w:r>
      <w:r w:rsidR="004560B3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</w:t>
      </w:r>
      <w:r w:rsidR="0069751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</w:t>
      </w:r>
      <w:r w:rsidR="004560B3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2</w:t>
      </w:r>
      <w:r w:rsidR="00E77AFC" w:rsidRPr="00DF21CA">
        <w:rPr>
          <w:rStyle w:val="Hyperlink"/>
          <w:rFonts w:ascii="Times New Roman" w:hAnsi="Times New Roman"/>
          <w:color w:val="auto"/>
          <w:sz w:val="22"/>
          <w:szCs w:val="22"/>
        </w:rPr>
        <w:t>6</w:t>
      </w:r>
    </w:p>
    <w:p w:rsidR="009D0E8E" w:rsidRPr="00DF21CA" w:rsidRDefault="009D0E8E" w:rsidP="006F1926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      </w:t>
      </w:r>
      <w:r w:rsidR="002F2C34" w:rsidRPr="00DF21CA">
        <w:rPr>
          <w:rStyle w:val="Hyperlink"/>
          <w:rFonts w:ascii="Times New Roman" w:hAnsi="Times New Roman"/>
          <w:color w:val="auto"/>
          <w:sz w:val="22"/>
          <w:szCs w:val="22"/>
        </w:rPr>
        <w:t>5</w:t>
      </w:r>
      <w:r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.4.1.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Savet</w:t>
      </w:r>
      <w:r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roditelja</w:t>
      </w:r>
      <w:r w:rsidR="0069751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..............................................................</w:t>
      </w:r>
      <w:r w:rsidR="004560B3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.....................</w:t>
      </w:r>
      <w:r w:rsidR="0061115A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.............</w:t>
      </w:r>
      <w:r w:rsidR="004560B3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..........2</w:t>
      </w:r>
      <w:r w:rsidR="006E34E8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7</w:t>
      </w:r>
      <w:r w:rsidR="00DF3A57" w:rsidRPr="00DF21CA">
        <w:rPr>
          <w:rFonts w:ascii="Times New Roman" w:hAnsi="Times New Roman"/>
          <w:sz w:val="22"/>
          <w:szCs w:val="22"/>
        </w:rPr>
        <w:fldChar w:fldCharType="end"/>
      </w:r>
    </w:p>
    <w:p w:rsidR="002B6029" w:rsidRPr="00DF21CA" w:rsidRDefault="00DF3A57" w:rsidP="002B6029">
      <w:pPr>
        <w:jc w:val="both"/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</w:pPr>
      <w:r w:rsidRPr="00DF21CA">
        <w:rPr>
          <w:rFonts w:ascii="Times New Roman" w:hAnsi="Times New Roman"/>
          <w:sz w:val="22"/>
          <w:szCs w:val="22"/>
        </w:rPr>
        <w:fldChar w:fldCharType="begin"/>
      </w:r>
      <w:r w:rsidR="00D72E73" w:rsidRPr="00DF21CA">
        <w:rPr>
          <w:rFonts w:ascii="Times New Roman" w:hAnsi="Times New Roman"/>
          <w:sz w:val="22"/>
          <w:szCs w:val="22"/>
        </w:rPr>
        <w:instrText xml:space="preserve"> HYPERLINK  \l "str_28a" </w:instrText>
      </w:r>
      <w:r w:rsidRPr="00DF21CA">
        <w:rPr>
          <w:rFonts w:ascii="Times New Roman" w:hAnsi="Times New Roman"/>
          <w:sz w:val="22"/>
          <w:szCs w:val="22"/>
        </w:rPr>
        <w:fldChar w:fldCharType="separate"/>
      </w:r>
      <w:r w:rsidR="002F2C34" w:rsidRPr="00DF21CA">
        <w:rPr>
          <w:rStyle w:val="Hyperlink"/>
          <w:rFonts w:ascii="Times New Roman" w:hAnsi="Times New Roman"/>
          <w:color w:val="auto"/>
          <w:sz w:val="22"/>
          <w:szCs w:val="22"/>
        </w:rPr>
        <w:t>6</w:t>
      </w:r>
      <w:r w:rsidR="002B6029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</w:t>
      </w:r>
      <w:r w:rsidR="009D0E8E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Učenici</w:t>
      </w:r>
      <w:r w:rsidR="0069751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....................................................................................</w:t>
      </w:r>
      <w:r w:rsidR="004560B3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.....................</w:t>
      </w:r>
      <w:r w:rsidR="00336F71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</w:t>
      </w:r>
      <w:r w:rsidR="0061115A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</w:t>
      </w:r>
      <w:r w:rsidR="004560B3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</w:t>
      </w:r>
      <w:r w:rsidR="0069751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</w:t>
      </w:r>
      <w:r w:rsidR="004560B3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2</w:t>
      </w:r>
      <w:r w:rsidR="002C3639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8</w:t>
      </w:r>
    </w:p>
    <w:p w:rsidR="005E22C6" w:rsidRPr="00DF21CA" w:rsidRDefault="005E22C6" w:rsidP="002B6029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    </w:t>
      </w:r>
      <w:r w:rsidR="002F2C34" w:rsidRPr="00DF21CA">
        <w:rPr>
          <w:rStyle w:val="Hyperlink"/>
          <w:rFonts w:ascii="Times New Roman" w:hAnsi="Times New Roman"/>
          <w:color w:val="auto"/>
          <w:sz w:val="22"/>
          <w:szCs w:val="22"/>
        </w:rPr>
        <w:t>6</w:t>
      </w:r>
      <w:r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.1.</w:t>
      </w:r>
      <w:r w:rsidR="00CC5354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Prava</w:t>
      </w:r>
      <w:r w:rsidR="00CC5354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učenika</w:t>
      </w:r>
      <w:r w:rsidR="0069751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....................................................................</w:t>
      </w:r>
      <w:r w:rsidR="004560B3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...................</w:t>
      </w:r>
      <w:r w:rsidR="0061115A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.............</w:t>
      </w:r>
      <w:r w:rsidR="004560B3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</w:t>
      </w:r>
      <w:r w:rsidR="0069751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</w:t>
      </w:r>
      <w:r w:rsidR="00466CDD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28</w:t>
      </w:r>
      <w:r w:rsidR="00DF3A57" w:rsidRPr="00DF21CA">
        <w:rPr>
          <w:rFonts w:ascii="Times New Roman" w:hAnsi="Times New Roman"/>
          <w:sz w:val="22"/>
          <w:szCs w:val="22"/>
        </w:rPr>
        <w:fldChar w:fldCharType="end"/>
      </w:r>
    </w:p>
    <w:p w:rsidR="005E22C6" w:rsidRPr="00DF21CA" w:rsidRDefault="00DF3A57" w:rsidP="002B6029">
      <w:pPr>
        <w:jc w:val="both"/>
        <w:rPr>
          <w:rFonts w:ascii="Times New Roman" w:hAnsi="Times New Roman"/>
          <w:sz w:val="22"/>
          <w:szCs w:val="22"/>
        </w:rPr>
      </w:pPr>
      <w:hyperlink w:anchor="str_28b" w:history="1">
        <w:r w:rsidR="005E22C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    </w:t>
        </w:r>
        <w:r w:rsidR="002F2C34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6</w:t>
        </w:r>
        <w:r w:rsidR="005E22C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.2</w:t>
        </w:r>
        <w:r w:rsidR="00CC5354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Obaveze</w:t>
        </w:r>
        <w:r w:rsidR="00CC5354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učenika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..................................................................</w:t>
        </w:r>
        <w:r w:rsidR="004560B3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</w:t>
        </w:r>
        <w:r w:rsidR="0061115A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</w:t>
        </w:r>
        <w:r w:rsidR="004560B3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.................2</w:t>
        </w:r>
        <w:r w:rsidR="006E34E8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9</w:t>
        </w:r>
      </w:hyperlink>
    </w:p>
    <w:p w:rsidR="005E22C6" w:rsidRPr="00DF21CA" w:rsidRDefault="00DF3A57" w:rsidP="002B6029">
      <w:pPr>
        <w:jc w:val="both"/>
        <w:rPr>
          <w:rFonts w:ascii="Times New Roman" w:hAnsi="Times New Roman"/>
          <w:sz w:val="22"/>
          <w:szCs w:val="22"/>
          <w:lang w:val="sr-Cyrl-CS"/>
        </w:rPr>
      </w:pPr>
      <w:hyperlink w:anchor="str_29a" w:history="1">
        <w:r w:rsidR="005E22C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    </w:t>
        </w:r>
        <w:r w:rsidR="002F2C34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6</w:t>
        </w:r>
        <w:r w:rsidR="005E22C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.3.</w:t>
        </w:r>
        <w:r w:rsidR="00CC5354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Odgovornost</w:t>
        </w:r>
        <w:r w:rsidR="00CC5354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učenika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.........................................................</w:t>
        </w:r>
        <w:r w:rsidR="004560B3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</w:t>
        </w:r>
        <w:r w:rsidR="00513DE4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</w:t>
        </w:r>
        <w:r w:rsidR="00336F71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.</w:t>
        </w:r>
        <w:r w:rsidR="004560B3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..............2</w:t>
        </w:r>
        <w:r w:rsidR="00466CDD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9</w:t>
        </w:r>
      </w:hyperlink>
    </w:p>
    <w:p w:rsidR="00A32C17" w:rsidRPr="00DF21CA" w:rsidRDefault="00DF3A57" w:rsidP="002B6029">
      <w:pPr>
        <w:jc w:val="both"/>
        <w:rPr>
          <w:rFonts w:ascii="Times New Roman" w:hAnsi="Times New Roman"/>
          <w:sz w:val="22"/>
          <w:szCs w:val="22"/>
        </w:rPr>
      </w:pPr>
      <w:hyperlink w:anchor="str_29b" w:history="1">
        <w:r w:rsidR="00A32C17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    6.4.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Diplome</w:t>
        </w:r>
        <w:r w:rsidR="00435040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za</w:t>
        </w:r>
        <w:r w:rsidR="00435040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izuzetan</w:t>
        </w:r>
        <w:r w:rsidR="00435040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uspeh</w:t>
        </w:r>
        <w:r w:rsidR="00435040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,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pohvaljivanje</w:t>
        </w:r>
        <w:r w:rsidR="00A32C17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i</w:t>
        </w:r>
        <w:r w:rsidR="00A32C17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nagrađivanje</w:t>
        </w:r>
        <w:r w:rsidR="00A32C17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učenika</w:t>
        </w:r>
        <w:r w:rsidR="004560B3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</w:t>
        </w:r>
        <w:r w:rsidR="00513DE4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</w:t>
        </w:r>
        <w:r w:rsidR="00466CDD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</w:t>
        </w:r>
        <w:r w:rsidR="006E34E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</w:t>
        </w:r>
        <w:r w:rsidR="00E77AFC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29</w:t>
        </w:r>
      </w:hyperlink>
    </w:p>
    <w:p w:rsidR="005E22C6" w:rsidRPr="00DF21CA" w:rsidRDefault="005E22C6" w:rsidP="002B6029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DF21CA">
        <w:rPr>
          <w:rFonts w:ascii="Times New Roman" w:hAnsi="Times New Roman"/>
          <w:sz w:val="22"/>
          <w:szCs w:val="22"/>
          <w:lang w:val="sr-Cyrl-CS"/>
        </w:rPr>
        <w:t xml:space="preserve">     </w:t>
      </w:r>
      <w:hyperlink w:anchor="str_30a" w:history="1">
        <w:r w:rsidR="002F2C34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6</w:t>
        </w:r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</w:t>
        </w:r>
        <w:r w:rsidR="00A32C17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5</w:t>
        </w:r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</w:t>
        </w:r>
        <w:r w:rsidR="00CC5354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Učenički</w:t>
        </w:r>
        <w:r w:rsidR="00CC5354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parlament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..........................................................</w:t>
        </w:r>
        <w:r w:rsidR="006916BF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</w:t>
        </w:r>
        <w:r w:rsidR="00513DE4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</w:t>
        </w:r>
        <w:r w:rsidR="00336F71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.</w:t>
        </w:r>
        <w:r w:rsidR="00513DE4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</w:t>
        </w:r>
        <w:r w:rsidR="00466CDD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....30</w:t>
        </w:r>
      </w:hyperlink>
    </w:p>
    <w:p w:rsidR="002B6029" w:rsidRPr="00DF21CA" w:rsidRDefault="00DF3A57" w:rsidP="002B6029">
      <w:pPr>
        <w:jc w:val="both"/>
        <w:rPr>
          <w:rStyle w:val="Hyperlink"/>
          <w:rFonts w:ascii="Times New Roman" w:hAnsi="Times New Roman"/>
          <w:color w:val="auto"/>
          <w:sz w:val="22"/>
          <w:szCs w:val="22"/>
        </w:rPr>
      </w:pPr>
      <w:r w:rsidRPr="00DF21CA">
        <w:rPr>
          <w:rFonts w:ascii="Times New Roman" w:hAnsi="Times New Roman"/>
          <w:sz w:val="22"/>
          <w:szCs w:val="22"/>
          <w:lang w:val="sr-Cyrl-CS"/>
        </w:rPr>
        <w:fldChar w:fldCharType="begin"/>
      </w:r>
      <w:r w:rsidR="00D72E73" w:rsidRPr="00DF21CA">
        <w:rPr>
          <w:rFonts w:ascii="Times New Roman" w:hAnsi="Times New Roman"/>
          <w:sz w:val="22"/>
          <w:szCs w:val="22"/>
          <w:lang w:val="sr-Cyrl-CS"/>
        </w:rPr>
        <w:instrText xml:space="preserve"> HYPERLINK  \l "str_30b" </w:instrText>
      </w:r>
      <w:r w:rsidRPr="00DF21CA">
        <w:rPr>
          <w:rFonts w:ascii="Times New Roman" w:hAnsi="Times New Roman"/>
          <w:sz w:val="22"/>
          <w:szCs w:val="22"/>
          <w:lang w:val="sr-Cyrl-CS"/>
        </w:rPr>
        <w:fldChar w:fldCharType="separate"/>
      </w:r>
      <w:r w:rsidR="006F1926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7</w:t>
      </w:r>
      <w:r w:rsidR="002B6029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</w:t>
      </w:r>
      <w:r w:rsidR="00D87BD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Propisi</w:t>
      </w:r>
      <w:r w:rsidR="00930C9D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i</w:t>
      </w:r>
      <w:r w:rsidR="00930C9D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drugi</w:t>
      </w:r>
      <w:r w:rsidR="00930C9D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pravni</w:t>
      </w:r>
      <w:r w:rsidR="00930C9D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akti</w:t>
      </w:r>
      <w:r w:rsidR="00930C9D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koji</w:t>
      </w:r>
      <w:r w:rsidR="00930C9D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se</w:t>
      </w:r>
      <w:r w:rsidR="00930C9D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najčešće</w:t>
      </w:r>
      <w:r w:rsidR="00930C9D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primenjuju</w:t>
      </w:r>
      <w:r w:rsidR="00930C9D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u</w:t>
      </w:r>
      <w:r w:rsidR="00D87BD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radu</w:t>
      </w:r>
      <w:r w:rsidR="00D87BD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Škole</w:t>
      </w:r>
      <w:r w:rsidR="00663DE6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</w:t>
      </w:r>
      <w:r w:rsidR="0069751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</w:t>
      </w:r>
      <w:r w:rsidR="00513DE4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.............</w:t>
      </w:r>
      <w:r w:rsidR="0069751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</w:t>
      </w:r>
      <w:r w:rsidR="006E34E8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</w:t>
      </w:r>
      <w:r w:rsidR="00466CDD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3</w:t>
      </w:r>
      <w:r w:rsidR="00E77AFC" w:rsidRPr="00DF21CA">
        <w:rPr>
          <w:rStyle w:val="Hyperlink"/>
          <w:rFonts w:ascii="Times New Roman" w:hAnsi="Times New Roman"/>
          <w:color w:val="auto"/>
          <w:sz w:val="22"/>
          <w:szCs w:val="22"/>
        </w:rPr>
        <w:t>0</w:t>
      </w:r>
    </w:p>
    <w:p w:rsidR="00C2028A" w:rsidRPr="00DF21CA" w:rsidRDefault="00C2028A" w:rsidP="002B6029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    7.1.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Spisak</w:t>
      </w:r>
      <w:r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propisa</w:t>
      </w:r>
      <w:r w:rsidR="0069751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..........................................................................................</w:t>
      </w:r>
      <w:r w:rsidR="00513DE4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..............</w:t>
      </w:r>
      <w:r w:rsidR="0069751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</w:t>
      </w:r>
      <w:r w:rsidR="00466CDD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3</w:t>
      </w:r>
      <w:r w:rsidR="008E7B48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0</w:t>
      </w:r>
      <w:r w:rsidR="00DF3A57" w:rsidRPr="00DF21CA">
        <w:rPr>
          <w:rFonts w:ascii="Times New Roman" w:hAnsi="Times New Roman"/>
          <w:sz w:val="22"/>
          <w:szCs w:val="22"/>
          <w:lang w:val="sr-Cyrl-CS"/>
        </w:rPr>
        <w:fldChar w:fldCharType="end"/>
      </w:r>
    </w:p>
    <w:p w:rsidR="00C2028A" w:rsidRPr="00DF21CA" w:rsidRDefault="00C152FD" w:rsidP="002B6029">
      <w:pPr>
        <w:jc w:val="both"/>
        <w:rPr>
          <w:rFonts w:ascii="Times New Roman" w:hAnsi="Times New Roman"/>
          <w:sz w:val="22"/>
          <w:szCs w:val="22"/>
        </w:rPr>
      </w:pPr>
      <w:r w:rsidRPr="00DF21CA">
        <w:rPr>
          <w:rFonts w:ascii="Times New Roman" w:hAnsi="Times New Roman"/>
          <w:sz w:val="22"/>
          <w:szCs w:val="22"/>
          <w:lang w:val="sr-Cyrl-CS"/>
        </w:rPr>
        <w:t xml:space="preserve">     </w:t>
      </w:r>
      <w:hyperlink w:anchor="str_34a" w:history="1"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7.2.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Opšti</w:t>
        </w:r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akti</w:t>
        </w:r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Škole</w:t>
        </w:r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,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poslovnici</w:t>
        </w:r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i</w:t>
        </w:r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dr</w:t>
        </w:r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</w:t>
        </w:r>
        <w:r w:rsidR="006916BF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</w:t>
        </w:r>
        <w:r w:rsidR="00513DE4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</w:t>
        </w:r>
        <w:r w:rsidR="006916BF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</w:t>
        </w:r>
        <w:r w:rsidR="00513DE4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</w:t>
        </w:r>
        <w:r w:rsidR="00663DE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</w:t>
        </w:r>
        <w:r w:rsidR="006916BF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</w:t>
        </w:r>
        <w:r w:rsidR="006916BF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3</w:t>
        </w:r>
        <w:r w:rsidR="006E34E8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5</w:t>
        </w:r>
      </w:hyperlink>
    </w:p>
    <w:p w:rsidR="002B6029" w:rsidRPr="00DF21CA" w:rsidRDefault="00DF3A57" w:rsidP="002B6029">
      <w:pPr>
        <w:jc w:val="both"/>
        <w:rPr>
          <w:rStyle w:val="Hyperlink"/>
          <w:rFonts w:ascii="Times New Roman" w:hAnsi="Times New Roman"/>
          <w:color w:val="auto"/>
          <w:sz w:val="22"/>
          <w:szCs w:val="22"/>
        </w:rPr>
      </w:pPr>
      <w:r w:rsidRPr="00DF21CA">
        <w:rPr>
          <w:rFonts w:ascii="Times New Roman" w:hAnsi="Times New Roman"/>
          <w:sz w:val="22"/>
          <w:szCs w:val="22"/>
          <w:lang w:val="sr-Cyrl-CS"/>
        </w:rPr>
        <w:fldChar w:fldCharType="begin"/>
      </w:r>
      <w:r w:rsidR="00D72E73" w:rsidRPr="00DF21CA">
        <w:rPr>
          <w:rFonts w:ascii="Times New Roman" w:hAnsi="Times New Roman"/>
          <w:sz w:val="22"/>
          <w:szCs w:val="22"/>
          <w:lang w:val="sr-Cyrl-CS"/>
        </w:rPr>
        <w:instrText xml:space="preserve"> HYPERLINK  \l "str_35a" </w:instrText>
      </w:r>
      <w:r w:rsidRPr="00DF21CA">
        <w:rPr>
          <w:rFonts w:ascii="Times New Roman" w:hAnsi="Times New Roman"/>
          <w:sz w:val="22"/>
          <w:szCs w:val="22"/>
          <w:lang w:val="sr-Cyrl-CS"/>
        </w:rPr>
        <w:fldChar w:fldCharType="separate"/>
      </w:r>
      <w:r w:rsidR="006F1926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8</w:t>
      </w:r>
      <w:r w:rsidR="002B6029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</w:t>
      </w:r>
      <w:r w:rsidR="00D87BD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Podaci</w:t>
      </w:r>
      <w:r w:rsidR="001D2F16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o</w:t>
      </w:r>
      <w:r w:rsidR="001D2F16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prihodima</w:t>
      </w:r>
      <w:r w:rsidR="001D2F16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i</w:t>
      </w:r>
      <w:r w:rsidR="001D2F16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rashodima</w:t>
      </w:r>
      <w:r w:rsidR="0069751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...........................................</w:t>
      </w:r>
      <w:r w:rsidR="00663DE6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...............</w:t>
      </w:r>
      <w:r w:rsidR="00513DE4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</w:t>
      </w:r>
      <w:r w:rsidR="00663DE6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</w:t>
      </w:r>
      <w:r w:rsidR="00513DE4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</w:t>
      </w:r>
      <w:r w:rsidR="00663DE6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</w:t>
      </w:r>
      <w:r w:rsidR="0069751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</w:t>
      </w:r>
      <w:r w:rsidR="00663DE6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3</w:t>
      </w:r>
      <w:r w:rsidR="006E34E8" w:rsidRPr="00DF21CA">
        <w:rPr>
          <w:rStyle w:val="Hyperlink"/>
          <w:rFonts w:ascii="Times New Roman" w:hAnsi="Times New Roman"/>
          <w:color w:val="auto"/>
          <w:sz w:val="22"/>
          <w:szCs w:val="22"/>
        </w:rPr>
        <w:t>6</w:t>
      </w:r>
    </w:p>
    <w:p w:rsidR="00930C9D" w:rsidRPr="00DF21CA" w:rsidRDefault="00C015F5" w:rsidP="002B6029">
      <w:pPr>
        <w:jc w:val="both"/>
        <w:rPr>
          <w:rFonts w:ascii="Times New Roman" w:hAnsi="Times New Roman"/>
          <w:sz w:val="22"/>
          <w:szCs w:val="22"/>
        </w:rPr>
      </w:pPr>
      <w:r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    8.1.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Finansijski</w:t>
      </w:r>
      <w:r w:rsidR="00CE393F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rezultat</w:t>
      </w:r>
      <w:r w:rsidR="00CE393F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...............................................................</w:t>
      </w:r>
      <w:r w:rsidR="0069751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</w:t>
      </w:r>
      <w:r w:rsidR="00513DE4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</w:t>
      </w:r>
      <w:r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</w:t>
      </w:r>
      <w:r w:rsidR="00513DE4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</w:t>
      </w:r>
      <w:r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.............</w:t>
      </w:r>
      <w:r w:rsidR="00336F71" w:rsidRPr="00DF21CA">
        <w:rPr>
          <w:rStyle w:val="Hyperlink"/>
          <w:rFonts w:ascii="Times New Roman" w:hAnsi="Times New Roman"/>
          <w:color w:val="auto"/>
          <w:sz w:val="22"/>
          <w:szCs w:val="22"/>
        </w:rPr>
        <w:t>.</w:t>
      </w:r>
      <w:r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</w:t>
      </w:r>
      <w:r w:rsidR="00663DE6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3</w:t>
      </w:r>
      <w:r w:rsidR="00E77AFC" w:rsidRPr="00DF21CA">
        <w:rPr>
          <w:rStyle w:val="Hyperlink"/>
          <w:rFonts w:ascii="Times New Roman" w:hAnsi="Times New Roman"/>
          <w:color w:val="auto"/>
          <w:sz w:val="22"/>
          <w:szCs w:val="22"/>
        </w:rPr>
        <w:t>5</w:t>
      </w:r>
      <w:r w:rsidR="00DF3A57" w:rsidRPr="00DF21CA">
        <w:rPr>
          <w:rFonts w:ascii="Times New Roman" w:hAnsi="Times New Roman"/>
          <w:sz w:val="22"/>
          <w:szCs w:val="22"/>
          <w:lang w:val="sr-Cyrl-CS"/>
        </w:rPr>
        <w:fldChar w:fldCharType="end"/>
      </w:r>
    </w:p>
    <w:p w:rsidR="00930C9D" w:rsidRPr="00DF21CA" w:rsidRDefault="00930C9D" w:rsidP="002B6029">
      <w:pPr>
        <w:jc w:val="both"/>
        <w:rPr>
          <w:rFonts w:ascii="Times New Roman" w:hAnsi="Times New Roman"/>
          <w:sz w:val="22"/>
          <w:szCs w:val="22"/>
        </w:rPr>
      </w:pPr>
      <w:r w:rsidRPr="00DF21CA">
        <w:rPr>
          <w:rFonts w:ascii="Times New Roman" w:hAnsi="Times New Roman"/>
          <w:sz w:val="22"/>
          <w:szCs w:val="22"/>
          <w:lang w:val="sr-Cyrl-CS"/>
        </w:rPr>
        <w:t xml:space="preserve">     </w:t>
      </w:r>
      <w:hyperlink w:anchor="str_36a" w:history="1"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8.2.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Finansijski</w:t>
        </w:r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plan</w:t>
        </w:r>
        <w:r w:rsidR="00CE393F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..............................................................</w:t>
        </w:r>
        <w:r w:rsidR="00513DE4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</w:t>
        </w:r>
        <w:r w:rsidR="00F1030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.3</w:t>
        </w:r>
        <w:r w:rsidR="006E34E8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7</w:t>
        </w:r>
      </w:hyperlink>
    </w:p>
    <w:p w:rsidR="001D2F16" w:rsidRPr="00DF21CA" w:rsidRDefault="00DF3A57" w:rsidP="002B6029">
      <w:pPr>
        <w:jc w:val="both"/>
        <w:rPr>
          <w:rFonts w:ascii="Times New Roman" w:hAnsi="Times New Roman"/>
          <w:sz w:val="22"/>
          <w:szCs w:val="22"/>
          <w:lang w:val="sr-Cyrl-CS"/>
        </w:rPr>
      </w:pPr>
      <w:hyperlink w:anchor="str_38a" w:history="1">
        <w:r w:rsidR="001D2F1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9.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Podaci</w:t>
        </w:r>
        <w:r w:rsidR="001D2F1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o</w:t>
        </w:r>
        <w:r w:rsidR="001D2F1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javnim</w:t>
        </w:r>
        <w:r w:rsidR="001D2F1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nabavkama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.................................................................................</w:t>
        </w:r>
        <w:r w:rsidR="00513DE4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</w:t>
        </w:r>
        <w:r w:rsidR="00F1030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.3</w:t>
        </w:r>
        <w:r w:rsidR="00466CDD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8</w:t>
        </w:r>
      </w:hyperlink>
    </w:p>
    <w:p w:rsidR="001D2F16" w:rsidRPr="00DF21CA" w:rsidRDefault="00DF3A57" w:rsidP="002B6029">
      <w:pPr>
        <w:jc w:val="both"/>
        <w:rPr>
          <w:rFonts w:ascii="Times New Roman" w:hAnsi="Times New Roman"/>
          <w:sz w:val="22"/>
          <w:szCs w:val="22"/>
        </w:rPr>
      </w:pPr>
      <w:hyperlink w:anchor="str_38b" w:history="1">
        <w:r w:rsidR="001D2F1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10.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Podaci</w:t>
        </w:r>
        <w:r w:rsidR="001D2F1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o</w:t>
        </w:r>
        <w:r w:rsidR="001D2F1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državnoj</w:t>
        </w:r>
        <w:r w:rsidR="001D2F1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pomoći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...............................................................................</w:t>
        </w:r>
        <w:r w:rsidR="00513DE4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</w:t>
        </w:r>
        <w:r w:rsidR="000372AA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..3</w:t>
        </w:r>
        <w:r w:rsidR="006E34E8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9</w:t>
        </w:r>
      </w:hyperlink>
    </w:p>
    <w:p w:rsidR="001D2F16" w:rsidRPr="00DF21CA" w:rsidRDefault="00DF3A57" w:rsidP="002B6029">
      <w:pPr>
        <w:jc w:val="both"/>
        <w:rPr>
          <w:rFonts w:ascii="Times New Roman" w:hAnsi="Times New Roman"/>
          <w:sz w:val="22"/>
          <w:szCs w:val="22"/>
        </w:rPr>
      </w:pPr>
      <w:hyperlink w:anchor="str_38c" w:history="1">
        <w:r w:rsidR="001D2F1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11.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Podaci</w:t>
        </w:r>
        <w:r w:rsidR="001D2F1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o</w:t>
        </w:r>
        <w:r w:rsidR="001D2F1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isplaćenim</w:t>
        </w:r>
        <w:r w:rsidR="001D2F1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platama</w:t>
        </w:r>
        <w:r w:rsidR="001D2F1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,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zaradama</w:t>
        </w:r>
        <w:r w:rsidR="001D2F1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i</w:t>
        </w:r>
        <w:r w:rsidR="001D2F1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drugim</w:t>
        </w:r>
        <w:r w:rsidR="001D2F1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primanjima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</w:t>
        </w:r>
        <w:r w:rsidR="00513DE4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</w:t>
        </w:r>
        <w:r w:rsidR="000372AA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</w:t>
        </w:r>
        <w:r w:rsidR="000372AA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</w:t>
        </w:r>
        <w:r w:rsidR="006E34E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</w:t>
        </w:r>
        <w:r w:rsidR="000372AA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3</w:t>
        </w:r>
        <w:r w:rsidR="006E34E8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9</w:t>
        </w:r>
      </w:hyperlink>
    </w:p>
    <w:p w:rsidR="00930C9D" w:rsidRPr="00DF21CA" w:rsidRDefault="00DF3A57" w:rsidP="002B6029">
      <w:pPr>
        <w:jc w:val="both"/>
        <w:rPr>
          <w:rStyle w:val="Hyperlink"/>
          <w:rFonts w:ascii="Times New Roman" w:hAnsi="Times New Roman"/>
          <w:color w:val="auto"/>
          <w:sz w:val="22"/>
          <w:szCs w:val="22"/>
        </w:rPr>
      </w:pPr>
      <w:r w:rsidRPr="00DF21CA">
        <w:rPr>
          <w:rFonts w:ascii="Times New Roman" w:hAnsi="Times New Roman"/>
          <w:sz w:val="22"/>
          <w:szCs w:val="22"/>
          <w:lang w:val="sr-Cyrl-CS"/>
        </w:rPr>
        <w:fldChar w:fldCharType="begin"/>
      </w:r>
      <w:r w:rsidR="00AA45D6" w:rsidRPr="00DF21CA">
        <w:rPr>
          <w:rFonts w:ascii="Times New Roman" w:hAnsi="Times New Roman"/>
          <w:sz w:val="22"/>
          <w:szCs w:val="22"/>
          <w:lang w:val="sr-Cyrl-CS"/>
        </w:rPr>
        <w:instrText xml:space="preserve"> HYPERLINK  \l "str_39a" </w:instrText>
      </w:r>
      <w:r w:rsidRPr="00DF21CA">
        <w:rPr>
          <w:rFonts w:ascii="Times New Roman" w:hAnsi="Times New Roman"/>
          <w:sz w:val="22"/>
          <w:szCs w:val="22"/>
          <w:lang w:val="sr-Cyrl-CS"/>
        </w:rPr>
        <w:fldChar w:fldCharType="separate"/>
      </w:r>
      <w:r w:rsidR="001D2F16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12</w:t>
      </w:r>
      <w:r w:rsidR="00930C9D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.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Podaci</w:t>
      </w:r>
      <w:r w:rsidR="001D2F16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o</w:t>
      </w:r>
      <w:r w:rsidR="001D2F16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sredstvima</w:t>
      </w:r>
      <w:r w:rsidR="001D2F16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rada</w:t>
      </w:r>
      <w:r w:rsidR="00513DE4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....................................................................................</w:t>
      </w:r>
      <w:r w:rsidR="0069751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</w:t>
      </w:r>
      <w:r w:rsidR="00513DE4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</w:t>
      </w:r>
      <w:r w:rsidR="0069751C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</w:t>
      </w:r>
      <w:r w:rsidR="000372AA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</w:t>
      </w:r>
      <w:r w:rsidR="006E34E8" w:rsidRPr="00DF21CA">
        <w:rPr>
          <w:rStyle w:val="Hyperlink"/>
          <w:rFonts w:ascii="Times New Roman" w:hAnsi="Times New Roman"/>
          <w:color w:val="auto"/>
          <w:sz w:val="22"/>
          <w:szCs w:val="22"/>
        </w:rPr>
        <w:t>40</w:t>
      </w:r>
    </w:p>
    <w:p w:rsidR="0061115A" w:rsidRPr="00DF21CA" w:rsidRDefault="0061115A" w:rsidP="002B6029">
      <w:pPr>
        <w:jc w:val="both"/>
        <w:rPr>
          <w:rFonts w:ascii="Times New Roman" w:hAnsi="Times New Roman"/>
          <w:sz w:val="22"/>
          <w:szCs w:val="22"/>
        </w:rPr>
      </w:pPr>
      <w:r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     12.1.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Materijalno</w:t>
      </w:r>
      <w:r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-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tehnički</w:t>
      </w:r>
      <w:r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i</w:t>
      </w:r>
      <w:r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prostorni</w:t>
      </w:r>
      <w:r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uslovi</w:t>
      </w:r>
      <w:r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 xml:space="preserve"> </w:t>
      </w:r>
      <w:r w:rsidR="009A231F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rada</w:t>
      </w:r>
      <w:r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.............................</w:t>
      </w:r>
      <w:r w:rsidR="00336F71" w:rsidRPr="00DF21CA">
        <w:rPr>
          <w:rStyle w:val="Hyperlink"/>
          <w:rFonts w:ascii="Times New Roman" w:hAnsi="Times New Roman"/>
          <w:color w:val="auto"/>
          <w:sz w:val="22"/>
          <w:szCs w:val="22"/>
        </w:rPr>
        <w:t>.</w:t>
      </w:r>
      <w:r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...........</w:t>
      </w:r>
      <w:r w:rsidR="00513DE4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..........</w:t>
      </w:r>
      <w:r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</w:t>
      </w:r>
      <w:r w:rsidR="000372AA" w:rsidRPr="00DF21CA">
        <w:rPr>
          <w:rStyle w:val="Hyperlink"/>
          <w:rFonts w:ascii="Times New Roman" w:hAnsi="Times New Roman"/>
          <w:color w:val="auto"/>
          <w:sz w:val="22"/>
          <w:szCs w:val="22"/>
          <w:lang w:val="sr-Cyrl-CS"/>
        </w:rPr>
        <w:t>.</w:t>
      </w:r>
      <w:r w:rsidR="006E34E8" w:rsidRPr="00DF21CA">
        <w:rPr>
          <w:rStyle w:val="Hyperlink"/>
          <w:rFonts w:ascii="Times New Roman" w:hAnsi="Times New Roman"/>
          <w:color w:val="auto"/>
          <w:sz w:val="22"/>
          <w:szCs w:val="22"/>
        </w:rPr>
        <w:t>40</w:t>
      </w:r>
      <w:r w:rsidR="00DF3A57" w:rsidRPr="00DF21CA">
        <w:rPr>
          <w:rFonts w:ascii="Times New Roman" w:hAnsi="Times New Roman"/>
          <w:sz w:val="22"/>
          <w:szCs w:val="22"/>
          <w:lang w:val="sr-Cyrl-CS"/>
        </w:rPr>
        <w:fldChar w:fldCharType="end"/>
      </w:r>
    </w:p>
    <w:p w:rsidR="0061115A" w:rsidRPr="00DF21CA" w:rsidRDefault="001C3278" w:rsidP="002B6029">
      <w:pPr>
        <w:jc w:val="both"/>
        <w:rPr>
          <w:rFonts w:ascii="Times New Roman" w:hAnsi="Times New Roman"/>
          <w:sz w:val="22"/>
          <w:szCs w:val="22"/>
        </w:rPr>
      </w:pPr>
      <w:r w:rsidRPr="00DF21CA">
        <w:rPr>
          <w:rFonts w:ascii="Times New Roman" w:hAnsi="Times New Roman"/>
          <w:sz w:val="22"/>
          <w:szCs w:val="22"/>
          <w:lang w:val="sr-Cyrl-CS"/>
        </w:rPr>
        <w:t xml:space="preserve">     </w:t>
      </w:r>
      <w:hyperlink w:anchor="str_41a" w:history="1"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12.2.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Sredstva</w:t>
        </w:r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rada</w:t>
        </w:r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na</w:t>
        </w:r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dan</w:t>
        </w:r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61115A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31.12</w:t>
        </w:r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.201</w:t>
        </w:r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6</w:t>
        </w:r>
        <w:r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........................................</w:t>
        </w:r>
        <w:r w:rsidR="00466CDD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</w:t>
        </w:r>
        <w:r w:rsidR="00336F71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...........</w:t>
        </w:r>
        <w:r w:rsidR="00466CDD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...................4</w:t>
        </w:r>
        <w:r w:rsidR="00E77AFC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1</w:t>
        </w:r>
      </w:hyperlink>
    </w:p>
    <w:p w:rsidR="00132F21" w:rsidRPr="00DF21CA" w:rsidRDefault="00DF3A57" w:rsidP="002B6029">
      <w:pPr>
        <w:jc w:val="both"/>
        <w:rPr>
          <w:rFonts w:ascii="Times New Roman" w:hAnsi="Times New Roman"/>
          <w:sz w:val="22"/>
          <w:szCs w:val="22"/>
          <w:lang w:val="sr-Cyrl-CS"/>
        </w:rPr>
      </w:pPr>
      <w:hyperlink w:anchor="str_42a" w:history="1">
        <w:r w:rsidR="001D2F1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13.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Način</w:t>
        </w:r>
        <w:r w:rsidR="00132F21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i</w:t>
        </w:r>
        <w:r w:rsidR="00132F21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mesto</w:t>
        </w:r>
        <w:r w:rsidR="00132F21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čuvanja</w:t>
        </w:r>
        <w:r w:rsidR="00132F21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nosača</w:t>
        </w:r>
        <w:r w:rsidR="00132F21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informacija</w:t>
        </w:r>
        <w:r w:rsidR="00132F21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......................................................................4</w:t>
        </w:r>
        <w:r w:rsidR="00466CDD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2</w:t>
        </w:r>
      </w:hyperlink>
    </w:p>
    <w:p w:rsidR="00930C9D" w:rsidRPr="00DF21CA" w:rsidRDefault="00DF3A57" w:rsidP="002B6029">
      <w:pPr>
        <w:jc w:val="both"/>
        <w:rPr>
          <w:rFonts w:ascii="Times New Roman" w:hAnsi="Times New Roman"/>
          <w:sz w:val="22"/>
          <w:szCs w:val="22"/>
        </w:rPr>
      </w:pPr>
      <w:hyperlink w:anchor="str_42b" w:history="1">
        <w:r w:rsidR="00132F21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14.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Vrste</w:t>
        </w:r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informacija</w:t>
        </w:r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u</w:t>
        </w:r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posedu</w:t>
        </w:r>
        <w:r w:rsidR="0069751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.................................................................................</w:t>
        </w:r>
        <w:r w:rsidR="00513DE4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</w:t>
        </w:r>
        <w:r w:rsidR="00336F71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....</w:t>
        </w:r>
        <w:r w:rsidR="00513DE4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</w:t>
        </w:r>
        <w:r w:rsidR="007F73E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..4</w:t>
        </w:r>
        <w:r w:rsidR="00E77AFC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2</w:t>
        </w:r>
      </w:hyperlink>
    </w:p>
    <w:p w:rsidR="00132F21" w:rsidRPr="00DF21CA" w:rsidRDefault="00DF3A57" w:rsidP="00132F21">
      <w:pPr>
        <w:jc w:val="both"/>
        <w:rPr>
          <w:rFonts w:ascii="Times New Roman" w:hAnsi="Times New Roman"/>
          <w:sz w:val="22"/>
          <w:szCs w:val="22"/>
          <w:lang w:val="sr-Cyrl-CS"/>
        </w:rPr>
      </w:pPr>
      <w:hyperlink w:anchor="str_42c" w:history="1">
        <w:r w:rsidR="00132F21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15.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Vrste</w:t>
        </w:r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informacija</w:t>
        </w:r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kojima</w:t>
        </w:r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Škola</w:t>
        </w:r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omogućava</w:t>
        </w:r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pristup</w:t>
        </w:r>
        <w:r w:rsidR="00132F21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.....................................</w:t>
        </w:r>
        <w:r w:rsidR="00336F71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........</w:t>
        </w:r>
        <w:r w:rsidR="00132F21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</w:t>
        </w:r>
        <w:r w:rsidR="00C83886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</w:t>
        </w:r>
        <w:r w:rsidR="007F73EC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4</w:t>
        </w:r>
        <w:r w:rsidR="006E34E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3</w:t>
        </w:r>
      </w:hyperlink>
    </w:p>
    <w:p w:rsidR="008E7B48" w:rsidRPr="00DF21CA" w:rsidRDefault="00DF3A57" w:rsidP="00132F21">
      <w:pPr>
        <w:jc w:val="both"/>
        <w:rPr>
          <w:rFonts w:ascii="Times New Roman" w:hAnsi="Times New Roman"/>
          <w:sz w:val="22"/>
          <w:szCs w:val="22"/>
          <w:lang w:val="sr-Cyrl-CS"/>
        </w:rPr>
      </w:pPr>
      <w:hyperlink w:anchor="str_44a" w:history="1"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16.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Spisak</w:t>
        </w:r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najčešće</w:t>
        </w:r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traženih</w:t>
        </w:r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informacija</w:t>
        </w:r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od</w:t>
        </w:r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javnog</w:t>
        </w:r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značaja</w:t>
        </w:r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</w:t>
        </w:r>
        <w:r w:rsidR="00336F71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.........</w:t>
        </w:r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...........4</w:t>
        </w:r>
        <w:r w:rsidR="006E34E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5</w:t>
        </w:r>
      </w:hyperlink>
    </w:p>
    <w:p w:rsidR="008E7B48" w:rsidRPr="00DF21CA" w:rsidRDefault="00DF3A57" w:rsidP="00132F21">
      <w:pPr>
        <w:jc w:val="both"/>
        <w:rPr>
          <w:rFonts w:ascii="Times New Roman" w:hAnsi="Times New Roman"/>
          <w:sz w:val="22"/>
          <w:szCs w:val="22"/>
          <w:lang w:val="sr-Cyrl-CS"/>
        </w:rPr>
      </w:pPr>
      <w:hyperlink w:anchor="str_45a" w:history="1"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17.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Informacije</w:t>
        </w:r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o</w:t>
        </w:r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podnošenju</w:t>
        </w:r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zahteva</w:t>
        </w:r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za</w:t>
        </w:r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pristup</w:t>
        </w:r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informacijama</w:t>
        </w:r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</w:t>
        </w:r>
        <w:r w:rsidR="00336F71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........</w:t>
        </w:r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........45</w:t>
        </w:r>
      </w:hyperlink>
    </w:p>
    <w:p w:rsidR="0061115A" w:rsidRPr="00DF21CA" w:rsidRDefault="00DF3A57" w:rsidP="007F25F3">
      <w:pPr>
        <w:jc w:val="both"/>
        <w:rPr>
          <w:rFonts w:ascii="Times New Roman" w:hAnsi="Times New Roman"/>
          <w:sz w:val="22"/>
          <w:szCs w:val="22"/>
          <w:lang w:val="sr-Cyrl-CS"/>
        </w:rPr>
      </w:pPr>
      <w:hyperlink w:anchor="str_48a" w:history="1"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18.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Prilog</w:t>
        </w:r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 xml:space="preserve"> -  </w:t>
        </w:r>
        <w:r w:rsidR="009A231F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obrasci</w:t>
        </w:r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...........................................................................................</w:t>
        </w:r>
        <w:r w:rsidR="00336F71" w:rsidRPr="00DF21CA">
          <w:rPr>
            <w:rStyle w:val="Hyperlink"/>
            <w:rFonts w:ascii="Times New Roman" w:hAnsi="Times New Roman"/>
            <w:color w:val="auto"/>
            <w:sz w:val="22"/>
            <w:szCs w:val="22"/>
          </w:rPr>
          <w:t>...............</w:t>
        </w:r>
        <w:r w:rsidR="008E7B48" w:rsidRPr="00DF21CA">
          <w:rPr>
            <w:rStyle w:val="Hyperlink"/>
            <w:rFonts w:ascii="Times New Roman" w:hAnsi="Times New Roman"/>
            <w:color w:val="auto"/>
            <w:sz w:val="22"/>
            <w:szCs w:val="22"/>
            <w:lang w:val="sr-Cyrl-CS"/>
          </w:rPr>
          <w:t>........48</w:t>
        </w:r>
      </w:hyperlink>
    </w:p>
    <w:p w:rsidR="002B6029" w:rsidRPr="00DF21CA" w:rsidRDefault="009A231F" w:rsidP="002B6029">
      <w:pPr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osnovu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člana</w:t>
      </w:r>
      <w:r w:rsidR="002B6029" w:rsidRPr="00DF21CA">
        <w:rPr>
          <w:rFonts w:ascii="Times New Roman" w:hAnsi="Times New Roman"/>
        </w:rPr>
        <w:t xml:space="preserve"> 39. </w:t>
      </w:r>
      <w:r>
        <w:rPr>
          <w:rFonts w:ascii="Times New Roman" w:hAnsi="Times New Roman"/>
        </w:rPr>
        <w:t>Zakona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slobodnom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pristupu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informacijama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javnog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značaja</w:t>
      </w:r>
      <w:r w:rsidR="002B6029" w:rsidRPr="00DF21CA">
        <w:rPr>
          <w:rFonts w:ascii="Times New Roman" w:hAnsi="Times New Roman"/>
        </w:rPr>
        <w:t xml:space="preserve"> („</w:t>
      </w:r>
      <w:r>
        <w:rPr>
          <w:rFonts w:ascii="Times New Roman" w:hAnsi="Times New Roman"/>
        </w:rPr>
        <w:t>Sl</w:t>
      </w:r>
      <w:r w:rsidR="002B6029" w:rsidRPr="00DF21CA">
        <w:rPr>
          <w:rFonts w:ascii="Times New Roman" w:hAnsi="Times New Roman"/>
        </w:rPr>
        <w:t>.</w:t>
      </w:r>
      <w:r w:rsidR="00E8615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glasni</w:t>
      </w:r>
      <w:r>
        <w:rPr>
          <w:rFonts w:ascii="Times New Roman" w:hAnsi="Times New Roman"/>
          <w:lang w:val="sr-Cyrl-CS"/>
        </w:rPr>
        <w:t>k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RS</w:t>
      </w:r>
      <w:r w:rsidR="002B6029" w:rsidRPr="00DF21CA">
        <w:rPr>
          <w:rFonts w:ascii="Times New Roman" w:hAnsi="Times New Roman"/>
        </w:rPr>
        <w:t>“</w:t>
      </w:r>
      <w:r w:rsidR="002B6029" w:rsidRPr="00DF21CA">
        <w:rPr>
          <w:rFonts w:ascii="Times New Roman" w:hAnsi="Times New Roman"/>
          <w:lang w:val="sr-Cyrl-CS"/>
        </w:rPr>
        <w:t>,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b</w:t>
      </w:r>
      <w:r>
        <w:rPr>
          <w:rFonts w:ascii="Times New Roman" w:hAnsi="Times New Roman"/>
        </w:rPr>
        <w:t>r</w:t>
      </w:r>
      <w:r w:rsidR="002B6029" w:rsidRPr="00DF21CA">
        <w:rPr>
          <w:rFonts w:ascii="Times New Roman" w:hAnsi="Times New Roman"/>
        </w:rPr>
        <w:t>. 120/04, 54/07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 w:rsidR="002B6029" w:rsidRPr="00DF21CA">
        <w:rPr>
          <w:rFonts w:ascii="Times New Roman" w:hAnsi="Times New Roman"/>
        </w:rPr>
        <w:t>104/09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B6029" w:rsidRPr="00DF21CA">
        <w:rPr>
          <w:rFonts w:ascii="Times New Roman" w:hAnsi="Times New Roman"/>
          <w:lang w:val="sr-Cyrl-CS"/>
        </w:rPr>
        <w:t xml:space="preserve"> 36/10</w:t>
      </w:r>
      <w:r w:rsidR="002B6029" w:rsidRPr="00DF21CA">
        <w:rPr>
          <w:rFonts w:ascii="Times New Roman" w:hAnsi="Times New Roman"/>
        </w:rPr>
        <w:t>)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prema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Uputstvu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izradu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objavljivanje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informatora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radu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državnog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organa</w:t>
      </w:r>
      <w:r w:rsidR="002B6029" w:rsidRPr="00DF21CA">
        <w:rPr>
          <w:rFonts w:ascii="Times New Roman" w:hAnsi="Times New Roman"/>
        </w:rPr>
        <w:t xml:space="preserve"> (</w:t>
      </w:r>
      <w:r w:rsidR="002B6029" w:rsidRPr="00DF21CA"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Sl</w:t>
      </w:r>
      <w:r w:rsidR="002B6029" w:rsidRPr="00DF21CA">
        <w:rPr>
          <w:rFonts w:ascii="Times New Roman" w:hAnsi="Times New Roman"/>
          <w:lang w:val="sr-Cyrl-CS"/>
        </w:rPr>
        <w:t>.</w:t>
      </w:r>
      <w:r w:rsidR="00A4322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</w:t>
      </w:r>
      <w:r w:rsidR="00A4322E" w:rsidRPr="00DF21CA">
        <w:rPr>
          <w:rFonts w:ascii="Times New Roman" w:hAnsi="Times New Roman"/>
          <w:lang w:val="sr-Cyrl-CS"/>
        </w:rPr>
        <w:t>.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RS</w:t>
      </w:r>
      <w:r w:rsidR="002B6029" w:rsidRPr="00DF21CA">
        <w:rPr>
          <w:rFonts w:ascii="Times New Roman" w:hAnsi="Times New Roman"/>
          <w:lang w:val="sr-Cyrl-CS"/>
        </w:rPr>
        <w:t xml:space="preserve">“,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lang w:val="sr-Cyrl-CS"/>
        </w:rPr>
        <w:t>r</w:t>
      </w:r>
      <w:r w:rsidR="002B6029" w:rsidRPr="00DF21CA">
        <w:rPr>
          <w:rFonts w:ascii="Times New Roman" w:hAnsi="Times New Roman"/>
          <w:lang w:val="sr-Cyrl-CS"/>
        </w:rPr>
        <w:t>.</w:t>
      </w:r>
      <w:r w:rsidR="002B6029" w:rsidRPr="00DF21CA">
        <w:rPr>
          <w:rFonts w:ascii="Times New Roman" w:hAnsi="Times New Roman"/>
        </w:rPr>
        <w:t xml:space="preserve"> </w:t>
      </w:r>
      <w:r w:rsidR="002B6029" w:rsidRPr="00DF21CA">
        <w:rPr>
          <w:rFonts w:ascii="Times New Roman" w:hAnsi="Times New Roman"/>
          <w:lang w:val="sr-Cyrl-CS"/>
        </w:rPr>
        <w:t>68</w:t>
      </w:r>
      <w:r w:rsidR="002B6029" w:rsidRPr="00DF21CA">
        <w:rPr>
          <w:rFonts w:ascii="Times New Roman" w:hAnsi="Times New Roman"/>
        </w:rPr>
        <w:t>/</w:t>
      </w:r>
      <w:r w:rsidR="002B6029" w:rsidRPr="00DF21CA">
        <w:rPr>
          <w:rFonts w:ascii="Times New Roman" w:hAnsi="Times New Roman"/>
          <w:lang w:val="sr-Cyrl-CS"/>
        </w:rPr>
        <w:t>10</w:t>
      </w:r>
      <w:r w:rsidR="002B6029" w:rsidRPr="00DF21CA">
        <w:rPr>
          <w:rFonts w:ascii="Times New Roman" w:hAnsi="Times New Roman"/>
        </w:rPr>
        <w:t>)</w:t>
      </w:r>
      <w:r w:rsidR="002B6029" w:rsidRPr="00DF21CA">
        <w:rPr>
          <w:rFonts w:ascii="Times New Roman" w:hAnsi="Times New Roman"/>
          <w:lang w:val="sr-Cyrl-CS"/>
        </w:rPr>
        <w:t>,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Hemijsko</w:t>
      </w:r>
      <w:r w:rsidR="002B6029" w:rsidRPr="00DF21CA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prehrambena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tekstilna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škola</w:t>
      </w:r>
      <w:r w:rsidR="002B6029" w:rsidRPr="00DF21CA">
        <w:rPr>
          <w:rFonts w:ascii="Times New Roman" w:hAnsi="Times New Roman"/>
        </w:rPr>
        <w:t xml:space="preserve"> </w:t>
      </w:r>
      <w:r w:rsidR="002B6029" w:rsidRPr="00DF21CA"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Uroš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Predić</w:t>
      </w:r>
      <w:r w:rsidR="002B6029" w:rsidRPr="00DF21CA">
        <w:rPr>
          <w:rFonts w:ascii="Times New Roman" w:hAnsi="Times New Roman"/>
          <w:lang w:val="sr-Cyrl-CS"/>
        </w:rPr>
        <w:t>“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Zrenjanin</w:t>
      </w:r>
      <w:r w:rsidR="004F4D28" w:rsidRPr="00DF21CA">
        <w:rPr>
          <w:rFonts w:ascii="Times New Roman" w:hAnsi="Times New Roman"/>
          <w:lang w:val="sr-Cyrl-CS"/>
        </w:rPr>
        <w:t xml:space="preserve"> </w:t>
      </w:r>
      <w:r w:rsidR="004F4D28" w:rsidRPr="00DF21CA">
        <w:rPr>
          <w:rFonts w:ascii="Times New Roman" w:hAnsi="Times New Roman"/>
        </w:rPr>
        <w:t>(</w:t>
      </w:r>
      <w:r>
        <w:rPr>
          <w:rFonts w:ascii="Times New Roman" w:hAnsi="Times New Roman"/>
        </w:rPr>
        <w:t>u</w:t>
      </w:r>
      <w:r w:rsidR="004F4D2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daljem</w:t>
      </w:r>
      <w:r w:rsidR="004F4D2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tekstu</w:t>
      </w:r>
      <w:r w:rsidR="004F4D28" w:rsidRPr="00DF21CA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CS"/>
        </w:rPr>
        <w:t>Škola</w:t>
      </w:r>
      <w:r w:rsidR="004F4D28" w:rsidRPr="00DF21CA">
        <w:rPr>
          <w:rFonts w:ascii="Times New Roman" w:hAnsi="Times New Roman"/>
        </w:rPr>
        <w:t>)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dana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 w:rsidR="002B6029" w:rsidRPr="00DF21CA">
        <w:rPr>
          <w:rFonts w:ascii="Times New Roman" w:hAnsi="Times New Roman"/>
        </w:rPr>
        <w:t>2</w:t>
      </w:r>
      <w:r w:rsidR="00DE7EB4" w:rsidRPr="00DF21CA">
        <w:rPr>
          <w:rFonts w:ascii="Times New Roman" w:hAnsi="Times New Roman"/>
        </w:rPr>
        <w:t>8</w:t>
      </w:r>
      <w:r w:rsidR="002B6029" w:rsidRPr="00DF21CA">
        <w:rPr>
          <w:rFonts w:ascii="Times New Roman" w:hAnsi="Times New Roman"/>
          <w:lang w:val="sr-Cyrl-CS"/>
        </w:rPr>
        <w:t>.</w:t>
      </w:r>
      <w:r w:rsidR="00CE2587" w:rsidRPr="00DF21CA">
        <w:rPr>
          <w:rFonts w:ascii="Times New Roman" w:hAnsi="Times New Roman"/>
          <w:lang w:val="sr-Cyrl-CS"/>
        </w:rPr>
        <w:t>0</w:t>
      </w:r>
      <w:r w:rsidR="00DE7EB4" w:rsidRPr="00DF21CA">
        <w:rPr>
          <w:rFonts w:ascii="Times New Roman" w:hAnsi="Times New Roman"/>
        </w:rPr>
        <w:t>2</w:t>
      </w:r>
      <w:r w:rsidR="002B6029" w:rsidRPr="00DF21CA">
        <w:rPr>
          <w:rFonts w:ascii="Times New Roman" w:hAnsi="Times New Roman"/>
          <w:lang w:val="sr-Cyrl-CS"/>
        </w:rPr>
        <w:t>.201</w:t>
      </w:r>
      <w:r w:rsidR="00CE2587" w:rsidRPr="00DF21CA">
        <w:rPr>
          <w:rFonts w:ascii="Times New Roman" w:hAnsi="Times New Roman"/>
          <w:lang w:val="sr-Cyrl-CS"/>
        </w:rPr>
        <w:t>3</w:t>
      </w:r>
      <w:r w:rsidR="00A4322E" w:rsidRPr="00DF21CA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godine</w:t>
      </w:r>
      <w:r w:rsidR="00A4322E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izradila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2B6029" w:rsidRPr="00DF21CA">
        <w:rPr>
          <w:rFonts w:ascii="Times New Roman" w:hAnsi="Times New Roman"/>
          <w:lang w:val="sr-Cyrl-CS"/>
        </w:rPr>
        <w:t xml:space="preserve"> </w:t>
      </w:r>
    </w:p>
    <w:p w:rsidR="002B6029" w:rsidRPr="00DF21CA" w:rsidRDefault="002B6029" w:rsidP="002B6029">
      <w:pPr>
        <w:rPr>
          <w:rFonts w:ascii="Times New Roman" w:hAnsi="Times New Roman"/>
          <w:lang w:val="sr-Cyrl-CS"/>
        </w:rPr>
      </w:pPr>
    </w:p>
    <w:p w:rsidR="002B6029" w:rsidRPr="00DF21CA" w:rsidRDefault="009A231F" w:rsidP="002B6029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INFORMATOR</w:t>
      </w:r>
      <w:r w:rsidR="002B6029" w:rsidRPr="00DF21CA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O</w:t>
      </w:r>
      <w:r w:rsidR="002B6029" w:rsidRPr="00DF21CA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RADU</w:t>
      </w:r>
      <w:r w:rsidR="002B6029" w:rsidRPr="00DF21CA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</w:p>
    <w:p w:rsidR="002B6029" w:rsidRPr="00DF21CA" w:rsidRDefault="009A231F" w:rsidP="002B6029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HEMIJSKO</w:t>
      </w:r>
      <w:r w:rsidR="002B6029" w:rsidRPr="00DF21CA">
        <w:rPr>
          <w:rFonts w:ascii="Times New Roman" w:hAnsi="Times New Roman"/>
          <w:b/>
          <w:sz w:val="28"/>
          <w:szCs w:val="28"/>
          <w:lang w:val="sr-Cyrl-CS"/>
        </w:rPr>
        <w:t>-</w:t>
      </w:r>
      <w:r>
        <w:rPr>
          <w:rFonts w:ascii="Times New Roman" w:hAnsi="Times New Roman"/>
          <w:b/>
          <w:sz w:val="28"/>
          <w:szCs w:val="28"/>
          <w:lang w:val="sr-Cyrl-CS"/>
        </w:rPr>
        <w:t>PREHRAMBENE</w:t>
      </w:r>
      <w:r w:rsidR="002B6029" w:rsidRPr="00DF21CA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I</w:t>
      </w:r>
      <w:r w:rsidR="002B6029" w:rsidRPr="00DF21CA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TEKSTILNE</w:t>
      </w:r>
      <w:r w:rsidR="002B6029" w:rsidRPr="00DF21CA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ŠKOLE</w:t>
      </w:r>
    </w:p>
    <w:p w:rsidR="002B6029" w:rsidRPr="00DF21CA" w:rsidRDefault="002B6029" w:rsidP="002B6029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DF21CA">
        <w:rPr>
          <w:rFonts w:ascii="Times New Roman" w:hAnsi="Times New Roman"/>
          <w:b/>
          <w:sz w:val="28"/>
          <w:szCs w:val="28"/>
          <w:lang w:val="sr-Cyrl-CS"/>
        </w:rPr>
        <w:t>„</w:t>
      </w:r>
      <w:r w:rsidR="009A231F">
        <w:rPr>
          <w:rFonts w:ascii="Times New Roman" w:hAnsi="Times New Roman"/>
          <w:b/>
          <w:sz w:val="28"/>
          <w:szCs w:val="28"/>
          <w:lang w:val="sr-Cyrl-CS"/>
        </w:rPr>
        <w:t>UROŠ</w:t>
      </w:r>
      <w:r w:rsidRPr="00DF21CA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9A231F">
        <w:rPr>
          <w:rFonts w:ascii="Times New Roman" w:hAnsi="Times New Roman"/>
          <w:b/>
          <w:sz w:val="28"/>
          <w:szCs w:val="28"/>
          <w:lang w:val="sr-Cyrl-CS"/>
        </w:rPr>
        <w:t>PREDIĆ</w:t>
      </w:r>
      <w:r w:rsidRPr="00DF21CA">
        <w:rPr>
          <w:rFonts w:ascii="Times New Roman" w:hAnsi="Times New Roman"/>
          <w:b/>
          <w:sz w:val="28"/>
          <w:szCs w:val="28"/>
          <w:lang w:val="sr-Cyrl-CS"/>
        </w:rPr>
        <w:t xml:space="preserve">“ </w:t>
      </w:r>
      <w:r w:rsidR="009A231F">
        <w:rPr>
          <w:rFonts w:ascii="Times New Roman" w:hAnsi="Times New Roman"/>
          <w:b/>
          <w:sz w:val="28"/>
          <w:szCs w:val="28"/>
          <w:lang w:val="sr-Cyrl-CS"/>
        </w:rPr>
        <w:t>ZRENJANIN</w:t>
      </w:r>
    </w:p>
    <w:p w:rsidR="002B6029" w:rsidRPr="00DF21CA" w:rsidRDefault="002B6029" w:rsidP="002B6029">
      <w:pPr>
        <w:rPr>
          <w:rFonts w:ascii="Times New Roman" w:hAnsi="Times New Roman"/>
          <w:lang w:val="sr-Cyrl-CS"/>
        </w:rPr>
      </w:pPr>
    </w:p>
    <w:p w:rsidR="008C4770" w:rsidRPr="00DF21CA" w:rsidRDefault="006F6288" w:rsidP="008C4770">
      <w:pPr>
        <w:jc w:val="center"/>
        <w:rPr>
          <w:rFonts w:ascii="Times New Roman" w:hAnsi="Times New Roman"/>
        </w:rPr>
      </w:pPr>
      <w:r w:rsidRPr="00DF21CA">
        <w:rPr>
          <w:noProof/>
        </w:rPr>
        <w:drawing>
          <wp:inline distT="0" distB="0" distL="0" distR="0">
            <wp:extent cx="1224280" cy="1240155"/>
            <wp:effectExtent l="19050" t="0" r="0" b="0"/>
            <wp:docPr id="2" name="Picture 2" descr="ZNAK cirilica COLOR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cirilica COLOR_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770" w:rsidRPr="00DF21CA" w:rsidRDefault="008C4770" w:rsidP="002B6029">
      <w:pPr>
        <w:ind w:firstLine="600"/>
        <w:jc w:val="both"/>
        <w:rPr>
          <w:rFonts w:ascii="Times New Roman" w:hAnsi="Times New Roman"/>
        </w:rPr>
      </w:pPr>
    </w:p>
    <w:p w:rsidR="00832A20" w:rsidRPr="00DF21CA" w:rsidRDefault="008C4770" w:rsidP="008C4770">
      <w:pPr>
        <w:jc w:val="center"/>
        <w:rPr>
          <w:rFonts w:ascii="Times New Roman" w:hAnsi="Times New Roman"/>
          <w:b/>
          <w:bCs/>
        </w:rPr>
      </w:pPr>
      <w:bookmarkStart w:id="0" w:name="str_30"/>
      <w:bookmarkStart w:id="1" w:name="str_2a"/>
      <w:bookmarkEnd w:id="0"/>
      <w:bookmarkEnd w:id="1"/>
      <w:r w:rsidRPr="00DF21CA">
        <w:rPr>
          <w:rFonts w:ascii="Times New Roman" w:hAnsi="Times New Roman"/>
          <w:b/>
          <w:bCs/>
          <w:lang w:val="ru-RU"/>
        </w:rPr>
        <w:t xml:space="preserve">1. </w:t>
      </w:r>
      <w:r w:rsidR="009A231F">
        <w:rPr>
          <w:rFonts w:ascii="Times New Roman" w:hAnsi="Times New Roman"/>
          <w:b/>
          <w:bCs/>
          <w:lang w:val="sr-Cyrl-CS"/>
        </w:rPr>
        <w:t>OSNOVNI</w:t>
      </w:r>
      <w:r w:rsidR="000E2978" w:rsidRPr="00DF21CA">
        <w:rPr>
          <w:rFonts w:ascii="Times New Roman" w:hAnsi="Times New Roman"/>
          <w:b/>
          <w:bCs/>
          <w:lang w:val="sr-Cyrl-CS"/>
        </w:rPr>
        <w:t xml:space="preserve"> </w:t>
      </w:r>
      <w:r w:rsidR="009A231F">
        <w:rPr>
          <w:rFonts w:ascii="Times New Roman" w:hAnsi="Times New Roman"/>
          <w:b/>
          <w:bCs/>
          <w:lang w:val="sr-Cyrl-CS"/>
        </w:rPr>
        <w:t>PODACI</w:t>
      </w:r>
      <w:r w:rsidR="004F4D28" w:rsidRPr="00DF21CA">
        <w:rPr>
          <w:rFonts w:ascii="Times New Roman" w:hAnsi="Times New Roman"/>
          <w:b/>
          <w:bCs/>
          <w:lang w:val="sr-Cyrl-CS"/>
        </w:rPr>
        <w:t xml:space="preserve"> </w:t>
      </w:r>
      <w:r w:rsidR="009A231F">
        <w:rPr>
          <w:rFonts w:ascii="Times New Roman" w:hAnsi="Times New Roman"/>
          <w:b/>
          <w:bCs/>
          <w:lang w:val="sr-Cyrl-CS"/>
        </w:rPr>
        <w:t>O</w:t>
      </w:r>
      <w:r w:rsidR="004F4D28" w:rsidRPr="00DF21CA">
        <w:rPr>
          <w:rFonts w:ascii="Times New Roman" w:hAnsi="Times New Roman"/>
          <w:b/>
          <w:bCs/>
          <w:lang w:val="sr-Cyrl-CS"/>
        </w:rPr>
        <w:t xml:space="preserve"> </w:t>
      </w:r>
      <w:r w:rsidR="009A231F">
        <w:rPr>
          <w:rFonts w:ascii="Times New Roman" w:hAnsi="Times New Roman"/>
          <w:b/>
          <w:bCs/>
          <w:lang w:val="sr-Cyrl-CS"/>
        </w:rPr>
        <w:t>INFORMATORU</w:t>
      </w:r>
      <w:r w:rsidRPr="00DF21CA">
        <w:rPr>
          <w:rFonts w:ascii="Times New Roman" w:hAnsi="Times New Roman"/>
          <w:b/>
          <w:bCs/>
          <w:lang w:val="sr-Cyrl-CS"/>
        </w:rPr>
        <w:t xml:space="preserve"> </w:t>
      </w:r>
      <w:r w:rsidR="009A231F">
        <w:rPr>
          <w:rFonts w:ascii="Times New Roman" w:hAnsi="Times New Roman"/>
          <w:b/>
          <w:bCs/>
          <w:lang w:val="sr-Cyrl-CS"/>
        </w:rPr>
        <w:t>O</w:t>
      </w:r>
      <w:r w:rsidRPr="00DF21CA">
        <w:rPr>
          <w:rFonts w:ascii="Times New Roman" w:hAnsi="Times New Roman"/>
          <w:b/>
          <w:bCs/>
          <w:lang w:val="sr-Cyrl-CS"/>
        </w:rPr>
        <w:t xml:space="preserve"> </w:t>
      </w:r>
      <w:r w:rsidR="009A231F">
        <w:rPr>
          <w:rFonts w:ascii="Times New Roman" w:hAnsi="Times New Roman"/>
          <w:b/>
          <w:bCs/>
          <w:lang w:val="sr-Cyrl-CS"/>
        </w:rPr>
        <w:t>RADU</w:t>
      </w:r>
      <w:r w:rsidRPr="00DF21CA">
        <w:rPr>
          <w:rFonts w:ascii="Times New Roman" w:hAnsi="Times New Roman"/>
          <w:b/>
          <w:bCs/>
          <w:lang w:val="sr-Cyrl-CS"/>
        </w:rPr>
        <w:t xml:space="preserve"> </w:t>
      </w:r>
    </w:p>
    <w:p w:rsidR="00832A20" w:rsidRPr="00DF21CA" w:rsidRDefault="009A231F" w:rsidP="008C477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>HEMIJSKO</w:t>
      </w:r>
      <w:r w:rsidR="00182281" w:rsidRPr="00DF21CA">
        <w:rPr>
          <w:rFonts w:ascii="Times New Roman" w:hAnsi="Times New Roman"/>
          <w:b/>
          <w:bCs/>
          <w:lang w:val="sr-Cyrl-CS"/>
        </w:rPr>
        <w:t>-</w:t>
      </w:r>
      <w:r>
        <w:rPr>
          <w:rFonts w:ascii="Times New Roman" w:hAnsi="Times New Roman"/>
          <w:b/>
          <w:bCs/>
          <w:lang w:val="sr-Cyrl-CS"/>
        </w:rPr>
        <w:t>PREHRAMBENE</w:t>
      </w:r>
      <w:r w:rsidR="00182281" w:rsidRPr="00DF21CA">
        <w:rPr>
          <w:rFonts w:ascii="Times New Roman" w:hAnsi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>I</w:t>
      </w:r>
      <w:r w:rsidR="00182281" w:rsidRPr="00DF21CA">
        <w:rPr>
          <w:rFonts w:ascii="Times New Roman" w:hAnsi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>TEKSTILNE</w:t>
      </w:r>
      <w:r w:rsidR="00182281" w:rsidRPr="00DF21CA">
        <w:rPr>
          <w:rFonts w:ascii="Times New Roman" w:hAnsi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>ŠKOLE</w:t>
      </w:r>
      <w:r w:rsidR="008C4770" w:rsidRPr="00DF21CA">
        <w:rPr>
          <w:rFonts w:ascii="Times New Roman" w:hAnsi="Times New Roman"/>
          <w:b/>
          <w:bCs/>
          <w:lang w:val="ru-RU"/>
        </w:rPr>
        <w:t xml:space="preserve"> </w:t>
      </w:r>
    </w:p>
    <w:p w:rsidR="008C4770" w:rsidRPr="00DF21CA" w:rsidRDefault="008C4770" w:rsidP="008C4770">
      <w:pPr>
        <w:jc w:val="center"/>
        <w:rPr>
          <w:rFonts w:ascii="Times New Roman" w:hAnsi="Times New Roman"/>
          <w:b/>
          <w:bCs/>
          <w:lang w:val="sr-Cyrl-CS"/>
        </w:rPr>
      </w:pPr>
      <w:r w:rsidRPr="00DF21CA">
        <w:rPr>
          <w:rFonts w:ascii="Times New Roman" w:hAnsi="Times New Roman"/>
          <w:b/>
          <w:bCs/>
          <w:lang w:val="ru-RU"/>
        </w:rPr>
        <w:t>„</w:t>
      </w:r>
      <w:r w:rsidR="009A231F">
        <w:rPr>
          <w:rFonts w:ascii="Times New Roman" w:hAnsi="Times New Roman"/>
          <w:b/>
          <w:bCs/>
          <w:lang w:val="ru-RU"/>
        </w:rPr>
        <w:t>UROŠ</w:t>
      </w:r>
      <w:r w:rsidRPr="00DF21CA">
        <w:rPr>
          <w:rFonts w:ascii="Times New Roman" w:hAnsi="Times New Roman"/>
          <w:b/>
          <w:bCs/>
          <w:lang w:val="ru-RU"/>
        </w:rPr>
        <w:t xml:space="preserve"> </w:t>
      </w:r>
      <w:r w:rsidR="009A231F">
        <w:rPr>
          <w:rFonts w:ascii="Times New Roman" w:hAnsi="Times New Roman"/>
          <w:b/>
          <w:bCs/>
          <w:lang w:val="ru-RU"/>
        </w:rPr>
        <w:t>PREDIĆ</w:t>
      </w:r>
      <w:r w:rsidRPr="00DF21CA">
        <w:rPr>
          <w:rFonts w:ascii="Times New Roman" w:hAnsi="Times New Roman"/>
          <w:b/>
          <w:bCs/>
          <w:lang w:val="ru-RU"/>
        </w:rPr>
        <w:t>“</w:t>
      </w:r>
      <w:r w:rsidRPr="00DF21CA">
        <w:rPr>
          <w:rFonts w:ascii="Times New Roman" w:hAnsi="Times New Roman"/>
          <w:b/>
          <w:bCs/>
          <w:lang w:val="sr-Cyrl-CS"/>
        </w:rPr>
        <w:t xml:space="preserve"> </w:t>
      </w:r>
      <w:r w:rsidR="009A231F">
        <w:rPr>
          <w:rFonts w:ascii="Times New Roman" w:hAnsi="Times New Roman"/>
          <w:b/>
          <w:bCs/>
          <w:lang w:val="ru-RU"/>
        </w:rPr>
        <w:t>ZRENJANIN</w:t>
      </w:r>
      <w:r w:rsidR="004F4D28" w:rsidRPr="00DF21CA">
        <w:rPr>
          <w:rFonts w:ascii="Times New Roman" w:hAnsi="Times New Roman"/>
          <w:b/>
          <w:bCs/>
          <w:lang w:val="sr-Cyrl-CS"/>
        </w:rPr>
        <w:t xml:space="preserve"> </w:t>
      </w:r>
    </w:p>
    <w:p w:rsidR="008C4770" w:rsidRPr="00DF21CA" w:rsidRDefault="008C4770" w:rsidP="008C4770">
      <w:pPr>
        <w:jc w:val="both"/>
        <w:rPr>
          <w:rFonts w:ascii="Times New Roman" w:hAnsi="Times New Roman"/>
          <w:lang w:val="sr-Cyrl-CS"/>
        </w:rPr>
      </w:pPr>
    </w:p>
    <w:p w:rsidR="002B6029" w:rsidRPr="00DF21CA" w:rsidRDefault="009A231F" w:rsidP="002B6029">
      <w:pPr>
        <w:ind w:firstLine="6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Z</w:t>
      </w:r>
      <w:r>
        <w:rPr>
          <w:rFonts w:ascii="Times New Roman" w:hAnsi="Times New Roman"/>
          <w:lang w:val="ru-RU"/>
        </w:rPr>
        <w:t>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tačnost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potpunost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podataka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Informatoru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Hemijsko</w:t>
      </w:r>
      <w:r w:rsidR="004F4D28" w:rsidRPr="00DF21CA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prehrambene</w:t>
      </w:r>
      <w:r w:rsidR="004F4D2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4F4D2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tekstilne</w:t>
      </w:r>
      <w:r w:rsidR="004F4D2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4F4D28" w:rsidRPr="00DF21CA">
        <w:rPr>
          <w:rFonts w:ascii="Times New Roman" w:hAnsi="Times New Roman"/>
          <w:lang w:val="ru-RU"/>
        </w:rPr>
        <w:t xml:space="preserve"> </w:t>
      </w:r>
      <w:r w:rsidR="004F4D28" w:rsidRPr="00DF21CA"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  <w:lang w:val="ru-RU"/>
        </w:rPr>
        <w:t>Uroš</w:t>
      </w:r>
      <w:r w:rsidR="004F4D2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Predić</w:t>
      </w:r>
      <w:r w:rsidR="004F4D28" w:rsidRPr="00DF21CA">
        <w:rPr>
          <w:rFonts w:ascii="Times New Roman" w:hAnsi="Times New Roman"/>
          <w:lang w:val="sr-Cyrl-CS"/>
        </w:rPr>
        <w:t>“</w:t>
      </w:r>
      <w:r w:rsidR="004F4D2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Zrenjanin</w:t>
      </w:r>
      <w:r w:rsidR="004F4D28" w:rsidRPr="00DF21CA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u</w:t>
      </w:r>
      <w:r w:rsidR="004F4D2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daljem</w:t>
      </w:r>
      <w:r w:rsidR="004F4D2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tekstu</w:t>
      </w:r>
      <w:r w:rsidR="004F4D28" w:rsidRPr="00DF21CA"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  <w:lang w:val="sr-Cyrl-CS"/>
        </w:rPr>
        <w:t>Informator</w:t>
      </w:r>
      <w:r w:rsidR="004F4D28" w:rsidRPr="00DF21CA">
        <w:rPr>
          <w:rFonts w:ascii="Times New Roman" w:hAnsi="Times New Roman"/>
          <w:lang w:val="ru-RU"/>
        </w:rPr>
        <w:t>)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pravilnu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izradu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objavljivanje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njegovo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redovno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ažuriranje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odgovoran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Jugoslav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Bogdanović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direktor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2B6029" w:rsidRPr="00DF21CA">
        <w:rPr>
          <w:rFonts w:ascii="Times New Roman" w:hAnsi="Times New Roman"/>
          <w:lang w:val="sr-Cyrl-CS"/>
        </w:rPr>
        <w:t xml:space="preserve">. </w:t>
      </w:r>
    </w:p>
    <w:p w:rsidR="002B537E" w:rsidRPr="00DF21CA" w:rsidRDefault="009A231F" w:rsidP="004F4D28">
      <w:pPr>
        <w:ind w:firstLine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Prvi</w:t>
      </w:r>
      <w:r w:rsidR="002B537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ru-RU"/>
        </w:rPr>
        <w:t>nformator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objavljen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dana</w:t>
      </w:r>
      <w:r w:rsidR="002B6029" w:rsidRPr="00DF21CA">
        <w:rPr>
          <w:rFonts w:ascii="Times New Roman" w:hAnsi="Times New Roman"/>
          <w:lang w:val="ru-RU"/>
        </w:rPr>
        <w:t xml:space="preserve">: </w:t>
      </w:r>
      <w:r w:rsidR="00935419" w:rsidRPr="00DF21CA">
        <w:rPr>
          <w:rFonts w:ascii="Times New Roman" w:hAnsi="Times New Roman"/>
        </w:rPr>
        <w:t>30.04</w:t>
      </w:r>
      <w:r w:rsidR="005A012E" w:rsidRPr="00DF21CA">
        <w:rPr>
          <w:rFonts w:ascii="Times New Roman" w:hAnsi="Times New Roman"/>
          <w:lang w:val="ru-RU"/>
        </w:rPr>
        <w:t>.2013</w:t>
      </w:r>
      <w:r w:rsidR="004F4D28" w:rsidRPr="00DF21CA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godine</w:t>
      </w:r>
      <w:r w:rsidR="004F4D2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</w:t>
      </w:r>
      <w:r w:rsidR="004F4D2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sajtu</w:t>
      </w:r>
      <w:r w:rsidR="004F4D2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2B6029" w:rsidRPr="00DF21CA">
        <w:rPr>
          <w:rFonts w:ascii="Times New Roman" w:hAnsi="Times New Roman"/>
          <w:lang w:val="ru-RU"/>
        </w:rPr>
        <w:t>.</w:t>
      </w:r>
    </w:p>
    <w:p w:rsidR="002B6029" w:rsidRPr="00DF21CA" w:rsidRDefault="009A231F" w:rsidP="002B6029">
      <w:pPr>
        <w:ind w:firstLine="60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Poslednja</w:t>
      </w:r>
      <w:r w:rsidR="002B537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izmena</w:t>
      </w:r>
      <w:r w:rsidR="002B537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ru-RU"/>
        </w:rPr>
        <w:t>nformatora</w:t>
      </w:r>
      <w:r w:rsidR="002B537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izvršena</w:t>
      </w:r>
      <w:r w:rsidR="002B537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6427F2" w:rsidRPr="00DF21CA">
        <w:rPr>
          <w:rFonts w:ascii="Times New Roman" w:hAnsi="Times New Roman"/>
          <w:lang w:val="sr-Cyrl-CS"/>
        </w:rPr>
        <w:t>:</w:t>
      </w:r>
      <w:r w:rsidR="002B537E" w:rsidRPr="00DF21CA">
        <w:rPr>
          <w:rFonts w:ascii="Times New Roman" w:hAnsi="Times New Roman"/>
          <w:lang w:val="ru-RU"/>
        </w:rPr>
        <w:t xml:space="preserve"> </w:t>
      </w:r>
      <w:r w:rsidR="00680779" w:rsidRPr="00DF21CA">
        <w:rPr>
          <w:rFonts w:ascii="Times New Roman" w:hAnsi="Times New Roman"/>
        </w:rPr>
        <w:t>31.12</w:t>
      </w:r>
      <w:r w:rsidR="007E16B4" w:rsidRPr="00DF21CA">
        <w:rPr>
          <w:rFonts w:ascii="Times New Roman" w:hAnsi="Times New Roman"/>
          <w:lang w:val="sr-Cyrl-CS"/>
        </w:rPr>
        <w:t>.201</w:t>
      </w:r>
      <w:r w:rsidR="00614049" w:rsidRPr="00DF21CA">
        <w:rPr>
          <w:rFonts w:ascii="Times New Roman" w:hAnsi="Times New Roman"/>
        </w:rPr>
        <w:t>9</w:t>
      </w:r>
      <w:r w:rsidR="007E16B4" w:rsidRPr="00DF21CA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godine</w:t>
      </w:r>
      <w:r w:rsidR="007E16B4" w:rsidRPr="00DF21CA">
        <w:rPr>
          <w:rFonts w:ascii="Times New Roman" w:hAnsi="Times New Roman"/>
          <w:lang w:val="sr-Cyrl-CS"/>
        </w:rPr>
        <w:t>.</w:t>
      </w:r>
    </w:p>
    <w:p w:rsidR="00C13C29" w:rsidRPr="00DF21CA" w:rsidRDefault="009A231F" w:rsidP="00C13C29">
      <w:pPr>
        <w:ind w:firstLine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Informator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dostupan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elektronskom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obliku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putem</w:t>
      </w:r>
      <w:r w:rsidR="002B6029" w:rsidRPr="00DF21CA">
        <w:rPr>
          <w:rFonts w:ascii="Times New Roman" w:hAnsi="Times New Roman"/>
          <w:lang w:val="ru-RU"/>
        </w:rPr>
        <w:t xml:space="preserve"> </w:t>
      </w:r>
      <w:r w:rsidR="002B6029" w:rsidRPr="00DF21CA">
        <w:rPr>
          <w:rFonts w:ascii="Times New Roman" w:hAnsi="Times New Roman"/>
        </w:rPr>
        <w:t>Web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sajta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Škole</w:t>
      </w:r>
      <w:r w:rsidR="002B6029" w:rsidRPr="00DF21CA">
        <w:rPr>
          <w:rFonts w:ascii="Times New Roman" w:hAnsi="Times New Roman"/>
          <w:lang w:val="ru-RU"/>
        </w:rPr>
        <w:t>: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 w:rsidR="007E0C39" w:rsidRPr="00DF21CA">
        <w:rPr>
          <w:rFonts w:ascii="Times New Roman" w:hAnsi="Times New Roman"/>
          <w:lang w:val="ru-RU"/>
        </w:rPr>
        <w:t xml:space="preserve">  </w:t>
      </w:r>
      <w:hyperlink r:id="rId8" w:history="1">
        <w:r w:rsidR="00844DA4" w:rsidRPr="00DF21CA">
          <w:rPr>
            <w:rStyle w:val="Hyperlink"/>
            <w:rFonts w:ascii="Times New Roman" w:hAnsi="Times New Roman"/>
            <w:color w:val="auto"/>
          </w:rPr>
          <w:t>www</w:t>
        </w:r>
        <w:r w:rsidR="00844DA4" w:rsidRPr="00DF21CA">
          <w:rPr>
            <w:rStyle w:val="Hyperlink"/>
            <w:rFonts w:ascii="Times New Roman" w:hAnsi="Times New Roman"/>
            <w:color w:val="auto"/>
            <w:lang w:val="ru-RU"/>
          </w:rPr>
          <w:t>.</w:t>
        </w:r>
        <w:r w:rsidR="00844DA4" w:rsidRPr="00DF21CA">
          <w:rPr>
            <w:rStyle w:val="Hyperlink"/>
            <w:rFonts w:ascii="Times New Roman" w:hAnsi="Times New Roman"/>
            <w:color w:val="auto"/>
          </w:rPr>
          <w:t>upzr</w:t>
        </w:r>
        <w:r w:rsidR="00844DA4" w:rsidRPr="00DF21CA">
          <w:rPr>
            <w:rStyle w:val="Hyperlink"/>
            <w:rFonts w:ascii="Times New Roman" w:hAnsi="Times New Roman"/>
            <w:color w:val="auto"/>
            <w:lang w:val="ru-RU"/>
          </w:rPr>
          <w:t>.</w:t>
        </w:r>
        <w:r w:rsidR="00844DA4" w:rsidRPr="00DF21CA">
          <w:rPr>
            <w:rStyle w:val="Hyperlink"/>
            <w:rFonts w:ascii="Times New Roman" w:hAnsi="Times New Roman"/>
            <w:color w:val="auto"/>
          </w:rPr>
          <w:t>edu</w:t>
        </w:r>
        <w:r w:rsidR="00844DA4" w:rsidRPr="00DF21CA">
          <w:rPr>
            <w:rStyle w:val="Hyperlink"/>
            <w:rFonts w:ascii="Times New Roman" w:hAnsi="Times New Roman"/>
            <w:color w:val="auto"/>
            <w:lang w:val="ru-RU"/>
          </w:rPr>
          <w:t>.</w:t>
        </w:r>
        <w:r w:rsidR="00844DA4" w:rsidRPr="00DF21CA">
          <w:rPr>
            <w:rStyle w:val="Hyperlink"/>
            <w:rFonts w:ascii="Times New Roman" w:hAnsi="Times New Roman"/>
            <w:color w:val="auto"/>
          </w:rPr>
          <w:t>rs</w:t>
        </w:r>
      </w:hyperlink>
      <w:r w:rsidR="00C13C29" w:rsidRPr="00DF21CA">
        <w:rPr>
          <w:rFonts w:ascii="Times New Roman" w:hAnsi="Times New Roman"/>
          <w:lang w:val="sr-Cyrl-CS"/>
        </w:rPr>
        <w:t xml:space="preserve"> </w:t>
      </w:r>
    </w:p>
    <w:p w:rsidR="006427F2" w:rsidRPr="00DF21CA" w:rsidRDefault="009A231F" w:rsidP="007E0C39">
      <w:pPr>
        <w:ind w:firstLine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Štampana</w:t>
      </w:r>
      <w:r w:rsidR="006427F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verzija</w:t>
      </w:r>
      <w:r w:rsidR="006427F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Informatora</w:t>
      </w:r>
      <w:r w:rsidR="006427F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6427F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vidu</w:t>
      </w:r>
      <w:r w:rsidR="006427F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brošure</w:t>
      </w:r>
      <w:r w:rsidR="006427F2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kataloga</w:t>
      </w:r>
      <w:r w:rsidR="006427F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6427F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</w:t>
      </w:r>
      <w:r w:rsidR="006427F2" w:rsidRPr="00DF21CA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ne</w:t>
      </w:r>
      <w:r w:rsidR="006427F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postoji</w:t>
      </w:r>
      <w:r w:rsidR="006427F2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ali</w:t>
      </w:r>
      <w:r w:rsidR="006427F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će</w:t>
      </w:r>
      <w:r w:rsidR="00824BB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zainteresovanom</w:t>
      </w:r>
      <w:r w:rsidR="00824BB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licu</w:t>
      </w:r>
      <w:r w:rsidR="00824BB0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bez</w:t>
      </w:r>
      <w:r w:rsidR="00824BB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naknade</w:t>
      </w:r>
      <w:r w:rsidR="00824BB0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biti</w:t>
      </w:r>
      <w:r w:rsidR="002931B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omogućen</w:t>
      </w:r>
      <w:r w:rsidR="00824BB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uvid</w:t>
      </w:r>
      <w:r w:rsidR="00824BB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24BB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Informator</w:t>
      </w:r>
      <w:r w:rsidR="00824BB0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odn</w:t>
      </w:r>
      <w:r w:rsidR="00824BB0" w:rsidRPr="00DF21CA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na</w:t>
      </w:r>
      <w:r w:rsidR="006427F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njegov</w:t>
      </w:r>
      <w:r w:rsidR="00824BB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zahtev</w:t>
      </w:r>
      <w:r w:rsidR="002931B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biće</w:t>
      </w:r>
      <w:r w:rsidR="002931B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mu</w:t>
      </w:r>
      <w:r w:rsidR="002931B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data</w:t>
      </w:r>
      <w:r w:rsidR="00824BB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poslednja</w:t>
      </w:r>
      <w:r w:rsidR="00824BB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verzija</w:t>
      </w:r>
      <w:r w:rsidR="00824BB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primerka</w:t>
      </w:r>
      <w:r w:rsidR="006427F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Informatora</w:t>
      </w:r>
      <w:r w:rsidR="006427F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uz</w:t>
      </w:r>
      <w:r w:rsidR="006427F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naknadu</w:t>
      </w:r>
      <w:r w:rsidR="006427F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nužnih</w:t>
      </w:r>
      <w:r w:rsidR="006427F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troškova</w:t>
      </w:r>
      <w:r w:rsidR="006427F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štampanja</w:t>
      </w:r>
      <w:r w:rsidR="006427F2" w:rsidRPr="00DF21CA">
        <w:rPr>
          <w:rFonts w:ascii="Times New Roman" w:hAnsi="Times New Roman"/>
          <w:lang w:val="sr-Cyrl-CS"/>
        </w:rPr>
        <w:t>.</w:t>
      </w:r>
      <w:r w:rsidR="007E0C39" w:rsidRPr="00DF21CA">
        <w:rPr>
          <w:rFonts w:ascii="Times New Roman" w:hAnsi="Times New Roman"/>
          <w:lang w:val="ru-RU"/>
        </w:rPr>
        <w:t xml:space="preserve"> </w:t>
      </w:r>
    </w:p>
    <w:p w:rsidR="002B6029" w:rsidRPr="00DF21CA" w:rsidRDefault="002B6029" w:rsidP="002B6029">
      <w:pPr>
        <w:rPr>
          <w:rFonts w:ascii="Times New Roman" w:hAnsi="Times New Roman"/>
          <w:bCs/>
          <w:lang w:val="sr-Cyrl-CS"/>
        </w:rPr>
      </w:pPr>
    </w:p>
    <w:p w:rsidR="002B6029" w:rsidRPr="00DF21CA" w:rsidRDefault="008C4770" w:rsidP="008C4770">
      <w:pPr>
        <w:jc w:val="center"/>
        <w:rPr>
          <w:rFonts w:ascii="Times New Roman" w:hAnsi="Times New Roman"/>
          <w:b/>
          <w:bCs/>
          <w:lang w:val="sr-Cyrl-CS"/>
        </w:rPr>
      </w:pPr>
      <w:bookmarkStart w:id="2" w:name="str_2b"/>
      <w:bookmarkEnd w:id="2"/>
      <w:r w:rsidRPr="00DF21CA">
        <w:rPr>
          <w:rFonts w:ascii="Times New Roman" w:hAnsi="Times New Roman"/>
          <w:b/>
          <w:bCs/>
          <w:lang w:val="sr-Cyrl-CS"/>
        </w:rPr>
        <w:t>2</w:t>
      </w:r>
      <w:r w:rsidRPr="00DF21CA">
        <w:rPr>
          <w:rFonts w:ascii="Times New Roman" w:hAnsi="Times New Roman"/>
          <w:b/>
          <w:bCs/>
          <w:lang w:val="ru-RU"/>
        </w:rPr>
        <w:t xml:space="preserve">. </w:t>
      </w:r>
      <w:r w:rsidR="009A231F">
        <w:rPr>
          <w:rFonts w:ascii="Times New Roman" w:hAnsi="Times New Roman"/>
          <w:b/>
          <w:bCs/>
          <w:lang w:val="ru-RU"/>
        </w:rPr>
        <w:t>OSNOVN</w:t>
      </w:r>
      <w:r w:rsidR="009A231F">
        <w:rPr>
          <w:rFonts w:ascii="Times New Roman" w:hAnsi="Times New Roman"/>
          <w:b/>
          <w:bCs/>
          <w:lang w:val="sr-Cyrl-CS"/>
        </w:rPr>
        <w:t>I</w:t>
      </w:r>
      <w:r w:rsidR="002B6029" w:rsidRPr="00DF21CA">
        <w:rPr>
          <w:rFonts w:ascii="Times New Roman" w:hAnsi="Times New Roman"/>
          <w:b/>
          <w:bCs/>
          <w:lang w:val="ru-RU"/>
        </w:rPr>
        <w:t xml:space="preserve"> </w:t>
      </w:r>
      <w:r w:rsidR="009A231F">
        <w:rPr>
          <w:rFonts w:ascii="Times New Roman" w:hAnsi="Times New Roman"/>
          <w:b/>
          <w:bCs/>
          <w:lang w:val="sr-Cyrl-CS"/>
        </w:rPr>
        <w:t>PODACI</w:t>
      </w:r>
      <w:r w:rsidR="002B6029" w:rsidRPr="00DF21CA">
        <w:rPr>
          <w:rFonts w:ascii="Times New Roman" w:hAnsi="Times New Roman"/>
          <w:b/>
          <w:bCs/>
          <w:lang w:val="sr-Cyrl-CS"/>
        </w:rPr>
        <w:t xml:space="preserve"> </w:t>
      </w:r>
      <w:r w:rsidR="009A231F">
        <w:rPr>
          <w:rFonts w:ascii="Times New Roman" w:hAnsi="Times New Roman"/>
          <w:b/>
          <w:bCs/>
          <w:lang w:val="sr-Cyrl-CS"/>
        </w:rPr>
        <w:t>I</w:t>
      </w:r>
      <w:r w:rsidR="002B6029" w:rsidRPr="00DF21CA">
        <w:rPr>
          <w:rFonts w:ascii="Times New Roman" w:hAnsi="Times New Roman"/>
          <w:b/>
          <w:bCs/>
          <w:lang w:val="sr-Cyrl-CS"/>
        </w:rPr>
        <w:t xml:space="preserve"> </w:t>
      </w:r>
      <w:r w:rsidR="009A231F">
        <w:rPr>
          <w:rFonts w:ascii="Times New Roman" w:hAnsi="Times New Roman"/>
          <w:b/>
          <w:bCs/>
          <w:lang w:val="sr-Cyrl-CS"/>
        </w:rPr>
        <w:t>PRAVNI</w:t>
      </w:r>
      <w:r w:rsidR="002B6029" w:rsidRPr="00DF21CA">
        <w:rPr>
          <w:rFonts w:ascii="Times New Roman" w:hAnsi="Times New Roman"/>
          <w:b/>
          <w:bCs/>
          <w:lang w:val="sr-Cyrl-CS"/>
        </w:rPr>
        <w:t xml:space="preserve"> </w:t>
      </w:r>
      <w:r w:rsidR="009A231F">
        <w:rPr>
          <w:rFonts w:ascii="Times New Roman" w:hAnsi="Times New Roman"/>
          <w:b/>
          <w:bCs/>
          <w:lang w:val="sr-Cyrl-CS"/>
        </w:rPr>
        <w:t>POLOŽAJ</w:t>
      </w:r>
      <w:r w:rsidR="002B6029" w:rsidRPr="00DF21CA">
        <w:rPr>
          <w:rFonts w:ascii="Times New Roman" w:hAnsi="Times New Roman"/>
          <w:b/>
          <w:bCs/>
          <w:lang w:val="sr-Cyrl-CS"/>
        </w:rPr>
        <w:t xml:space="preserve"> </w:t>
      </w:r>
      <w:r w:rsidR="009A231F">
        <w:rPr>
          <w:rFonts w:ascii="Times New Roman" w:hAnsi="Times New Roman"/>
          <w:b/>
          <w:bCs/>
          <w:lang w:val="sr-Cyrl-CS"/>
        </w:rPr>
        <w:t>ŠKOLE</w:t>
      </w:r>
    </w:p>
    <w:p w:rsidR="008C4770" w:rsidRPr="00DF21CA" w:rsidRDefault="008C4770" w:rsidP="008C4770">
      <w:pPr>
        <w:jc w:val="center"/>
        <w:rPr>
          <w:rFonts w:ascii="Times New Roman" w:hAnsi="Times New Roman"/>
          <w:b/>
          <w:bCs/>
          <w:lang w:val="sr-Cyrl-CS"/>
        </w:rPr>
      </w:pPr>
    </w:p>
    <w:p w:rsidR="008C4770" w:rsidRPr="00DF21CA" w:rsidRDefault="008C4770" w:rsidP="008C4770">
      <w:pPr>
        <w:jc w:val="center"/>
        <w:rPr>
          <w:rFonts w:ascii="Times New Roman" w:hAnsi="Times New Roman"/>
          <w:b/>
          <w:bCs/>
          <w:sz w:val="26"/>
          <w:szCs w:val="26"/>
          <w:lang w:val="sr-Cyrl-CS"/>
        </w:rPr>
      </w:pPr>
      <w:r w:rsidRPr="00DF21CA">
        <w:rPr>
          <w:rFonts w:ascii="Times New Roman" w:hAnsi="Times New Roman"/>
          <w:b/>
          <w:bCs/>
          <w:lang w:val="sr-Cyrl-CS"/>
        </w:rPr>
        <w:t>2.1.</w:t>
      </w:r>
      <w:r w:rsidRPr="00DF21CA">
        <w:rPr>
          <w:rFonts w:ascii="Times New Roman" w:hAnsi="Times New Roman"/>
          <w:b/>
          <w:bCs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bCs/>
          <w:sz w:val="26"/>
          <w:szCs w:val="26"/>
          <w:lang w:val="sr-Cyrl-CS"/>
        </w:rPr>
        <w:t>Osnovni</w:t>
      </w:r>
      <w:r w:rsidRPr="00DF21CA">
        <w:rPr>
          <w:rFonts w:ascii="Times New Roman" w:hAnsi="Times New Roman"/>
          <w:b/>
          <w:bCs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bCs/>
          <w:sz w:val="26"/>
          <w:szCs w:val="26"/>
          <w:lang w:val="sr-Cyrl-CS"/>
        </w:rPr>
        <w:t>podaci</w:t>
      </w:r>
      <w:r w:rsidRPr="00DF21CA">
        <w:rPr>
          <w:rFonts w:ascii="Times New Roman" w:hAnsi="Times New Roman"/>
          <w:b/>
          <w:bCs/>
          <w:sz w:val="26"/>
          <w:szCs w:val="26"/>
          <w:lang w:val="sr-Cyrl-CS"/>
        </w:rPr>
        <w:t xml:space="preserve"> </w:t>
      </w:r>
    </w:p>
    <w:p w:rsidR="008C4770" w:rsidRPr="00DF21CA" w:rsidRDefault="008C4770" w:rsidP="008C4770">
      <w:pPr>
        <w:jc w:val="center"/>
        <w:rPr>
          <w:rFonts w:ascii="Times New Roman" w:hAnsi="Times New Roman"/>
          <w:b/>
          <w:bCs/>
          <w:lang w:val="sr-Cyrl-CS"/>
        </w:rPr>
      </w:pPr>
    </w:p>
    <w:p w:rsidR="002B6029" w:rsidRPr="00DF21CA" w:rsidRDefault="009A231F" w:rsidP="007B4978">
      <w:pPr>
        <w:ind w:left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Naziv</w:t>
      </w:r>
      <w:r w:rsidR="002B6029" w:rsidRPr="00DF21CA">
        <w:rPr>
          <w:rFonts w:ascii="Times New Roman" w:hAnsi="Times New Roman"/>
          <w:lang w:val="sr-Cyrl-CS"/>
        </w:rPr>
        <w:t>:</w:t>
      </w:r>
      <w:r w:rsidR="007B497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Hemijsko</w:t>
      </w:r>
      <w:r w:rsidR="002B6029" w:rsidRPr="00DF21CA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prehrambena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tekstilna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škola</w:t>
      </w:r>
      <w:r w:rsidR="002B6029" w:rsidRPr="00DF21CA">
        <w:rPr>
          <w:rFonts w:ascii="Times New Roman" w:hAnsi="Times New Roman"/>
          <w:lang w:val="ru-RU"/>
        </w:rPr>
        <w:t xml:space="preserve"> „</w:t>
      </w:r>
      <w:r>
        <w:rPr>
          <w:rFonts w:ascii="Times New Roman" w:hAnsi="Times New Roman"/>
          <w:lang w:val="ru-RU"/>
        </w:rPr>
        <w:t>Uroš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Predić</w:t>
      </w:r>
      <w:r w:rsidR="002B6029" w:rsidRPr="00DF21CA">
        <w:rPr>
          <w:rFonts w:ascii="Times New Roman" w:hAnsi="Times New Roman"/>
          <w:lang w:val="ru-RU"/>
        </w:rPr>
        <w:t xml:space="preserve">“ </w:t>
      </w:r>
      <w:r>
        <w:rPr>
          <w:rFonts w:ascii="Times New Roman" w:hAnsi="Times New Roman"/>
          <w:lang w:val="ru-RU"/>
        </w:rPr>
        <w:t>Zrenjanin</w:t>
      </w:r>
    </w:p>
    <w:p w:rsidR="002B6029" w:rsidRPr="00DF21CA" w:rsidRDefault="009A231F" w:rsidP="002B6029">
      <w:pPr>
        <w:ind w:firstLine="60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Adresa</w:t>
      </w:r>
      <w:r w:rsidR="002B6029" w:rsidRPr="00DF21CA"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  <w:lang w:val="sr-Cyrl-CS"/>
        </w:rPr>
        <w:t>Ulica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Stevice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br</w:t>
      </w:r>
      <w:r>
        <w:rPr>
          <w:rFonts w:ascii="Times New Roman" w:hAnsi="Times New Roman"/>
          <w:lang w:val="sr-Cyrl-CS"/>
        </w:rPr>
        <w:t>oj</w:t>
      </w:r>
      <w:r w:rsidR="002B6029" w:rsidRPr="00DF21CA">
        <w:rPr>
          <w:rFonts w:ascii="Times New Roman" w:hAnsi="Times New Roman"/>
          <w:lang w:val="ru-RU"/>
        </w:rPr>
        <w:t xml:space="preserve"> </w:t>
      </w:r>
      <w:r w:rsidR="002B6029" w:rsidRPr="00DF21CA">
        <w:rPr>
          <w:rFonts w:ascii="Times New Roman" w:hAnsi="Times New Roman"/>
          <w:lang w:val="sr-Cyrl-CS"/>
        </w:rPr>
        <w:t>46,</w:t>
      </w:r>
      <w:r w:rsidR="002B6029" w:rsidRPr="00DF21CA">
        <w:rPr>
          <w:rFonts w:ascii="Times New Roman" w:hAnsi="Times New Roman"/>
          <w:lang w:val="ru-RU"/>
        </w:rPr>
        <w:t xml:space="preserve"> </w:t>
      </w:r>
      <w:r w:rsidR="002B6029" w:rsidRPr="00DF21CA">
        <w:rPr>
          <w:rFonts w:ascii="Times New Roman" w:hAnsi="Times New Roman"/>
          <w:lang w:val="sr-Cyrl-CS"/>
        </w:rPr>
        <w:t xml:space="preserve">23000 </w:t>
      </w:r>
      <w:r>
        <w:rPr>
          <w:rFonts w:ascii="Times New Roman" w:hAnsi="Times New Roman"/>
          <w:lang w:val="sr-Cyrl-CS"/>
        </w:rPr>
        <w:t>Zrenjanin</w:t>
      </w:r>
    </w:p>
    <w:p w:rsidR="002B6029" w:rsidRPr="00DF21CA" w:rsidRDefault="002B6029" w:rsidP="002B6029">
      <w:pPr>
        <w:ind w:firstLine="600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</w:rPr>
        <w:t>Web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sr-Cyrl-CS"/>
        </w:rPr>
        <w:t>sajt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škole</w:t>
      </w:r>
      <w:r w:rsidRPr="00DF21CA">
        <w:rPr>
          <w:rFonts w:ascii="Times New Roman" w:hAnsi="Times New Roman"/>
          <w:lang w:val="ru-RU"/>
        </w:rPr>
        <w:t xml:space="preserve">: </w:t>
      </w:r>
      <w:r w:rsidRPr="00DF21CA">
        <w:rPr>
          <w:rStyle w:val="Hyperlink"/>
          <w:rFonts w:ascii="Times New Roman" w:hAnsi="Times New Roman"/>
          <w:color w:val="auto"/>
        </w:rPr>
        <w:t>www</w:t>
      </w:r>
      <w:r w:rsidRPr="00DF21CA">
        <w:rPr>
          <w:rStyle w:val="Hyperlink"/>
          <w:rFonts w:ascii="Times New Roman" w:hAnsi="Times New Roman"/>
          <w:color w:val="auto"/>
          <w:lang w:val="ru-RU"/>
        </w:rPr>
        <w:t>.</w:t>
      </w:r>
      <w:r w:rsidR="00844DA4" w:rsidRPr="00DF21CA">
        <w:rPr>
          <w:rStyle w:val="Hyperlink"/>
          <w:rFonts w:ascii="Times New Roman" w:hAnsi="Times New Roman"/>
          <w:color w:val="auto"/>
        </w:rPr>
        <w:t>upzr</w:t>
      </w:r>
      <w:r w:rsidRPr="00DF21CA">
        <w:rPr>
          <w:rStyle w:val="Hyperlink"/>
          <w:rFonts w:ascii="Times New Roman" w:hAnsi="Times New Roman"/>
          <w:color w:val="auto"/>
          <w:lang w:val="ru-RU"/>
        </w:rPr>
        <w:t>.</w:t>
      </w:r>
      <w:r w:rsidRPr="00DF21CA">
        <w:rPr>
          <w:rStyle w:val="Hyperlink"/>
          <w:rFonts w:ascii="Times New Roman" w:hAnsi="Times New Roman"/>
          <w:color w:val="auto"/>
        </w:rPr>
        <w:t>edu</w:t>
      </w:r>
      <w:r w:rsidRPr="00DF21CA">
        <w:rPr>
          <w:rStyle w:val="Hyperlink"/>
          <w:rFonts w:ascii="Times New Roman" w:hAnsi="Times New Roman"/>
          <w:color w:val="auto"/>
          <w:lang w:val="ru-RU"/>
        </w:rPr>
        <w:t>.</w:t>
      </w:r>
      <w:r w:rsidRPr="00DF21CA">
        <w:rPr>
          <w:rStyle w:val="Hyperlink"/>
          <w:rFonts w:ascii="Times New Roman" w:hAnsi="Times New Roman"/>
          <w:color w:val="auto"/>
        </w:rPr>
        <w:t>rs</w:t>
      </w:r>
      <w:r w:rsidRPr="00DF21CA">
        <w:rPr>
          <w:rFonts w:ascii="Times New Roman" w:hAnsi="Times New Roman"/>
          <w:lang w:val="ru-RU"/>
        </w:rPr>
        <w:t xml:space="preserve"> </w:t>
      </w:r>
    </w:p>
    <w:p w:rsidR="002B6029" w:rsidRPr="00DF21CA" w:rsidRDefault="002B6029" w:rsidP="002B6029">
      <w:pPr>
        <w:ind w:firstLine="600"/>
        <w:rPr>
          <w:rFonts w:ascii="Times New Roman" w:hAnsi="Times New Roman"/>
          <w:u w:val="single"/>
          <w:lang w:val="sr-Cyrl-CS"/>
        </w:rPr>
      </w:pPr>
      <w:r w:rsidRPr="00DF21CA">
        <w:rPr>
          <w:rFonts w:ascii="Times New Roman" w:hAnsi="Times New Roman"/>
        </w:rPr>
        <w:t>e</w:t>
      </w:r>
      <w:r w:rsidRPr="00DF21CA">
        <w:rPr>
          <w:rFonts w:ascii="Times New Roman" w:hAnsi="Times New Roman"/>
          <w:lang w:val="ru-RU"/>
        </w:rPr>
        <w:t>-</w:t>
      </w:r>
      <w:r w:rsidRPr="00DF21CA">
        <w:rPr>
          <w:rFonts w:ascii="Times New Roman" w:hAnsi="Times New Roman"/>
        </w:rPr>
        <w:t>mail</w:t>
      </w:r>
      <w:r w:rsidRPr="00DF21CA">
        <w:rPr>
          <w:rFonts w:ascii="Times New Roman" w:hAnsi="Times New Roman"/>
          <w:lang w:val="ru-RU"/>
        </w:rPr>
        <w:t xml:space="preserve">: </w:t>
      </w:r>
      <w:hyperlink r:id="rId9" w:history="1">
        <w:r w:rsidR="001A6DDF" w:rsidRPr="00DF21CA">
          <w:rPr>
            <w:rStyle w:val="Hyperlink"/>
            <w:rFonts w:ascii="Times New Roman" w:hAnsi="Times New Roman"/>
            <w:color w:val="auto"/>
          </w:rPr>
          <w:t>ssupredic</w:t>
        </w:r>
        <w:r w:rsidR="001A6DDF" w:rsidRPr="00DF21CA">
          <w:rPr>
            <w:rStyle w:val="Hyperlink"/>
            <w:rFonts w:ascii="Times New Roman" w:hAnsi="Times New Roman"/>
            <w:color w:val="auto"/>
            <w:lang w:val="ru-RU"/>
          </w:rPr>
          <w:t>@</w:t>
        </w:r>
        <w:r w:rsidR="001A6DDF" w:rsidRPr="00DF21CA">
          <w:rPr>
            <w:rStyle w:val="Hyperlink"/>
            <w:rFonts w:ascii="Times New Roman" w:hAnsi="Times New Roman"/>
            <w:color w:val="auto"/>
          </w:rPr>
          <w:t>upzr.edu.rs</w:t>
        </w:r>
      </w:hyperlink>
    </w:p>
    <w:p w:rsidR="006427F2" w:rsidRPr="00DF21CA" w:rsidRDefault="009A231F" w:rsidP="006427F2">
      <w:pPr>
        <w:ind w:left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Telefon</w:t>
      </w:r>
      <w:r w:rsidR="00D0178B" w:rsidRPr="00DF21CA">
        <w:rPr>
          <w:rFonts w:ascii="Times New Roman" w:hAnsi="Times New Roman"/>
          <w:lang w:val="sr-Cyrl-CS"/>
        </w:rPr>
        <w:t xml:space="preserve"> / </w:t>
      </w:r>
      <w:r>
        <w:rPr>
          <w:rFonts w:ascii="Times New Roman" w:hAnsi="Times New Roman"/>
          <w:lang w:val="sr-Cyrl-CS"/>
        </w:rPr>
        <w:t>faks</w:t>
      </w:r>
      <w:r w:rsidR="007B4978" w:rsidRPr="00DF21CA">
        <w:rPr>
          <w:rFonts w:ascii="Times New Roman" w:hAnsi="Times New Roman"/>
          <w:lang w:val="sr-Cyrl-CS"/>
        </w:rPr>
        <w:t xml:space="preserve">: </w:t>
      </w:r>
      <w:r w:rsidR="002B6029" w:rsidRPr="00DF21CA">
        <w:rPr>
          <w:rFonts w:ascii="Times New Roman" w:hAnsi="Times New Roman"/>
          <w:lang w:val="sr-Cyrl-CS"/>
        </w:rPr>
        <w:t xml:space="preserve">023/561-567 </w:t>
      </w:r>
      <w:r w:rsidR="00805F23" w:rsidRPr="00DF21CA">
        <w:rPr>
          <w:rFonts w:ascii="Times New Roman" w:hAnsi="Times New Roman"/>
          <w:lang w:val="sr-Cyrl-CS"/>
        </w:rPr>
        <w:t>(</w:t>
      </w:r>
      <w:r>
        <w:rPr>
          <w:rFonts w:ascii="Times New Roman" w:hAnsi="Times New Roman"/>
          <w:lang w:val="sr-Cyrl-CS"/>
        </w:rPr>
        <w:t>centrala</w:t>
      </w:r>
      <w:r w:rsidR="00805F23" w:rsidRPr="00DF21CA">
        <w:rPr>
          <w:rFonts w:ascii="Times New Roman" w:hAnsi="Times New Roman"/>
          <w:lang w:val="sr-Cyrl-CS"/>
        </w:rPr>
        <w:t>)</w:t>
      </w:r>
      <w:r w:rsidR="002B6029" w:rsidRPr="00DF21CA">
        <w:rPr>
          <w:rFonts w:ascii="Times New Roman" w:hAnsi="Times New Roman"/>
          <w:lang w:val="sr-Cyrl-CS"/>
        </w:rPr>
        <w:t xml:space="preserve"> </w:t>
      </w:r>
    </w:p>
    <w:p w:rsidR="002B6029" w:rsidRPr="00DF21CA" w:rsidRDefault="009A231F" w:rsidP="002B6029">
      <w:pPr>
        <w:ind w:firstLine="60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Šifra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delatnosti</w:t>
      </w:r>
      <w:r w:rsidR="002B6029" w:rsidRPr="00DF21CA">
        <w:rPr>
          <w:rFonts w:ascii="Times New Roman" w:hAnsi="Times New Roman"/>
          <w:lang w:val="sr-Cyrl-CS"/>
        </w:rPr>
        <w:t>: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srednje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stručno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obrazovanje</w:t>
      </w:r>
      <w:r w:rsidR="002B6029" w:rsidRPr="00DF21CA">
        <w:rPr>
          <w:rFonts w:ascii="Times New Roman" w:hAnsi="Times New Roman"/>
          <w:lang w:val="sr-Cyrl-CS"/>
        </w:rPr>
        <w:t xml:space="preserve"> - </w:t>
      </w:r>
      <w:r w:rsidR="002B6029" w:rsidRPr="00DF21CA">
        <w:rPr>
          <w:rFonts w:ascii="Times New Roman" w:hAnsi="Times New Roman"/>
          <w:lang w:val="ru-RU"/>
        </w:rPr>
        <w:t>8</w:t>
      </w:r>
      <w:r w:rsidR="002B6029" w:rsidRPr="00DF21CA">
        <w:rPr>
          <w:rFonts w:ascii="Times New Roman" w:hAnsi="Times New Roman"/>
          <w:lang w:val="sr-Cyrl-CS"/>
        </w:rPr>
        <w:t>532</w:t>
      </w:r>
    </w:p>
    <w:p w:rsidR="002B6029" w:rsidRPr="00DF21CA" w:rsidRDefault="009A231F" w:rsidP="002B6029">
      <w:pPr>
        <w:ind w:firstLine="60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Šifra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proširene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delatnosti</w:t>
      </w:r>
      <w:r w:rsidR="002B6029" w:rsidRPr="00DF21CA"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  <w:lang w:val="sr-Cyrl-CS"/>
        </w:rPr>
        <w:t>ostalo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obrazovanje</w:t>
      </w:r>
      <w:r w:rsidR="002B6029" w:rsidRPr="00DF21CA">
        <w:rPr>
          <w:rFonts w:ascii="Times New Roman" w:hAnsi="Times New Roman"/>
          <w:lang w:val="sr-Cyrl-CS"/>
        </w:rPr>
        <w:t xml:space="preserve"> - </w:t>
      </w:r>
      <w:r w:rsidR="002B6029" w:rsidRPr="00DF21CA">
        <w:rPr>
          <w:rFonts w:ascii="Times New Roman" w:hAnsi="Times New Roman"/>
          <w:lang w:val="ru-RU"/>
        </w:rPr>
        <w:t>8</w:t>
      </w:r>
      <w:r w:rsidR="002B6029" w:rsidRPr="00DF21CA">
        <w:rPr>
          <w:rFonts w:ascii="Times New Roman" w:hAnsi="Times New Roman"/>
          <w:lang w:val="sr-Cyrl-CS"/>
        </w:rPr>
        <w:t>559</w:t>
      </w:r>
    </w:p>
    <w:p w:rsidR="002B6029" w:rsidRPr="00DF21CA" w:rsidRDefault="009A231F" w:rsidP="002B6029">
      <w:pPr>
        <w:ind w:firstLine="60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Matični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broj</w:t>
      </w:r>
      <w:r w:rsidR="002B6029" w:rsidRPr="00DF21CA">
        <w:rPr>
          <w:rFonts w:ascii="Times New Roman" w:hAnsi="Times New Roman"/>
          <w:lang w:val="ru-RU"/>
        </w:rPr>
        <w:t xml:space="preserve">: </w:t>
      </w:r>
      <w:r w:rsidR="002B6029" w:rsidRPr="00DF21CA">
        <w:rPr>
          <w:rFonts w:ascii="Times New Roman" w:hAnsi="Times New Roman"/>
          <w:lang w:val="sr-Cyrl-CS"/>
        </w:rPr>
        <w:t>08113670</w:t>
      </w:r>
    </w:p>
    <w:p w:rsidR="002B6029" w:rsidRPr="00DF21CA" w:rsidRDefault="009A231F" w:rsidP="002B6029">
      <w:pPr>
        <w:ind w:firstLine="60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PIB</w:t>
      </w:r>
      <w:r w:rsidR="002B6029" w:rsidRPr="00DF21CA">
        <w:rPr>
          <w:rFonts w:ascii="Times New Roman" w:hAnsi="Times New Roman"/>
          <w:lang w:val="ru-RU"/>
        </w:rPr>
        <w:t xml:space="preserve">: </w:t>
      </w:r>
      <w:r w:rsidR="002B6029" w:rsidRPr="00DF21CA">
        <w:rPr>
          <w:rFonts w:ascii="Times New Roman" w:hAnsi="Times New Roman"/>
          <w:lang w:val="sr-Cyrl-CS"/>
        </w:rPr>
        <w:t>101162294</w:t>
      </w:r>
    </w:p>
    <w:p w:rsidR="00C42034" w:rsidRPr="00DF21CA" w:rsidRDefault="00C42034" w:rsidP="00A4322E">
      <w:pPr>
        <w:ind w:firstLine="600"/>
        <w:rPr>
          <w:rFonts w:ascii="Times New Roman" w:hAnsi="Times New Roman"/>
          <w:sz w:val="16"/>
          <w:szCs w:val="16"/>
          <w:lang w:val="sr-Cyrl-CS"/>
        </w:rPr>
      </w:pPr>
    </w:p>
    <w:p w:rsidR="007E0590" w:rsidRPr="00DF21CA" w:rsidRDefault="007E0590" w:rsidP="00A4322E">
      <w:pPr>
        <w:ind w:firstLine="600"/>
        <w:rPr>
          <w:rFonts w:ascii="Times New Roman" w:hAnsi="Times New Roman"/>
          <w:sz w:val="16"/>
          <w:szCs w:val="16"/>
          <w:lang w:val="sr-Cyrl-CS"/>
        </w:rPr>
      </w:pPr>
    </w:p>
    <w:p w:rsidR="007E0590" w:rsidRPr="00DF21CA" w:rsidRDefault="007E0590" w:rsidP="00A4322E">
      <w:pPr>
        <w:ind w:firstLine="600"/>
        <w:rPr>
          <w:rFonts w:ascii="Times New Roman" w:hAnsi="Times New Roman"/>
          <w:sz w:val="16"/>
          <w:szCs w:val="16"/>
          <w:lang w:val="sr-Cyrl-CS"/>
        </w:rPr>
      </w:pPr>
    </w:p>
    <w:p w:rsidR="00C13C29" w:rsidRPr="00DF21CA" w:rsidRDefault="00C13C29" w:rsidP="00A4322E">
      <w:pPr>
        <w:ind w:firstLine="600"/>
        <w:rPr>
          <w:rFonts w:ascii="Times New Roman" w:hAnsi="Times New Roman"/>
          <w:sz w:val="16"/>
          <w:szCs w:val="16"/>
          <w:lang w:val="sr-Cyrl-CS"/>
        </w:rPr>
      </w:pPr>
    </w:p>
    <w:p w:rsidR="00C13C29" w:rsidRDefault="00C13C29" w:rsidP="00A4322E">
      <w:pPr>
        <w:ind w:firstLine="600"/>
        <w:rPr>
          <w:rFonts w:ascii="Times New Roman" w:hAnsi="Times New Roman"/>
          <w:sz w:val="16"/>
          <w:szCs w:val="16"/>
        </w:rPr>
      </w:pPr>
    </w:p>
    <w:p w:rsidR="005B4F4C" w:rsidRDefault="005B4F4C" w:rsidP="00A4322E">
      <w:pPr>
        <w:ind w:firstLine="600"/>
        <w:rPr>
          <w:rFonts w:ascii="Times New Roman" w:hAnsi="Times New Roman"/>
          <w:sz w:val="16"/>
          <w:szCs w:val="16"/>
        </w:rPr>
      </w:pPr>
    </w:p>
    <w:p w:rsidR="005B4F4C" w:rsidRPr="005B4F4C" w:rsidRDefault="005B4F4C" w:rsidP="00A4322E">
      <w:pPr>
        <w:ind w:firstLine="600"/>
        <w:rPr>
          <w:rFonts w:ascii="Times New Roman" w:hAnsi="Times New Roman"/>
          <w:sz w:val="16"/>
          <w:szCs w:val="16"/>
        </w:rPr>
      </w:pPr>
    </w:p>
    <w:p w:rsidR="00C13C29" w:rsidRPr="00DF21CA" w:rsidRDefault="00C13C29" w:rsidP="00085479">
      <w:pPr>
        <w:rPr>
          <w:rFonts w:ascii="Times New Roman" w:hAnsi="Times New Roman"/>
          <w:sz w:val="16"/>
          <w:szCs w:val="16"/>
          <w:lang w:val="sr-Cyrl-CS"/>
        </w:rPr>
      </w:pPr>
    </w:p>
    <w:p w:rsidR="002B6029" w:rsidRPr="00DF21CA" w:rsidRDefault="008C4770" w:rsidP="002B6029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3" w:name="str_3a"/>
      <w:bookmarkEnd w:id="3"/>
      <w:r w:rsidRPr="00DF21CA">
        <w:rPr>
          <w:rFonts w:ascii="Times New Roman" w:hAnsi="Times New Roman"/>
          <w:b/>
          <w:lang w:val="ru-RU"/>
        </w:rPr>
        <w:lastRenderedPageBreak/>
        <w:t>2.2.</w:t>
      </w:r>
      <w:r w:rsidRPr="00DF21C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ru-RU"/>
        </w:rPr>
        <w:t>Pravni</w:t>
      </w:r>
      <w:r w:rsidR="002B6029" w:rsidRPr="00DF21C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ru-RU"/>
        </w:rPr>
        <w:t>položaj</w:t>
      </w:r>
      <w:r w:rsidR="002B6029" w:rsidRPr="00DF21C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ru-RU"/>
        </w:rPr>
        <w:t>Škole</w:t>
      </w:r>
    </w:p>
    <w:p w:rsidR="002B6029" w:rsidRPr="00DF21CA" w:rsidRDefault="002B6029" w:rsidP="002B6029">
      <w:pPr>
        <w:ind w:left="600"/>
        <w:jc w:val="both"/>
        <w:rPr>
          <w:rFonts w:ascii="Times New Roman" w:hAnsi="Times New Roman"/>
          <w:lang w:val="ru-RU"/>
        </w:rPr>
      </w:pPr>
    </w:p>
    <w:p w:rsidR="002B6029" w:rsidRPr="00DF21CA" w:rsidRDefault="009A231F" w:rsidP="002B6029">
      <w:pPr>
        <w:ind w:firstLine="6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Osnivač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942A1D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Autonomna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p</w:t>
      </w:r>
      <w:r>
        <w:rPr>
          <w:rFonts w:ascii="Times New Roman" w:hAnsi="Times New Roman"/>
          <w:lang w:val="ru-RU"/>
        </w:rPr>
        <w:t>okrajina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Vojvodina</w:t>
      </w:r>
      <w:r w:rsidR="002B6029" w:rsidRPr="00DF21CA">
        <w:rPr>
          <w:rFonts w:ascii="Times New Roman" w:hAnsi="Times New Roman"/>
          <w:lang w:val="ru-RU"/>
        </w:rPr>
        <w:t>.</w:t>
      </w:r>
    </w:p>
    <w:p w:rsidR="001629CF" w:rsidRPr="00DF21CA" w:rsidRDefault="009A231F" w:rsidP="001629CF">
      <w:pPr>
        <w:ind w:firstLine="6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Škola</w:t>
      </w:r>
      <w:r w:rsidR="001629CF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1629CF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upisana</w:t>
      </w:r>
      <w:r w:rsidR="001629CF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1629CF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regist</w:t>
      </w:r>
      <w:r>
        <w:rPr>
          <w:rFonts w:ascii="Times New Roman" w:hAnsi="Times New Roman"/>
          <w:lang w:val="sr-Cyrl-CS"/>
        </w:rPr>
        <w:t>ar</w:t>
      </w:r>
      <w:r w:rsidR="00B17D8D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Privrednog</w:t>
      </w:r>
      <w:r w:rsidR="00B17D8D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suda</w:t>
      </w:r>
      <w:r w:rsidR="00B17D8D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B17D8D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Zrenjaninu</w:t>
      </w:r>
      <w:r w:rsidR="00B17D8D" w:rsidRPr="00DF21CA">
        <w:rPr>
          <w:rFonts w:ascii="Times New Roman" w:hAnsi="Times New Roman"/>
          <w:lang w:val="ru-RU"/>
        </w:rPr>
        <w:t xml:space="preserve"> -</w:t>
      </w:r>
      <w:r w:rsidR="001629CF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registarski</w:t>
      </w:r>
      <w:r w:rsidR="001629CF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uložak</w:t>
      </w:r>
      <w:r w:rsidR="001629CF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broj</w:t>
      </w:r>
      <w:r w:rsidR="001629CF" w:rsidRPr="00DF21CA">
        <w:rPr>
          <w:rFonts w:ascii="Times New Roman" w:hAnsi="Times New Roman"/>
          <w:lang w:val="ru-RU"/>
        </w:rPr>
        <w:t>: 5-70.</w:t>
      </w:r>
    </w:p>
    <w:p w:rsidR="006427F2" w:rsidRPr="00DF21CA" w:rsidRDefault="009A231F" w:rsidP="006427F2">
      <w:pPr>
        <w:ind w:firstLine="6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Škola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pravno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lice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statusom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ustanove</w:t>
      </w:r>
      <w:r w:rsidR="002B602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koja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obavlja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delatnost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srednjeg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obrazovanja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vaspitanja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ima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pravo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pravnom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prometu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zaključuje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ugovore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preduzima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druge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pravne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radnje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pravne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poslove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okviru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svoje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pravne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poslovne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sposobnosti</w:t>
      </w:r>
      <w:r w:rsidR="002B6029" w:rsidRPr="00DF21CA">
        <w:rPr>
          <w:rFonts w:ascii="Times New Roman" w:hAnsi="Times New Roman"/>
          <w:lang w:val="ru-RU"/>
        </w:rPr>
        <w:t>.</w:t>
      </w:r>
    </w:p>
    <w:p w:rsidR="002B6029" w:rsidRPr="00DF21CA" w:rsidRDefault="009A231F" w:rsidP="006427F2">
      <w:pPr>
        <w:ind w:firstLine="6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Škola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vrši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javna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ovlašćenja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koja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joj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poverena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zakonom</w:t>
      </w:r>
      <w:r w:rsidR="002B6029" w:rsidRPr="00DF21CA">
        <w:rPr>
          <w:rFonts w:ascii="Times New Roman" w:hAnsi="Times New Roman"/>
          <w:lang w:val="ru-RU"/>
        </w:rPr>
        <w:t>.</w:t>
      </w:r>
    </w:p>
    <w:p w:rsidR="00FB43B0" w:rsidRPr="00DF21CA" w:rsidRDefault="00FB43B0" w:rsidP="00A4322E">
      <w:pPr>
        <w:jc w:val="center"/>
        <w:rPr>
          <w:rFonts w:ascii="Times New Roman" w:hAnsi="Times New Roman"/>
          <w:b/>
          <w:bCs/>
        </w:rPr>
      </w:pPr>
    </w:p>
    <w:p w:rsidR="00B10285" w:rsidRPr="00DF21CA" w:rsidRDefault="00B10285" w:rsidP="00A4322E">
      <w:pPr>
        <w:jc w:val="center"/>
        <w:rPr>
          <w:rFonts w:ascii="Times New Roman" w:hAnsi="Times New Roman"/>
          <w:b/>
          <w:bCs/>
        </w:rPr>
      </w:pPr>
    </w:p>
    <w:p w:rsidR="002B6029" w:rsidRPr="00DF21CA" w:rsidRDefault="008C4770" w:rsidP="00234F1D">
      <w:pPr>
        <w:jc w:val="center"/>
        <w:rPr>
          <w:rFonts w:ascii="Times New Roman" w:hAnsi="Times New Roman"/>
          <w:b/>
          <w:bCs/>
          <w:lang w:val="sr-Cyrl-CS"/>
        </w:rPr>
      </w:pPr>
      <w:bookmarkStart w:id="4" w:name="str_3b"/>
      <w:bookmarkEnd w:id="4"/>
      <w:r w:rsidRPr="00DF21CA">
        <w:rPr>
          <w:rFonts w:ascii="Times New Roman" w:hAnsi="Times New Roman"/>
          <w:b/>
          <w:bCs/>
          <w:lang w:val="sr-Cyrl-CS"/>
        </w:rPr>
        <w:t xml:space="preserve">3. </w:t>
      </w:r>
      <w:r w:rsidR="009A231F">
        <w:rPr>
          <w:rFonts w:ascii="Times New Roman" w:hAnsi="Times New Roman"/>
          <w:b/>
          <w:bCs/>
          <w:lang w:val="sr-Cyrl-CS"/>
        </w:rPr>
        <w:t>DELATNOST</w:t>
      </w:r>
      <w:r w:rsidRPr="00DF21CA">
        <w:rPr>
          <w:rFonts w:ascii="Times New Roman" w:hAnsi="Times New Roman"/>
          <w:b/>
          <w:bCs/>
          <w:lang w:val="sr-Cyrl-CS"/>
        </w:rPr>
        <w:t xml:space="preserve"> </w:t>
      </w:r>
      <w:r w:rsidR="009A231F">
        <w:rPr>
          <w:rFonts w:ascii="Times New Roman" w:hAnsi="Times New Roman"/>
          <w:b/>
          <w:bCs/>
          <w:lang w:val="sr-Cyrl-CS"/>
        </w:rPr>
        <w:t>ŠKOLE</w:t>
      </w:r>
    </w:p>
    <w:p w:rsidR="00B10285" w:rsidRPr="00DF21CA" w:rsidRDefault="00B10285" w:rsidP="00234F1D">
      <w:pPr>
        <w:jc w:val="center"/>
        <w:rPr>
          <w:rFonts w:ascii="Times New Roman" w:hAnsi="Times New Roman"/>
          <w:b/>
        </w:rPr>
      </w:pPr>
    </w:p>
    <w:p w:rsidR="008C4770" w:rsidRPr="00DF21CA" w:rsidRDefault="00234F1D" w:rsidP="00234F1D">
      <w:pPr>
        <w:jc w:val="center"/>
        <w:rPr>
          <w:rFonts w:ascii="Times New Roman" w:hAnsi="Times New Roman"/>
          <w:b/>
          <w:sz w:val="26"/>
          <w:szCs w:val="26"/>
        </w:rPr>
      </w:pPr>
      <w:r w:rsidRPr="00DF21CA">
        <w:rPr>
          <w:rFonts w:ascii="Times New Roman" w:hAnsi="Times New Roman"/>
          <w:b/>
          <w:lang w:val="sr-Cyrl-CS"/>
        </w:rPr>
        <w:t>3.1.</w:t>
      </w:r>
      <w:r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Osnovna</w:t>
      </w:r>
      <w:r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delatnost</w:t>
      </w:r>
      <w:r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</w:p>
    <w:p w:rsidR="00234F1D" w:rsidRPr="00DF21CA" w:rsidRDefault="00234F1D" w:rsidP="00234F1D">
      <w:pPr>
        <w:jc w:val="center"/>
        <w:rPr>
          <w:rFonts w:ascii="Times New Roman" w:hAnsi="Times New Roman"/>
          <w:b/>
          <w:sz w:val="26"/>
          <w:szCs w:val="26"/>
        </w:rPr>
      </w:pPr>
    </w:p>
    <w:p w:rsidR="00B10285" w:rsidRPr="00DF21CA" w:rsidRDefault="00B10285" w:rsidP="00234F1D">
      <w:pPr>
        <w:jc w:val="center"/>
        <w:rPr>
          <w:rFonts w:ascii="Times New Roman" w:hAnsi="Times New Roman"/>
          <w:b/>
          <w:sz w:val="26"/>
          <w:szCs w:val="26"/>
        </w:rPr>
      </w:pPr>
    </w:p>
    <w:p w:rsidR="002B6029" w:rsidRPr="00DF21CA" w:rsidRDefault="009A231F" w:rsidP="002B6029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Osnovna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delatnost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obrazovno</w:t>
      </w:r>
      <w:r w:rsidR="002B6029" w:rsidRPr="00DF21CA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vaspitna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delatnost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okviru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srednjeg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stručnog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obrazovanja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koju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Š</w:t>
      </w:r>
      <w:r>
        <w:rPr>
          <w:rFonts w:ascii="Times New Roman" w:hAnsi="Times New Roman"/>
          <w:lang w:val="ru-RU"/>
        </w:rPr>
        <w:t>kola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obavlja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samostalno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ili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saradnji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drugim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organizacijama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ustanovama</w:t>
      </w:r>
      <w:r w:rsidR="002B6029" w:rsidRPr="00DF21CA">
        <w:rPr>
          <w:rFonts w:ascii="Times New Roman" w:hAnsi="Times New Roman"/>
          <w:lang w:val="ru-RU"/>
        </w:rPr>
        <w:t>.</w:t>
      </w:r>
    </w:p>
    <w:p w:rsidR="002B6029" w:rsidRPr="00DF21CA" w:rsidRDefault="009A231F" w:rsidP="002B6029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Osnovna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delatnost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Š</w:t>
      </w:r>
      <w:r>
        <w:rPr>
          <w:rFonts w:ascii="Times New Roman" w:hAnsi="Times New Roman"/>
          <w:lang w:val="ru-RU"/>
        </w:rPr>
        <w:t>kole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sastoji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obrazovanju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vaspitanju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učenika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odraslih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lica</w:t>
      </w:r>
      <w:r w:rsidR="002B602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prekvalifikaciji</w:t>
      </w:r>
      <w:r w:rsidR="002B602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dokvalifikaciji</w:t>
      </w:r>
      <w:r w:rsidR="002B6029" w:rsidRPr="00DF21CA">
        <w:rPr>
          <w:rFonts w:ascii="Times New Roman" w:hAnsi="Times New Roman"/>
          <w:lang w:val="ru-RU"/>
        </w:rPr>
        <w:t>,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može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ostvaruje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program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stručnog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osposobljavanja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ru-RU"/>
        </w:rPr>
        <w:t>specijalizacij</w:t>
      </w:r>
      <w:r>
        <w:rPr>
          <w:rFonts w:ascii="Times New Roman" w:hAnsi="Times New Roman"/>
          <w:lang w:val="sr-Cyrl-CS"/>
        </w:rPr>
        <w:t>e</w:t>
      </w:r>
      <w:r w:rsidR="002B602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majstorsk</w:t>
      </w:r>
      <w:r>
        <w:rPr>
          <w:rFonts w:ascii="Times New Roman" w:hAnsi="Times New Roman"/>
          <w:lang w:val="sr-Cyrl-CS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drugi</w:t>
      </w:r>
      <w:r>
        <w:rPr>
          <w:rFonts w:ascii="Times New Roman" w:hAnsi="Times New Roman"/>
          <w:lang w:val="sr-Cyrl-CS"/>
        </w:rPr>
        <w:t>h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obli</w:t>
      </w:r>
      <w:r>
        <w:rPr>
          <w:rFonts w:ascii="Times New Roman" w:hAnsi="Times New Roman"/>
          <w:lang w:val="sr-Cyrl-CS"/>
        </w:rPr>
        <w:t>ka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obrazovanja</w:t>
      </w:r>
      <w:r w:rsidR="002B602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skladu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Zakonom</w:t>
      </w:r>
      <w:r w:rsidR="002B6029" w:rsidRPr="00DF21CA">
        <w:rPr>
          <w:rFonts w:ascii="Times New Roman" w:hAnsi="Times New Roman"/>
          <w:lang w:val="ru-RU"/>
        </w:rPr>
        <w:t xml:space="preserve">. </w:t>
      </w:r>
    </w:p>
    <w:p w:rsidR="002B6029" w:rsidRPr="00DF21CA" w:rsidRDefault="009A231F" w:rsidP="00805F2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Š</w:t>
      </w:r>
      <w:r>
        <w:rPr>
          <w:rFonts w:ascii="Times New Roman" w:hAnsi="Times New Roman"/>
          <w:lang w:val="ru-RU"/>
        </w:rPr>
        <w:t>koli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stiče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trogodišnje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četvorogodišnje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srednje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stručno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obrazovanje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područjima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rada</w:t>
      </w:r>
      <w:r w:rsidR="002B6029" w:rsidRPr="00DF21CA">
        <w:rPr>
          <w:rFonts w:ascii="Times New Roman" w:hAnsi="Times New Roman"/>
          <w:lang w:val="ru-RU"/>
        </w:rPr>
        <w:t xml:space="preserve">: </w:t>
      </w:r>
    </w:p>
    <w:p w:rsidR="00B10285" w:rsidRPr="00DF21CA" w:rsidRDefault="00B10285" w:rsidP="00805F23">
      <w:pPr>
        <w:ind w:firstLine="720"/>
        <w:jc w:val="both"/>
        <w:rPr>
          <w:rFonts w:ascii="Times New Roman" w:hAnsi="Times New Roman"/>
        </w:rPr>
      </w:pPr>
    </w:p>
    <w:p w:rsidR="002B6029" w:rsidRPr="00DF21CA" w:rsidRDefault="009A231F" w:rsidP="0073019A">
      <w:pPr>
        <w:numPr>
          <w:ilvl w:val="0"/>
          <w:numId w:val="1"/>
        </w:num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Hemija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nemetali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grafičarstvo</w:t>
      </w:r>
    </w:p>
    <w:p w:rsidR="002B6029" w:rsidRPr="00DF21CA" w:rsidRDefault="009A231F" w:rsidP="0073019A">
      <w:pPr>
        <w:numPr>
          <w:ilvl w:val="0"/>
          <w:numId w:val="1"/>
        </w:num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Proizvodnja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prerada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hrane</w:t>
      </w:r>
    </w:p>
    <w:p w:rsidR="008D4B48" w:rsidRPr="00DF21CA" w:rsidRDefault="009A231F" w:rsidP="0073019A">
      <w:pPr>
        <w:numPr>
          <w:ilvl w:val="0"/>
          <w:numId w:val="1"/>
        </w:numPr>
        <w:rPr>
          <w:lang w:val="sr-Cyrl-CS"/>
        </w:rPr>
      </w:pPr>
      <w:r>
        <w:rPr>
          <w:rFonts w:ascii="Times New Roman" w:hAnsi="Times New Roman"/>
          <w:lang w:val="sr-Cyrl-CS"/>
        </w:rPr>
        <w:t>Tekstilstvo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kožarstvo</w:t>
      </w:r>
    </w:p>
    <w:p w:rsidR="00C9324F" w:rsidRPr="00DF21CA" w:rsidRDefault="00C9324F" w:rsidP="00C9324F">
      <w:pPr>
        <w:ind w:left="720"/>
        <w:rPr>
          <w:lang w:val="sr-Cyrl-CS"/>
        </w:rPr>
      </w:pPr>
    </w:p>
    <w:p w:rsidR="00E0281F" w:rsidRPr="00DF21CA" w:rsidRDefault="009A231F" w:rsidP="0008547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Rešenja</w:t>
      </w:r>
      <w:r w:rsidR="008D4B4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8D4B4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verifikaciji</w:t>
      </w:r>
      <w:r w:rsidR="008D4B4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obrazovnih</w:t>
      </w:r>
      <w:r w:rsidR="008D4B4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profila</w:t>
      </w:r>
      <w:r w:rsidR="008D4B4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D4B4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izdvojenog</w:t>
      </w:r>
      <w:r w:rsidR="008D4B4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odeljenja</w:t>
      </w:r>
      <w:r w:rsidR="008D4B48" w:rsidRPr="00DF21CA">
        <w:rPr>
          <w:rFonts w:ascii="Times New Roman" w:hAnsi="Times New Roman"/>
          <w:lang w:val="sr-Cyrl-CS"/>
        </w:rPr>
        <w:t>:</w:t>
      </w:r>
    </w:p>
    <w:p w:rsidR="00C9324F" w:rsidRPr="00DF21CA" w:rsidRDefault="00C9324F" w:rsidP="00085479">
      <w:pPr>
        <w:ind w:left="720"/>
        <w:rPr>
          <w:rFonts w:ascii="Times New Roman" w:hAnsi="Times New Roman"/>
          <w:sz w:val="16"/>
          <w:szCs w:val="16"/>
        </w:rPr>
      </w:pPr>
    </w:p>
    <w:p w:rsidR="00085479" w:rsidRPr="00DF21CA" w:rsidRDefault="00085479" w:rsidP="00085479">
      <w:pPr>
        <w:ind w:left="720"/>
        <w:rPr>
          <w:rFonts w:ascii="Times New Roman" w:hAnsi="Times New Roman"/>
          <w:sz w:val="8"/>
          <w:szCs w:val="8"/>
          <w:lang w:val="sr-Cyrl-CS"/>
        </w:rPr>
      </w:pPr>
    </w:p>
    <w:tbl>
      <w:tblPr>
        <w:tblW w:w="10545" w:type="dxa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2565"/>
        <w:gridCol w:w="1261"/>
        <w:gridCol w:w="2159"/>
      </w:tblGrid>
      <w:tr w:rsidR="00CC3BEC" w:rsidRPr="00DF21CA">
        <w:tc>
          <w:tcPr>
            <w:tcW w:w="4560" w:type="dxa"/>
          </w:tcPr>
          <w:p w:rsidR="00CC3BEC" w:rsidRPr="00DF21CA" w:rsidRDefault="009A231F" w:rsidP="00E028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Rešenje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Ministarstva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prosvete</w:t>
            </w:r>
          </w:p>
        </w:tc>
        <w:tc>
          <w:tcPr>
            <w:tcW w:w="2565" w:type="dxa"/>
          </w:tcPr>
          <w:p w:rsidR="00CC3BEC" w:rsidRPr="00DF21CA" w:rsidRDefault="00CC3BEC" w:rsidP="00E0281F">
            <w:pPr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>022-05-92/94-</w:t>
            </w:r>
            <w:r w:rsidRPr="00DF21CA">
              <w:rPr>
                <w:rFonts w:ascii="Times New Roman" w:hAnsi="Times New Roman"/>
                <w:sz w:val="22"/>
                <w:szCs w:val="22"/>
              </w:rPr>
              <w:t>0</w:t>
            </w: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261" w:type="dxa"/>
          </w:tcPr>
          <w:p w:rsidR="00CC3BEC" w:rsidRPr="00DF21CA" w:rsidRDefault="00CC3BEC" w:rsidP="00E0281F">
            <w:pPr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>02.02.1994.</w:t>
            </w:r>
          </w:p>
        </w:tc>
        <w:tc>
          <w:tcPr>
            <w:tcW w:w="2159" w:type="dxa"/>
          </w:tcPr>
          <w:p w:rsidR="00E0281F" w:rsidRPr="00DF21CA" w:rsidRDefault="009A231F" w:rsidP="00E0281F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verifikacija</w:t>
            </w:r>
            <w:r w:rsidR="00CC3BEC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obrazovnih</w:t>
            </w:r>
            <w:r w:rsidR="00CC3BEC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profila</w:t>
            </w:r>
          </w:p>
        </w:tc>
      </w:tr>
      <w:tr w:rsidR="00CC3BEC" w:rsidRPr="00DF21CA">
        <w:tc>
          <w:tcPr>
            <w:tcW w:w="4560" w:type="dxa"/>
          </w:tcPr>
          <w:p w:rsidR="00CC3BEC" w:rsidRPr="00DF21CA" w:rsidRDefault="009A231F" w:rsidP="00E028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Rešenje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Ministarstva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prosvete</w:t>
            </w:r>
          </w:p>
        </w:tc>
        <w:tc>
          <w:tcPr>
            <w:tcW w:w="2565" w:type="dxa"/>
          </w:tcPr>
          <w:p w:rsidR="00CC3BEC" w:rsidRPr="00DF21CA" w:rsidRDefault="00CC3BEC" w:rsidP="00E0281F">
            <w:pPr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>022-05-00092/94-03</w:t>
            </w:r>
          </w:p>
        </w:tc>
        <w:tc>
          <w:tcPr>
            <w:tcW w:w="1261" w:type="dxa"/>
          </w:tcPr>
          <w:p w:rsidR="00CC3BEC" w:rsidRPr="00DF21CA" w:rsidRDefault="00CC3BEC" w:rsidP="00E0281F">
            <w:pPr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>15.06.1998.</w:t>
            </w:r>
          </w:p>
        </w:tc>
        <w:tc>
          <w:tcPr>
            <w:tcW w:w="2159" w:type="dxa"/>
          </w:tcPr>
          <w:p w:rsidR="00E0281F" w:rsidRPr="00DF21CA" w:rsidRDefault="009A231F" w:rsidP="00E0281F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verifikacija</w:t>
            </w:r>
            <w:r w:rsidR="00CC3BEC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obrazovnih</w:t>
            </w:r>
            <w:r w:rsidR="00CC3BEC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profila</w:t>
            </w:r>
          </w:p>
        </w:tc>
      </w:tr>
      <w:tr w:rsidR="00CC3BEC" w:rsidRPr="00DF21CA">
        <w:tc>
          <w:tcPr>
            <w:tcW w:w="4560" w:type="dxa"/>
          </w:tcPr>
          <w:p w:rsidR="00CC3BEC" w:rsidRPr="00DF21CA" w:rsidRDefault="009A231F" w:rsidP="00E0281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Rešenje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Ministarstva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prosvete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i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sporta</w:t>
            </w:r>
          </w:p>
        </w:tc>
        <w:tc>
          <w:tcPr>
            <w:tcW w:w="2565" w:type="dxa"/>
          </w:tcPr>
          <w:p w:rsidR="00CC3BEC" w:rsidRPr="00DF21CA" w:rsidRDefault="00CC3BEC" w:rsidP="00E0281F">
            <w:pPr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>022-05-92/94-03</w:t>
            </w:r>
          </w:p>
        </w:tc>
        <w:tc>
          <w:tcPr>
            <w:tcW w:w="1261" w:type="dxa"/>
          </w:tcPr>
          <w:p w:rsidR="00CC3BEC" w:rsidRPr="00DF21CA" w:rsidRDefault="00CC3BEC" w:rsidP="00E0281F">
            <w:pPr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>23.03.2001.</w:t>
            </w:r>
          </w:p>
        </w:tc>
        <w:tc>
          <w:tcPr>
            <w:tcW w:w="2159" w:type="dxa"/>
          </w:tcPr>
          <w:p w:rsidR="00E0281F" w:rsidRPr="00DF21CA" w:rsidRDefault="009A231F" w:rsidP="00E0281F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verifikacija</w:t>
            </w:r>
            <w:r w:rsidR="00CC3BEC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obrazovnih</w:t>
            </w:r>
            <w:r w:rsidR="00CC3BEC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profila</w:t>
            </w:r>
          </w:p>
        </w:tc>
      </w:tr>
      <w:tr w:rsidR="00CC3BEC" w:rsidRPr="00DF21CA">
        <w:tc>
          <w:tcPr>
            <w:tcW w:w="4560" w:type="dxa"/>
          </w:tcPr>
          <w:p w:rsidR="00CC3BEC" w:rsidRPr="00DF21CA" w:rsidRDefault="009A231F" w:rsidP="00E0281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Rešenje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Ministarstva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prosvete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i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sporta</w:t>
            </w:r>
          </w:p>
        </w:tc>
        <w:tc>
          <w:tcPr>
            <w:tcW w:w="2565" w:type="dxa"/>
          </w:tcPr>
          <w:p w:rsidR="00CC3BEC" w:rsidRPr="00DF21CA" w:rsidRDefault="00CC3BEC" w:rsidP="00E0281F">
            <w:pPr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>022-05-92/94-03</w:t>
            </w:r>
          </w:p>
        </w:tc>
        <w:tc>
          <w:tcPr>
            <w:tcW w:w="1261" w:type="dxa"/>
          </w:tcPr>
          <w:p w:rsidR="00CC3BEC" w:rsidRPr="00DF21CA" w:rsidRDefault="00CC3BEC" w:rsidP="00E0281F">
            <w:pPr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>24.09.2001.</w:t>
            </w:r>
          </w:p>
        </w:tc>
        <w:tc>
          <w:tcPr>
            <w:tcW w:w="2159" w:type="dxa"/>
          </w:tcPr>
          <w:p w:rsidR="00E0281F" w:rsidRPr="00DF21CA" w:rsidRDefault="009A231F" w:rsidP="00E0281F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verifikacija</w:t>
            </w:r>
            <w:r w:rsidR="00CC3BEC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obrazovnih</w:t>
            </w:r>
            <w:r w:rsidR="00CC3BEC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profila</w:t>
            </w:r>
          </w:p>
        </w:tc>
      </w:tr>
      <w:tr w:rsidR="00CC3BEC" w:rsidRPr="00DF21CA">
        <w:tc>
          <w:tcPr>
            <w:tcW w:w="4560" w:type="dxa"/>
          </w:tcPr>
          <w:p w:rsidR="00CC3BEC" w:rsidRPr="00DF21CA" w:rsidRDefault="009A231F" w:rsidP="00E0281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Rešenje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Pokrajinskog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sekretarijata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za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obrazovanje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i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kulturu</w:t>
            </w:r>
          </w:p>
        </w:tc>
        <w:tc>
          <w:tcPr>
            <w:tcW w:w="2565" w:type="dxa"/>
          </w:tcPr>
          <w:p w:rsidR="00CC3BEC" w:rsidRPr="00DF21CA" w:rsidRDefault="00CC3BEC" w:rsidP="00E0281F">
            <w:pPr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>106-022-00315/2003-02</w:t>
            </w:r>
          </w:p>
        </w:tc>
        <w:tc>
          <w:tcPr>
            <w:tcW w:w="1261" w:type="dxa"/>
          </w:tcPr>
          <w:p w:rsidR="00CC3BEC" w:rsidRPr="00DF21CA" w:rsidRDefault="00CC3BEC" w:rsidP="00E0281F">
            <w:pPr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>26.01.2004.</w:t>
            </w:r>
          </w:p>
        </w:tc>
        <w:tc>
          <w:tcPr>
            <w:tcW w:w="2159" w:type="dxa"/>
          </w:tcPr>
          <w:p w:rsidR="00E0281F" w:rsidRPr="00DF21CA" w:rsidRDefault="009A231F" w:rsidP="00E0281F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verifikacija</w:t>
            </w:r>
            <w:r w:rsidR="00CC3BEC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obrazovnih</w:t>
            </w:r>
            <w:r w:rsidR="00CC3BEC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profila</w:t>
            </w:r>
          </w:p>
        </w:tc>
      </w:tr>
      <w:tr w:rsidR="00CC3BEC" w:rsidRPr="00DF21CA">
        <w:tc>
          <w:tcPr>
            <w:tcW w:w="4560" w:type="dxa"/>
          </w:tcPr>
          <w:p w:rsidR="00CC3BEC" w:rsidRPr="00DF21CA" w:rsidRDefault="009A231F" w:rsidP="00E0281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Rešenje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Pokrajinskog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sekretarijata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za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obrazovanje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i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kulturu</w:t>
            </w:r>
          </w:p>
        </w:tc>
        <w:tc>
          <w:tcPr>
            <w:tcW w:w="2565" w:type="dxa"/>
          </w:tcPr>
          <w:p w:rsidR="00CC3BEC" w:rsidRPr="00DF21CA" w:rsidRDefault="00CC3BEC" w:rsidP="00E0281F">
            <w:pPr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>106-022-00219/2005-01</w:t>
            </w:r>
          </w:p>
        </w:tc>
        <w:tc>
          <w:tcPr>
            <w:tcW w:w="1261" w:type="dxa"/>
          </w:tcPr>
          <w:p w:rsidR="00CC3BEC" w:rsidRPr="00DF21CA" w:rsidRDefault="00CC3BEC" w:rsidP="00E0281F">
            <w:pPr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>06.04.2006.</w:t>
            </w:r>
          </w:p>
        </w:tc>
        <w:tc>
          <w:tcPr>
            <w:tcW w:w="2159" w:type="dxa"/>
          </w:tcPr>
          <w:p w:rsidR="00E0281F" w:rsidRPr="00DF21CA" w:rsidRDefault="009A231F" w:rsidP="00E0281F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verifikacija</w:t>
            </w:r>
            <w:r w:rsidR="00CC3BEC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obrazovnih</w:t>
            </w:r>
            <w:r w:rsidR="00CC3BEC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profila</w:t>
            </w:r>
          </w:p>
        </w:tc>
      </w:tr>
      <w:tr w:rsidR="00CC3BEC" w:rsidRPr="00DF21CA">
        <w:tc>
          <w:tcPr>
            <w:tcW w:w="4560" w:type="dxa"/>
          </w:tcPr>
          <w:p w:rsidR="00CC3BEC" w:rsidRPr="00DF21CA" w:rsidRDefault="009A231F" w:rsidP="00E0281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Rešenje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Pokrajinskog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sekretarijata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za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obrazovanje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i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kulturu</w:t>
            </w:r>
          </w:p>
        </w:tc>
        <w:tc>
          <w:tcPr>
            <w:tcW w:w="2565" w:type="dxa"/>
          </w:tcPr>
          <w:p w:rsidR="00CC3BEC" w:rsidRPr="00DF21CA" w:rsidRDefault="00CC3BEC" w:rsidP="00E0281F">
            <w:pPr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>106-022-00088/2006-01</w:t>
            </w:r>
          </w:p>
        </w:tc>
        <w:tc>
          <w:tcPr>
            <w:tcW w:w="1261" w:type="dxa"/>
          </w:tcPr>
          <w:p w:rsidR="00CC3BEC" w:rsidRPr="00DF21CA" w:rsidRDefault="00CC3BEC" w:rsidP="00E0281F">
            <w:pPr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>06.06.2006.</w:t>
            </w:r>
          </w:p>
        </w:tc>
        <w:tc>
          <w:tcPr>
            <w:tcW w:w="2159" w:type="dxa"/>
          </w:tcPr>
          <w:p w:rsidR="00E0281F" w:rsidRPr="00DF21CA" w:rsidRDefault="009A231F" w:rsidP="00E0281F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verifikacija</w:t>
            </w:r>
            <w:r w:rsidR="00CC3BEC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obrazovnih</w:t>
            </w:r>
            <w:r w:rsidR="00CC3BEC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profila</w:t>
            </w:r>
          </w:p>
        </w:tc>
      </w:tr>
      <w:tr w:rsidR="00CC3BEC" w:rsidRPr="00DF21CA">
        <w:tc>
          <w:tcPr>
            <w:tcW w:w="4560" w:type="dxa"/>
          </w:tcPr>
          <w:p w:rsidR="00CC3BEC" w:rsidRPr="00DF21CA" w:rsidRDefault="009A231F" w:rsidP="00E0281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Rešenje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Pokrajinskog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sekretarijata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za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obrazovanje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i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kulturu</w:t>
            </w:r>
          </w:p>
        </w:tc>
        <w:tc>
          <w:tcPr>
            <w:tcW w:w="2565" w:type="dxa"/>
          </w:tcPr>
          <w:p w:rsidR="00CC3BEC" w:rsidRPr="00DF21CA" w:rsidRDefault="00CC3BEC" w:rsidP="00E0281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106-022-00096/2009-01 </w:t>
            </w:r>
          </w:p>
        </w:tc>
        <w:tc>
          <w:tcPr>
            <w:tcW w:w="1261" w:type="dxa"/>
          </w:tcPr>
          <w:p w:rsidR="00CC3BEC" w:rsidRPr="00DF21CA" w:rsidRDefault="00CC3BEC" w:rsidP="00E0281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>02.11.2009.</w:t>
            </w:r>
          </w:p>
        </w:tc>
        <w:tc>
          <w:tcPr>
            <w:tcW w:w="2159" w:type="dxa"/>
          </w:tcPr>
          <w:p w:rsidR="00E0281F" w:rsidRPr="00DF21CA" w:rsidRDefault="009A231F" w:rsidP="00E0281F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verifikacija</w:t>
            </w:r>
            <w:r w:rsidR="00CC3BEC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obrazovnog</w:t>
            </w:r>
            <w:r w:rsidR="00CC3BEC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profila</w:t>
            </w:r>
          </w:p>
        </w:tc>
      </w:tr>
      <w:tr w:rsidR="00CC3BEC" w:rsidRPr="00DF21CA">
        <w:tc>
          <w:tcPr>
            <w:tcW w:w="4560" w:type="dxa"/>
          </w:tcPr>
          <w:p w:rsidR="00CC3BEC" w:rsidRPr="00DF21CA" w:rsidRDefault="009A231F" w:rsidP="00E0281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Rešenje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Pokrajinskog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sekretarijata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za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obrazovanje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i</w:t>
            </w:r>
            <w:r w:rsidR="00CC3BE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kulturu</w:t>
            </w:r>
          </w:p>
        </w:tc>
        <w:tc>
          <w:tcPr>
            <w:tcW w:w="2565" w:type="dxa"/>
          </w:tcPr>
          <w:p w:rsidR="00CC3BEC" w:rsidRPr="00DF21CA" w:rsidRDefault="00CC3BEC" w:rsidP="00E0281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106-022-00335/2010-01 </w:t>
            </w:r>
          </w:p>
        </w:tc>
        <w:tc>
          <w:tcPr>
            <w:tcW w:w="1261" w:type="dxa"/>
          </w:tcPr>
          <w:p w:rsidR="00CC3BEC" w:rsidRPr="00DF21CA" w:rsidRDefault="00CC3BEC" w:rsidP="00E0281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>17.08.2010.</w:t>
            </w:r>
          </w:p>
        </w:tc>
        <w:tc>
          <w:tcPr>
            <w:tcW w:w="2159" w:type="dxa"/>
          </w:tcPr>
          <w:p w:rsidR="00E0281F" w:rsidRPr="00DF21CA" w:rsidRDefault="009A231F" w:rsidP="00E0281F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verifikacija</w:t>
            </w:r>
            <w:r w:rsidR="00CC3BEC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izdvojenog</w:t>
            </w:r>
            <w:r w:rsidR="00CC3BEC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odeljenja</w:t>
            </w:r>
          </w:p>
        </w:tc>
      </w:tr>
      <w:tr w:rsidR="00E0281F" w:rsidRPr="00DF21CA">
        <w:tc>
          <w:tcPr>
            <w:tcW w:w="4560" w:type="dxa"/>
          </w:tcPr>
          <w:p w:rsidR="00E0281F" w:rsidRPr="00DF21CA" w:rsidRDefault="009A231F" w:rsidP="00E0281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Rešenje</w:t>
            </w:r>
            <w:r w:rsidR="00E0281F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Pokrajinskog</w:t>
            </w:r>
            <w:r w:rsidR="00E0281F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sekretarijata</w:t>
            </w:r>
            <w:r w:rsidR="00E0281F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za</w:t>
            </w:r>
            <w:r w:rsidR="00E0281F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obrazovanje</w:t>
            </w:r>
            <w:r w:rsidR="00510D6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upravu</w:t>
            </w:r>
            <w:r w:rsidR="00510D6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i</w:t>
            </w:r>
            <w:r w:rsidR="00510D6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nacionalne</w:t>
            </w:r>
            <w:r w:rsidR="00510D6C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zajednice</w:t>
            </w:r>
          </w:p>
        </w:tc>
        <w:tc>
          <w:tcPr>
            <w:tcW w:w="2565" w:type="dxa"/>
          </w:tcPr>
          <w:p w:rsidR="00E0281F" w:rsidRPr="00DF21CA" w:rsidRDefault="00E0281F" w:rsidP="00E0281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128-022-251/2013-01 </w:t>
            </w:r>
          </w:p>
        </w:tc>
        <w:tc>
          <w:tcPr>
            <w:tcW w:w="1261" w:type="dxa"/>
          </w:tcPr>
          <w:p w:rsidR="00E0281F" w:rsidRPr="00DF21CA" w:rsidRDefault="00E0281F" w:rsidP="00E0281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>22.04.2013.</w:t>
            </w:r>
          </w:p>
        </w:tc>
        <w:tc>
          <w:tcPr>
            <w:tcW w:w="2159" w:type="dxa"/>
          </w:tcPr>
          <w:p w:rsidR="00E0281F" w:rsidRPr="00DF21CA" w:rsidRDefault="009A231F" w:rsidP="00E0281F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verifikacija</w:t>
            </w:r>
            <w:r w:rsidR="00E0281F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obrazovnih</w:t>
            </w:r>
            <w:r w:rsidR="00E0281F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profila</w:t>
            </w:r>
          </w:p>
        </w:tc>
      </w:tr>
      <w:tr w:rsidR="00085479" w:rsidRPr="00DF21CA">
        <w:tc>
          <w:tcPr>
            <w:tcW w:w="4560" w:type="dxa"/>
          </w:tcPr>
          <w:p w:rsidR="00085479" w:rsidRPr="00DF21CA" w:rsidRDefault="009A231F" w:rsidP="002702A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Rešenje</w:t>
            </w:r>
            <w:r w:rsidR="00085479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Pokrajinskog</w:t>
            </w:r>
            <w:r w:rsidR="00085479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sekretarijata</w:t>
            </w:r>
            <w:r w:rsidR="00085479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za</w:t>
            </w:r>
            <w:r w:rsidR="00085479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obrazovanje</w:t>
            </w:r>
            <w:r w:rsidR="00085479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propise</w:t>
            </w:r>
            <w:r w:rsidR="00085479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upravu</w:t>
            </w:r>
            <w:r w:rsidR="00085479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i</w:t>
            </w:r>
            <w:r w:rsidR="00085479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nacionalne</w:t>
            </w:r>
            <w:r w:rsidR="00085479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manjine</w:t>
            </w:r>
            <w:r w:rsidR="00085479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nacionalne</w:t>
            </w:r>
            <w:r w:rsidR="00085479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zajednice</w:t>
            </w:r>
          </w:p>
        </w:tc>
        <w:tc>
          <w:tcPr>
            <w:tcW w:w="2565" w:type="dxa"/>
          </w:tcPr>
          <w:p w:rsidR="00085479" w:rsidRPr="00DF21CA" w:rsidRDefault="00085479" w:rsidP="002702A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128-022-95/2015-01 </w:t>
            </w:r>
          </w:p>
        </w:tc>
        <w:tc>
          <w:tcPr>
            <w:tcW w:w="1261" w:type="dxa"/>
          </w:tcPr>
          <w:p w:rsidR="00085479" w:rsidRPr="00DF21CA" w:rsidRDefault="00085479" w:rsidP="002702A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>26.03.2015.</w:t>
            </w:r>
          </w:p>
        </w:tc>
        <w:tc>
          <w:tcPr>
            <w:tcW w:w="2159" w:type="dxa"/>
          </w:tcPr>
          <w:p w:rsidR="00085479" w:rsidRPr="00DF21CA" w:rsidRDefault="009A231F" w:rsidP="002702A7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verifikacija</w:t>
            </w:r>
            <w:r w:rsidR="00085479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obrazovn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og</w:t>
            </w:r>
            <w:r w:rsidR="00085479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profila</w:t>
            </w:r>
          </w:p>
        </w:tc>
      </w:tr>
      <w:tr w:rsidR="009A0AE2" w:rsidRPr="00DF21CA">
        <w:tc>
          <w:tcPr>
            <w:tcW w:w="4560" w:type="dxa"/>
          </w:tcPr>
          <w:p w:rsidR="009A0AE2" w:rsidRPr="00DF21CA" w:rsidRDefault="009A231F" w:rsidP="00F872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Rešenje</w:t>
            </w:r>
            <w:r w:rsidR="009A0AE2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Pokrajinskog</w:t>
            </w:r>
            <w:r w:rsidR="009A0AE2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sekretarijata</w:t>
            </w:r>
            <w:r w:rsidR="009A0AE2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za</w:t>
            </w:r>
            <w:r w:rsidR="009A0AE2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obrazovanje</w:t>
            </w:r>
            <w:r w:rsidR="009A0AE2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propise</w:t>
            </w:r>
            <w:r w:rsidR="009A0AE2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upravu</w:t>
            </w:r>
            <w:r w:rsidR="009A0AE2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i</w:t>
            </w:r>
            <w:r w:rsidR="009A0AE2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nacionalne</w:t>
            </w:r>
            <w:r w:rsidR="009A0AE2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manjine</w:t>
            </w:r>
            <w:r w:rsidR="009A0AE2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nacionalne</w:t>
            </w:r>
            <w:r w:rsidR="009A0AE2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zajednice</w:t>
            </w:r>
          </w:p>
        </w:tc>
        <w:tc>
          <w:tcPr>
            <w:tcW w:w="2565" w:type="dxa"/>
          </w:tcPr>
          <w:p w:rsidR="009A0AE2" w:rsidRPr="00DF21CA" w:rsidRDefault="009A0AE2" w:rsidP="00F872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>128-022-</w:t>
            </w:r>
            <w:r w:rsidRPr="00DF21CA">
              <w:rPr>
                <w:rFonts w:ascii="Times New Roman" w:hAnsi="Times New Roman"/>
                <w:sz w:val="22"/>
                <w:szCs w:val="22"/>
              </w:rPr>
              <w:t>420</w:t>
            </w: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/2015-01 </w:t>
            </w:r>
          </w:p>
        </w:tc>
        <w:tc>
          <w:tcPr>
            <w:tcW w:w="1261" w:type="dxa"/>
          </w:tcPr>
          <w:p w:rsidR="009A0AE2" w:rsidRPr="00DF21CA" w:rsidRDefault="009A0AE2" w:rsidP="00F872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10</w:t>
            </w: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>.0</w:t>
            </w:r>
            <w:r w:rsidRPr="00DF21CA">
              <w:rPr>
                <w:rFonts w:ascii="Times New Roman" w:hAnsi="Times New Roman"/>
                <w:sz w:val="22"/>
                <w:szCs w:val="22"/>
              </w:rPr>
              <w:t>8</w:t>
            </w: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>.2015.</w:t>
            </w:r>
          </w:p>
        </w:tc>
        <w:tc>
          <w:tcPr>
            <w:tcW w:w="2159" w:type="dxa"/>
          </w:tcPr>
          <w:p w:rsidR="009A0AE2" w:rsidRPr="00DF21CA" w:rsidRDefault="009A231F" w:rsidP="00F8724D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verifikacija</w:t>
            </w:r>
            <w:r w:rsidR="009A0AE2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obrazovn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og</w:t>
            </w:r>
            <w:r w:rsidR="009A0AE2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profila</w:t>
            </w:r>
          </w:p>
        </w:tc>
      </w:tr>
      <w:tr w:rsidR="009A0AE2" w:rsidRPr="00DF21CA">
        <w:tc>
          <w:tcPr>
            <w:tcW w:w="4560" w:type="dxa"/>
          </w:tcPr>
          <w:p w:rsidR="009A0AE2" w:rsidRPr="00DF21CA" w:rsidRDefault="009A231F" w:rsidP="00F872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Rešenje</w:t>
            </w:r>
            <w:r w:rsidR="009A0AE2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Pokrajinskog</w:t>
            </w:r>
            <w:r w:rsidR="009A0AE2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sekretarijata</w:t>
            </w:r>
            <w:r w:rsidR="009A0AE2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za</w:t>
            </w:r>
            <w:r w:rsidR="009A0AE2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obrazovanje</w:t>
            </w:r>
            <w:r w:rsidR="009A0AE2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propise</w:t>
            </w:r>
            <w:r w:rsidR="009A0AE2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upravu</w:t>
            </w:r>
            <w:r w:rsidR="009A0AE2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i</w:t>
            </w:r>
            <w:r w:rsidR="009A0AE2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nacionalne</w:t>
            </w:r>
            <w:r w:rsidR="009A0AE2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manjine</w:t>
            </w:r>
            <w:r w:rsidR="009A0AE2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nacionalne</w:t>
            </w:r>
            <w:r w:rsidR="009A0AE2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zajednice</w:t>
            </w:r>
          </w:p>
        </w:tc>
        <w:tc>
          <w:tcPr>
            <w:tcW w:w="2565" w:type="dxa"/>
          </w:tcPr>
          <w:p w:rsidR="009A0AE2" w:rsidRPr="00DF21CA" w:rsidRDefault="009A0AE2" w:rsidP="00F872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>128-022-</w:t>
            </w:r>
            <w:r w:rsidR="00D079D0" w:rsidRPr="00DF21CA">
              <w:rPr>
                <w:rFonts w:ascii="Times New Roman" w:hAnsi="Times New Roman"/>
                <w:sz w:val="22"/>
                <w:szCs w:val="22"/>
              </w:rPr>
              <w:t>560</w:t>
            </w: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>/2015-01</w:t>
            </w:r>
          </w:p>
        </w:tc>
        <w:tc>
          <w:tcPr>
            <w:tcW w:w="1261" w:type="dxa"/>
          </w:tcPr>
          <w:p w:rsidR="009A0AE2" w:rsidRPr="00DF21CA" w:rsidRDefault="009A0AE2" w:rsidP="00F872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01</w:t>
            </w: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DF21CA">
              <w:rPr>
                <w:rFonts w:ascii="Times New Roman" w:hAnsi="Times New Roman"/>
                <w:sz w:val="22"/>
                <w:szCs w:val="22"/>
              </w:rPr>
              <w:t>10</w:t>
            </w: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>.2015.</w:t>
            </w:r>
          </w:p>
        </w:tc>
        <w:tc>
          <w:tcPr>
            <w:tcW w:w="2159" w:type="dxa"/>
          </w:tcPr>
          <w:p w:rsidR="009A0AE2" w:rsidRPr="00DF21CA" w:rsidRDefault="009A231F" w:rsidP="00F8724D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verifikacija</w:t>
            </w:r>
            <w:r w:rsidR="009A0AE2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obrazovn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og</w:t>
            </w:r>
            <w:r w:rsidR="009A0AE2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profila</w:t>
            </w:r>
          </w:p>
        </w:tc>
      </w:tr>
      <w:tr w:rsidR="00FC170E" w:rsidRPr="00DF21CA">
        <w:tc>
          <w:tcPr>
            <w:tcW w:w="4560" w:type="dxa"/>
          </w:tcPr>
          <w:p w:rsidR="00FC170E" w:rsidRPr="00DF21CA" w:rsidRDefault="009A231F" w:rsidP="00F872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Rešenje</w:t>
            </w:r>
            <w:r w:rsidR="00FC170E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Pokrajinskog</w:t>
            </w:r>
            <w:r w:rsidR="00FC170E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sekretarijata</w:t>
            </w:r>
            <w:r w:rsidR="00FC170E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za</w:t>
            </w:r>
            <w:r w:rsidR="00FC170E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obrazovanje</w:t>
            </w:r>
            <w:r w:rsidR="00FC170E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propise</w:t>
            </w:r>
            <w:r w:rsidR="00FC170E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upravu</w:t>
            </w:r>
            <w:r w:rsidR="00FC170E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i</w:t>
            </w:r>
            <w:r w:rsidR="00FC170E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nacionalne</w:t>
            </w:r>
            <w:r w:rsidR="00FC170E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manjine</w:t>
            </w:r>
            <w:r w:rsidR="00FC170E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nacionalne</w:t>
            </w:r>
            <w:r w:rsidR="00FC170E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zajednice</w:t>
            </w:r>
          </w:p>
        </w:tc>
        <w:tc>
          <w:tcPr>
            <w:tcW w:w="2565" w:type="dxa"/>
          </w:tcPr>
          <w:p w:rsidR="00FC170E" w:rsidRPr="00DF21CA" w:rsidRDefault="00FC170E" w:rsidP="00F872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ru-RU"/>
              </w:rPr>
              <w:t>128-022-913/208-01</w:t>
            </w:r>
          </w:p>
        </w:tc>
        <w:tc>
          <w:tcPr>
            <w:tcW w:w="1261" w:type="dxa"/>
          </w:tcPr>
          <w:p w:rsidR="00FC170E" w:rsidRPr="00DF21CA" w:rsidRDefault="00FC170E" w:rsidP="00F8724D">
            <w:pPr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30.01.2019.</w:t>
            </w:r>
          </w:p>
        </w:tc>
        <w:tc>
          <w:tcPr>
            <w:tcW w:w="2159" w:type="dxa"/>
          </w:tcPr>
          <w:p w:rsidR="00FC170E" w:rsidRPr="00DF21CA" w:rsidRDefault="009A231F" w:rsidP="00F872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verifikacija</w:t>
            </w:r>
            <w:r w:rsidR="00FC170E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obrazovn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og</w:t>
            </w:r>
            <w:r w:rsidR="00FC170E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profila</w:t>
            </w:r>
          </w:p>
        </w:tc>
      </w:tr>
    </w:tbl>
    <w:p w:rsidR="001629CF" w:rsidRPr="00DF21CA" w:rsidRDefault="001629CF" w:rsidP="00487404">
      <w:pPr>
        <w:jc w:val="both"/>
        <w:rPr>
          <w:rFonts w:ascii="Times New Roman" w:hAnsi="Times New Roman"/>
          <w:u w:val="single"/>
        </w:rPr>
      </w:pPr>
    </w:p>
    <w:p w:rsidR="00B10285" w:rsidRPr="00DF21CA" w:rsidRDefault="00B10285" w:rsidP="00487404">
      <w:pPr>
        <w:jc w:val="both"/>
        <w:rPr>
          <w:rFonts w:ascii="Times New Roman" w:hAnsi="Times New Roman"/>
          <w:u w:val="single"/>
        </w:rPr>
      </w:pPr>
    </w:p>
    <w:p w:rsidR="007F25F3" w:rsidRPr="00DF21CA" w:rsidRDefault="009A231F" w:rsidP="00B10285">
      <w:pPr>
        <w:ind w:firstLine="741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  <w:lang w:val="ru-RU"/>
        </w:rPr>
        <w:t>Škola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je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verifikovana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za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ostvarivanje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nastavnih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planova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i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programa</w:t>
      </w:r>
      <w:r w:rsidR="002B6029" w:rsidRPr="00DF21CA">
        <w:rPr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u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području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rada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sr-Cyrl-CS"/>
        </w:rPr>
        <w:t>Hemija</w:t>
      </w:r>
      <w:r w:rsidR="002B6029" w:rsidRPr="00DF21CA">
        <w:rPr>
          <w:rFonts w:ascii="Times New Roman" w:hAnsi="Times New Roman"/>
          <w:u w:val="single"/>
          <w:lang w:val="sr-Cyrl-CS"/>
        </w:rPr>
        <w:t xml:space="preserve">, </w:t>
      </w:r>
      <w:r>
        <w:rPr>
          <w:rFonts w:ascii="Times New Roman" w:hAnsi="Times New Roman"/>
          <w:u w:val="single"/>
          <w:lang w:val="sr-Cyrl-CS"/>
        </w:rPr>
        <w:t>nemetali</w:t>
      </w:r>
      <w:r w:rsidR="002B6029" w:rsidRPr="00DF21CA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i</w:t>
      </w:r>
      <w:r w:rsidR="002B6029" w:rsidRPr="00DF21CA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grafičarstvo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za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obrazovne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profile</w:t>
      </w:r>
      <w:r w:rsidR="002B6029" w:rsidRPr="00DF21CA">
        <w:rPr>
          <w:rFonts w:ascii="Times New Roman" w:hAnsi="Times New Roman"/>
          <w:lang w:val="ru-RU"/>
        </w:rPr>
        <w:t>:</w:t>
      </w:r>
    </w:p>
    <w:p w:rsidR="00B10285" w:rsidRPr="00DF21CA" w:rsidRDefault="00B10285" w:rsidP="00B10285">
      <w:pPr>
        <w:ind w:firstLine="741"/>
        <w:jc w:val="both"/>
        <w:rPr>
          <w:rFonts w:ascii="Times New Roman" w:hAnsi="Times New Roman"/>
        </w:rPr>
      </w:pPr>
    </w:p>
    <w:p w:rsidR="002B6029" w:rsidRPr="00DF21CA" w:rsidRDefault="009A231F" w:rsidP="0073019A">
      <w:pPr>
        <w:numPr>
          <w:ilvl w:val="1"/>
          <w:numId w:val="4"/>
        </w:numPr>
        <w:tabs>
          <w:tab w:val="clear" w:pos="2280"/>
        </w:tabs>
        <w:ind w:left="1418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H</w:t>
      </w:r>
      <w:r>
        <w:rPr>
          <w:rFonts w:ascii="Times New Roman" w:hAnsi="Times New Roman"/>
        </w:rPr>
        <w:t>emijsko</w:t>
      </w:r>
      <w:r w:rsidR="002B6029" w:rsidRPr="00DF21CA">
        <w:rPr>
          <w:rFonts w:ascii="Times New Roman" w:hAnsi="Times New Roman"/>
        </w:rPr>
        <w:t>-</w:t>
      </w:r>
      <w:r>
        <w:rPr>
          <w:rFonts w:ascii="Times New Roman" w:hAnsi="Times New Roman"/>
        </w:rPr>
        <w:t>tehnološki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tehničar</w:t>
      </w:r>
      <w:r w:rsidR="002B6029" w:rsidRPr="00DF21C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četvorogodišnji</w:t>
      </w:r>
      <w:r w:rsidR="002B6029" w:rsidRPr="00DF21CA">
        <w:rPr>
          <w:rFonts w:ascii="Times New Roman" w:hAnsi="Times New Roman"/>
        </w:rPr>
        <w:t>)</w:t>
      </w:r>
    </w:p>
    <w:p w:rsidR="002B6029" w:rsidRPr="00DF21CA" w:rsidRDefault="009A231F" w:rsidP="0073019A">
      <w:pPr>
        <w:numPr>
          <w:ilvl w:val="1"/>
          <w:numId w:val="4"/>
        </w:numPr>
        <w:tabs>
          <w:tab w:val="clear" w:pos="2280"/>
        </w:tabs>
        <w:ind w:left="1418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H</w:t>
      </w:r>
      <w:r>
        <w:rPr>
          <w:rFonts w:ascii="Times New Roman" w:hAnsi="Times New Roman"/>
        </w:rPr>
        <w:t>emijski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laborant</w:t>
      </w:r>
      <w:r w:rsidR="002B6029" w:rsidRPr="00DF21C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četvorogodišnji</w:t>
      </w:r>
      <w:r w:rsidR="002B6029" w:rsidRPr="00DF21CA">
        <w:rPr>
          <w:rFonts w:ascii="Times New Roman" w:hAnsi="Times New Roman"/>
        </w:rPr>
        <w:t>)</w:t>
      </w:r>
    </w:p>
    <w:p w:rsidR="002B6029" w:rsidRPr="00DF21CA" w:rsidRDefault="009A231F" w:rsidP="0073019A">
      <w:pPr>
        <w:numPr>
          <w:ilvl w:val="1"/>
          <w:numId w:val="4"/>
        </w:numPr>
        <w:tabs>
          <w:tab w:val="clear" w:pos="2280"/>
          <w:tab w:val="num" w:pos="1440"/>
        </w:tabs>
        <w:ind w:hanging="120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T</w:t>
      </w:r>
      <w:r>
        <w:rPr>
          <w:rFonts w:ascii="Times New Roman" w:hAnsi="Times New Roman"/>
        </w:rPr>
        <w:t>ehničar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polimere</w:t>
      </w:r>
      <w:r w:rsidR="002B6029" w:rsidRPr="00DF21C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četvorogodišnji</w:t>
      </w:r>
      <w:r w:rsidR="002B6029" w:rsidRPr="00DF21CA">
        <w:rPr>
          <w:rFonts w:ascii="Times New Roman" w:hAnsi="Times New Roman"/>
        </w:rPr>
        <w:t>)</w:t>
      </w:r>
    </w:p>
    <w:p w:rsidR="002B6029" w:rsidRPr="00DF21CA" w:rsidRDefault="009A231F" w:rsidP="0073019A">
      <w:pPr>
        <w:numPr>
          <w:ilvl w:val="1"/>
          <w:numId w:val="4"/>
        </w:numPr>
        <w:tabs>
          <w:tab w:val="clear" w:pos="2280"/>
          <w:tab w:val="num" w:pos="1425"/>
        </w:tabs>
        <w:ind w:left="1482" w:hanging="40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T</w:t>
      </w:r>
      <w:r>
        <w:rPr>
          <w:rFonts w:ascii="Times New Roman" w:hAnsi="Times New Roman"/>
          <w:lang w:val="ru-RU"/>
        </w:rPr>
        <w:t>ehničar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industrijsku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farmaceutsku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tehnologiju</w:t>
      </w:r>
      <w:r w:rsidR="007B4978" w:rsidRPr="00DF21CA">
        <w:rPr>
          <w:rFonts w:ascii="Times New Roman" w:hAnsi="Times New Roman"/>
          <w:lang w:val="sr-Cyrl-CS"/>
        </w:rPr>
        <w:t xml:space="preserve"> </w:t>
      </w:r>
      <w:r w:rsidR="002B6029" w:rsidRPr="00DF21CA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četvorogodišnji</w:t>
      </w:r>
      <w:r w:rsidR="002B6029" w:rsidRPr="00DF21CA">
        <w:rPr>
          <w:rFonts w:ascii="Times New Roman" w:hAnsi="Times New Roman"/>
          <w:lang w:val="ru-RU"/>
        </w:rPr>
        <w:t>)</w:t>
      </w:r>
    </w:p>
    <w:p w:rsidR="002B6029" w:rsidRPr="00DF21CA" w:rsidRDefault="009A231F" w:rsidP="0073019A">
      <w:pPr>
        <w:numPr>
          <w:ilvl w:val="1"/>
          <w:numId w:val="4"/>
        </w:numPr>
        <w:tabs>
          <w:tab w:val="clear" w:pos="2280"/>
          <w:tab w:val="num" w:pos="1440"/>
        </w:tabs>
        <w:ind w:hanging="12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T</w:t>
      </w:r>
      <w:r>
        <w:rPr>
          <w:rFonts w:ascii="Times New Roman" w:hAnsi="Times New Roman"/>
          <w:lang w:val="ru-RU"/>
        </w:rPr>
        <w:t>ehničar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zaštitu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životne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sredine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 w:rsidR="002B6029" w:rsidRPr="00DF21CA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četvorogodišnji</w:t>
      </w:r>
      <w:r w:rsidR="002B6029" w:rsidRPr="00DF21CA">
        <w:rPr>
          <w:rFonts w:ascii="Times New Roman" w:hAnsi="Times New Roman"/>
          <w:lang w:val="ru-RU"/>
        </w:rPr>
        <w:t>)</w:t>
      </w:r>
    </w:p>
    <w:p w:rsidR="002B6029" w:rsidRPr="00DF21CA" w:rsidRDefault="009A231F" w:rsidP="0073019A">
      <w:pPr>
        <w:numPr>
          <w:ilvl w:val="1"/>
          <w:numId w:val="4"/>
        </w:numPr>
        <w:tabs>
          <w:tab w:val="clear" w:pos="2280"/>
        </w:tabs>
        <w:ind w:left="1418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</w:rPr>
        <w:t>zrađivač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hemijskih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proizvoda</w:t>
      </w:r>
      <w:r w:rsidR="002B6029" w:rsidRPr="00DF21C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trogodišnji</w:t>
      </w:r>
      <w:r w:rsidR="002B6029" w:rsidRPr="00DF21CA">
        <w:rPr>
          <w:rFonts w:ascii="Times New Roman" w:hAnsi="Times New Roman"/>
        </w:rPr>
        <w:t>)</w:t>
      </w:r>
    </w:p>
    <w:p w:rsidR="002B6029" w:rsidRPr="00DF21CA" w:rsidRDefault="009A231F" w:rsidP="0073019A">
      <w:pPr>
        <w:numPr>
          <w:ilvl w:val="1"/>
          <w:numId w:val="4"/>
        </w:numPr>
        <w:tabs>
          <w:tab w:val="clear" w:pos="2280"/>
        </w:tabs>
        <w:ind w:left="1418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N</w:t>
      </w:r>
      <w:r>
        <w:rPr>
          <w:rFonts w:ascii="Times New Roman" w:hAnsi="Times New Roman"/>
        </w:rPr>
        <w:t>anosilac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zaštitnih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prevlaka</w:t>
      </w:r>
      <w:r w:rsidR="002B6029" w:rsidRPr="00DF21C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trogodišnji</w:t>
      </w:r>
      <w:r w:rsidR="002B6029" w:rsidRPr="00DF21CA">
        <w:rPr>
          <w:rFonts w:ascii="Times New Roman" w:hAnsi="Times New Roman"/>
        </w:rPr>
        <w:t>)</w:t>
      </w:r>
    </w:p>
    <w:p w:rsidR="002B6029" w:rsidRPr="00DF21CA" w:rsidRDefault="009A231F" w:rsidP="0073019A">
      <w:pPr>
        <w:numPr>
          <w:ilvl w:val="1"/>
          <w:numId w:val="4"/>
        </w:numPr>
        <w:tabs>
          <w:tab w:val="clear" w:pos="2280"/>
          <w:tab w:val="num" w:pos="1080"/>
          <w:tab w:val="num" w:pos="1440"/>
        </w:tabs>
        <w:ind w:hanging="120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P</w:t>
      </w:r>
      <w:r>
        <w:rPr>
          <w:rFonts w:ascii="Times New Roman" w:hAnsi="Times New Roman"/>
        </w:rPr>
        <w:t>lastičar</w:t>
      </w:r>
      <w:r w:rsidR="002B6029" w:rsidRPr="00DF21C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trogodišnji</w:t>
      </w:r>
      <w:r w:rsidR="002B6029" w:rsidRPr="00DF21CA">
        <w:rPr>
          <w:rFonts w:ascii="Times New Roman" w:hAnsi="Times New Roman"/>
        </w:rPr>
        <w:t>)</w:t>
      </w:r>
    </w:p>
    <w:p w:rsidR="002B6029" w:rsidRPr="00DF21CA" w:rsidRDefault="009A231F" w:rsidP="0073019A">
      <w:pPr>
        <w:numPr>
          <w:ilvl w:val="1"/>
          <w:numId w:val="4"/>
        </w:numPr>
        <w:tabs>
          <w:tab w:val="clear" w:pos="2280"/>
          <w:tab w:val="num" w:pos="1080"/>
          <w:tab w:val="num" w:pos="1440"/>
        </w:tabs>
        <w:ind w:hanging="120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S</w:t>
      </w:r>
      <w:r>
        <w:rPr>
          <w:rFonts w:ascii="Times New Roman" w:hAnsi="Times New Roman"/>
        </w:rPr>
        <w:t>itoštampar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 w:rsidR="002B6029" w:rsidRPr="00DF21CA">
        <w:rPr>
          <w:rFonts w:ascii="Times New Roman" w:hAnsi="Times New Roman"/>
        </w:rPr>
        <w:t>(</w:t>
      </w:r>
      <w:r>
        <w:rPr>
          <w:rFonts w:ascii="Times New Roman" w:hAnsi="Times New Roman"/>
        </w:rPr>
        <w:t>trogodišnji</w:t>
      </w:r>
      <w:r w:rsidR="002B6029" w:rsidRPr="00DF21CA">
        <w:rPr>
          <w:rFonts w:ascii="Times New Roman" w:hAnsi="Times New Roman"/>
        </w:rPr>
        <w:t>)</w:t>
      </w:r>
    </w:p>
    <w:p w:rsidR="00B10285" w:rsidRPr="00DF21CA" w:rsidRDefault="00B10285" w:rsidP="00B10285">
      <w:pPr>
        <w:tabs>
          <w:tab w:val="num" w:pos="1440"/>
        </w:tabs>
        <w:ind w:left="2280"/>
        <w:jc w:val="both"/>
        <w:rPr>
          <w:rFonts w:ascii="Times New Roman" w:hAnsi="Times New Roman"/>
        </w:rPr>
      </w:pPr>
    </w:p>
    <w:p w:rsidR="007F25F3" w:rsidRPr="00DF21CA" w:rsidRDefault="009A231F" w:rsidP="00B1028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  <w:lang w:val="ru-RU"/>
        </w:rPr>
        <w:t>Škola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je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verifikovana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za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ostvarivanje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nastavnih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planova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i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programa</w:t>
      </w:r>
      <w:r w:rsidR="002B6029" w:rsidRPr="00DF21CA">
        <w:rPr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u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području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rada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sr-Cyrl-CS"/>
        </w:rPr>
        <w:t>Proizvodnja</w:t>
      </w:r>
      <w:r w:rsidR="002B6029" w:rsidRPr="00DF21CA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i</w:t>
      </w:r>
      <w:r w:rsidR="002B6029" w:rsidRPr="00DF21CA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prerada</w:t>
      </w:r>
      <w:r w:rsidR="002B6029" w:rsidRPr="00DF21CA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hrane</w:t>
      </w:r>
      <w:r w:rsidR="002B6029" w:rsidRPr="00DF21CA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ru-RU"/>
        </w:rPr>
        <w:t>za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obrazovne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profile</w:t>
      </w:r>
      <w:r w:rsidR="002B6029" w:rsidRPr="00DF21CA">
        <w:rPr>
          <w:rFonts w:ascii="Times New Roman" w:hAnsi="Times New Roman"/>
          <w:lang w:val="ru-RU"/>
        </w:rPr>
        <w:t>:</w:t>
      </w:r>
    </w:p>
    <w:p w:rsidR="00B10285" w:rsidRPr="00DF21CA" w:rsidRDefault="00B10285" w:rsidP="00B10285">
      <w:pPr>
        <w:ind w:firstLine="720"/>
        <w:jc w:val="both"/>
        <w:rPr>
          <w:rFonts w:ascii="Times New Roman" w:hAnsi="Times New Roman"/>
        </w:rPr>
      </w:pPr>
    </w:p>
    <w:p w:rsidR="002B6029" w:rsidRPr="00DF21CA" w:rsidRDefault="009A231F" w:rsidP="0073019A">
      <w:pPr>
        <w:numPr>
          <w:ilvl w:val="1"/>
          <w:numId w:val="1"/>
        </w:numPr>
        <w:tabs>
          <w:tab w:val="clear" w:pos="1800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P</w:t>
      </w:r>
      <w:r>
        <w:rPr>
          <w:rFonts w:ascii="Times New Roman" w:hAnsi="Times New Roman"/>
        </w:rPr>
        <w:t>rehrambeni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tehničar</w:t>
      </w:r>
      <w:r w:rsidR="002B6029" w:rsidRPr="00DF21C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četvorogodišnji</w:t>
      </w:r>
      <w:r w:rsidR="002B6029" w:rsidRPr="00DF21CA">
        <w:rPr>
          <w:rFonts w:ascii="Times New Roman" w:hAnsi="Times New Roman"/>
        </w:rPr>
        <w:t>)</w:t>
      </w:r>
    </w:p>
    <w:p w:rsidR="002B6029" w:rsidRPr="00DF21CA" w:rsidRDefault="009A231F" w:rsidP="0073019A">
      <w:pPr>
        <w:numPr>
          <w:ilvl w:val="1"/>
          <w:numId w:val="1"/>
        </w:numPr>
        <w:tabs>
          <w:tab w:val="clear" w:pos="1800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T</w:t>
      </w:r>
      <w:r>
        <w:rPr>
          <w:rFonts w:ascii="Times New Roman" w:hAnsi="Times New Roman"/>
        </w:rPr>
        <w:t>ehničar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biotehnologiju</w:t>
      </w:r>
      <w:r w:rsidR="002B6029" w:rsidRPr="00DF21C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četvorogodišnji</w:t>
      </w:r>
      <w:r w:rsidR="002B6029" w:rsidRPr="00DF21CA">
        <w:rPr>
          <w:rFonts w:ascii="Times New Roman" w:hAnsi="Times New Roman"/>
        </w:rPr>
        <w:t>)</w:t>
      </w:r>
    </w:p>
    <w:p w:rsidR="002B6029" w:rsidRPr="00DF21CA" w:rsidRDefault="009A231F" w:rsidP="0073019A">
      <w:pPr>
        <w:numPr>
          <w:ilvl w:val="1"/>
          <w:numId w:val="1"/>
        </w:numPr>
        <w:tabs>
          <w:tab w:val="clear" w:pos="1800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P</w:t>
      </w:r>
      <w:r>
        <w:rPr>
          <w:rFonts w:ascii="Times New Roman" w:hAnsi="Times New Roman"/>
        </w:rPr>
        <w:t>roizvođač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prehrambenih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proizvoda</w:t>
      </w:r>
      <w:r w:rsidR="002B6029" w:rsidRPr="00DF21C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trogodišnji</w:t>
      </w:r>
      <w:r w:rsidR="002B6029" w:rsidRPr="00DF21CA">
        <w:rPr>
          <w:rFonts w:ascii="Times New Roman" w:hAnsi="Times New Roman"/>
        </w:rPr>
        <w:t>)</w:t>
      </w:r>
    </w:p>
    <w:p w:rsidR="002B6029" w:rsidRPr="00DF21CA" w:rsidRDefault="009A231F" w:rsidP="0073019A">
      <w:pPr>
        <w:numPr>
          <w:ilvl w:val="1"/>
          <w:numId w:val="1"/>
        </w:numPr>
        <w:tabs>
          <w:tab w:val="clear" w:pos="1800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M</w:t>
      </w:r>
      <w:r>
        <w:rPr>
          <w:rFonts w:ascii="Times New Roman" w:hAnsi="Times New Roman"/>
        </w:rPr>
        <w:t>esar</w:t>
      </w:r>
      <w:r w:rsidR="002B6029" w:rsidRPr="00DF21C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trogodišnji</w:t>
      </w:r>
      <w:r w:rsidR="002B6029" w:rsidRPr="00DF21CA">
        <w:rPr>
          <w:rFonts w:ascii="Times New Roman" w:hAnsi="Times New Roman"/>
        </w:rPr>
        <w:t>)</w:t>
      </w:r>
    </w:p>
    <w:p w:rsidR="002B6029" w:rsidRPr="00DF21CA" w:rsidRDefault="009A231F" w:rsidP="0073019A">
      <w:pPr>
        <w:numPr>
          <w:ilvl w:val="1"/>
          <w:numId w:val="1"/>
        </w:numPr>
        <w:tabs>
          <w:tab w:val="clear" w:pos="1800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P</w:t>
      </w:r>
      <w:r>
        <w:rPr>
          <w:rFonts w:ascii="Times New Roman" w:hAnsi="Times New Roman"/>
        </w:rPr>
        <w:t>rerađivač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mleka</w:t>
      </w:r>
      <w:r w:rsidR="002B6029" w:rsidRPr="00DF21C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trogodišnji</w:t>
      </w:r>
      <w:r w:rsidR="002B6029" w:rsidRPr="00DF21CA">
        <w:rPr>
          <w:rFonts w:ascii="Times New Roman" w:hAnsi="Times New Roman"/>
        </w:rPr>
        <w:t>)</w:t>
      </w:r>
    </w:p>
    <w:p w:rsidR="002B6029" w:rsidRPr="00DF21CA" w:rsidRDefault="009A231F" w:rsidP="0073019A">
      <w:pPr>
        <w:numPr>
          <w:ilvl w:val="1"/>
          <w:numId w:val="1"/>
        </w:numPr>
        <w:tabs>
          <w:tab w:val="clear" w:pos="1800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M</w:t>
      </w:r>
      <w:r>
        <w:rPr>
          <w:rFonts w:ascii="Times New Roman" w:hAnsi="Times New Roman"/>
        </w:rPr>
        <w:t>linar</w:t>
      </w:r>
      <w:r w:rsidR="002B6029" w:rsidRPr="00DF21C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trogodišnji</w:t>
      </w:r>
      <w:r w:rsidR="002B6029" w:rsidRPr="00DF21CA">
        <w:rPr>
          <w:rFonts w:ascii="Times New Roman" w:hAnsi="Times New Roman"/>
        </w:rPr>
        <w:t>)</w:t>
      </w:r>
    </w:p>
    <w:p w:rsidR="002B6029" w:rsidRPr="00DF21CA" w:rsidRDefault="009A231F" w:rsidP="0073019A">
      <w:pPr>
        <w:numPr>
          <w:ilvl w:val="1"/>
          <w:numId w:val="1"/>
        </w:numPr>
        <w:tabs>
          <w:tab w:val="clear" w:pos="1800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P</w:t>
      </w:r>
      <w:r>
        <w:rPr>
          <w:rFonts w:ascii="Times New Roman" w:hAnsi="Times New Roman"/>
        </w:rPr>
        <w:t>ekar</w:t>
      </w:r>
      <w:r w:rsidR="002B6029" w:rsidRPr="00DF21C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trogodišnji</w:t>
      </w:r>
      <w:r w:rsidR="002B6029" w:rsidRPr="00DF21CA">
        <w:rPr>
          <w:rFonts w:ascii="Times New Roman" w:hAnsi="Times New Roman"/>
        </w:rPr>
        <w:t>)</w:t>
      </w:r>
    </w:p>
    <w:p w:rsidR="00A0280B" w:rsidRPr="00DF21CA" w:rsidRDefault="009A231F" w:rsidP="0073019A">
      <w:pPr>
        <w:numPr>
          <w:ilvl w:val="1"/>
          <w:numId w:val="1"/>
        </w:numPr>
        <w:tabs>
          <w:tab w:val="clear" w:pos="1800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Operater</w:t>
      </w:r>
      <w:r w:rsidR="00A0280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A0280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prehrambenoj</w:t>
      </w:r>
      <w:r w:rsidR="00A0280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industriji</w:t>
      </w:r>
      <w:r w:rsidR="00A0280B" w:rsidRPr="00DF21C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trogodišnji</w:t>
      </w:r>
      <w:r w:rsidR="00A0280B" w:rsidRPr="00DF21CA">
        <w:rPr>
          <w:rFonts w:ascii="Times New Roman" w:hAnsi="Times New Roman"/>
        </w:rPr>
        <w:t>)</w:t>
      </w:r>
    </w:p>
    <w:p w:rsidR="00B10285" w:rsidRPr="00DF21CA" w:rsidRDefault="00B10285" w:rsidP="00B10285">
      <w:pPr>
        <w:ind w:left="1800"/>
        <w:jc w:val="both"/>
        <w:rPr>
          <w:rFonts w:ascii="Times New Roman" w:hAnsi="Times New Roman"/>
        </w:rPr>
      </w:pPr>
    </w:p>
    <w:p w:rsidR="007F25F3" w:rsidRPr="00DF21CA" w:rsidRDefault="009A231F" w:rsidP="00B1028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u w:val="single"/>
          <w:lang w:val="ru-RU"/>
        </w:rPr>
        <w:t>Škola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je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verifikovana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za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ostvarivanje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nastavnih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planova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i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programa</w:t>
      </w:r>
      <w:r w:rsidR="002B6029" w:rsidRPr="00DF21CA">
        <w:rPr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u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području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rada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sr-Cyrl-CS"/>
        </w:rPr>
        <w:t>Tekstilstvo</w:t>
      </w:r>
      <w:r w:rsidR="002B6029" w:rsidRPr="00DF21CA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i</w:t>
      </w:r>
      <w:r w:rsidR="002B6029" w:rsidRPr="00DF21CA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kožarstvo</w:t>
      </w:r>
      <w:r w:rsidR="002B6029" w:rsidRPr="00DF21CA">
        <w:rPr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ru-RU"/>
        </w:rPr>
        <w:t>za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obrazovne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profile</w:t>
      </w:r>
      <w:r w:rsidR="002B6029" w:rsidRPr="00DF21CA">
        <w:rPr>
          <w:rFonts w:ascii="Times New Roman" w:hAnsi="Times New Roman"/>
          <w:lang w:val="ru-RU"/>
        </w:rPr>
        <w:t>:</w:t>
      </w:r>
    </w:p>
    <w:p w:rsidR="00B10285" w:rsidRPr="00DF21CA" w:rsidRDefault="00B10285" w:rsidP="00B10285">
      <w:pPr>
        <w:ind w:firstLine="720"/>
        <w:rPr>
          <w:rFonts w:ascii="Times New Roman" w:hAnsi="Times New Roman"/>
        </w:rPr>
      </w:pPr>
    </w:p>
    <w:p w:rsidR="002B6029" w:rsidRPr="00DF21CA" w:rsidRDefault="009A231F" w:rsidP="0073019A">
      <w:pPr>
        <w:numPr>
          <w:ilvl w:val="1"/>
          <w:numId w:val="5"/>
        </w:numPr>
        <w:tabs>
          <w:tab w:val="clear" w:pos="2280"/>
        </w:tabs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T</w:t>
      </w:r>
      <w:r>
        <w:rPr>
          <w:rFonts w:ascii="Times New Roman" w:hAnsi="Times New Roman"/>
        </w:rPr>
        <w:t>ekstilni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tehničar</w:t>
      </w:r>
      <w:r w:rsidR="002B6029" w:rsidRPr="00DF21C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četvorogodišnji</w:t>
      </w:r>
      <w:r w:rsidR="002B6029" w:rsidRPr="00DF21CA">
        <w:rPr>
          <w:rFonts w:ascii="Times New Roman" w:hAnsi="Times New Roman"/>
        </w:rPr>
        <w:t>)</w:t>
      </w:r>
    </w:p>
    <w:p w:rsidR="002B6029" w:rsidRPr="00DF21CA" w:rsidRDefault="009A231F" w:rsidP="0073019A">
      <w:pPr>
        <w:numPr>
          <w:ilvl w:val="1"/>
          <w:numId w:val="5"/>
        </w:numPr>
        <w:tabs>
          <w:tab w:val="clear" w:pos="2280"/>
        </w:tabs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K</w:t>
      </w:r>
      <w:r>
        <w:rPr>
          <w:rFonts w:ascii="Times New Roman" w:hAnsi="Times New Roman"/>
        </w:rPr>
        <w:t>onfekcijski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tehničar</w:t>
      </w:r>
      <w:r w:rsidR="002B6029" w:rsidRPr="00DF21C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četvorogodišnji</w:t>
      </w:r>
      <w:r w:rsidR="002B6029" w:rsidRPr="00DF21CA">
        <w:rPr>
          <w:rFonts w:ascii="Times New Roman" w:hAnsi="Times New Roman"/>
        </w:rPr>
        <w:t>)</w:t>
      </w:r>
    </w:p>
    <w:p w:rsidR="002B6029" w:rsidRPr="00DF21CA" w:rsidRDefault="009A231F" w:rsidP="0073019A">
      <w:pPr>
        <w:numPr>
          <w:ilvl w:val="1"/>
          <w:numId w:val="5"/>
        </w:numPr>
        <w:tabs>
          <w:tab w:val="clear" w:pos="2280"/>
        </w:tabs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T</w:t>
      </w:r>
      <w:r>
        <w:rPr>
          <w:rFonts w:ascii="Times New Roman" w:hAnsi="Times New Roman"/>
        </w:rPr>
        <w:t>ehničar</w:t>
      </w:r>
      <w:r w:rsidR="002B6029" w:rsidRPr="00DF21CA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modelar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odeće</w:t>
      </w:r>
      <w:r w:rsidR="002B6029" w:rsidRPr="00DF21C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četvorogodišnji</w:t>
      </w:r>
      <w:r w:rsidR="002B6029" w:rsidRPr="00DF21CA">
        <w:rPr>
          <w:rFonts w:ascii="Times New Roman" w:hAnsi="Times New Roman"/>
        </w:rPr>
        <w:t>)</w:t>
      </w:r>
    </w:p>
    <w:p w:rsidR="000D76E6" w:rsidRPr="00DF21CA" w:rsidRDefault="009A231F" w:rsidP="0073019A">
      <w:pPr>
        <w:numPr>
          <w:ilvl w:val="1"/>
          <w:numId w:val="5"/>
        </w:numPr>
        <w:tabs>
          <w:tab w:val="clear" w:pos="2280"/>
        </w:tabs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Modelar</w:t>
      </w:r>
      <w:r w:rsidR="000D76E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odeće</w:t>
      </w:r>
      <w:r w:rsidR="000D76E6" w:rsidRPr="00DF21CA">
        <w:rPr>
          <w:rFonts w:ascii="Times New Roman" w:hAnsi="Times New Roman"/>
          <w:lang w:val="sr-Cyrl-CS"/>
        </w:rPr>
        <w:t xml:space="preserve"> – </w:t>
      </w:r>
      <w:r>
        <w:rPr>
          <w:rFonts w:ascii="Times New Roman" w:hAnsi="Times New Roman"/>
          <w:lang w:val="sr-Cyrl-CS"/>
        </w:rPr>
        <w:t>ogled</w:t>
      </w:r>
      <w:r w:rsidR="000D76E6" w:rsidRPr="00DF21CA">
        <w:rPr>
          <w:rFonts w:ascii="Times New Roman" w:hAnsi="Times New Roman"/>
          <w:lang w:val="sr-Cyrl-CS"/>
        </w:rPr>
        <w:t xml:space="preserve"> </w:t>
      </w:r>
      <w:r w:rsidR="000D76E6" w:rsidRPr="00DF21CA">
        <w:rPr>
          <w:rFonts w:ascii="Times New Roman" w:hAnsi="Times New Roman"/>
        </w:rPr>
        <w:t>(</w:t>
      </w:r>
      <w:r>
        <w:rPr>
          <w:rFonts w:ascii="Times New Roman" w:hAnsi="Times New Roman"/>
        </w:rPr>
        <w:t>četvorogodišnji</w:t>
      </w:r>
      <w:r w:rsidR="000D76E6" w:rsidRPr="00DF21CA">
        <w:rPr>
          <w:rFonts w:ascii="Times New Roman" w:hAnsi="Times New Roman"/>
        </w:rPr>
        <w:t>)</w:t>
      </w:r>
    </w:p>
    <w:p w:rsidR="000D76E6" w:rsidRPr="00DF21CA" w:rsidRDefault="009A231F" w:rsidP="0073019A">
      <w:pPr>
        <w:numPr>
          <w:ilvl w:val="1"/>
          <w:numId w:val="5"/>
        </w:numPr>
        <w:tabs>
          <w:tab w:val="clear" w:pos="2280"/>
        </w:tabs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Modelar</w:t>
      </w:r>
      <w:r w:rsidR="000D76E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odeće</w:t>
      </w:r>
      <w:r w:rsidR="000D76E6" w:rsidRPr="00DF21CA">
        <w:rPr>
          <w:rFonts w:ascii="Times New Roman" w:hAnsi="Times New Roman"/>
          <w:lang w:val="sr-Cyrl-CS"/>
        </w:rPr>
        <w:t xml:space="preserve"> </w:t>
      </w:r>
      <w:r w:rsidR="000D76E6" w:rsidRPr="00DF21CA">
        <w:rPr>
          <w:rFonts w:ascii="Times New Roman" w:hAnsi="Times New Roman"/>
        </w:rPr>
        <w:t>(</w:t>
      </w:r>
      <w:r>
        <w:rPr>
          <w:rFonts w:ascii="Times New Roman" w:hAnsi="Times New Roman"/>
        </w:rPr>
        <w:t>četvorogodišnji</w:t>
      </w:r>
      <w:r w:rsidR="000D76E6" w:rsidRPr="00DF21CA">
        <w:rPr>
          <w:rFonts w:ascii="Times New Roman" w:hAnsi="Times New Roman"/>
        </w:rPr>
        <w:t>)</w:t>
      </w:r>
    </w:p>
    <w:p w:rsidR="002B6029" w:rsidRPr="00DF21CA" w:rsidRDefault="009A231F" w:rsidP="0073019A">
      <w:pPr>
        <w:numPr>
          <w:ilvl w:val="1"/>
          <w:numId w:val="5"/>
        </w:numPr>
        <w:tabs>
          <w:tab w:val="clear" w:pos="2280"/>
        </w:tabs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K</w:t>
      </w:r>
      <w:r>
        <w:rPr>
          <w:rFonts w:ascii="Times New Roman" w:hAnsi="Times New Roman"/>
        </w:rPr>
        <w:t>onfekcionar</w:t>
      </w:r>
      <w:r w:rsidR="002B6029" w:rsidRPr="00DF21CA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krojač</w:t>
      </w:r>
      <w:r w:rsidR="002B6029" w:rsidRPr="00DF21C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trogodišnji</w:t>
      </w:r>
      <w:r w:rsidR="002B6029" w:rsidRPr="00DF21CA">
        <w:rPr>
          <w:rFonts w:ascii="Times New Roman" w:hAnsi="Times New Roman"/>
        </w:rPr>
        <w:t>)</w:t>
      </w:r>
    </w:p>
    <w:p w:rsidR="002B6029" w:rsidRPr="00DF21CA" w:rsidRDefault="009A231F" w:rsidP="0073019A">
      <w:pPr>
        <w:numPr>
          <w:ilvl w:val="1"/>
          <w:numId w:val="5"/>
        </w:numPr>
        <w:tabs>
          <w:tab w:val="clear" w:pos="2280"/>
        </w:tabs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T</w:t>
      </w:r>
      <w:r>
        <w:rPr>
          <w:rFonts w:ascii="Times New Roman" w:hAnsi="Times New Roman"/>
        </w:rPr>
        <w:t>ekstilni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radnik</w:t>
      </w:r>
      <w:r w:rsidR="002B6029" w:rsidRPr="00DF21CA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pletač</w:t>
      </w:r>
      <w:r w:rsidR="002B6029" w:rsidRPr="00DF21C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trogodišnji</w:t>
      </w:r>
      <w:r w:rsidR="002B6029" w:rsidRPr="00DF21CA">
        <w:rPr>
          <w:rFonts w:ascii="Times New Roman" w:hAnsi="Times New Roman"/>
        </w:rPr>
        <w:t>)</w:t>
      </w:r>
    </w:p>
    <w:p w:rsidR="002B6029" w:rsidRPr="00DF21CA" w:rsidRDefault="009A231F" w:rsidP="0073019A">
      <w:pPr>
        <w:numPr>
          <w:ilvl w:val="1"/>
          <w:numId w:val="5"/>
        </w:numPr>
        <w:tabs>
          <w:tab w:val="clear" w:pos="2280"/>
        </w:tabs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O</w:t>
      </w:r>
      <w:r>
        <w:rPr>
          <w:rFonts w:ascii="Times New Roman" w:hAnsi="Times New Roman"/>
        </w:rPr>
        <w:t>bućarski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radnik</w:t>
      </w:r>
      <w:r w:rsidR="002B6029" w:rsidRPr="00DF21C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trogodišnji</w:t>
      </w:r>
      <w:r w:rsidR="002B6029" w:rsidRPr="00DF21CA">
        <w:rPr>
          <w:rFonts w:ascii="Times New Roman" w:hAnsi="Times New Roman"/>
        </w:rPr>
        <w:t>)</w:t>
      </w:r>
    </w:p>
    <w:p w:rsidR="000D76E6" w:rsidRPr="00DF21CA" w:rsidRDefault="009A231F" w:rsidP="0073019A">
      <w:pPr>
        <w:numPr>
          <w:ilvl w:val="1"/>
          <w:numId w:val="5"/>
        </w:numPr>
        <w:tabs>
          <w:tab w:val="clear" w:pos="2280"/>
        </w:tabs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  <w:lang w:val="sr-Cyrl-CS"/>
        </w:rPr>
        <w:t>M</w:t>
      </w:r>
      <w:r>
        <w:rPr>
          <w:rFonts w:ascii="Times New Roman" w:hAnsi="Times New Roman"/>
          <w:szCs w:val="28"/>
        </w:rPr>
        <w:t>odni</w:t>
      </w:r>
      <w:r w:rsidR="002B6029" w:rsidRPr="00DF21C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krojač</w:t>
      </w:r>
      <w:r w:rsidR="002B6029" w:rsidRPr="00DF21CA">
        <w:rPr>
          <w:rFonts w:ascii="Times New Roman" w:hAnsi="Times New Roman"/>
          <w:szCs w:val="28"/>
        </w:rPr>
        <w:t xml:space="preserve"> - </w:t>
      </w:r>
      <w:r>
        <w:rPr>
          <w:rFonts w:ascii="Times New Roman" w:hAnsi="Times New Roman"/>
          <w:szCs w:val="28"/>
        </w:rPr>
        <w:t>ogled</w:t>
      </w:r>
      <w:r w:rsidR="002B6029" w:rsidRPr="00DF21CA">
        <w:rPr>
          <w:rFonts w:ascii="Times New Roman" w:hAnsi="Times New Roman"/>
          <w:szCs w:val="28"/>
        </w:rPr>
        <w:t xml:space="preserve"> </w:t>
      </w:r>
      <w:r w:rsidR="002B6029" w:rsidRPr="00DF21CA">
        <w:rPr>
          <w:rFonts w:ascii="Times New Roman" w:hAnsi="Times New Roman"/>
        </w:rPr>
        <w:t>(</w:t>
      </w:r>
      <w:r>
        <w:rPr>
          <w:rFonts w:ascii="Times New Roman" w:hAnsi="Times New Roman"/>
        </w:rPr>
        <w:t>trogodišnji</w:t>
      </w:r>
      <w:r w:rsidR="002B6029" w:rsidRPr="00DF21CA">
        <w:rPr>
          <w:rFonts w:ascii="Times New Roman" w:hAnsi="Times New Roman"/>
        </w:rPr>
        <w:t>)</w:t>
      </w:r>
    </w:p>
    <w:p w:rsidR="002B6029" w:rsidRPr="00DF21CA" w:rsidRDefault="009A231F" w:rsidP="0073019A">
      <w:pPr>
        <w:numPr>
          <w:ilvl w:val="1"/>
          <w:numId w:val="5"/>
        </w:numPr>
        <w:tabs>
          <w:tab w:val="clear" w:pos="2280"/>
        </w:tabs>
        <w:ind w:left="1418" w:hanging="35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P</w:t>
      </w:r>
      <w:r>
        <w:rPr>
          <w:rFonts w:ascii="Times New Roman" w:hAnsi="Times New Roman"/>
          <w:lang w:val="ru-RU"/>
        </w:rPr>
        <w:t>rerađivač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kože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krzna</w:t>
      </w:r>
      <w:r w:rsidR="002B6029" w:rsidRPr="00DF21CA">
        <w:rPr>
          <w:rFonts w:ascii="Times New Roman" w:hAnsi="Times New Roman"/>
          <w:lang w:val="ru-RU"/>
        </w:rPr>
        <w:t xml:space="preserve">  </w:t>
      </w:r>
      <w:r w:rsidR="002B6029" w:rsidRPr="00DF21CA">
        <w:rPr>
          <w:rFonts w:ascii="Times New Roman" w:hAnsi="Times New Roman"/>
          <w:lang w:val="sr-Cyrl-CS"/>
        </w:rPr>
        <w:t>(</w:t>
      </w:r>
      <w:r>
        <w:rPr>
          <w:rFonts w:ascii="Times New Roman" w:hAnsi="Times New Roman"/>
          <w:lang w:val="sr-Cyrl-CS"/>
        </w:rPr>
        <w:t>dvogodišnji</w:t>
      </w:r>
      <w:r w:rsidR="002B6029" w:rsidRPr="00DF21CA">
        <w:rPr>
          <w:rFonts w:ascii="Times New Roman" w:hAnsi="Times New Roman"/>
          <w:lang w:val="sr-Cyrl-CS"/>
        </w:rPr>
        <w:t>)</w:t>
      </w:r>
    </w:p>
    <w:p w:rsidR="00CE48D4" w:rsidRPr="00DF21CA" w:rsidRDefault="00CE48D4" w:rsidP="002B6029">
      <w:pPr>
        <w:jc w:val="both"/>
        <w:rPr>
          <w:rFonts w:ascii="Times New Roman" w:hAnsi="Times New Roman"/>
        </w:rPr>
      </w:pPr>
    </w:p>
    <w:p w:rsidR="00B10285" w:rsidRPr="00DF21CA" w:rsidRDefault="00B10285" w:rsidP="002B6029">
      <w:pPr>
        <w:jc w:val="both"/>
        <w:rPr>
          <w:rFonts w:ascii="Times New Roman" w:hAnsi="Times New Roman"/>
        </w:rPr>
      </w:pPr>
    </w:p>
    <w:p w:rsidR="00B10285" w:rsidRPr="00DF21CA" w:rsidRDefault="00B10285" w:rsidP="002B6029">
      <w:pPr>
        <w:jc w:val="both"/>
        <w:rPr>
          <w:rFonts w:ascii="Times New Roman" w:hAnsi="Times New Roman"/>
        </w:rPr>
      </w:pPr>
    </w:p>
    <w:p w:rsidR="00B10285" w:rsidRPr="00DF21CA" w:rsidRDefault="00B10285" w:rsidP="002B6029">
      <w:pPr>
        <w:jc w:val="both"/>
        <w:rPr>
          <w:rFonts w:ascii="Times New Roman" w:hAnsi="Times New Roman"/>
        </w:rPr>
      </w:pPr>
    </w:p>
    <w:p w:rsidR="002B6029" w:rsidRPr="00DF21CA" w:rsidRDefault="009A231F" w:rsidP="007F25F3">
      <w:pPr>
        <w:ind w:firstLine="741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školskoj</w:t>
      </w:r>
      <w:r w:rsidR="002B6029" w:rsidRPr="00DF21CA">
        <w:rPr>
          <w:rFonts w:ascii="Times New Roman" w:hAnsi="Times New Roman"/>
          <w:lang w:val="sr-Cyrl-CS"/>
        </w:rPr>
        <w:t xml:space="preserve"> 201</w:t>
      </w:r>
      <w:r w:rsidR="00A0280B" w:rsidRPr="00DF21CA">
        <w:rPr>
          <w:rFonts w:ascii="Times New Roman" w:hAnsi="Times New Roman"/>
        </w:rPr>
        <w:t>9</w:t>
      </w:r>
      <w:r w:rsidR="002B6029" w:rsidRPr="00DF21CA">
        <w:rPr>
          <w:rFonts w:ascii="Times New Roman" w:hAnsi="Times New Roman"/>
          <w:lang w:val="sr-Cyrl-CS"/>
        </w:rPr>
        <w:t>/20</w:t>
      </w:r>
      <w:r w:rsidR="00A0280B" w:rsidRPr="00DF21CA">
        <w:rPr>
          <w:rFonts w:ascii="Times New Roman" w:hAnsi="Times New Roman"/>
          <w:lang w:val="sr-Cyrl-CS"/>
        </w:rPr>
        <w:t>20</w:t>
      </w:r>
      <w:r w:rsidR="002B6029" w:rsidRPr="00DF21CA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godini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odvija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 w:rsidR="00AB673F" w:rsidRPr="00DF21CA">
        <w:rPr>
          <w:rFonts w:ascii="Times New Roman" w:hAnsi="Times New Roman"/>
          <w:lang w:val="sr-Cyrl-CS"/>
        </w:rPr>
        <w:t>2</w:t>
      </w:r>
      <w:r w:rsidR="00A0280B" w:rsidRPr="00DF21CA">
        <w:rPr>
          <w:rFonts w:ascii="Times New Roman" w:hAnsi="Times New Roman"/>
        </w:rPr>
        <w:t>1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odeljenju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</w:t>
      </w:r>
      <w:r w:rsidR="002B6029" w:rsidRPr="00DF21CA">
        <w:rPr>
          <w:rFonts w:ascii="Times New Roman" w:hAnsi="Times New Roman"/>
          <w:lang w:val="sr-Cyrl-CS"/>
        </w:rPr>
        <w:t>:</w:t>
      </w:r>
    </w:p>
    <w:p w:rsidR="007F25F3" w:rsidRPr="00DF21CA" w:rsidRDefault="007F25F3" w:rsidP="007F25F3">
      <w:pPr>
        <w:ind w:firstLine="741"/>
        <w:rPr>
          <w:rFonts w:ascii="Times New Roman" w:hAnsi="Times New Roman"/>
          <w:sz w:val="20"/>
          <w:szCs w:val="20"/>
          <w:lang w:val="sr-Cyrl-CS"/>
        </w:rPr>
      </w:pPr>
    </w:p>
    <w:p w:rsidR="002B6029" w:rsidRPr="00DF21CA" w:rsidRDefault="002B6029" w:rsidP="003F390D">
      <w:pPr>
        <w:ind w:left="720"/>
        <w:rPr>
          <w:rFonts w:ascii="Times New Roman" w:hAnsi="Times New Roman"/>
          <w:u w:val="single"/>
        </w:rPr>
      </w:pPr>
      <w:r w:rsidRPr="00DF21CA">
        <w:rPr>
          <w:rFonts w:ascii="Times New Roman" w:hAnsi="Times New Roman"/>
          <w:u w:val="single"/>
          <w:lang w:val="ru-RU"/>
        </w:rPr>
        <w:t xml:space="preserve">- </w:t>
      </w:r>
      <w:r w:rsidR="009A231F">
        <w:rPr>
          <w:rFonts w:ascii="Times New Roman" w:hAnsi="Times New Roman"/>
          <w:u w:val="single"/>
          <w:lang w:val="ru-RU"/>
        </w:rPr>
        <w:t>u</w:t>
      </w:r>
      <w:r w:rsidRPr="00DF21CA">
        <w:rPr>
          <w:rFonts w:ascii="Times New Roman" w:hAnsi="Times New Roman"/>
          <w:u w:val="single"/>
          <w:lang w:val="ru-RU"/>
        </w:rPr>
        <w:t xml:space="preserve"> </w:t>
      </w:r>
      <w:r w:rsidR="009A231F">
        <w:rPr>
          <w:rFonts w:ascii="Times New Roman" w:hAnsi="Times New Roman"/>
          <w:u w:val="single"/>
          <w:lang w:val="ru-RU"/>
        </w:rPr>
        <w:t>području</w:t>
      </w:r>
      <w:r w:rsidRPr="00DF21CA">
        <w:rPr>
          <w:rFonts w:ascii="Times New Roman" w:hAnsi="Times New Roman"/>
          <w:u w:val="single"/>
          <w:lang w:val="ru-RU"/>
        </w:rPr>
        <w:t xml:space="preserve"> </w:t>
      </w:r>
      <w:r w:rsidR="009A231F">
        <w:rPr>
          <w:rFonts w:ascii="Times New Roman" w:hAnsi="Times New Roman"/>
          <w:u w:val="single"/>
          <w:lang w:val="ru-RU"/>
        </w:rPr>
        <w:t>rada</w:t>
      </w:r>
      <w:r w:rsidRPr="00DF21CA">
        <w:rPr>
          <w:rFonts w:ascii="Times New Roman" w:hAnsi="Times New Roman"/>
          <w:u w:val="single"/>
          <w:lang w:val="ru-RU"/>
        </w:rPr>
        <w:t xml:space="preserve"> </w:t>
      </w:r>
      <w:r w:rsidR="009A231F">
        <w:rPr>
          <w:rFonts w:ascii="Times New Roman" w:hAnsi="Times New Roman"/>
          <w:u w:val="single"/>
          <w:lang w:val="sr-Cyrl-CS"/>
        </w:rPr>
        <w:t>Hemija</w:t>
      </w:r>
      <w:r w:rsidR="00893CE5" w:rsidRPr="00DF21CA">
        <w:rPr>
          <w:rFonts w:ascii="Times New Roman" w:hAnsi="Times New Roman"/>
          <w:u w:val="single"/>
          <w:lang w:val="sr-Cyrl-CS"/>
        </w:rPr>
        <w:t xml:space="preserve">, </w:t>
      </w:r>
      <w:r w:rsidR="009A231F">
        <w:rPr>
          <w:rFonts w:ascii="Times New Roman" w:hAnsi="Times New Roman"/>
          <w:u w:val="single"/>
          <w:lang w:val="sr-Cyrl-CS"/>
        </w:rPr>
        <w:t>nemetali</w:t>
      </w:r>
      <w:r w:rsidR="00893CE5" w:rsidRPr="00DF21CA">
        <w:rPr>
          <w:rFonts w:ascii="Times New Roman" w:hAnsi="Times New Roman"/>
          <w:u w:val="single"/>
          <w:lang w:val="sr-Cyrl-CS"/>
        </w:rPr>
        <w:t xml:space="preserve"> </w:t>
      </w:r>
      <w:r w:rsidR="009A231F">
        <w:rPr>
          <w:rFonts w:ascii="Times New Roman" w:hAnsi="Times New Roman"/>
          <w:u w:val="single"/>
          <w:lang w:val="sr-Cyrl-CS"/>
        </w:rPr>
        <w:t>i</w:t>
      </w:r>
      <w:r w:rsidR="00893CE5" w:rsidRPr="00DF21CA">
        <w:rPr>
          <w:rFonts w:ascii="Times New Roman" w:hAnsi="Times New Roman"/>
          <w:u w:val="single"/>
          <w:lang w:val="sr-Cyrl-CS"/>
        </w:rPr>
        <w:t xml:space="preserve"> </w:t>
      </w:r>
      <w:r w:rsidR="009A231F">
        <w:rPr>
          <w:rFonts w:ascii="Times New Roman" w:hAnsi="Times New Roman"/>
          <w:u w:val="single"/>
          <w:lang w:val="sr-Cyrl-CS"/>
        </w:rPr>
        <w:t>grafičarstvo</w:t>
      </w:r>
      <w:r w:rsidR="00893CE5" w:rsidRPr="00DF21CA">
        <w:rPr>
          <w:rFonts w:ascii="Times New Roman" w:hAnsi="Times New Roman"/>
          <w:u w:val="single"/>
          <w:lang w:val="sr-Cyrl-CS"/>
        </w:rPr>
        <w:t xml:space="preserve"> - </w:t>
      </w:r>
      <w:r w:rsidR="009A231F">
        <w:rPr>
          <w:rFonts w:ascii="Times New Roman" w:hAnsi="Times New Roman"/>
          <w:u w:val="single"/>
          <w:lang w:val="sr-Cyrl-CS"/>
        </w:rPr>
        <w:t>ukupno</w:t>
      </w:r>
      <w:r w:rsidR="00893CE5" w:rsidRPr="00DF21CA">
        <w:rPr>
          <w:rFonts w:ascii="Times New Roman" w:hAnsi="Times New Roman"/>
          <w:u w:val="single"/>
          <w:lang w:val="sr-Cyrl-CS"/>
        </w:rPr>
        <w:t xml:space="preserve"> </w:t>
      </w:r>
      <w:r w:rsidR="00A0280B" w:rsidRPr="00DF21CA">
        <w:rPr>
          <w:rFonts w:ascii="Times New Roman" w:hAnsi="Times New Roman"/>
          <w:u w:val="single"/>
          <w:lang w:val="sr-Cyrl-CS"/>
        </w:rPr>
        <w:t>9</w:t>
      </w:r>
      <w:r w:rsidR="00893CE5" w:rsidRPr="00DF21CA">
        <w:rPr>
          <w:rFonts w:ascii="Times New Roman" w:hAnsi="Times New Roman"/>
          <w:u w:val="single"/>
          <w:lang w:val="sr-Cyrl-CS"/>
        </w:rPr>
        <w:t>:</w:t>
      </w:r>
    </w:p>
    <w:p w:rsidR="0039571C" w:rsidRPr="00DF21CA" w:rsidRDefault="003F390D" w:rsidP="002B6029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>1</w:t>
      </w:r>
      <w:r w:rsidR="0039571C"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  <w:lang w:val="sr-Cyrl-CS"/>
        </w:rPr>
        <w:t>Hemijsko</w:t>
      </w:r>
      <w:r w:rsidR="0039571C" w:rsidRPr="00DF21CA">
        <w:rPr>
          <w:rFonts w:ascii="Times New Roman" w:hAnsi="Times New Roman"/>
          <w:lang w:val="sr-Cyrl-CS"/>
        </w:rPr>
        <w:t xml:space="preserve"> – </w:t>
      </w:r>
      <w:r w:rsidR="009A231F">
        <w:rPr>
          <w:rFonts w:ascii="Times New Roman" w:hAnsi="Times New Roman"/>
          <w:lang w:val="sr-Cyrl-CS"/>
        </w:rPr>
        <w:t>tehnološki</w:t>
      </w:r>
      <w:r w:rsidR="0039571C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tehničar</w:t>
      </w:r>
      <w:r w:rsidR="00A0280B" w:rsidRPr="00DF21CA">
        <w:rPr>
          <w:rFonts w:ascii="Times New Roman" w:hAnsi="Times New Roman"/>
          <w:lang w:val="sr-Cyrl-CS"/>
        </w:rPr>
        <w:t xml:space="preserve"> </w:t>
      </w:r>
      <w:r w:rsidR="0039571C" w:rsidRPr="00DF21CA">
        <w:rPr>
          <w:rFonts w:ascii="Times New Roman" w:hAnsi="Times New Roman"/>
          <w:lang w:val="sr-Cyrl-CS"/>
        </w:rPr>
        <w:t xml:space="preserve">- </w:t>
      </w:r>
      <w:r w:rsidR="00A0280B" w:rsidRPr="00DF21CA">
        <w:rPr>
          <w:rFonts w:ascii="Times New Roman" w:hAnsi="Times New Roman"/>
          <w:lang w:val="sr-Cyrl-CS"/>
        </w:rPr>
        <w:t>1</w:t>
      </w:r>
      <w:r w:rsidR="0039571C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odeljenje</w:t>
      </w:r>
    </w:p>
    <w:p w:rsidR="002B6029" w:rsidRPr="00DF21CA" w:rsidRDefault="003F390D" w:rsidP="002B6029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>2</w:t>
      </w:r>
      <w:r w:rsidR="002B6029"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  <w:lang w:val="sr-Cyrl-CS"/>
        </w:rPr>
        <w:t>T</w:t>
      </w:r>
      <w:r w:rsidR="009A231F">
        <w:rPr>
          <w:rFonts w:ascii="Times New Roman" w:hAnsi="Times New Roman"/>
          <w:lang w:val="ru-RU"/>
        </w:rPr>
        <w:t>ehničar</w:t>
      </w:r>
      <w:r w:rsidR="002B6029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za</w:t>
      </w:r>
      <w:r w:rsidR="002B6029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industrijsku</w:t>
      </w:r>
      <w:r w:rsidR="002B6029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farmaceutsku</w:t>
      </w:r>
      <w:r w:rsidR="002B6029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tehnologiju</w:t>
      </w:r>
      <w:r w:rsidR="002B6029" w:rsidRPr="00DF21CA">
        <w:rPr>
          <w:rFonts w:ascii="Times New Roman" w:hAnsi="Times New Roman"/>
          <w:lang w:val="sr-Cyrl-CS"/>
        </w:rPr>
        <w:t xml:space="preserve"> – </w:t>
      </w:r>
      <w:r w:rsidR="00A0280B" w:rsidRPr="00DF21CA">
        <w:rPr>
          <w:rFonts w:ascii="Times New Roman" w:hAnsi="Times New Roman"/>
          <w:lang w:val="sr-Cyrl-CS"/>
        </w:rPr>
        <w:t>3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odeljenja</w:t>
      </w:r>
    </w:p>
    <w:p w:rsidR="00A0280B" w:rsidRPr="00DF21CA" w:rsidRDefault="00A0280B" w:rsidP="002B6029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3. </w:t>
      </w:r>
      <w:r w:rsidR="009A231F">
        <w:rPr>
          <w:rFonts w:ascii="Times New Roman" w:hAnsi="Times New Roman"/>
          <w:lang w:val="sr-Cyrl-CS"/>
        </w:rPr>
        <w:t>Tehničar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hemijsku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farmaceutsku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tehnologiju</w:t>
      </w:r>
      <w:r w:rsidRPr="00DF21CA">
        <w:rPr>
          <w:rFonts w:ascii="Times New Roman" w:hAnsi="Times New Roman"/>
          <w:lang w:val="sr-Cyrl-CS"/>
        </w:rPr>
        <w:t xml:space="preserve"> -1 </w:t>
      </w:r>
      <w:r w:rsidR="009A231F">
        <w:rPr>
          <w:rFonts w:ascii="Times New Roman" w:hAnsi="Times New Roman"/>
          <w:lang w:val="sr-Cyrl-CS"/>
        </w:rPr>
        <w:t>odeljenje</w:t>
      </w:r>
    </w:p>
    <w:p w:rsidR="0039571C" w:rsidRPr="00DF21CA" w:rsidRDefault="00A0280B" w:rsidP="00C9324F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>4</w:t>
      </w:r>
      <w:r w:rsidR="002B6029"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  <w:lang w:val="sr-Cyrl-CS"/>
        </w:rPr>
        <w:t>T</w:t>
      </w:r>
      <w:r w:rsidR="009A231F">
        <w:rPr>
          <w:rFonts w:ascii="Times New Roman" w:hAnsi="Times New Roman"/>
          <w:lang w:val="ru-RU"/>
        </w:rPr>
        <w:t>ehničar</w:t>
      </w:r>
      <w:r w:rsidR="002B6029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za</w:t>
      </w:r>
      <w:r w:rsidR="002B6029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zaštitu</w:t>
      </w:r>
      <w:r w:rsidR="002B6029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životne</w:t>
      </w:r>
      <w:r w:rsidR="002B6029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sredine</w:t>
      </w:r>
      <w:r w:rsidR="002B6029" w:rsidRPr="00DF21CA">
        <w:rPr>
          <w:rFonts w:ascii="Times New Roman" w:hAnsi="Times New Roman"/>
          <w:lang w:val="sr-Cyrl-CS"/>
        </w:rPr>
        <w:t xml:space="preserve"> -  </w:t>
      </w:r>
      <w:r w:rsidR="008725C6" w:rsidRPr="00DF21CA">
        <w:rPr>
          <w:rFonts w:ascii="Times New Roman" w:hAnsi="Times New Roman"/>
        </w:rPr>
        <w:t>4</w:t>
      </w:r>
      <w:r w:rsidR="002B6029" w:rsidRPr="00DF21CA">
        <w:rPr>
          <w:rFonts w:ascii="Times New Roman" w:hAnsi="Times New Roman"/>
          <w:lang w:val="sr-Cyrl-CS"/>
        </w:rPr>
        <w:t xml:space="preserve">  </w:t>
      </w:r>
      <w:r w:rsidR="009A231F">
        <w:rPr>
          <w:rFonts w:ascii="Times New Roman" w:hAnsi="Times New Roman"/>
          <w:lang w:val="sr-Cyrl-CS"/>
        </w:rPr>
        <w:t>odeljenja</w:t>
      </w:r>
    </w:p>
    <w:p w:rsidR="003F390D" w:rsidRPr="00DF21CA" w:rsidRDefault="003F390D" w:rsidP="00C9324F">
      <w:pPr>
        <w:ind w:firstLine="720"/>
        <w:jc w:val="both"/>
        <w:rPr>
          <w:rFonts w:ascii="Times New Roman" w:hAnsi="Times New Roman"/>
        </w:rPr>
      </w:pPr>
    </w:p>
    <w:p w:rsidR="002B6029" w:rsidRPr="00DF21CA" w:rsidRDefault="002B6029" w:rsidP="002B6029">
      <w:pPr>
        <w:ind w:firstLine="720"/>
        <w:jc w:val="both"/>
        <w:rPr>
          <w:rFonts w:ascii="Times New Roman" w:hAnsi="Times New Roman"/>
          <w:u w:val="single"/>
          <w:lang w:val="sr-Cyrl-CS"/>
        </w:rPr>
      </w:pPr>
      <w:r w:rsidRPr="00DF21CA">
        <w:rPr>
          <w:rFonts w:ascii="Times New Roman" w:hAnsi="Times New Roman"/>
          <w:u w:val="single"/>
          <w:lang w:val="ru-RU"/>
        </w:rPr>
        <w:t xml:space="preserve">- </w:t>
      </w:r>
      <w:r w:rsidR="009A231F">
        <w:rPr>
          <w:rFonts w:ascii="Times New Roman" w:hAnsi="Times New Roman"/>
          <w:u w:val="single"/>
          <w:lang w:val="ru-RU"/>
        </w:rPr>
        <w:t>u</w:t>
      </w:r>
      <w:r w:rsidRPr="00DF21CA">
        <w:rPr>
          <w:rFonts w:ascii="Times New Roman" w:hAnsi="Times New Roman"/>
          <w:u w:val="single"/>
          <w:lang w:val="ru-RU"/>
        </w:rPr>
        <w:t xml:space="preserve"> </w:t>
      </w:r>
      <w:r w:rsidR="009A231F">
        <w:rPr>
          <w:rFonts w:ascii="Times New Roman" w:hAnsi="Times New Roman"/>
          <w:u w:val="single"/>
          <w:lang w:val="ru-RU"/>
        </w:rPr>
        <w:t>području</w:t>
      </w:r>
      <w:r w:rsidRPr="00DF21CA">
        <w:rPr>
          <w:rFonts w:ascii="Times New Roman" w:hAnsi="Times New Roman"/>
          <w:u w:val="single"/>
          <w:lang w:val="ru-RU"/>
        </w:rPr>
        <w:t xml:space="preserve"> </w:t>
      </w:r>
      <w:r w:rsidR="009A231F">
        <w:rPr>
          <w:rFonts w:ascii="Times New Roman" w:hAnsi="Times New Roman"/>
          <w:u w:val="single"/>
          <w:lang w:val="ru-RU"/>
        </w:rPr>
        <w:t>rada</w:t>
      </w:r>
      <w:r w:rsidRPr="00DF21CA">
        <w:rPr>
          <w:rFonts w:ascii="Times New Roman" w:hAnsi="Times New Roman"/>
          <w:u w:val="single"/>
          <w:lang w:val="ru-RU"/>
        </w:rPr>
        <w:t xml:space="preserve"> </w:t>
      </w:r>
      <w:r w:rsidR="009A231F">
        <w:rPr>
          <w:rFonts w:ascii="Times New Roman" w:hAnsi="Times New Roman"/>
          <w:u w:val="single"/>
          <w:lang w:val="sr-Cyrl-CS"/>
        </w:rPr>
        <w:t>Proizvodnja</w:t>
      </w:r>
      <w:r w:rsidR="00893CE5" w:rsidRPr="00DF21CA">
        <w:rPr>
          <w:rFonts w:ascii="Times New Roman" w:hAnsi="Times New Roman"/>
          <w:u w:val="single"/>
          <w:lang w:val="sr-Cyrl-CS"/>
        </w:rPr>
        <w:t xml:space="preserve"> </w:t>
      </w:r>
      <w:r w:rsidR="009A231F">
        <w:rPr>
          <w:rFonts w:ascii="Times New Roman" w:hAnsi="Times New Roman"/>
          <w:u w:val="single"/>
          <w:lang w:val="sr-Cyrl-CS"/>
        </w:rPr>
        <w:t>i</w:t>
      </w:r>
      <w:r w:rsidR="00893CE5" w:rsidRPr="00DF21CA">
        <w:rPr>
          <w:rFonts w:ascii="Times New Roman" w:hAnsi="Times New Roman"/>
          <w:u w:val="single"/>
          <w:lang w:val="sr-Cyrl-CS"/>
        </w:rPr>
        <w:t xml:space="preserve"> </w:t>
      </w:r>
      <w:r w:rsidR="009A231F">
        <w:rPr>
          <w:rFonts w:ascii="Times New Roman" w:hAnsi="Times New Roman"/>
          <w:u w:val="single"/>
          <w:lang w:val="sr-Cyrl-CS"/>
        </w:rPr>
        <w:t>prerada</w:t>
      </w:r>
      <w:r w:rsidR="00893CE5" w:rsidRPr="00DF21CA">
        <w:rPr>
          <w:rFonts w:ascii="Times New Roman" w:hAnsi="Times New Roman"/>
          <w:u w:val="single"/>
          <w:lang w:val="sr-Cyrl-CS"/>
        </w:rPr>
        <w:t xml:space="preserve"> </w:t>
      </w:r>
      <w:r w:rsidR="009A231F">
        <w:rPr>
          <w:rFonts w:ascii="Times New Roman" w:hAnsi="Times New Roman"/>
          <w:u w:val="single"/>
          <w:lang w:val="sr-Cyrl-CS"/>
        </w:rPr>
        <w:t>hrane</w:t>
      </w:r>
      <w:r w:rsidR="00893CE5" w:rsidRPr="00DF21CA">
        <w:rPr>
          <w:rFonts w:ascii="Times New Roman" w:hAnsi="Times New Roman"/>
          <w:u w:val="single"/>
          <w:lang w:val="sr-Cyrl-CS"/>
        </w:rPr>
        <w:t xml:space="preserve"> - </w:t>
      </w:r>
      <w:r w:rsidR="009A231F">
        <w:rPr>
          <w:rFonts w:ascii="Times New Roman" w:hAnsi="Times New Roman"/>
          <w:u w:val="single"/>
          <w:lang w:val="sr-Cyrl-CS"/>
        </w:rPr>
        <w:t>ukupno</w:t>
      </w:r>
      <w:r w:rsidR="00C32F0B" w:rsidRPr="00DF21CA">
        <w:rPr>
          <w:rFonts w:ascii="Times New Roman" w:hAnsi="Times New Roman"/>
          <w:u w:val="single"/>
          <w:lang w:val="sr-Cyrl-CS"/>
        </w:rPr>
        <w:t xml:space="preserve"> </w:t>
      </w:r>
      <w:r w:rsidR="00A0280B" w:rsidRPr="00DF21CA">
        <w:rPr>
          <w:rFonts w:ascii="Times New Roman" w:hAnsi="Times New Roman"/>
          <w:u w:val="single"/>
        </w:rPr>
        <w:t>8</w:t>
      </w:r>
      <w:r w:rsidR="00893CE5" w:rsidRPr="00DF21CA">
        <w:rPr>
          <w:rFonts w:ascii="Times New Roman" w:hAnsi="Times New Roman"/>
          <w:u w:val="single"/>
          <w:lang w:val="sr-Cyrl-CS"/>
        </w:rPr>
        <w:t>:</w:t>
      </w:r>
    </w:p>
    <w:p w:rsidR="002B6029" w:rsidRPr="00DF21CA" w:rsidRDefault="002B6029" w:rsidP="002B6029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1. </w:t>
      </w:r>
      <w:r w:rsidR="009A231F">
        <w:rPr>
          <w:rFonts w:ascii="Times New Roman" w:hAnsi="Times New Roman"/>
          <w:lang w:val="sr-Cyrl-CS"/>
        </w:rPr>
        <w:t>Prehrambeni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tehničar</w:t>
      </w:r>
      <w:r w:rsidRPr="00DF21CA">
        <w:rPr>
          <w:rFonts w:ascii="Times New Roman" w:hAnsi="Times New Roman"/>
          <w:lang w:val="sr-Cyrl-CS"/>
        </w:rPr>
        <w:t xml:space="preserve"> – </w:t>
      </w:r>
      <w:r w:rsidR="00A0280B" w:rsidRPr="00DF21CA">
        <w:rPr>
          <w:rFonts w:ascii="Times New Roman" w:hAnsi="Times New Roman"/>
        </w:rPr>
        <w:t>2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odeljenja</w:t>
      </w:r>
      <w:r w:rsidRPr="00DF21CA">
        <w:rPr>
          <w:rFonts w:ascii="Times New Roman" w:hAnsi="Times New Roman"/>
          <w:lang w:val="sr-Cyrl-CS"/>
        </w:rPr>
        <w:t xml:space="preserve"> </w:t>
      </w:r>
    </w:p>
    <w:p w:rsidR="003F390D" w:rsidRPr="00DF21CA" w:rsidRDefault="003F390D" w:rsidP="006629BB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3. </w:t>
      </w:r>
      <w:r w:rsidR="009A231F">
        <w:rPr>
          <w:rFonts w:ascii="Times New Roman" w:hAnsi="Times New Roman"/>
          <w:lang w:val="sr-Cyrl-CS"/>
        </w:rPr>
        <w:t>Pekar</w:t>
      </w:r>
      <w:r w:rsidRPr="00DF21CA">
        <w:rPr>
          <w:rFonts w:ascii="Times New Roman" w:hAnsi="Times New Roman"/>
          <w:lang w:val="sr-Cyrl-CS"/>
        </w:rPr>
        <w:t xml:space="preserve"> – </w:t>
      </w:r>
      <w:r w:rsidR="00A0280B" w:rsidRPr="00DF21CA">
        <w:rPr>
          <w:rFonts w:ascii="Times New Roman" w:hAnsi="Times New Roman"/>
          <w:lang w:val="sr-Cyrl-CS"/>
        </w:rPr>
        <w:t>3</w:t>
      </w:r>
      <w:r w:rsidR="006E2CFB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odeljenja</w:t>
      </w:r>
    </w:p>
    <w:p w:rsidR="002B6029" w:rsidRPr="00DF21CA" w:rsidRDefault="003F390D" w:rsidP="006E2CFB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4. </w:t>
      </w:r>
      <w:r w:rsidR="009A231F">
        <w:rPr>
          <w:rFonts w:ascii="Times New Roman" w:hAnsi="Times New Roman"/>
          <w:lang w:val="sr-Cyrl-CS"/>
        </w:rPr>
        <w:t>Prerađivač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mleka</w:t>
      </w:r>
      <w:r w:rsidRPr="00DF21CA">
        <w:rPr>
          <w:rFonts w:ascii="Times New Roman" w:hAnsi="Times New Roman"/>
          <w:lang w:val="sr-Cyrl-CS"/>
        </w:rPr>
        <w:t>/</w:t>
      </w:r>
      <w:r w:rsidR="009A231F">
        <w:rPr>
          <w:rFonts w:ascii="Times New Roman" w:hAnsi="Times New Roman"/>
          <w:lang w:val="sr-Cyrl-CS"/>
        </w:rPr>
        <w:t>Mesar</w:t>
      </w:r>
      <w:r w:rsidRPr="00DF21CA">
        <w:rPr>
          <w:rFonts w:ascii="Times New Roman" w:hAnsi="Times New Roman"/>
          <w:lang w:val="sr-Cyrl-CS"/>
        </w:rPr>
        <w:t xml:space="preserve"> – </w:t>
      </w:r>
      <w:r w:rsidR="00A0280B" w:rsidRPr="00DF21CA">
        <w:rPr>
          <w:rFonts w:ascii="Times New Roman" w:hAnsi="Times New Roman"/>
          <w:lang w:val="sr-Cyrl-CS"/>
        </w:rPr>
        <w:t>1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odeljenje</w:t>
      </w:r>
    </w:p>
    <w:p w:rsidR="00C617FD" w:rsidRPr="00DF21CA" w:rsidRDefault="006E2CFB" w:rsidP="002B6029">
      <w:pPr>
        <w:ind w:firstLine="72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</w:rPr>
        <w:t>5</w:t>
      </w:r>
      <w:r w:rsidR="00C617FD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  <w:lang w:val="sr-Cyrl-CS"/>
        </w:rPr>
        <w:t>Mesar</w:t>
      </w:r>
      <w:r w:rsidR="00A0280B" w:rsidRPr="00DF21CA">
        <w:rPr>
          <w:rFonts w:ascii="Times New Roman" w:hAnsi="Times New Roman"/>
          <w:lang w:val="sr-Cyrl-CS"/>
        </w:rPr>
        <w:t>/</w:t>
      </w:r>
      <w:r w:rsidR="009A231F">
        <w:rPr>
          <w:rFonts w:ascii="Times New Roman" w:hAnsi="Times New Roman"/>
          <w:lang w:val="sr-Cyrl-CS"/>
        </w:rPr>
        <w:t>Operater</w:t>
      </w:r>
      <w:r w:rsidR="00A0280B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</w:t>
      </w:r>
      <w:r w:rsidR="00A0280B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prehrambenoj</w:t>
      </w:r>
      <w:r w:rsidR="00A0280B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industriji</w:t>
      </w:r>
      <w:r w:rsidR="00C617FD" w:rsidRPr="00DF21CA">
        <w:rPr>
          <w:rFonts w:ascii="Times New Roman" w:hAnsi="Times New Roman"/>
        </w:rPr>
        <w:t xml:space="preserve"> </w:t>
      </w:r>
      <w:r w:rsidR="003F390D" w:rsidRPr="00DF21CA">
        <w:rPr>
          <w:rFonts w:ascii="Times New Roman" w:hAnsi="Times New Roman"/>
        </w:rPr>
        <w:t>–</w:t>
      </w:r>
      <w:r w:rsidR="00C617FD" w:rsidRPr="00DF21CA">
        <w:rPr>
          <w:rFonts w:ascii="Times New Roman" w:hAnsi="Times New Roman"/>
        </w:rPr>
        <w:t xml:space="preserve"> </w:t>
      </w:r>
      <w:r w:rsidR="00A0280B" w:rsidRPr="00DF21CA">
        <w:rPr>
          <w:rFonts w:ascii="Times New Roman" w:hAnsi="Times New Roman"/>
        </w:rPr>
        <w:t>2</w:t>
      </w:r>
      <w:r w:rsidR="003F390D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odeljenja</w:t>
      </w:r>
    </w:p>
    <w:p w:rsidR="00A0280B" w:rsidRPr="00DF21CA" w:rsidRDefault="00A0280B" w:rsidP="002B6029">
      <w:pPr>
        <w:ind w:firstLine="720"/>
        <w:jc w:val="both"/>
        <w:rPr>
          <w:rFonts w:ascii="Times New Roman" w:hAnsi="Times New Roman"/>
        </w:rPr>
      </w:pPr>
    </w:p>
    <w:p w:rsidR="002B6029" w:rsidRPr="00DF21CA" w:rsidRDefault="004F00B1" w:rsidP="00A0280B">
      <w:pPr>
        <w:ind w:firstLine="720"/>
        <w:jc w:val="both"/>
        <w:rPr>
          <w:rFonts w:ascii="Times New Roman" w:hAnsi="Times New Roman"/>
          <w:u w:val="single"/>
        </w:rPr>
      </w:pPr>
      <w:r w:rsidRPr="00DF21CA">
        <w:rPr>
          <w:rFonts w:ascii="Times New Roman" w:hAnsi="Times New Roman"/>
          <w:u w:val="single"/>
          <w:lang w:val="ru-RU"/>
        </w:rPr>
        <w:t xml:space="preserve">- </w:t>
      </w:r>
      <w:r w:rsidR="009A231F">
        <w:rPr>
          <w:rFonts w:ascii="Times New Roman" w:hAnsi="Times New Roman"/>
          <w:u w:val="single"/>
          <w:lang w:val="ru-RU"/>
        </w:rPr>
        <w:t>u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 w:rsidR="009A231F">
        <w:rPr>
          <w:rFonts w:ascii="Times New Roman" w:hAnsi="Times New Roman"/>
          <w:u w:val="single"/>
          <w:lang w:val="ru-RU"/>
        </w:rPr>
        <w:t>području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 w:rsidR="009A231F">
        <w:rPr>
          <w:rFonts w:ascii="Times New Roman" w:hAnsi="Times New Roman"/>
          <w:u w:val="single"/>
          <w:lang w:val="ru-RU"/>
        </w:rPr>
        <w:t>rada</w:t>
      </w:r>
      <w:r w:rsidR="002B6029" w:rsidRPr="00DF21CA">
        <w:rPr>
          <w:rFonts w:ascii="Times New Roman" w:hAnsi="Times New Roman"/>
          <w:u w:val="single"/>
          <w:lang w:val="ru-RU"/>
        </w:rPr>
        <w:t xml:space="preserve"> </w:t>
      </w:r>
      <w:r w:rsidR="009A231F">
        <w:rPr>
          <w:rFonts w:ascii="Times New Roman" w:hAnsi="Times New Roman"/>
          <w:u w:val="single"/>
          <w:lang w:val="sr-Cyrl-CS"/>
        </w:rPr>
        <w:t>Tekstilstvo</w:t>
      </w:r>
      <w:r w:rsidR="00893CE5" w:rsidRPr="00DF21CA">
        <w:rPr>
          <w:rFonts w:ascii="Times New Roman" w:hAnsi="Times New Roman"/>
          <w:u w:val="single"/>
          <w:lang w:val="sr-Cyrl-CS"/>
        </w:rPr>
        <w:t xml:space="preserve"> </w:t>
      </w:r>
      <w:r w:rsidR="009A231F">
        <w:rPr>
          <w:rFonts w:ascii="Times New Roman" w:hAnsi="Times New Roman"/>
          <w:u w:val="single"/>
          <w:lang w:val="sr-Cyrl-CS"/>
        </w:rPr>
        <w:t>i</w:t>
      </w:r>
      <w:r w:rsidR="00893CE5" w:rsidRPr="00DF21CA">
        <w:rPr>
          <w:rFonts w:ascii="Times New Roman" w:hAnsi="Times New Roman"/>
          <w:u w:val="single"/>
          <w:lang w:val="sr-Cyrl-CS"/>
        </w:rPr>
        <w:t xml:space="preserve"> </w:t>
      </w:r>
      <w:r w:rsidR="009A231F">
        <w:rPr>
          <w:rFonts w:ascii="Times New Roman" w:hAnsi="Times New Roman"/>
          <w:u w:val="single"/>
          <w:lang w:val="sr-Cyrl-CS"/>
        </w:rPr>
        <w:t>kožarstvo</w:t>
      </w:r>
      <w:r w:rsidR="00893CE5" w:rsidRPr="00DF21CA">
        <w:rPr>
          <w:rFonts w:ascii="Times New Roman" w:hAnsi="Times New Roman"/>
          <w:u w:val="single"/>
          <w:lang w:val="sr-Cyrl-CS"/>
        </w:rPr>
        <w:t xml:space="preserve"> - </w:t>
      </w:r>
      <w:r w:rsidR="009A231F">
        <w:rPr>
          <w:rFonts w:ascii="Times New Roman" w:hAnsi="Times New Roman"/>
          <w:u w:val="single"/>
          <w:lang w:val="sr-Cyrl-CS"/>
        </w:rPr>
        <w:t>ukupno</w:t>
      </w:r>
      <w:r w:rsidR="00893CE5" w:rsidRPr="00DF21CA">
        <w:rPr>
          <w:rFonts w:ascii="Times New Roman" w:hAnsi="Times New Roman"/>
          <w:u w:val="single"/>
          <w:lang w:val="sr-Cyrl-CS"/>
        </w:rPr>
        <w:t xml:space="preserve"> 4:</w:t>
      </w:r>
    </w:p>
    <w:p w:rsidR="00961EE5" w:rsidRPr="00DF21CA" w:rsidRDefault="00A0280B" w:rsidP="00B10285">
      <w:pPr>
        <w:ind w:firstLine="72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</w:rPr>
        <w:t xml:space="preserve">   </w:t>
      </w:r>
      <w:r w:rsidR="009A231F">
        <w:rPr>
          <w:rFonts w:ascii="Times New Roman" w:hAnsi="Times New Roman"/>
        </w:rPr>
        <w:t>Modelar</w:t>
      </w:r>
      <w:r w:rsidR="00E47694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odeće</w:t>
      </w:r>
      <w:r w:rsidR="00E47694" w:rsidRPr="00DF21CA">
        <w:rPr>
          <w:rFonts w:ascii="Times New Roman" w:hAnsi="Times New Roman"/>
        </w:rPr>
        <w:t xml:space="preserve"> </w:t>
      </w:r>
      <w:r w:rsidR="00E47694" w:rsidRPr="00DF21CA">
        <w:rPr>
          <w:rFonts w:ascii="Times New Roman" w:hAnsi="Times New Roman"/>
          <w:lang w:val="sr-Cyrl-CS"/>
        </w:rPr>
        <w:t>–</w:t>
      </w:r>
      <w:r w:rsidR="00E47694" w:rsidRPr="00DF21CA">
        <w:rPr>
          <w:rFonts w:ascii="Times New Roman" w:hAnsi="Times New Roman"/>
        </w:rPr>
        <w:t xml:space="preserve"> </w:t>
      </w:r>
      <w:r w:rsidRPr="00DF21CA">
        <w:rPr>
          <w:rFonts w:ascii="Times New Roman" w:hAnsi="Times New Roman"/>
        </w:rPr>
        <w:t>4</w:t>
      </w:r>
      <w:r w:rsidR="007F7817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odeljenj</w:t>
      </w:r>
      <w:r w:rsidR="009A231F">
        <w:rPr>
          <w:rFonts w:ascii="Times New Roman" w:hAnsi="Times New Roman"/>
          <w:lang w:val="sr-Cyrl-CS"/>
        </w:rPr>
        <w:t>a</w:t>
      </w:r>
    </w:p>
    <w:p w:rsidR="00EB0B0B" w:rsidRPr="00DF21CA" w:rsidRDefault="00EB0B0B" w:rsidP="00961EE5">
      <w:pPr>
        <w:jc w:val="both"/>
        <w:rPr>
          <w:rFonts w:ascii="Times New Roman" w:hAnsi="Times New Roman"/>
          <w:sz w:val="16"/>
          <w:szCs w:val="16"/>
        </w:rPr>
      </w:pPr>
    </w:p>
    <w:p w:rsidR="00DD42E6" w:rsidRPr="00DF21CA" w:rsidRDefault="009A231F" w:rsidP="007F25F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Ukupan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broj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redovnih</w:t>
      </w:r>
      <w:r w:rsidR="001B67CD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učenika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školskoj</w:t>
      </w:r>
      <w:r w:rsidR="002B6029" w:rsidRPr="00DF21CA">
        <w:rPr>
          <w:rFonts w:ascii="Times New Roman" w:hAnsi="Times New Roman"/>
          <w:lang w:val="sr-Cyrl-CS"/>
        </w:rPr>
        <w:t xml:space="preserve"> 201</w:t>
      </w:r>
      <w:r w:rsidR="00A0280B" w:rsidRPr="00DF21CA">
        <w:rPr>
          <w:rFonts w:ascii="Times New Roman" w:hAnsi="Times New Roman"/>
        </w:rPr>
        <w:t>9</w:t>
      </w:r>
      <w:r w:rsidR="002B6029" w:rsidRPr="00DF21CA">
        <w:rPr>
          <w:rFonts w:ascii="Times New Roman" w:hAnsi="Times New Roman"/>
          <w:lang w:val="sr-Cyrl-CS"/>
        </w:rPr>
        <w:t>/20</w:t>
      </w:r>
      <w:r w:rsidR="00A0280B" w:rsidRPr="00DF21CA">
        <w:rPr>
          <w:rFonts w:ascii="Times New Roman" w:hAnsi="Times New Roman"/>
          <w:lang w:val="sr-Cyrl-CS"/>
        </w:rPr>
        <w:t>20</w:t>
      </w:r>
      <w:r w:rsidR="002B6029" w:rsidRPr="00DF21CA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godini</w:t>
      </w:r>
      <w:r w:rsidR="00DD42E6" w:rsidRPr="00DF21CA">
        <w:rPr>
          <w:rFonts w:ascii="Times New Roman" w:hAnsi="Times New Roman"/>
          <w:lang w:val="sr-Cyrl-CS"/>
        </w:rPr>
        <w:t>: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 w:rsidR="004E7D7C" w:rsidRPr="00DF21CA">
        <w:rPr>
          <w:rFonts w:ascii="Times New Roman" w:hAnsi="Times New Roman"/>
        </w:rPr>
        <w:t>398</w:t>
      </w:r>
      <w:r w:rsidR="00076F45" w:rsidRPr="00DF21CA">
        <w:rPr>
          <w:rFonts w:ascii="Times New Roman" w:hAnsi="Times New Roman"/>
        </w:rPr>
        <w:t>.</w:t>
      </w:r>
    </w:p>
    <w:p w:rsidR="001A6581" w:rsidRPr="00DF21CA" w:rsidRDefault="001A6581" w:rsidP="007F25F3">
      <w:pPr>
        <w:ind w:firstLine="720"/>
        <w:jc w:val="both"/>
        <w:rPr>
          <w:rFonts w:ascii="Times New Roman" w:hAnsi="Times New Roman"/>
        </w:rPr>
      </w:pPr>
    </w:p>
    <w:p w:rsidR="001B67CD" w:rsidRPr="00DF21CA" w:rsidRDefault="009A231F" w:rsidP="00F03232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Pored</w:t>
      </w:r>
      <w:r w:rsidR="001B67CD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redovnog</w:t>
      </w:r>
      <w:r w:rsidR="001B67CD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školovanja</w:t>
      </w:r>
      <w:r w:rsidR="001B67CD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škola</w:t>
      </w:r>
      <w:r w:rsidR="001B67CD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obavlja</w:t>
      </w:r>
      <w:r w:rsidR="001B67CD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1B67CD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vanredno</w:t>
      </w:r>
      <w:r w:rsidR="00F0323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školovanje</w:t>
      </w:r>
      <w:r w:rsidR="00F0323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učenika</w:t>
      </w:r>
      <w:r w:rsidR="001B67CD" w:rsidRPr="00DF21CA">
        <w:rPr>
          <w:rFonts w:ascii="Times New Roman" w:hAnsi="Times New Roman"/>
          <w:lang w:val="ru-RU"/>
        </w:rPr>
        <w:t>,</w:t>
      </w:r>
      <w:r w:rsidR="00F0323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dokvalifikacije</w:t>
      </w:r>
      <w:r w:rsidR="00F03232" w:rsidRPr="00DF21CA">
        <w:rPr>
          <w:rFonts w:ascii="Times New Roman" w:hAnsi="Times New Roman"/>
          <w:lang w:val="sr-Cyrl-CS"/>
        </w:rPr>
        <w:t>,</w:t>
      </w:r>
      <w:r w:rsidR="00012FA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prekvalifikacije</w:t>
      </w:r>
      <w:r w:rsidR="001B67CD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1B67CD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omogućava</w:t>
      </w:r>
      <w:r w:rsidR="001B67CD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završetak</w:t>
      </w:r>
      <w:r w:rsidR="00012FA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započetog</w:t>
      </w:r>
      <w:r w:rsidR="00012FA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školovanja</w:t>
      </w:r>
      <w:r w:rsidR="001B67CD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1B67CD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skladu</w:t>
      </w:r>
      <w:r w:rsidR="001B67CD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1B67CD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zakonom</w:t>
      </w:r>
      <w:r w:rsidR="00F03232" w:rsidRPr="00DF21CA">
        <w:rPr>
          <w:rFonts w:ascii="Times New Roman" w:hAnsi="Times New Roman"/>
          <w:lang w:val="sr-Cyrl-CS"/>
        </w:rPr>
        <w:t>.</w:t>
      </w:r>
    </w:p>
    <w:p w:rsidR="00F03232" w:rsidRPr="00DF21CA" w:rsidRDefault="009A231F" w:rsidP="00F0323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Ukupan</w:t>
      </w:r>
      <w:r w:rsidR="00F0323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broj</w:t>
      </w:r>
      <w:r w:rsidR="00F0323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vanrednih</w:t>
      </w:r>
      <w:r w:rsidR="00F0323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učenika</w:t>
      </w:r>
      <w:r w:rsidR="00DD42E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DD42E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školskoj</w:t>
      </w:r>
      <w:r w:rsidR="00DD42E6" w:rsidRPr="00DF21CA">
        <w:rPr>
          <w:rFonts w:ascii="Times New Roman" w:hAnsi="Times New Roman"/>
          <w:lang w:val="sr-Cyrl-CS"/>
        </w:rPr>
        <w:t xml:space="preserve"> 20</w:t>
      </w:r>
      <w:r w:rsidR="005B5CD9" w:rsidRPr="00DF21CA">
        <w:rPr>
          <w:rFonts w:ascii="Times New Roman" w:hAnsi="Times New Roman"/>
          <w:lang w:val="sr-Cyrl-CS"/>
        </w:rPr>
        <w:t>1</w:t>
      </w:r>
      <w:r w:rsidR="00A0280B" w:rsidRPr="00DF21CA">
        <w:rPr>
          <w:rFonts w:ascii="Times New Roman" w:hAnsi="Times New Roman"/>
        </w:rPr>
        <w:t>9</w:t>
      </w:r>
      <w:r w:rsidR="00DD42E6" w:rsidRPr="00DF21CA">
        <w:rPr>
          <w:rFonts w:ascii="Times New Roman" w:hAnsi="Times New Roman"/>
          <w:lang w:val="sr-Cyrl-CS"/>
        </w:rPr>
        <w:t>/20</w:t>
      </w:r>
      <w:r w:rsidR="00A0280B" w:rsidRPr="00DF21CA">
        <w:rPr>
          <w:rFonts w:ascii="Times New Roman" w:hAnsi="Times New Roman"/>
          <w:lang w:val="sr-Cyrl-CS"/>
        </w:rPr>
        <w:t>20</w:t>
      </w:r>
      <w:r w:rsidR="00DD42E6" w:rsidRPr="00DF21CA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godini</w:t>
      </w:r>
      <w:r w:rsidR="00DD42E6" w:rsidRPr="00DF21CA">
        <w:rPr>
          <w:rFonts w:ascii="Times New Roman" w:hAnsi="Times New Roman"/>
          <w:lang w:val="sr-Cyrl-CS"/>
        </w:rPr>
        <w:t>:</w:t>
      </w:r>
      <w:r w:rsidR="00F03232" w:rsidRPr="00DF21CA">
        <w:rPr>
          <w:rFonts w:ascii="Times New Roman" w:hAnsi="Times New Roman"/>
          <w:lang w:val="sr-Cyrl-CS"/>
        </w:rPr>
        <w:t xml:space="preserve"> </w:t>
      </w:r>
      <w:r w:rsidR="00DF2E4B" w:rsidRPr="00DF21CA">
        <w:rPr>
          <w:rFonts w:ascii="Times New Roman" w:hAnsi="Times New Roman"/>
        </w:rPr>
        <w:t>9</w:t>
      </w:r>
      <w:r w:rsidR="00076F45" w:rsidRPr="00DF21CA">
        <w:rPr>
          <w:rFonts w:ascii="Times New Roman" w:hAnsi="Times New Roman"/>
        </w:rPr>
        <w:t>.</w:t>
      </w:r>
    </w:p>
    <w:p w:rsidR="00CE48D4" w:rsidRPr="00DF21CA" w:rsidRDefault="00CE48D4" w:rsidP="00F03232">
      <w:pPr>
        <w:rPr>
          <w:rFonts w:ascii="Times New Roman" w:hAnsi="Times New Roman"/>
        </w:rPr>
      </w:pPr>
    </w:p>
    <w:p w:rsidR="003A7C25" w:rsidRPr="00DF21CA" w:rsidRDefault="003A7C25" w:rsidP="00F03232">
      <w:pPr>
        <w:rPr>
          <w:rFonts w:ascii="Times New Roman" w:hAnsi="Times New Roman"/>
        </w:rPr>
      </w:pPr>
    </w:p>
    <w:p w:rsidR="002B6029" w:rsidRPr="00DF21CA" w:rsidRDefault="008C4770" w:rsidP="002B6029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bookmarkStart w:id="5" w:name="str_6a"/>
      <w:bookmarkEnd w:id="5"/>
      <w:r w:rsidRPr="00DF21CA">
        <w:rPr>
          <w:rFonts w:ascii="Times New Roman" w:hAnsi="Times New Roman"/>
          <w:b/>
          <w:lang w:val="sr-Cyrl-CS"/>
        </w:rPr>
        <w:t>3.2.</w:t>
      </w:r>
      <w:r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Proširena</w:t>
      </w:r>
      <w:r w:rsidR="002B6029"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delatnost</w:t>
      </w:r>
    </w:p>
    <w:p w:rsidR="002B6029" w:rsidRPr="00DF21CA" w:rsidRDefault="002B6029" w:rsidP="003A7C25">
      <w:pPr>
        <w:jc w:val="both"/>
        <w:rPr>
          <w:rFonts w:ascii="Times New Roman" w:hAnsi="Times New Roman"/>
          <w:szCs w:val="28"/>
          <w:lang w:val="ru-RU"/>
        </w:rPr>
      </w:pPr>
    </w:p>
    <w:p w:rsidR="002B6029" w:rsidRPr="00DF21CA" w:rsidRDefault="009A231F" w:rsidP="00CC3BEC">
      <w:pPr>
        <w:ind w:firstLine="720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szCs w:val="28"/>
          <w:lang w:val="ru-RU"/>
        </w:rPr>
        <w:t>Rešenjem</w:t>
      </w:r>
      <w:r w:rsidR="00CC3BEC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Pokrajinskog</w:t>
      </w:r>
      <w:r w:rsidR="00CC3BEC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sekretarijata</w:t>
      </w:r>
      <w:r w:rsidR="00CC3BEC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za</w:t>
      </w:r>
      <w:r w:rsidR="00CC3BEC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obrazovanje</w:t>
      </w:r>
      <w:r w:rsidR="00CC3BEC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i</w:t>
      </w:r>
      <w:r w:rsidR="00CC3BEC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kulturu</w:t>
      </w:r>
      <w:r w:rsidR="00CC3BEC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broj</w:t>
      </w:r>
      <w:r w:rsidR="00CC3BEC" w:rsidRPr="00DF21CA">
        <w:rPr>
          <w:rFonts w:ascii="Times New Roman" w:hAnsi="Times New Roman"/>
          <w:szCs w:val="28"/>
          <w:lang w:val="ru-RU"/>
        </w:rPr>
        <w:t xml:space="preserve">: 106-022-00962/2006-01 </w:t>
      </w:r>
      <w:r>
        <w:rPr>
          <w:rFonts w:ascii="Times New Roman" w:hAnsi="Times New Roman"/>
          <w:szCs w:val="28"/>
          <w:lang w:val="ru-RU"/>
        </w:rPr>
        <w:t>od</w:t>
      </w:r>
      <w:r w:rsidR="00CC3BEC" w:rsidRPr="00DF21CA">
        <w:rPr>
          <w:rFonts w:ascii="Times New Roman" w:hAnsi="Times New Roman"/>
          <w:szCs w:val="28"/>
          <w:lang w:val="ru-RU"/>
        </w:rPr>
        <w:t xml:space="preserve"> 19.12.2006. </w:t>
      </w:r>
      <w:r>
        <w:rPr>
          <w:rFonts w:ascii="Times New Roman" w:hAnsi="Times New Roman"/>
          <w:szCs w:val="28"/>
          <w:lang w:val="ru-RU"/>
        </w:rPr>
        <w:t>godine</w:t>
      </w:r>
      <w:r w:rsidR="00CC3BEC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szCs w:val="28"/>
          <w:lang w:val="ru-RU"/>
        </w:rPr>
        <w:t>Škola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je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verifikovana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za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obavljanje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sledeće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proširene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delatnosti</w:t>
      </w:r>
      <w:r w:rsidR="002B6029" w:rsidRPr="00DF21CA">
        <w:rPr>
          <w:rFonts w:ascii="Times New Roman" w:hAnsi="Times New Roman"/>
          <w:szCs w:val="28"/>
          <w:lang w:val="ru-RU"/>
        </w:rPr>
        <w:t>:</w:t>
      </w:r>
    </w:p>
    <w:p w:rsidR="002B6029" w:rsidRPr="00DF21CA" w:rsidRDefault="009A231F" w:rsidP="0073019A">
      <w:pPr>
        <w:numPr>
          <w:ilvl w:val="1"/>
          <w:numId w:val="2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Osposobljavanje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i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usavršavanje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kadrova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za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organizaciju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i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realizaciju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obuka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za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odrasle</w:t>
      </w:r>
    </w:p>
    <w:p w:rsidR="002B6029" w:rsidRPr="00DF21CA" w:rsidRDefault="009A231F" w:rsidP="0073019A">
      <w:pPr>
        <w:numPr>
          <w:ilvl w:val="1"/>
          <w:numId w:val="2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Izrada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i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distribucija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nastavnih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materijala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za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obuke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odraslih</w:t>
      </w:r>
    </w:p>
    <w:p w:rsidR="002B6029" w:rsidRPr="00DF21CA" w:rsidRDefault="009A231F" w:rsidP="0073019A">
      <w:pPr>
        <w:numPr>
          <w:ilvl w:val="1"/>
          <w:numId w:val="2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Vrednovanje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znanja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i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veština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stečenih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u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okviru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programa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za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koje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je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škola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akreditovana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od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odgovarajuće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organizacije</w:t>
      </w:r>
    </w:p>
    <w:p w:rsidR="002B6029" w:rsidRPr="00DF21CA" w:rsidRDefault="009A231F" w:rsidP="0073019A">
      <w:pPr>
        <w:numPr>
          <w:ilvl w:val="1"/>
          <w:numId w:val="2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Realizacija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sledećih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obuka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za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odrasle</w:t>
      </w:r>
      <w:r w:rsidR="002B6029" w:rsidRPr="00DF21CA">
        <w:rPr>
          <w:rFonts w:ascii="Times New Roman" w:hAnsi="Times New Roman"/>
          <w:szCs w:val="28"/>
          <w:lang w:val="ru-RU"/>
        </w:rPr>
        <w:t>:</w:t>
      </w:r>
    </w:p>
    <w:p w:rsidR="002B6029" w:rsidRPr="00DF21CA" w:rsidRDefault="009A231F" w:rsidP="0073019A">
      <w:pPr>
        <w:numPr>
          <w:ilvl w:val="0"/>
          <w:numId w:val="3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stručne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obuke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iz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verifikovanih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područja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rada</w:t>
      </w:r>
    </w:p>
    <w:p w:rsidR="002B6029" w:rsidRPr="00DF21CA" w:rsidRDefault="009A231F" w:rsidP="0073019A">
      <w:pPr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obuke</w:t>
      </w:r>
      <w:r w:rsidR="002B6029" w:rsidRPr="00DF21C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iz</w:t>
      </w:r>
      <w:r w:rsidR="002B6029" w:rsidRPr="00DF21C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stranih</w:t>
      </w:r>
      <w:r w:rsidR="002B6029" w:rsidRPr="00DF21C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jezika</w:t>
      </w:r>
    </w:p>
    <w:p w:rsidR="002B6029" w:rsidRPr="00DF21CA" w:rsidRDefault="009A231F" w:rsidP="0073019A">
      <w:pPr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obuke</w:t>
      </w:r>
      <w:r w:rsidR="002B6029" w:rsidRPr="00DF21C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iz</w:t>
      </w:r>
      <w:r w:rsidR="002B6029" w:rsidRPr="00DF21C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oblasti</w:t>
      </w:r>
      <w:r w:rsidR="002B6029" w:rsidRPr="00DF21C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informacionih</w:t>
      </w:r>
      <w:r w:rsidR="002B6029" w:rsidRPr="00DF21C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tehnologija</w:t>
      </w:r>
    </w:p>
    <w:p w:rsidR="002B6029" w:rsidRPr="00DF21CA" w:rsidRDefault="009A231F" w:rsidP="0073019A">
      <w:pPr>
        <w:numPr>
          <w:ilvl w:val="0"/>
          <w:numId w:val="3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obuke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za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bazične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veštine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iz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oblasti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poslovne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administracije</w:t>
      </w:r>
    </w:p>
    <w:p w:rsidR="002B6029" w:rsidRPr="00DF21CA" w:rsidRDefault="009A231F" w:rsidP="0073019A">
      <w:pPr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obuke</w:t>
      </w:r>
      <w:r w:rsidR="002B6029" w:rsidRPr="00DF21C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za</w:t>
      </w:r>
      <w:r w:rsidR="002B6029" w:rsidRPr="00DF21C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projektno</w:t>
      </w:r>
      <w:r w:rsidR="002B6029" w:rsidRPr="00DF21C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planiranje</w:t>
      </w:r>
    </w:p>
    <w:p w:rsidR="002B6029" w:rsidRPr="00DF21CA" w:rsidRDefault="009A231F" w:rsidP="0073019A">
      <w:pPr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obuke</w:t>
      </w:r>
      <w:r w:rsidR="002B6029" w:rsidRPr="00DF21C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iz</w:t>
      </w:r>
      <w:r w:rsidR="002B6029" w:rsidRPr="00DF21C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oblasti</w:t>
      </w:r>
      <w:r w:rsidR="002B6029" w:rsidRPr="00DF21C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preduzetništva</w:t>
      </w:r>
    </w:p>
    <w:p w:rsidR="002B6029" w:rsidRPr="00DF21CA" w:rsidRDefault="009A231F" w:rsidP="0073019A">
      <w:pPr>
        <w:numPr>
          <w:ilvl w:val="1"/>
          <w:numId w:val="2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Ispitivanje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i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analiza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potreba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za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veštinama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i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obukama</w:t>
      </w:r>
    </w:p>
    <w:p w:rsidR="002B6029" w:rsidRPr="00DF21CA" w:rsidRDefault="009A231F" w:rsidP="0073019A">
      <w:pPr>
        <w:numPr>
          <w:ilvl w:val="1"/>
          <w:numId w:val="2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Izrada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programa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kratkih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obuka</w:t>
      </w:r>
      <w:r w:rsidR="002B6029" w:rsidRPr="00DF21CA">
        <w:rPr>
          <w:rFonts w:ascii="Times New Roman" w:hAnsi="Times New Roman"/>
          <w:szCs w:val="28"/>
          <w:lang w:val="ru-RU"/>
        </w:rPr>
        <w:t xml:space="preserve">, </w:t>
      </w:r>
      <w:r>
        <w:rPr>
          <w:rFonts w:ascii="Times New Roman" w:hAnsi="Times New Roman"/>
          <w:szCs w:val="28"/>
          <w:lang w:val="ru-RU"/>
        </w:rPr>
        <w:t>po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modularnom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sistemu</w:t>
      </w:r>
    </w:p>
    <w:p w:rsidR="002B6029" w:rsidRPr="00DF21CA" w:rsidRDefault="009A231F" w:rsidP="0073019A">
      <w:pPr>
        <w:numPr>
          <w:ilvl w:val="1"/>
          <w:numId w:val="2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Karijerno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savetovanje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i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vođenje</w:t>
      </w:r>
      <w:r w:rsidR="002B6029" w:rsidRPr="00DF21CA">
        <w:rPr>
          <w:rFonts w:ascii="Times New Roman" w:hAnsi="Times New Roman"/>
          <w:szCs w:val="28"/>
          <w:lang w:val="ru-RU"/>
        </w:rPr>
        <w:t xml:space="preserve"> (</w:t>
      </w:r>
      <w:r>
        <w:rPr>
          <w:rFonts w:ascii="Times New Roman" w:hAnsi="Times New Roman"/>
          <w:szCs w:val="28"/>
          <w:lang w:val="ru-RU"/>
        </w:rPr>
        <w:t>informisanje</w:t>
      </w:r>
      <w:r w:rsidR="002B6029" w:rsidRPr="00DF21CA">
        <w:rPr>
          <w:rFonts w:ascii="Times New Roman" w:hAnsi="Times New Roman"/>
          <w:szCs w:val="28"/>
          <w:lang w:val="ru-RU"/>
        </w:rPr>
        <w:t xml:space="preserve">, </w:t>
      </w:r>
      <w:r>
        <w:rPr>
          <w:rFonts w:ascii="Times New Roman" w:hAnsi="Times New Roman"/>
          <w:szCs w:val="28"/>
          <w:lang w:val="ru-RU"/>
        </w:rPr>
        <w:t>savetovanje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i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obuke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za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aktivno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traženje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posla</w:t>
      </w:r>
      <w:r w:rsidR="002B6029" w:rsidRPr="00DF21CA">
        <w:rPr>
          <w:rFonts w:ascii="Times New Roman" w:hAnsi="Times New Roman"/>
          <w:szCs w:val="28"/>
          <w:lang w:val="ru-RU"/>
        </w:rPr>
        <w:t>)</w:t>
      </w:r>
    </w:p>
    <w:p w:rsidR="002B6029" w:rsidRPr="00DF21CA" w:rsidRDefault="009A231F" w:rsidP="0073019A">
      <w:pPr>
        <w:numPr>
          <w:ilvl w:val="1"/>
          <w:numId w:val="2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Promovisanje</w:t>
      </w:r>
      <w:r w:rsidR="002B6029" w:rsidRPr="00DF21C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kontinuiranog</w:t>
      </w:r>
      <w:r w:rsidR="002B6029" w:rsidRPr="00DF21C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obrazovanja</w:t>
      </w:r>
      <w:r w:rsidR="002B6029" w:rsidRPr="00DF21C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odraslih</w:t>
      </w:r>
    </w:p>
    <w:p w:rsidR="002B6029" w:rsidRPr="00DF21CA" w:rsidRDefault="009A231F" w:rsidP="0073019A">
      <w:pPr>
        <w:numPr>
          <w:ilvl w:val="1"/>
          <w:numId w:val="2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Razvijanje</w:t>
      </w:r>
      <w:r w:rsidR="002B6029" w:rsidRPr="00DF21C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koncepta</w:t>
      </w:r>
      <w:r w:rsidR="002B6029" w:rsidRPr="00DF21C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socijalnog</w:t>
      </w:r>
      <w:r w:rsidR="002B6029" w:rsidRPr="00DF21C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partnerstva</w:t>
      </w:r>
    </w:p>
    <w:p w:rsidR="000E2978" w:rsidRPr="00DF21CA" w:rsidRDefault="009A231F" w:rsidP="0073019A">
      <w:pPr>
        <w:numPr>
          <w:ilvl w:val="1"/>
          <w:numId w:val="2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Neposredna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organizacija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i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partnerska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realizacija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obuka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iz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drugih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područja</w:t>
      </w:r>
      <w:r w:rsidR="002B6029" w:rsidRPr="00DF21C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rada</w:t>
      </w:r>
      <w:r w:rsidR="002B6029" w:rsidRPr="00DF21CA">
        <w:rPr>
          <w:rFonts w:ascii="Times New Roman" w:hAnsi="Times New Roman"/>
          <w:szCs w:val="28"/>
          <w:lang w:val="sr-Cyrl-CS"/>
        </w:rPr>
        <w:t>.</w:t>
      </w:r>
    </w:p>
    <w:p w:rsidR="00670433" w:rsidRDefault="00670433" w:rsidP="00EA59F5">
      <w:pPr>
        <w:jc w:val="center"/>
        <w:rPr>
          <w:rFonts w:ascii="Times New Roman" w:hAnsi="Times New Roman"/>
          <w:b/>
        </w:rPr>
      </w:pPr>
    </w:p>
    <w:p w:rsidR="005B4F4C" w:rsidRDefault="005B4F4C" w:rsidP="00EA59F5">
      <w:pPr>
        <w:jc w:val="center"/>
        <w:rPr>
          <w:rFonts w:ascii="Times New Roman" w:hAnsi="Times New Roman"/>
          <w:b/>
        </w:rPr>
      </w:pPr>
    </w:p>
    <w:p w:rsidR="005B4F4C" w:rsidRPr="005B4F4C" w:rsidRDefault="005B4F4C" w:rsidP="00EA59F5">
      <w:pPr>
        <w:jc w:val="center"/>
        <w:rPr>
          <w:rFonts w:ascii="Times New Roman" w:hAnsi="Times New Roman"/>
          <w:b/>
        </w:rPr>
      </w:pPr>
    </w:p>
    <w:p w:rsidR="00C9324F" w:rsidRPr="00DF21CA" w:rsidRDefault="00C9324F" w:rsidP="00C9324F">
      <w:pPr>
        <w:rPr>
          <w:rFonts w:ascii="Times New Roman" w:hAnsi="Times New Roman"/>
          <w:b/>
        </w:rPr>
      </w:pPr>
    </w:p>
    <w:p w:rsidR="002B6029" w:rsidRPr="00DF21CA" w:rsidRDefault="008C4770" w:rsidP="00EA59F5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bookmarkStart w:id="6" w:name="str_6b"/>
      <w:bookmarkEnd w:id="6"/>
      <w:r w:rsidRPr="00DF21CA">
        <w:rPr>
          <w:rFonts w:ascii="Times New Roman" w:hAnsi="Times New Roman"/>
          <w:b/>
          <w:lang w:val="ru-RU"/>
        </w:rPr>
        <w:lastRenderedPageBreak/>
        <w:t>3.3.</w:t>
      </w:r>
      <w:r w:rsidRPr="00DF21C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ru-RU"/>
        </w:rPr>
        <w:t>Ostvarivanje</w:t>
      </w:r>
      <w:r w:rsidR="002B6029" w:rsidRPr="00DF21C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ru-RU"/>
        </w:rPr>
        <w:t>obrazovno</w:t>
      </w:r>
      <w:r w:rsidR="002B6029" w:rsidRPr="00DF21CA">
        <w:rPr>
          <w:rFonts w:ascii="Times New Roman" w:hAnsi="Times New Roman"/>
          <w:b/>
          <w:sz w:val="26"/>
          <w:szCs w:val="26"/>
          <w:lang w:val="ru-RU"/>
        </w:rPr>
        <w:t>-</w:t>
      </w:r>
      <w:r w:rsidR="009A231F">
        <w:rPr>
          <w:rFonts w:ascii="Times New Roman" w:hAnsi="Times New Roman"/>
          <w:b/>
          <w:sz w:val="26"/>
          <w:szCs w:val="26"/>
          <w:lang w:val="ru-RU"/>
        </w:rPr>
        <w:t>vaspitnog</w:t>
      </w:r>
      <w:r w:rsidR="002B6029" w:rsidRPr="00DF21C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ru-RU"/>
        </w:rPr>
        <w:t>rada</w:t>
      </w:r>
      <w:bookmarkStart w:id="7" w:name="str_9"/>
      <w:bookmarkEnd w:id="7"/>
    </w:p>
    <w:p w:rsidR="00EA59F5" w:rsidRPr="00DF21CA" w:rsidRDefault="00EA59F5" w:rsidP="00EA59F5">
      <w:pPr>
        <w:jc w:val="center"/>
        <w:rPr>
          <w:rFonts w:ascii="Times New Roman" w:hAnsi="Times New Roman"/>
          <w:b/>
          <w:lang w:val="sr-Cyrl-CS"/>
        </w:rPr>
      </w:pPr>
    </w:p>
    <w:p w:rsidR="002B6029" w:rsidRPr="00DF21CA" w:rsidRDefault="009A231F" w:rsidP="002B6029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Obrazovno</w:t>
      </w:r>
      <w:r w:rsidR="002B6029" w:rsidRPr="00DF21CA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vaspitni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obuhvata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nastavne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vannastavne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aktivnosti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Š</w:t>
      </w:r>
      <w:r>
        <w:rPr>
          <w:rFonts w:ascii="Times New Roman" w:hAnsi="Times New Roman"/>
          <w:lang w:val="ru-RU"/>
        </w:rPr>
        <w:t>kole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kojima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ostvaruje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školski</w:t>
      </w:r>
      <w:r w:rsidR="00FC514F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program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postižu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propisani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ciljevi</w:t>
      </w:r>
      <w:r w:rsidR="00FC514F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ishodi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standardi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postignuća</w:t>
      </w:r>
      <w:r w:rsidR="00FC514F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u</w:t>
      </w:r>
      <w:r w:rsidR="00FC514F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skladu</w:t>
      </w:r>
      <w:r w:rsidR="00FC514F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</w:t>
      </w:r>
      <w:r w:rsidR="00FC514F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zakonom</w:t>
      </w:r>
      <w:r w:rsidR="002B6029" w:rsidRPr="00DF21CA">
        <w:rPr>
          <w:rFonts w:ascii="Times New Roman" w:hAnsi="Times New Roman"/>
          <w:lang w:val="ru-RU"/>
        </w:rPr>
        <w:t>.</w:t>
      </w:r>
    </w:p>
    <w:p w:rsidR="002B6029" w:rsidRPr="00DF21CA" w:rsidRDefault="009A231F" w:rsidP="002B6029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Obavezni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oblici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obrazovno</w:t>
      </w:r>
      <w:r w:rsidR="002B6029" w:rsidRPr="00DF21CA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vaspitnog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FC514F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redovnog</w:t>
      </w:r>
      <w:r w:rsidR="00FC514F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učenika</w:t>
      </w:r>
      <w:r w:rsidR="00FC514F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su</w:t>
      </w:r>
      <w:r w:rsidR="002B6029" w:rsidRPr="00DF21CA"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  <w:lang w:val="ru-RU"/>
        </w:rPr>
        <w:t>nastava</w:t>
      </w:r>
      <w:r w:rsidR="00FC514F" w:rsidRPr="00DF21CA">
        <w:rPr>
          <w:rFonts w:ascii="Times New Roman" w:hAnsi="Times New Roman"/>
          <w:lang w:val="ru-RU"/>
        </w:rPr>
        <w:t xml:space="preserve"> -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teorijska</w:t>
      </w:r>
      <w:r w:rsidR="002B602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praktična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vežbe</w:t>
      </w:r>
      <w:r w:rsidR="002B6029" w:rsidRPr="00DF21CA">
        <w:rPr>
          <w:rFonts w:ascii="Times New Roman" w:hAnsi="Times New Roman"/>
          <w:lang w:val="ru-RU"/>
        </w:rPr>
        <w:t xml:space="preserve">; </w:t>
      </w:r>
      <w:r>
        <w:rPr>
          <w:rFonts w:ascii="Times New Roman" w:hAnsi="Times New Roman"/>
          <w:lang w:val="ru-RU"/>
        </w:rPr>
        <w:t>dodatna</w:t>
      </w:r>
      <w:r w:rsidR="00FC514F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dopunska</w:t>
      </w:r>
      <w:r w:rsidR="00FC514F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nastava</w:t>
      </w:r>
      <w:r w:rsidR="00FC514F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praksa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kada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određeni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nastavnim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planom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programom</w:t>
      </w:r>
      <w:r w:rsidR="002B6029" w:rsidRPr="00DF21CA">
        <w:rPr>
          <w:rFonts w:ascii="Times New Roman" w:hAnsi="Times New Roman"/>
          <w:lang w:val="ru-RU"/>
        </w:rPr>
        <w:t xml:space="preserve">; </w:t>
      </w:r>
      <w:r>
        <w:rPr>
          <w:rFonts w:ascii="Times New Roman" w:hAnsi="Times New Roman"/>
          <w:lang w:val="ru-RU"/>
        </w:rPr>
        <w:t>pripremna</w:t>
      </w:r>
      <w:r w:rsidR="00FC514F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društveno</w:t>
      </w:r>
      <w:r w:rsidR="002B6029" w:rsidRPr="00DF21CA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korisni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ako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toku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školske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godine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ukaže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potreba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njim</w:t>
      </w:r>
      <w:r w:rsidR="002B6029" w:rsidRPr="00DF21CA">
        <w:rPr>
          <w:rFonts w:ascii="Times New Roman" w:hAnsi="Times New Roman"/>
          <w:lang w:val="ru-RU"/>
        </w:rPr>
        <w:t>.</w:t>
      </w:r>
    </w:p>
    <w:p w:rsidR="002B6029" w:rsidRPr="00DF21CA" w:rsidRDefault="009A231F" w:rsidP="002B602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Obavezni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oblici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obrazovno</w:t>
      </w:r>
      <w:r w:rsidR="002B6029" w:rsidRPr="00DF21CA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vaspitnog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277D0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vanrednog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učenika</w:t>
      </w:r>
      <w:r w:rsidR="00277D0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mogu</w:t>
      </w:r>
      <w:r w:rsidR="00277D0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biti</w:t>
      </w:r>
      <w:r w:rsidR="00277D09" w:rsidRPr="00DF21CA"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  <w:lang w:val="ru-RU"/>
        </w:rPr>
        <w:t>nastava</w:t>
      </w:r>
      <w:r w:rsidR="00277D0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pripremni</w:t>
      </w:r>
      <w:r w:rsidR="00277D0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konsultativno</w:t>
      </w:r>
      <w:r w:rsidR="002B6029" w:rsidRPr="00DF21CA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instruktivni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</w:t>
      </w:r>
      <w:r w:rsidR="002B6029" w:rsidRPr="00DF21CA">
        <w:rPr>
          <w:rFonts w:ascii="Times New Roman" w:hAnsi="Times New Roman"/>
          <w:lang w:val="ru-RU"/>
        </w:rPr>
        <w:t>.</w:t>
      </w:r>
    </w:p>
    <w:p w:rsidR="002B6029" w:rsidRPr="00DF21CA" w:rsidRDefault="009A231F" w:rsidP="002B6029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Nastava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izvodi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odeljenju</w:t>
      </w:r>
      <w:r w:rsidR="004E71B5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do</w:t>
      </w:r>
      <w:r w:rsidR="004E71B5" w:rsidRPr="00DF21CA">
        <w:rPr>
          <w:rFonts w:ascii="Times New Roman" w:hAnsi="Times New Roman"/>
          <w:lang w:val="ru-RU"/>
        </w:rPr>
        <w:t xml:space="preserve"> 30 </w:t>
      </w:r>
      <w:r>
        <w:rPr>
          <w:rFonts w:ascii="Times New Roman" w:hAnsi="Times New Roman"/>
          <w:lang w:val="ru-RU"/>
        </w:rPr>
        <w:t>učenika</w:t>
      </w:r>
      <w:r w:rsidR="002B602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u</w:t>
      </w:r>
      <w:r w:rsidR="004E71B5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grupi</w:t>
      </w:r>
      <w:r w:rsidR="002B602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odnosno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pojedinačno</w:t>
      </w:r>
      <w:r w:rsidR="002B602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skladu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školskim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programom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ostvaruje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prostorijama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2B6029" w:rsidRPr="00DF21CA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učionici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radionici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kabinetu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laboratoriji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fiskulturnoj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sali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školskom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terenu</w:t>
      </w:r>
      <w:r w:rsidR="002B6029" w:rsidRPr="00DF21CA">
        <w:rPr>
          <w:rFonts w:ascii="Times New Roman" w:hAnsi="Times New Roman"/>
          <w:lang w:val="ru-RU"/>
        </w:rPr>
        <w:t xml:space="preserve">. </w:t>
      </w:r>
    </w:p>
    <w:p w:rsidR="002B6029" w:rsidRPr="00DF21CA" w:rsidRDefault="009A231F" w:rsidP="002B6029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Praktičnu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nastavu</w:t>
      </w:r>
      <w:r w:rsidR="00C23BFF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blok</w:t>
      </w:r>
      <w:r w:rsidR="00C23BF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nastavu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profesionalnu</w:t>
      </w:r>
      <w:r w:rsidR="004E71B5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praksu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Š</w:t>
      </w:r>
      <w:r>
        <w:rPr>
          <w:rFonts w:ascii="Times New Roman" w:hAnsi="Times New Roman"/>
          <w:lang w:val="ru-RU"/>
        </w:rPr>
        <w:t>kola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može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ostvaruje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van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prostorija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ru-RU"/>
        </w:rPr>
        <w:t>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saradnji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privrednim</w:t>
      </w:r>
      <w:r w:rsidR="004E71B5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društvom</w:t>
      </w:r>
      <w:r w:rsidR="002B602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ustanovom</w:t>
      </w:r>
      <w:r w:rsidR="004E71B5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drugom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organizacijom</w:t>
      </w:r>
      <w:r w:rsidR="004E71B5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ili</w:t>
      </w:r>
      <w:r w:rsidR="004E71B5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drugim</w:t>
      </w:r>
      <w:r w:rsidR="004E71B5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pravnim</w:t>
      </w:r>
      <w:r w:rsidR="004E71B5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licem</w:t>
      </w:r>
      <w:r w:rsidR="002B602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vreme</w:t>
      </w:r>
      <w:r w:rsidR="002B602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način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uslovi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ostvarivanje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praktične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nastave</w:t>
      </w:r>
      <w:r w:rsidR="00B05BE8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blok</w:t>
      </w:r>
      <w:r w:rsidR="00B05BE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profesionalne</w:t>
      </w:r>
      <w:r w:rsidR="004E71B5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prakse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utvrđuju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ugovorom</w:t>
      </w:r>
      <w:r w:rsidR="002B6029" w:rsidRPr="00DF21CA">
        <w:rPr>
          <w:rFonts w:ascii="Times New Roman" w:hAnsi="Times New Roman"/>
          <w:lang w:val="ru-RU"/>
        </w:rPr>
        <w:t>.</w:t>
      </w:r>
    </w:p>
    <w:p w:rsidR="002B6029" w:rsidRPr="00DF21CA" w:rsidRDefault="009A231F" w:rsidP="002B6029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Dodatnu</w:t>
      </w:r>
      <w:r w:rsidR="00D308E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nastavu</w:t>
      </w:r>
      <w:r w:rsidR="00D308E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Škola</w:t>
      </w:r>
      <w:r w:rsidR="00D308E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ostvaruje</w:t>
      </w:r>
      <w:r w:rsidR="00D308E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učenika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koji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postiže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izuzetne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rezultate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ili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pokazuje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interesovanje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produbljivanje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znanja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određenog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predmeta</w:t>
      </w:r>
      <w:r w:rsidR="002B6029" w:rsidRPr="00DF21CA">
        <w:rPr>
          <w:rFonts w:ascii="Times New Roman" w:hAnsi="Times New Roman"/>
          <w:lang w:val="ru-RU"/>
        </w:rPr>
        <w:t>.</w:t>
      </w:r>
    </w:p>
    <w:p w:rsidR="002B6029" w:rsidRPr="00DF21CA" w:rsidRDefault="009A231F" w:rsidP="002B6029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Dopunsku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Š</w:t>
      </w:r>
      <w:r>
        <w:rPr>
          <w:rFonts w:ascii="Times New Roman" w:hAnsi="Times New Roman"/>
          <w:lang w:val="ru-RU"/>
        </w:rPr>
        <w:t>kola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ostvaruje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učenicima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koji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imaju</w:t>
      </w:r>
      <w:r w:rsidR="00D308E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teškoće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savladavanju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programa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</w:t>
      </w:r>
      <w:r w:rsidR="00D308E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pojedinih</w:t>
      </w:r>
      <w:r w:rsidR="00D308E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predmeta</w:t>
      </w:r>
      <w:r w:rsidR="00D308E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ili</w:t>
      </w:r>
      <w:r w:rsidR="00D308E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</w:t>
      </w:r>
      <w:r w:rsidR="00D308E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učenicima</w:t>
      </w:r>
      <w:r w:rsidR="00D308E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koji</w:t>
      </w:r>
      <w:r w:rsidR="00D308E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žele</w:t>
      </w:r>
      <w:r w:rsidR="00D308E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</w:t>
      </w:r>
      <w:r w:rsidR="00D308E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unaprede</w:t>
      </w:r>
      <w:r w:rsidR="00D308E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postignuća</w:t>
      </w:r>
      <w:r w:rsidR="00D308E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D308E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određenoj</w:t>
      </w:r>
      <w:r w:rsidR="00D308E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nastavnoj</w:t>
      </w:r>
      <w:r w:rsidR="00D308E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oblasti</w:t>
      </w:r>
      <w:r w:rsidR="002B6029" w:rsidRPr="00DF21CA">
        <w:rPr>
          <w:rFonts w:ascii="Times New Roman" w:hAnsi="Times New Roman"/>
          <w:lang w:val="ru-RU"/>
        </w:rPr>
        <w:t>.</w:t>
      </w:r>
    </w:p>
    <w:p w:rsidR="00D308EB" w:rsidRPr="00DF21CA" w:rsidRDefault="009A231F" w:rsidP="00D308EB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Pripremnu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ostvaruje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redovnog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učenika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koji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upućuje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polaganje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razrednog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ispita</w:t>
      </w:r>
      <w:r w:rsidR="00D308EB" w:rsidRPr="00DF21CA">
        <w:rPr>
          <w:rFonts w:ascii="Times New Roman" w:hAnsi="Times New Roman"/>
          <w:lang w:val="ru-RU"/>
        </w:rPr>
        <w:t>,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vanrednog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učenika</w:t>
      </w:r>
      <w:r w:rsidR="002B6029" w:rsidRPr="00DF21CA">
        <w:rPr>
          <w:rFonts w:ascii="Times New Roman" w:hAnsi="Times New Roman"/>
          <w:lang w:val="ru-RU"/>
        </w:rPr>
        <w:t>.</w:t>
      </w:r>
    </w:p>
    <w:p w:rsidR="00D308EB" w:rsidRPr="00DF21CA" w:rsidRDefault="009A231F" w:rsidP="00D308EB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Pripremna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nastava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ostvaruje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učenika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upućen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polaganje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popravnog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ispita</w:t>
      </w:r>
      <w:r w:rsidR="00D308EB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obimu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najmanje</w:t>
      </w:r>
      <w:r w:rsidR="00D308EB" w:rsidRPr="00DF21CA">
        <w:rPr>
          <w:rFonts w:ascii="Times New Roman" w:hAnsi="Times New Roman"/>
        </w:rPr>
        <w:t xml:space="preserve"> 10% </w:t>
      </w:r>
      <w:r>
        <w:rPr>
          <w:rFonts w:ascii="Times New Roman" w:hAnsi="Times New Roman"/>
        </w:rPr>
        <w:t>od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ukupnog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godišnjeg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broja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časova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predmeta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upućen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popravni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ispit</w:t>
      </w:r>
      <w:r w:rsidR="00D308EB" w:rsidRPr="00DF21CA">
        <w:rPr>
          <w:rFonts w:ascii="Times New Roman" w:hAnsi="Times New Roman"/>
        </w:rPr>
        <w:t>.</w:t>
      </w:r>
    </w:p>
    <w:p w:rsidR="00D308EB" w:rsidRPr="00DF21CA" w:rsidRDefault="009A231F" w:rsidP="00D308EB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Škola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dužna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organizuje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pripremu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svih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učenika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polaganje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maturskih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završnih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ispita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obimu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najmanje</w:t>
      </w:r>
      <w:r w:rsidR="00D308EB" w:rsidRPr="00DF21CA">
        <w:rPr>
          <w:rFonts w:ascii="Times New Roman" w:hAnsi="Times New Roman"/>
        </w:rPr>
        <w:t xml:space="preserve"> 5% </w:t>
      </w:r>
      <w:r>
        <w:rPr>
          <w:rFonts w:ascii="Times New Roman" w:hAnsi="Times New Roman"/>
        </w:rPr>
        <w:t>od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ukupnog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godišnjeg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broja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časova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predmeta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kojih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polaže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maturski</w:t>
      </w:r>
      <w:r w:rsidR="00D308EB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odnosno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završni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ispit</w:t>
      </w:r>
      <w:r w:rsidR="00D308EB" w:rsidRPr="00DF21CA">
        <w:rPr>
          <w:rFonts w:ascii="Times New Roman" w:hAnsi="Times New Roman"/>
        </w:rPr>
        <w:t>.</w:t>
      </w:r>
    </w:p>
    <w:p w:rsidR="00D308EB" w:rsidRPr="00DF21CA" w:rsidRDefault="009A231F" w:rsidP="00D308EB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Za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učenike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smetnjama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razvoju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invaliditetom</w:t>
      </w:r>
      <w:r w:rsidR="00D308EB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koji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uključeni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redovan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sistem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obrazovanja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vaspitanja</w:t>
      </w:r>
      <w:r w:rsidR="00D308EB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ostvaruje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dodatna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podrška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skladu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individualnim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obrazovnim</w:t>
      </w:r>
      <w:r w:rsidR="00D308E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planom</w:t>
      </w:r>
      <w:r w:rsidR="00D308EB" w:rsidRPr="00DF21CA">
        <w:rPr>
          <w:rFonts w:ascii="Times New Roman" w:hAnsi="Times New Roman"/>
        </w:rPr>
        <w:t>.</w:t>
      </w:r>
    </w:p>
    <w:p w:rsidR="002B6029" w:rsidRPr="00DF21CA" w:rsidRDefault="009A231F" w:rsidP="002B6029">
      <w:pPr>
        <w:pStyle w:val="BodyText"/>
        <w:ind w:firstLine="720"/>
      </w:pPr>
      <w:r>
        <w:rPr>
          <w:bCs/>
        </w:rPr>
        <w:t>U</w:t>
      </w:r>
      <w:r w:rsidR="004621C5" w:rsidRPr="00DF21CA">
        <w:t xml:space="preserve"> </w:t>
      </w:r>
      <w:r>
        <w:t>ostvarivanju</w:t>
      </w:r>
      <w:r w:rsidR="004621C5" w:rsidRPr="00DF21CA">
        <w:t xml:space="preserve"> </w:t>
      </w:r>
      <w:r>
        <w:t>obrazovno</w:t>
      </w:r>
      <w:r w:rsidR="004621C5" w:rsidRPr="00DF21CA">
        <w:t>-</w:t>
      </w:r>
      <w:r>
        <w:t>vaspitnog</w:t>
      </w:r>
      <w:r w:rsidR="002B6029" w:rsidRPr="00DF21CA">
        <w:t xml:space="preserve"> </w:t>
      </w:r>
      <w:r>
        <w:t>rada</w:t>
      </w:r>
      <w:r w:rsidR="002B6029" w:rsidRPr="00DF21CA">
        <w:t xml:space="preserve"> </w:t>
      </w:r>
      <w:r>
        <w:t>koriste</w:t>
      </w:r>
      <w:r w:rsidR="002B6029" w:rsidRPr="00DF21CA">
        <w:t xml:space="preserve"> </w:t>
      </w:r>
      <w:r>
        <w:t>se</w:t>
      </w:r>
      <w:r w:rsidR="002B6029" w:rsidRPr="00DF21CA">
        <w:t xml:space="preserve"> </w:t>
      </w:r>
      <w:r>
        <w:t>udžbenici</w:t>
      </w:r>
      <w:r w:rsidR="002B6029" w:rsidRPr="00DF21CA">
        <w:t xml:space="preserve"> </w:t>
      </w:r>
      <w:r>
        <w:t>i</w:t>
      </w:r>
      <w:r w:rsidR="002B6029" w:rsidRPr="00DF21CA">
        <w:t xml:space="preserve"> </w:t>
      </w:r>
      <w:r>
        <w:t>nastavna</w:t>
      </w:r>
      <w:r w:rsidR="002B6029" w:rsidRPr="00DF21CA">
        <w:t xml:space="preserve"> </w:t>
      </w:r>
      <w:r>
        <w:t>sredstva</w:t>
      </w:r>
      <w:r w:rsidR="002B6029" w:rsidRPr="00DF21CA">
        <w:t xml:space="preserve"> </w:t>
      </w:r>
      <w:r>
        <w:t>koje</w:t>
      </w:r>
      <w:r w:rsidR="002B6029" w:rsidRPr="00DF21CA">
        <w:t xml:space="preserve">, </w:t>
      </w:r>
      <w:r>
        <w:t>na</w:t>
      </w:r>
      <w:r w:rsidR="002B6029" w:rsidRPr="00DF21CA">
        <w:t xml:space="preserve"> </w:t>
      </w:r>
      <w:r>
        <w:t>predlog</w:t>
      </w:r>
      <w:r w:rsidR="002B6029" w:rsidRPr="00DF21CA">
        <w:t xml:space="preserve"> </w:t>
      </w:r>
      <w:r>
        <w:t>nadležnog</w:t>
      </w:r>
      <w:r w:rsidR="004621C5" w:rsidRPr="00DF21CA">
        <w:t xml:space="preserve"> </w:t>
      </w:r>
      <w:r>
        <w:t>zavoda</w:t>
      </w:r>
      <w:r w:rsidR="002B6029" w:rsidRPr="00DF21CA">
        <w:t xml:space="preserve"> </w:t>
      </w:r>
      <w:r>
        <w:t>odobri</w:t>
      </w:r>
      <w:r w:rsidR="002B6029" w:rsidRPr="00DF21CA">
        <w:t xml:space="preserve"> </w:t>
      </w:r>
      <w:r>
        <w:t>ministar</w:t>
      </w:r>
      <w:r w:rsidR="002B6029" w:rsidRPr="00DF21CA">
        <w:t xml:space="preserve">, </w:t>
      </w:r>
      <w:r>
        <w:t>u</w:t>
      </w:r>
      <w:r w:rsidR="002B6029" w:rsidRPr="00DF21CA">
        <w:t xml:space="preserve"> </w:t>
      </w:r>
      <w:r>
        <w:t>skladu</w:t>
      </w:r>
      <w:r w:rsidR="002B6029" w:rsidRPr="00DF21CA">
        <w:t xml:space="preserve"> </w:t>
      </w:r>
      <w:r>
        <w:t>sa</w:t>
      </w:r>
      <w:r w:rsidR="002B6029" w:rsidRPr="00DF21CA">
        <w:t xml:space="preserve"> </w:t>
      </w:r>
      <w:r>
        <w:t>posebnim</w:t>
      </w:r>
      <w:r w:rsidR="002B6029" w:rsidRPr="00DF21CA">
        <w:t xml:space="preserve">  </w:t>
      </w:r>
      <w:r>
        <w:t>zakonom</w:t>
      </w:r>
      <w:r w:rsidR="002B6029" w:rsidRPr="00DF21CA">
        <w:t>.</w:t>
      </w:r>
    </w:p>
    <w:p w:rsidR="002B6029" w:rsidRPr="00DF21CA" w:rsidRDefault="009A231F" w:rsidP="002B6029">
      <w:pPr>
        <w:pStyle w:val="BodyText"/>
        <w:ind w:firstLine="720"/>
      </w:pPr>
      <w:r>
        <w:rPr>
          <w:bCs/>
        </w:rPr>
        <w:t>U</w:t>
      </w:r>
      <w:r w:rsidR="004621C5" w:rsidRPr="00DF21CA">
        <w:t xml:space="preserve"> </w:t>
      </w:r>
      <w:r>
        <w:t>ostvarivanju</w:t>
      </w:r>
      <w:r w:rsidR="004621C5" w:rsidRPr="00DF21CA">
        <w:t xml:space="preserve"> </w:t>
      </w:r>
      <w:r>
        <w:t>obrazovno</w:t>
      </w:r>
      <w:r w:rsidR="004621C5" w:rsidRPr="00DF21CA">
        <w:t>-</w:t>
      </w:r>
      <w:r>
        <w:t>vaspitnog</w:t>
      </w:r>
      <w:r w:rsidR="002B6029" w:rsidRPr="00DF21CA">
        <w:t xml:space="preserve"> </w:t>
      </w:r>
      <w:r>
        <w:t>rada</w:t>
      </w:r>
      <w:r w:rsidR="002B6029" w:rsidRPr="00DF21CA">
        <w:t xml:space="preserve"> </w:t>
      </w:r>
      <w:r>
        <w:t>mogu</w:t>
      </w:r>
      <w:r w:rsidR="002B6029" w:rsidRPr="00DF21CA">
        <w:t xml:space="preserve"> </w:t>
      </w:r>
      <w:r>
        <w:t>da</w:t>
      </w:r>
      <w:r w:rsidR="002B6029" w:rsidRPr="00DF21CA">
        <w:t xml:space="preserve"> </w:t>
      </w:r>
      <w:r>
        <w:t>se</w:t>
      </w:r>
      <w:r w:rsidR="002B6029" w:rsidRPr="00DF21CA">
        <w:t xml:space="preserve"> </w:t>
      </w:r>
      <w:r>
        <w:t>koriste</w:t>
      </w:r>
      <w:r w:rsidR="002B6029" w:rsidRPr="00DF21CA">
        <w:t xml:space="preserve"> </w:t>
      </w:r>
      <w:r>
        <w:t>i</w:t>
      </w:r>
      <w:r w:rsidR="002B6029" w:rsidRPr="00DF21CA">
        <w:t xml:space="preserve"> </w:t>
      </w:r>
      <w:r>
        <w:t>druga</w:t>
      </w:r>
      <w:r w:rsidR="002B6029" w:rsidRPr="00DF21CA">
        <w:t xml:space="preserve"> </w:t>
      </w:r>
      <w:r>
        <w:t>nastavna</w:t>
      </w:r>
      <w:r w:rsidR="002B6029" w:rsidRPr="00DF21CA">
        <w:t xml:space="preserve"> </w:t>
      </w:r>
      <w:r>
        <w:t>sredstva</w:t>
      </w:r>
      <w:r w:rsidR="002B6029" w:rsidRPr="00DF21CA">
        <w:t xml:space="preserve"> </w:t>
      </w:r>
      <w:r>
        <w:t>i</w:t>
      </w:r>
      <w:r w:rsidR="002B6029" w:rsidRPr="00DF21CA">
        <w:t xml:space="preserve"> </w:t>
      </w:r>
      <w:r>
        <w:t>pomagala</w:t>
      </w:r>
      <w:r w:rsidR="002B6029" w:rsidRPr="00DF21CA">
        <w:t xml:space="preserve">, </w:t>
      </w:r>
      <w:r>
        <w:t>u</w:t>
      </w:r>
      <w:r w:rsidR="002B6029" w:rsidRPr="00DF21CA">
        <w:t xml:space="preserve"> </w:t>
      </w:r>
      <w:r>
        <w:t>skladu</w:t>
      </w:r>
      <w:r w:rsidR="002B6029" w:rsidRPr="00DF21CA">
        <w:t xml:space="preserve"> </w:t>
      </w:r>
      <w:r>
        <w:t>sa</w:t>
      </w:r>
      <w:r w:rsidR="002B6029" w:rsidRPr="00DF21CA">
        <w:t xml:space="preserve"> </w:t>
      </w:r>
      <w:r>
        <w:t>posebnim</w:t>
      </w:r>
      <w:r w:rsidR="002B6029" w:rsidRPr="00DF21CA">
        <w:t xml:space="preserve"> </w:t>
      </w:r>
      <w:r>
        <w:t>zakonom</w:t>
      </w:r>
      <w:r w:rsidR="002B6029" w:rsidRPr="00DF21CA">
        <w:t>.</w:t>
      </w:r>
    </w:p>
    <w:p w:rsidR="008D4B48" w:rsidRPr="00DF21CA" w:rsidRDefault="009A231F" w:rsidP="008D4B48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Obrazovno</w:t>
      </w:r>
      <w:r w:rsidR="008D4B48" w:rsidRPr="00DF21CA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vaspitni</w:t>
      </w:r>
      <w:r w:rsidR="008D4B4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</w:t>
      </w:r>
      <w:r w:rsidR="008D4B4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Škola</w:t>
      </w:r>
      <w:r w:rsidR="008D4B4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ostvaruje</w:t>
      </w:r>
      <w:r w:rsidR="008D4B4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</w:t>
      </w:r>
      <w:r w:rsidR="008D4B4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srpskom</w:t>
      </w:r>
      <w:r w:rsidR="008D4B4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jeziku</w:t>
      </w:r>
      <w:r w:rsidR="008D4B48" w:rsidRPr="00DF21CA">
        <w:rPr>
          <w:rFonts w:ascii="Times New Roman" w:hAnsi="Times New Roman"/>
          <w:lang w:val="ru-RU"/>
        </w:rPr>
        <w:t>.</w:t>
      </w:r>
    </w:p>
    <w:p w:rsidR="002B6029" w:rsidRPr="00DF21CA" w:rsidRDefault="009A231F" w:rsidP="002B6029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Obrazovno</w:t>
      </w:r>
      <w:r w:rsidR="002B6029" w:rsidRPr="00DF21CA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vaspitni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organizuje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dva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polugodišta</w:t>
      </w:r>
      <w:r w:rsidR="002B6029" w:rsidRPr="00DF21CA">
        <w:rPr>
          <w:rFonts w:ascii="Times New Roman" w:hAnsi="Times New Roman"/>
          <w:lang w:val="ru-RU"/>
        </w:rPr>
        <w:t>.</w:t>
      </w:r>
    </w:p>
    <w:p w:rsidR="002B6029" w:rsidRPr="00DF21CA" w:rsidRDefault="009A231F" w:rsidP="002B602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Školska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godina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počinje</w:t>
      </w:r>
      <w:r w:rsidR="002B6029" w:rsidRPr="00DF21CA">
        <w:rPr>
          <w:rFonts w:ascii="Times New Roman" w:hAnsi="Times New Roman"/>
          <w:lang w:val="ru-RU"/>
        </w:rPr>
        <w:t xml:space="preserve"> 1. </w:t>
      </w:r>
      <w:r>
        <w:rPr>
          <w:rFonts w:ascii="Times New Roman" w:hAnsi="Times New Roman"/>
          <w:lang w:val="ru-RU"/>
        </w:rPr>
        <w:t>septembra</w:t>
      </w:r>
      <w:r w:rsidR="002B602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završava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2B6029" w:rsidRPr="00DF21CA">
        <w:rPr>
          <w:rFonts w:ascii="Times New Roman" w:hAnsi="Times New Roman"/>
          <w:lang w:val="ru-RU"/>
        </w:rPr>
        <w:t xml:space="preserve"> 31. </w:t>
      </w:r>
      <w:r>
        <w:rPr>
          <w:rFonts w:ascii="Times New Roman" w:hAnsi="Times New Roman"/>
          <w:lang w:val="ru-RU"/>
        </w:rPr>
        <w:t>avgusta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naredne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godine</w:t>
      </w:r>
      <w:r w:rsidR="002B6029" w:rsidRPr="00DF21CA">
        <w:rPr>
          <w:rFonts w:ascii="Times New Roman" w:hAnsi="Times New Roman"/>
          <w:lang w:val="ru-RU"/>
        </w:rPr>
        <w:t xml:space="preserve">. </w:t>
      </w:r>
    </w:p>
    <w:p w:rsidR="002B6029" w:rsidRPr="00DF21CA" w:rsidRDefault="009A231F" w:rsidP="002B6029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Nastava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Š</w:t>
      </w:r>
      <w:r>
        <w:rPr>
          <w:rFonts w:ascii="Times New Roman" w:hAnsi="Times New Roman"/>
          <w:lang w:val="ru-RU"/>
        </w:rPr>
        <w:t>koli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izvodi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jednoj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smeni</w:t>
      </w:r>
      <w:r w:rsidR="002B602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po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utvrđenom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rasporedu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časova</w:t>
      </w:r>
      <w:r w:rsidR="005F3E25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a</w:t>
      </w:r>
      <w:r w:rsidR="005F3E25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</w:t>
      </w:r>
      <w:r w:rsidR="005F3E25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potrebi</w:t>
      </w:r>
      <w:r w:rsidR="005F3E25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pojedine</w:t>
      </w:r>
      <w:r w:rsidR="005F3E25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aktivnosti</w:t>
      </w:r>
      <w:r w:rsidR="005F3E25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5F3E25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organizuju</w:t>
      </w:r>
      <w:r w:rsidR="005F3E25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5F3E25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5F3E25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drugoj</w:t>
      </w:r>
      <w:r w:rsidR="005F3E25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smeni</w:t>
      </w:r>
      <w:r w:rsidR="002B6029" w:rsidRPr="00DF21CA">
        <w:rPr>
          <w:rFonts w:ascii="Times New Roman" w:hAnsi="Times New Roman"/>
          <w:lang w:val="ru-RU"/>
        </w:rPr>
        <w:t>.</w:t>
      </w:r>
    </w:p>
    <w:p w:rsidR="002B6029" w:rsidRPr="00DF21CA" w:rsidRDefault="009A231F" w:rsidP="002B602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Vreme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početka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nastave</w:t>
      </w:r>
      <w:r w:rsidR="002B602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vreme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početka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završetka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časova</w:t>
      </w:r>
      <w:r w:rsidR="002B602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trajanje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odmora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drugo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utvrđuje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G</w:t>
      </w:r>
      <w:r>
        <w:rPr>
          <w:rFonts w:ascii="Times New Roman" w:hAnsi="Times New Roman"/>
          <w:lang w:val="ru-RU"/>
        </w:rPr>
        <w:t>odišnjim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planom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škole</w:t>
      </w:r>
      <w:r w:rsidR="002B6029" w:rsidRPr="00DF21CA">
        <w:rPr>
          <w:rFonts w:ascii="Times New Roman" w:hAnsi="Times New Roman"/>
          <w:lang w:val="ru-RU"/>
        </w:rPr>
        <w:t xml:space="preserve">. </w:t>
      </w:r>
    </w:p>
    <w:p w:rsidR="003A7C25" w:rsidRPr="00DF21CA" w:rsidRDefault="003A7C25" w:rsidP="005F3E25">
      <w:pPr>
        <w:rPr>
          <w:rFonts w:ascii="Times New Roman" w:hAnsi="Times New Roman"/>
          <w:b/>
          <w:sz w:val="26"/>
          <w:szCs w:val="26"/>
        </w:rPr>
      </w:pPr>
    </w:p>
    <w:p w:rsidR="002B6029" w:rsidRPr="00DF21CA" w:rsidRDefault="002C2051" w:rsidP="002B6029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bookmarkStart w:id="8" w:name="str_7a"/>
      <w:bookmarkEnd w:id="8"/>
      <w:r w:rsidRPr="00DF21CA">
        <w:rPr>
          <w:rFonts w:ascii="Times New Roman" w:hAnsi="Times New Roman"/>
          <w:b/>
          <w:lang w:val="sr-Cyrl-CS"/>
        </w:rPr>
        <w:t>3.4.</w:t>
      </w:r>
      <w:r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Ispiti</w:t>
      </w:r>
      <w:r w:rsidR="002B6029"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učenika</w:t>
      </w:r>
    </w:p>
    <w:p w:rsidR="002B6029" w:rsidRPr="00DF21CA" w:rsidRDefault="002B6029" w:rsidP="002B6029">
      <w:pPr>
        <w:rPr>
          <w:rFonts w:ascii="Times New Roman" w:hAnsi="Times New Roman"/>
          <w:b/>
          <w:lang w:val="sr-Cyrl-CS"/>
        </w:rPr>
      </w:pP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U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Školi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polažu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sledeći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ispiti</w:t>
      </w:r>
      <w:r w:rsidR="00935419" w:rsidRPr="00DF21CA">
        <w:rPr>
          <w:rFonts w:ascii="Times New Roman" w:hAnsi="Times New Roman"/>
          <w:lang w:val="sr-Cyrl-CS"/>
        </w:rPr>
        <w:t>:</w:t>
      </w:r>
    </w:p>
    <w:p w:rsidR="00935419" w:rsidRPr="00DF21CA" w:rsidRDefault="009A231F" w:rsidP="00E848AB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razredni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ispit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popravni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ispit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dopunski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ispit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lastRenderedPageBreak/>
        <w:t>ispit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vanredne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učenike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stručna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opšta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matura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završni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ispit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srednjeg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stručnog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obrazovanja</w:t>
      </w:r>
      <w:r w:rsidR="00935419" w:rsidRPr="00DF21CA">
        <w:rPr>
          <w:lang w:val="sr-Cyrl-CS"/>
        </w:rPr>
        <w:t>.</w:t>
      </w:r>
    </w:p>
    <w:p w:rsidR="00935419" w:rsidRPr="00DF21CA" w:rsidRDefault="00935419" w:rsidP="00935419">
      <w:pPr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          </w:t>
      </w:r>
      <w:r w:rsidR="009A231F">
        <w:rPr>
          <w:rFonts w:ascii="Times New Roman" w:hAnsi="Times New Roman"/>
          <w:lang w:val="sr-Cyrl-CS"/>
        </w:rPr>
        <w:t>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školi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mogu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polagati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specijalistički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odnosno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majstorski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ispit</w:t>
      </w:r>
      <w:r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završni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ispit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posle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završenog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drugog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razreda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srednjeg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stručnog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obrazovanja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vaspitanja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ili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završenog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dvogodišnjeg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obrazovanja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rad</w:t>
      </w:r>
      <w:r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ispit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stručne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osposobljenosti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skladu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standardom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kvalifikacije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ispit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obuku</w:t>
      </w:r>
      <w:r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skladu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zakonom</w:t>
      </w:r>
      <w:r w:rsidRPr="00DF21CA">
        <w:rPr>
          <w:rFonts w:ascii="Times New Roman" w:hAnsi="Times New Roman"/>
          <w:lang w:val="sr-Cyrl-CS"/>
        </w:rPr>
        <w:t>.</w:t>
      </w:r>
    </w:p>
    <w:p w:rsidR="00935419" w:rsidRPr="00DF21CA" w:rsidRDefault="00935419" w:rsidP="00935419">
      <w:pPr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  <w:lang w:val="sr-Cyrl-CS"/>
        </w:rPr>
        <w:t xml:space="preserve">         </w:t>
      </w:r>
      <w:r w:rsidR="009A231F">
        <w:rPr>
          <w:rFonts w:ascii="Times New Roman" w:hAnsi="Times New Roman"/>
          <w:lang w:val="sr-Cyrl-CS"/>
        </w:rPr>
        <w:t>Do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donošenja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novih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planova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programa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nastave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učenja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skladu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zakonom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školi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polažu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završni</w:t>
      </w:r>
      <w:r w:rsidRPr="00DF21CA">
        <w:rPr>
          <w:rFonts w:ascii="Times New Roman" w:hAnsi="Times New Roman"/>
          <w:lang w:val="sr-Cyrl-CS"/>
        </w:rPr>
        <w:t>-</w:t>
      </w:r>
      <w:r w:rsidR="009A231F">
        <w:rPr>
          <w:rFonts w:ascii="Times New Roman" w:hAnsi="Times New Roman"/>
          <w:lang w:val="sr-Cyrl-CS"/>
        </w:rPr>
        <w:t>na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kraju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trogodišnjeg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obrazovanja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maturski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ispit</w:t>
      </w:r>
      <w:r w:rsidRPr="00DF21CA">
        <w:rPr>
          <w:rFonts w:ascii="Times New Roman" w:hAnsi="Times New Roman"/>
          <w:lang w:val="sr-Cyrl-CS"/>
        </w:rPr>
        <w:t>-</w:t>
      </w:r>
      <w:r w:rsidR="009A231F">
        <w:rPr>
          <w:rFonts w:ascii="Times New Roman" w:hAnsi="Times New Roman"/>
          <w:lang w:val="sr-Cyrl-CS"/>
        </w:rPr>
        <w:t>na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kraju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četvorogodišnjeg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obrazovanja</w:t>
      </w:r>
      <w:r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mogu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polagati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specijalistički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ispit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ispit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stručnu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osposobljenost</w:t>
      </w:r>
      <w:r w:rsidRPr="00DF21CA">
        <w:rPr>
          <w:rFonts w:ascii="Times New Roman" w:hAnsi="Times New Roman"/>
          <w:lang w:val="sr-Cyrl-CS"/>
        </w:rPr>
        <w:t>.</w:t>
      </w: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Ispiti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polažu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ispitnom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komisijom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koju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čine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najmanje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tri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člana</w:t>
      </w:r>
      <w:r w:rsidR="0093541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od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kojih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najmanje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dva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stručna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predmet</w:t>
      </w:r>
      <w:r w:rsidR="00935419" w:rsidRPr="00DF21CA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Članove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ispitne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komisije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određuje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direktor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škole</w:t>
      </w:r>
      <w:r w:rsidR="00935419" w:rsidRPr="00DF21CA">
        <w:rPr>
          <w:rFonts w:ascii="Times New Roman" w:hAnsi="Times New Roman"/>
          <w:lang w:val="ru-RU"/>
        </w:rPr>
        <w:t>.</w:t>
      </w: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Ukoliko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Školi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postoje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dva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nastavnika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isti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nastavni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predmet</w:t>
      </w:r>
      <w:r w:rsidR="0093541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član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Komisije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može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935419" w:rsidRPr="00DF21CA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bude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nastavnik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druge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93541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angažovan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osnovu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ugovora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polaganje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ispita</w:t>
      </w:r>
      <w:r w:rsidR="00935419" w:rsidRPr="00DF21CA">
        <w:rPr>
          <w:rFonts w:ascii="Times New Roman" w:hAnsi="Times New Roman"/>
          <w:lang w:val="sr-Cyrl-CS"/>
        </w:rPr>
        <w:t xml:space="preserve">. </w:t>
      </w:r>
    </w:p>
    <w:p w:rsidR="005C3365" w:rsidRPr="00DF21CA" w:rsidRDefault="002B6029" w:rsidP="00D84DED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ru-RU"/>
        </w:rPr>
        <w:tab/>
      </w:r>
      <w:r w:rsidR="009A231F">
        <w:rPr>
          <w:rFonts w:ascii="Times New Roman" w:hAnsi="Times New Roman"/>
          <w:lang w:val="ru-RU"/>
        </w:rPr>
        <w:t>Vanredan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učenik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polaže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ispite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iz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svih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predmeta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utvrđenih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školskim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programom</w:t>
      </w:r>
      <w:r w:rsidRPr="00DF21CA">
        <w:rPr>
          <w:rFonts w:ascii="Times New Roman" w:hAnsi="Times New Roman"/>
          <w:lang w:val="ru-RU"/>
        </w:rPr>
        <w:t xml:space="preserve">, </w:t>
      </w:r>
      <w:r w:rsidR="009A231F">
        <w:rPr>
          <w:rFonts w:ascii="Times New Roman" w:hAnsi="Times New Roman"/>
          <w:lang w:val="ru-RU"/>
        </w:rPr>
        <w:t>osim</w:t>
      </w:r>
      <w:r w:rsidR="001C4D56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iz</w:t>
      </w:r>
      <w:r w:rsidR="001C4D56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predmeta</w:t>
      </w:r>
      <w:r w:rsidR="001C4D56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fizičko</w:t>
      </w:r>
      <w:r w:rsidR="001C4D56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vaspitanje</w:t>
      </w:r>
      <w:r w:rsidR="001C4D56" w:rsidRPr="00DF21CA">
        <w:rPr>
          <w:rFonts w:ascii="Times New Roman" w:hAnsi="Times New Roman"/>
          <w:lang w:val="ru-RU"/>
        </w:rPr>
        <w:t xml:space="preserve"> -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ako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je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stariji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od</w:t>
      </w:r>
      <w:r w:rsidRPr="00DF21CA">
        <w:rPr>
          <w:rFonts w:ascii="Times New Roman" w:hAnsi="Times New Roman"/>
          <w:lang w:val="ru-RU"/>
        </w:rPr>
        <w:t xml:space="preserve"> 20 </w:t>
      </w:r>
      <w:r w:rsidR="009A231F">
        <w:rPr>
          <w:rFonts w:ascii="Times New Roman" w:hAnsi="Times New Roman"/>
          <w:lang w:val="ru-RU"/>
        </w:rPr>
        <w:t>godina</w:t>
      </w:r>
      <w:r w:rsidRPr="00DF21CA">
        <w:rPr>
          <w:rFonts w:ascii="Times New Roman" w:hAnsi="Times New Roman"/>
          <w:lang w:val="ru-RU"/>
        </w:rPr>
        <w:t xml:space="preserve">,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to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sr-Cyrl-CS"/>
        </w:rPr>
        <w:t>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sledećim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ispitnim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rokovima</w:t>
      </w:r>
      <w:r w:rsidRPr="00DF21CA">
        <w:rPr>
          <w:rFonts w:ascii="Times New Roman" w:hAnsi="Times New Roman"/>
          <w:lang w:val="sr-Cyrl-CS"/>
        </w:rPr>
        <w:t xml:space="preserve">: </w:t>
      </w:r>
      <w:r w:rsidR="009A231F">
        <w:rPr>
          <w:rFonts w:ascii="Times New Roman" w:hAnsi="Times New Roman"/>
          <w:lang w:val="sr-Cyrl-CS"/>
        </w:rPr>
        <w:t>oktobarskom</w:t>
      </w:r>
      <w:r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decembarskom</w:t>
      </w:r>
      <w:r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februarskom</w:t>
      </w:r>
      <w:r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aprilskom</w:t>
      </w:r>
      <w:r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majskom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avgustovskom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roku</w:t>
      </w:r>
      <w:r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odn</w:t>
      </w:r>
      <w:r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  <w:lang w:val="sr-Cyrl-CS"/>
        </w:rPr>
        <w:t>završni</w:t>
      </w:r>
      <w:r w:rsidR="000F4444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="000F4444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maturski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ispiti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januarskom</w:t>
      </w:r>
      <w:r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junskom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avgustovskom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roku</w:t>
      </w:r>
      <w:r w:rsidRPr="00DF21CA">
        <w:rPr>
          <w:rFonts w:ascii="Times New Roman" w:hAnsi="Times New Roman"/>
          <w:lang w:val="sr-Cyrl-CS"/>
        </w:rPr>
        <w:t>.</w:t>
      </w: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  <w:lang w:val="sr-Cyrl-CS"/>
        </w:rPr>
      </w:pPr>
    </w:p>
    <w:p w:rsidR="002C2051" w:rsidRPr="00DF21CA" w:rsidRDefault="002C2051" w:rsidP="002C2051">
      <w:pPr>
        <w:pStyle w:val="BodyText"/>
        <w:jc w:val="center"/>
        <w:rPr>
          <w:b/>
          <w:sz w:val="26"/>
          <w:szCs w:val="26"/>
        </w:rPr>
      </w:pPr>
      <w:bookmarkStart w:id="9" w:name="str_7b"/>
      <w:bookmarkEnd w:id="9"/>
      <w:r w:rsidRPr="00DF21CA">
        <w:rPr>
          <w:b/>
        </w:rPr>
        <w:t>3.5.</w:t>
      </w:r>
      <w:r w:rsidRPr="00DF21CA">
        <w:rPr>
          <w:b/>
          <w:sz w:val="26"/>
          <w:szCs w:val="26"/>
        </w:rPr>
        <w:t xml:space="preserve"> </w:t>
      </w:r>
      <w:r w:rsidR="009A231F">
        <w:rPr>
          <w:b/>
          <w:sz w:val="26"/>
          <w:szCs w:val="26"/>
        </w:rPr>
        <w:t>Evidencije</w:t>
      </w:r>
      <w:r w:rsidRPr="00DF21CA">
        <w:rPr>
          <w:b/>
          <w:sz w:val="26"/>
          <w:szCs w:val="26"/>
        </w:rPr>
        <w:t xml:space="preserve"> </w:t>
      </w:r>
      <w:r w:rsidR="009A231F">
        <w:rPr>
          <w:b/>
          <w:sz w:val="26"/>
          <w:szCs w:val="26"/>
        </w:rPr>
        <w:t>i</w:t>
      </w:r>
      <w:r w:rsidRPr="00DF21CA">
        <w:rPr>
          <w:b/>
          <w:sz w:val="26"/>
          <w:szCs w:val="26"/>
        </w:rPr>
        <w:t xml:space="preserve"> </w:t>
      </w:r>
      <w:r w:rsidR="009A231F">
        <w:rPr>
          <w:b/>
          <w:sz w:val="26"/>
          <w:szCs w:val="26"/>
        </w:rPr>
        <w:t>javne</w:t>
      </w:r>
      <w:r w:rsidRPr="00DF21CA">
        <w:rPr>
          <w:b/>
          <w:sz w:val="26"/>
          <w:szCs w:val="26"/>
        </w:rPr>
        <w:t xml:space="preserve"> </w:t>
      </w:r>
      <w:r w:rsidR="009A231F">
        <w:rPr>
          <w:b/>
          <w:sz w:val="26"/>
          <w:szCs w:val="26"/>
        </w:rPr>
        <w:t>isprave</w:t>
      </w:r>
    </w:p>
    <w:p w:rsidR="002C2051" w:rsidRPr="00DF21CA" w:rsidRDefault="002C2051" w:rsidP="002C2051">
      <w:pPr>
        <w:pStyle w:val="BodyText"/>
        <w:rPr>
          <w:rFonts w:ascii="Arial Narrow" w:hAnsi="Arial Narrow" w:cs="Calibri"/>
        </w:rPr>
      </w:pPr>
    </w:p>
    <w:p w:rsidR="00D97390" w:rsidRPr="00DF21CA" w:rsidRDefault="009A231F" w:rsidP="00D97390">
      <w:pPr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Škola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vodi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evidenciju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učenicima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odraslima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obuhvaćenim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formalnim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obrazovanjem</w:t>
      </w:r>
      <w:r w:rsidR="00D97390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roditeljima</w:t>
      </w:r>
      <w:r w:rsidR="00D97390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odnosno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drugim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zakonskim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zastupnicima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zaposlenima</w:t>
      </w:r>
      <w:r w:rsidR="00D97390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skladu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zakonom</w:t>
      </w:r>
      <w:r w:rsidR="00D97390" w:rsidRPr="00DF21CA">
        <w:rPr>
          <w:rFonts w:ascii="Times New Roman" w:hAnsi="Times New Roman"/>
        </w:rPr>
        <w:t>.</w:t>
      </w:r>
    </w:p>
    <w:p w:rsidR="00D97390" w:rsidRPr="00DF21CA" w:rsidRDefault="009A231F" w:rsidP="00D97390">
      <w:pPr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Evidencija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učenicima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odraslima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roditeljima</w:t>
      </w:r>
      <w:r w:rsidR="00D97390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odnosno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drugim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zakonskim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zastupnicima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predstavlja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ličnih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podataka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kojima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određuje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njihov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identitet</w:t>
      </w:r>
      <w:r w:rsidR="00D97390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obrazovni</w:t>
      </w:r>
      <w:r w:rsidR="00D97390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socijalni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funkcionalni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status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potrebna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dodatna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obrazovna</w:t>
      </w:r>
      <w:r w:rsidR="00D97390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socijalna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zdravstvena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podrška</w:t>
      </w:r>
      <w:r w:rsidR="00D97390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skladu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Zakonom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posebnim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zakonom</w:t>
      </w:r>
      <w:r w:rsidR="00D97390" w:rsidRPr="00DF21CA">
        <w:rPr>
          <w:rFonts w:ascii="Times New Roman" w:hAnsi="Times New Roman"/>
        </w:rPr>
        <w:t>.</w:t>
      </w:r>
    </w:p>
    <w:p w:rsidR="00D97390" w:rsidRPr="00DF21CA" w:rsidRDefault="009A231F" w:rsidP="00D97390">
      <w:pPr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Evidencija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zaposlenima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predstavlja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ličnih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podataka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kojima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određuje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njihov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identitet</w:t>
      </w:r>
      <w:r w:rsidR="00D97390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stepen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vrsta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obrazovanja</w:t>
      </w:r>
      <w:r w:rsidR="00D97390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radno</w:t>
      </w:r>
      <w:r w:rsidR="00D97390" w:rsidRPr="00DF21CA">
        <w:rPr>
          <w:rFonts w:ascii="Times New Roman" w:hAnsi="Times New Roman"/>
        </w:rPr>
        <w:t>-</w:t>
      </w:r>
      <w:r>
        <w:rPr>
          <w:rFonts w:ascii="Times New Roman" w:hAnsi="Times New Roman"/>
        </w:rPr>
        <w:t>pravni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status</w:t>
      </w:r>
      <w:r w:rsidR="00D97390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plata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podaci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njen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obračun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isplatu</w:t>
      </w:r>
      <w:r w:rsidR="00D97390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stručno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usavršavanje</w:t>
      </w:r>
      <w:r w:rsidR="00D97390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položeni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ispiti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obrazovanju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vaspitanju</w:t>
      </w:r>
      <w:r w:rsidR="00D97390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karijerno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napredovanje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kretanje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službi</w:t>
      </w:r>
      <w:r w:rsidR="00D97390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skladu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Zakonom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posebnim</w:t>
      </w:r>
      <w:r w:rsidR="00D9739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zakonom</w:t>
      </w:r>
      <w:r w:rsidR="00D97390" w:rsidRPr="00DF21CA">
        <w:rPr>
          <w:rFonts w:ascii="Times New Roman" w:hAnsi="Times New Roman"/>
        </w:rPr>
        <w:t>.</w:t>
      </w:r>
    </w:p>
    <w:p w:rsidR="00935419" w:rsidRPr="00DF21CA" w:rsidRDefault="009A231F" w:rsidP="00935419">
      <w:pPr>
        <w:autoSpaceDE w:val="0"/>
        <w:autoSpaceDN w:val="0"/>
        <w:adjustRightInd w:val="0"/>
        <w:ind w:firstLine="60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Na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osnovu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podataka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unetih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935419" w:rsidRPr="00DF21CA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evidenciju</w:t>
      </w:r>
      <w:r w:rsidR="0093541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Škola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izdaje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javne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isprave</w:t>
      </w:r>
      <w:r w:rsidR="00935419" w:rsidRPr="00DF21CA">
        <w:rPr>
          <w:rFonts w:ascii="Times New Roman" w:hAnsi="Times New Roman"/>
          <w:lang w:val="ru-RU"/>
        </w:rPr>
        <w:t>:</w:t>
      </w:r>
    </w:p>
    <w:p w:rsidR="00935419" w:rsidRPr="00DF21CA" w:rsidRDefault="009A231F" w:rsidP="00E848A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đačku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knjižicu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ispisnicu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uverenje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svedočanstvo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diplomu</w:t>
      </w:r>
      <w:r w:rsidR="00935419" w:rsidRPr="00DF21CA">
        <w:rPr>
          <w:lang w:val="ru-RU"/>
        </w:rPr>
        <w:t>.</w:t>
      </w:r>
    </w:p>
    <w:p w:rsidR="00935419" w:rsidRPr="00DF21CA" w:rsidRDefault="009A231F" w:rsidP="00935419">
      <w:pPr>
        <w:autoSpaceDE w:val="0"/>
        <w:autoSpaceDN w:val="0"/>
        <w:adjustRightInd w:val="0"/>
        <w:ind w:firstLine="60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Škola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upisanom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redovnom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učeniku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izdaje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đačku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knjižicu</w:t>
      </w:r>
      <w:r w:rsidR="0093541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prilikom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ispisivanja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ispisnicu</w:t>
      </w:r>
      <w:r w:rsidR="00935419" w:rsidRPr="00DF21CA">
        <w:rPr>
          <w:rFonts w:ascii="Times New Roman" w:hAnsi="Times New Roman"/>
          <w:lang w:val="ru-RU"/>
        </w:rPr>
        <w:t>.</w:t>
      </w:r>
    </w:p>
    <w:p w:rsidR="00935419" w:rsidRPr="00DF21CA" w:rsidRDefault="009A231F" w:rsidP="00935419">
      <w:pPr>
        <w:autoSpaceDE w:val="0"/>
        <w:autoSpaceDN w:val="0"/>
        <w:adjustRightInd w:val="0"/>
        <w:ind w:firstLine="60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Škola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izdaje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učeniku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uverenje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položenom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ispitu</w:t>
      </w:r>
      <w:r w:rsidR="0093541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svedočanstvo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svaki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završeni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razred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diplomu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stečenom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srednjem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obrazovanju</w:t>
      </w:r>
      <w:r w:rsidR="00935419" w:rsidRPr="00DF21CA">
        <w:rPr>
          <w:rFonts w:ascii="Times New Roman" w:hAnsi="Times New Roman"/>
          <w:lang w:val="ru-RU"/>
        </w:rPr>
        <w:t>.</w:t>
      </w:r>
    </w:p>
    <w:p w:rsidR="00935419" w:rsidRPr="00DF21CA" w:rsidRDefault="009A231F" w:rsidP="00935419">
      <w:pPr>
        <w:autoSpaceDE w:val="0"/>
        <w:autoSpaceDN w:val="0"/>
        <w:adjustRightInd w:val="0"/>
        <w:ind w:firstLine="60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Škola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može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izdavati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uverenje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savladanom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programu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stručnog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osposobljavanja</w:t>
      </w:r>
      <w:r w:rsidR="0093541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diplomu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stečeno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obrazovanje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trajanju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dve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godine</w:t>
      </w:r>
      <w:r w:rsidR="0093541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diplomu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završenom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majstorskom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obrazovanju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završenom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specijalističkom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obrazovanju</w:t>
      </w:r>
      <w:r w:rsidR="0093541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skladu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zakonom</w:t>
      </w:r>
      <w:r w:rsidR="00935419" w:rsidRPr="00DF21CA">
        <w:rPr>
          <w:rFonts w:ascii="Times New Roman" w:hAnsi="Times New Roman"/>
          <w:lang w:val="ru-RU"/>
        </w:rPr>
        <w:t>.</w:t>
      </w:r>
    </w:p>
    <w:p w:rsidR="00935419" w:rsidRPr="00DF21CA" w:rsidRDefault="009A231F" w:rsidP="00935419">
      <w:pPr>
        <w:autoSpaceDE w:val="0"/>
        <w:autoSpaceDN w:val="0"/>
        <w:adjustRightInd w:val="0"/>
        <w:ind w:firstLine="60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Javne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isprave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izdaju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srpskom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jeziku</w:t>
      </w:r>
      <w:r w:rsidR="0093541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ćiriličnim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pismom</w:t>
      </w:r>
      <w:r w:rsidR="0093541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skladu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zakonom</w:t>
      </w:r>
      <w:r w:rsidR="00935419" w:rsidRPr="00DF21CA">
        <w:rPr>
          <w:rFonts w:ascii="Times New Roman" w:hAnsi="Times New Roman"/>
          <w:lang w:val="ru-RU"/>
        </w:rPr>
        <w:t>.</w:t>
      </w:r>
    </w:p>
    <w:p w:rsidR="00935419" w:rsidRPr="00DF21CA" w:rsidRDefault="009A231F" w:rsidP="00935419">
      <w:pPr>
        <w:autoSpaceDE w:val="0"/>
        <w:autoSpaceDN w:val="0"/>
        <w:adjustRightInd w:val="0"/>
        <w:ind w:firstLine="60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Kada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izvodi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jeziku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nacionalne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manjine</w:t>
      </w:r>
      <w:r w:rsidR="0093541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javna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isprava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izdaje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tom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jeziku</w:t>
      </w:r>
      <w:r w:rsidR="00935419" w:rsidRPr="00DF21CA">
        <w:rPr>
          <w:rFonts w:ascii="Times New Roman" w:hAnsi="Times New Roman"/>
          <w:lang w:val="ru-RU"/>
        </w:rPr>
        <w:t>.</w:t>
      </w:r>
    </w:p>
    <w:p w:rsidR="00935419" w:rsidRPr="00DF21CA" w:rsidRDefault="009A231F" w:rsidP="00935419">
      <w:pPr>
        <w:autoSpaceDE w:val="0"/>
        <w:autoSpaceDN w:val="0"/>
        <w:adjustRightInd w:val="0"/>
        <w:ind w:firstLine="60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Obrazac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javne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isprave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propisuje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Ministar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nadležan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poslove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prosvete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odborava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njegovo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izdavanje</w:t>
      </w:r>
      <w:r w:rsidR="00935419" w:rsidRPr="00DF21CA">
        <w:rPr>
          <w:rFonts w:ascii="Times New Roman" w:hAnsi="Times New Roman"/>
          <w:lang w:val="ru-RU"/>
        </w:rPr>
        <w:t>.</w:t>
      </w:r>
    </w:p>
    <w:p w:rsidR="00935419" w:rsidRPr="00DF21CA" w:rsidRDefault="009A231F" w:rsidP="00935419">
      <w:pPr>
        <w:autoSpaceDE w:val="0"/>
        <w:autoSpaceDN w:val="0"/>
        <w:adjustRightInd w:val="0"/>
        <w:ind w:firstLine="60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Verodostojnost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javne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isprave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overava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velikim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pečatom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Škole</w:t>
      </w:r>
      <w:r w:rsidR="0093541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saglasno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zakonu</w:t>
      </w:r>
      <w:r w:rsidR="00935419" w:rsidRPr="00DF21CA">
        <w:rPr>
          <w:rFonts w:ascii="Times New Roman" w:hAnsi="Times New Roman"/>
          <w:lang w:val="ru-RU"/>
        </w:rPr>
        <w:t>.</w:t>
      </w:r>
    </w:p>
    <w:p w:rsidR="00935419" w:rsidRPr="00DF21CA" w:rsidRDefault="009A231F" w:rsidP="00935419">
      <w:pPr>
        <w:autoSpaceDE w:val="0"/>
        <w:autoSpaceDN w:val="0"/>
        <w:adjustRightInd w:val="0"/>
        <w:ind w:firstLine="60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Škola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izdaje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duplikat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javne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isprave</w:t>
      </w:r>
      <w:r w:rsidR="00935419" w:rsidRPr="00DF21CA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na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propisanom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obrascu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posle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proglašenja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originala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javne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isprave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nevažećim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935419" w:rsidRPr="00DF21CA">
        <w:rPr>
          <w:rFonts w:ascii="Times New Roman" w:hAnsi="Times New Roman"/>
          <w:lang w:val="ru-RU"/>
        </w:rPr>
        <w:t xml:space="preserve"> ''</w:t>
      </w:r>
      <w:r>
        <w:rPr>
          <w:rFonts w:ascii="Times New Roman" w:hAnsi="Times New Roman"/>
          <w:lang w:val="ru-RU"/>
        </w:rPr>
        <w:t>Službenom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glasniku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Republike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Srbije</w:t>
      </w:r>
      <w:r w:rsidR="00935419" w:rsidRPr="00DF21CA">
        <w:rPr>
          <w:rFonts w:ascii="Times New Roman" w:hAnsi="Times New Roman"/>
          <w:lang w:val="ru-RU"/>
        </w:rPr>
        <w:t xml:space="preserve">'', </w:t>
      </w:r>
      <w:r>
        <w:rPr>
          <w:rFonts w:ascii="Times New Roman" w:hAnsi="Times New Roman"/>
          <w:lang w:val="ru-RU"/>
        </w:rPr>
        <w:t>na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osnovu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evidencije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koju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vodi</w:t>
      </w:r>
      <w:r w:rsidR="00935419" w:rsidRPr="00DF21CA">
        <w:rPr>
          <w:rFonts w:ascii="Times New Roman" w:hAnsi="Times New Roman"/>
          <w:lang w:val="ru-RU"/>
        </w:rPr>
        <w:t>.</w:t>
      </w:r>
    </w:p>
    <w:p w:rsidR="00935419" w:rsidRPr="00DF21CA" w:rsidRDefault="009A231F" w:rsidP="00935419">
      <w:pPr>
        <w:autoSpaceDE w:val="0"/>
        <w:autoSpaceDN w:val="0"/>
        <w:adjustRightInd w:val="0"/>
        <w:ind w:firstLine="60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Duplikat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javne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isprave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potpisuje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direktor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overava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propisani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način</w:t>
      </w:r>
      <w:r w:rsidR="0093541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kao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original</w:t>
      </w:r>
      <w:r w:rsidR="00935419" w:rsidRPr="00DF21CA">
        <w:rPr>
          <w:rFonts w:ascii="Times New Roman" w:hAnsi="Times New Roman"/>
          <w:lang w:val="ru-RU"/>
        </w:rPr>
        <w:t>.</w:t>
      </w:r>
    </w:p>
    <w:p w:rsidR="00935419" w:rsidRPr="00DF21CA" w:rsidRDefault="009A231F" w:rsidP="00935419">
      <w:pPr>
        <w:autoSpaceDE w:val="0"/>
        <w:autoSpaceDN w:val="0"/>
        <w:adjustRightInd w:val="0"/>
        <w:ind w:firstLine="60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nedostatku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propisanog</w:t>
      </w:r>
      <w:r w:rsidR="00935419" w:rsidRPr="00DF21CA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obrasca</w:t>
      </w:r>
      <w:r w:rsidR="0093541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Škola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izdaje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uverenje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činjenicima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unetim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evidenciju</w:t>
      </w:r>
      <w:r w:rsidR="0093541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skladu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zakonom</w:t>
      </w:r>
      <w:r w:rsidR="00935419" w:rsidRPr="00DF21CA">
        <w:rPr>
          <w:rFonts w:ascii="Times New Roman" w:hAnsi="Times New Roman"/>
          <w:lang w:val="ru-RU"/>
        </w:rPr>
        <w:t>.</w:t>
      </w:r>
    </w:p>
    <w:p w:rsidR="000F7A20" w:rsidRPr="00DF21CA" w:rsidRDefault="000F7A20" w:rsidP="00753DE3">
      <w:pPr>
        <w:rPr>
          <w:rFonts w:ascii="Times New Roman" w:hAnsi="Times New Roman"/>
          <w:b/>
        </w:rPr>
      </w:pPr>
    </w:p>
    <w:p w:rsidR="001D2F16" w:rsidRPr="00DF21CA" w:rsidRDefault="001D2F16" w:rsidP="001D2F16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bookmarkStart w:id="10" w:name="str_8a"/>
      <w:bookmarkEnd w:id="10"/>
      <w:r w:rsidRPr="00DF21CA">
        <w:rPr>
          <w:rFonts w:ascii="Times New Roman" w:hAnsi="Times New Roman"/>
          <w:b/>
        </w:rPr>
        <w:t>3.6</w:t>
      </w:r>
      <w:r w:rsidRPr="00DF21CA">
        <w:rPr>
          <w:rFonts w:ascii="Times New Roman" w:hAnsi="Times New Roman"/>
          <w:b/>
          <w:lang w:val="sr-Cyrl-CS"/>
        </w:rPr>
        <w:t>.</w:t>
      </w:r>
      <w:r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Kulturna</w:t>
      </w:r>
      <w:r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i</w:t>
      </w:r>
      <w:r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javna</w:t>
      </w:r>
      <w:r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delatnost</w:t>
      </w:r>
      <w:r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Škole</w:t>
      </w:r>
    </w:p>
    <w:p w:rsidR="008D58DB" w:rsidRPr="00DF21CA" w:rsidRDefault="008D58DB" w:rsidP="0032038E">
      <w:pPr>
        <w:rPr>
          <w:rFonts w:ascii="Times New Roman" w:hAnsi="Times New Roman"/>
          <w:lang w:val="sr-Cyrl-CS"/>
        </w:rPr>
      </w:pPr>
    </w:p>
    <w:p w:rsidR="005F3E25" w:rsidRPr="00DF21CA" w:rsidRDefault="009A231F" w:rsidP="001D2F16">
      <w:pPr>
        <w:ind w:firstLine="62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Učenici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uređuju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školski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list</w:t>
      </w:r>
      <w:r w:rsidR="001D2F16" w:rsidRPr="00DF21CA">
        <w:rPr>
          <w:rFonts w:ascii="Times New Roman" w:hAnsi="Times New Roman"/>
          <w:lang w:val="sr-Cyrl-CS"/>
        </w:rPr>
        <w:t xml:space="preserve"> „</w:t>
      </w:r>
      <w:r>
        <w:rPr>
          <w:rFonts w:ascii="Times New Roman" w:hAnsi="Times New Roman"/>
          <w:lang w:val="sr-Cyrl-CS"/>
        </w:rPr>
        <w:t>Novi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Belutak</w:t>
      </w:r>
      <w:r w:rsidR="001D2F16" w:rsidRPr="00DF21CA">
        <w:rPr>
          <w:rFonts w:ascii="Times New Roman" w:hAnsi="Times New Roman"/>
          <w:lang w:val="sr-Cyrl-CS"/>
        </w:rPr>
        <w:t xml:space="preserve">“. </w:t>
      </w:r>
      <w:r>
        <w:rPr>
          <w:rFonts w:ascii="Times New Roman" w:hAnsi="Times New Roman"/>
          <w:lang w:val="sr-Cyrl-CS"/>
        </w:rPr>
        <w:t>List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bavi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aktuelnostima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prati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najznačajnije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događaje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života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naše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1D2F16" w:rsidRPr="00DF21CA">
        <w:rPr>
          <w:rFonts w:ascii="Times New Roman" w:hAnsi="Times New Roman"/>
          <w:lang w:val="sr-Cyrl-CS"/>
        </w:rPr>
        <w:t>.</w:t>
      </w:r>
    </w:p>
    <w:p w:rsidR="001D2F16" w:rsidRPr="00DF21CA" w:rsidRDefault="009A231F" w:rsidP="001D2F16">
      <w:pPr>
        <w:ind w:firstLine="62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Povodom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Dana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1D2F16" w:rsidRPr="00DF21CA">
        <w:rPr>
          <w:rFonts w:ascii="Times New Roman" w:hAnsi="Times New Roman"/>
          <w:lang w:val="sr-Cyrl-CS"/>
        </w:rPr>
        <w:t xml:space="preserve">, 07. </w:t>
      </w:r>
      <w:r>
        <w:rPr>
          <w:rFonts w:ascii="Times New Roman" w:hAnsi="Times New Roman"/>
          <w:lang w:val="sr-Cyrl-CS"/>
        </w:rPr>
        <w:t>decembra</w:t>
      </w:r>
      <w:r w:rsidR="001D2F16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raspisuje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tradicionalni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likovni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literarni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konkurs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učenike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osnovnih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srednjih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škola</w:t>
      </w:r>
      <w:r w:rsidR="001D2F16" w:rsidRPr="00DF21CA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Tradicija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postoji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jedanaest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godina</w:t>
      </w:r>
      <w:r w:rsidR="001D2F16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odziv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učenika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konkurs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veoma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dobar</w:t>
      </w:r>
      <w:r w:rsidR="001D2F16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radovi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žiriraju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najuspešiji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svake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godine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nagrađuju</w:t>
      </w:r>
      <w:r w:rsidR="001D2F16" w:rsidRPr="00DF21CA">
        <w:rPr>
          <w:rFonts w:ascii="Times New Roman" w:hAnsi="Times New Roman"/>
          <w:lang w:val="sr-Cyrl-CS"/>
        </w:rPr>
        <w:t>.</w:t>
      </w:r>
    </w:p>
    <w:p w:rsidR="001D2F16" w:rsidRPr="00DF21CA" w:rsidRDefault="009A231F" w:rsidP="001D2F16">
      <w:pPr>
        <w:ind w:firstLine="62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Izložba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radova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naših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učenika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područja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Tekstilstvo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već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godinama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tradicionalno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upriliči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juna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meseca</w:t>
      </w:r>
      <w:r w:rsidR="001D2F16" w:rsidRPr="00DF21CA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Postavka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izlaže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Kulturnom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centru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Zrenjanin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traje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oko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dve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nedelje</w:t>
      </w:r>
      <w:r w:rsidR="001D2F16" w:rsidRPr="00DF21CA">
        <w:rPr>
          <w:rFonts w:ascii="Times New Roman" w:hAnsi="Times New Roman"/>
          <w:lang w:val="sr-Cyrl-CS"/>
        </w:rPr>
        <w:t>.</w:t>
      </w:r>
    </w:p>
    <w:p w:rsidR="001D2F16" w:rsidRPr="00DF21CA" w:rsidRDefault="009A231F" w:rsidP="001D2F16">
      <w:pPr>
        <w:ind w:firstLine="62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Naši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učenici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uzimaju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učešće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manifestaciji</w:t>
      </w:r>
      <w:r w:rsidR="001D2F16" w:rsidRPr="00DF21CA">
        <w:rPr>
          <w:rFonts w:ascii="Times New Roman" w:hAnsi="Times New Roman"/>
          <w:lang w:val="sr-Cyrl-CS"/>
        </w:rPr>
        <w:t xml:space="preserve"> „</w:t>
      </w:r>
      <w:r>
        <w:rPr>
          <w:rFonts w:ascii="Times New Roman" w:hAnsi="Times New Roman"/>
          <w:lang w:val="sr-Cyrl-CS"/>
        </w:rPr>
        <w:t>Noć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istraživača</w:t>
      </w:r>
      <w:r w:rsidR="001D2F16" w:rsidRPr="00DF21CA">
        <w:rPr>
          <w:rFonts w:ascii="Times New Roman" w:hAnsi="Times New Roman"/>
          <w:lang w:val="sr-Cyrl-CS"/>
        </w:rPr>
        <w:t xml:space="preserve">“, </w:t>
      </w:r>
      <w:r>
        <w:rPr>
          <w:rFonts w:ascii="Times New Roman" w:hAnsi="Times New Roman"/>
          <w:lang w:val="sr-Cyrl-CS"/>
        </w:rPr>
        <w:t>septembra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meseca</w:t>
      </w:r>
      <w:r w:rsidR="0087049A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</w:t>
      </w:r>
      <w:r w:rsidR="008704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projektu</w:t>
      </w:r>
      <w:r w:rsidR="0087049A" w:rsidRPr="00DF21CA">
        <w:rPr>
          <w:rFonts w:ascii="Times New Roman" w:hAnsi="Times New Roman"/>
          <w:lang w:val="sr-Cyrl-CS"/>
        </w:rPr>
        <w:t xml:space="preserve"> „</w:t>
      </w:r>
      <w:r>
        <w:rPr>
          <w:rFonts w:ascii="Times New Roman" w:hAnsi="Times New Roman"/>
          <w:lang w:val="sr-Cyrl-CS"/>
        </w:rPr>
        <w:t>Za</w:t>
      </w:r>
      <w:r w:rsidR="008704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čistije</w:t>
      </w:r>
      <w:r w:rsidR="008704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704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zelenije</w:t>
      </w:r>
      <w:r w:rsidR="008704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8704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AP</w:t>
      </w:r>
      <w:r w:rsidR="008704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Vojvodine</w:t>
      </w:r>
      <w:r w:rsidR="0087049A" w:rsidRPr="00DF21CA">
        <w:rPr>
          <w:rFonts w:ascii="Times New Roman" w:hAnsi="Times New Roman"/>
          <w:lang w:val="sr-Cyrl-CS"/>
        </w:rPr>
        <w:t xml:space="preserve">“, </w:t>
      </w:r>
      <w:r>
        <w:rPr>
          <w:rFonts w:ascii="Times New Roman" w:hAnsi="Times New Roman"/>
          <w:lang w:val="sr-Cyrl-CS"/>
        </w:rPr>
        <w:t>Škola</w:t>
      </w:r>
      <w:r w:rsidR="008704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8704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tradicionalno</w:t>
      </w:r>
      <w:r w:rsidR="008704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predstavi</w:t>
      </w:r>
      <w:r w:rsidR="008704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8704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sajmu</w:t>
      </w:r>
      <w:r w:rsidR="0087049A" w:rsidRPr="00DF21CA">
        <w:rPr>
          <w:rFonts w:ascii="Times New Roman" w:hAnsi="Times New Roman"/>
          <w:lang w:val="sr-Cyrl-CS"/>
        </w:rPr>
        <w:t xml:space="preserve"> INOCO</w:t>
      </w:r>
      <w:r w:rsidR="0087049A" w:rsidRPr="00DF21CA">
        <w:rPr>
          <w:rFonts w:ascii="Times New Roman" w:hAnsi="Times New Roman"/>
        </w:rPr>
        <w:t>O</w:t>
      </w:r>
      <w:r w:rsidR="0087049A" w:rsidRPr="00DF21CA">
        <w:rPr>
          <w:rFonts w:ascii="Times New Roman" w:hAnsi="Times New Roman"/>
          <w:lang w:val="sr-Cyrl-CS"/>
        </w:rPr>
        <w:t>P</w:t>
      </w:r>
      <w:r w:rsidR="001D2F16" w:rsidRPr="00DF21CA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Predstavljamo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interesantan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način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tri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područja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rada</w:t>
      </w:r>
      <w:r w:rsidR="001D2F16" w:rsidRPr="00DF21CA">
        <w:rPr>
          <w:rFonts w:ascii="Times New Roman" w:hAnsi="Times New Roman"/>
          <w:lang w:val="sr-Cyrl-CS"/>
        </w:rPr>
        <w:t>.</w:t>
      </w:r>
    </w:p>
    <w:p w:rsidR="001D2F16" w:rsidRPr="00DF21CA" w:rsidRDefault="009A231F" w:rsidP="001D2F16">
      <w:pPr>
        <w:ind w:firstLine="62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Škola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8704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skoro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svake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godine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predstavi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Sajmu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obrazovanja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organizuje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Nacionalna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služba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zapošljavanje</w:t>
      </w:r>
      <w:r w:rsidR="001D2F16" w:rsidRPr="00DF21CA">
        <w:rPr>
          <w:rFonts w:ascii="Times New Roman" w:hAnsi="Times New Roman"/>
          <w:lang w:val="sr-Cyrl-CS"/>
        </w:rPr>
        <w:t>.</w:t>
      </w:r>
    </w:p>
    <w:p w:rsidR="0033156B" w:rsidRPr="00DF21CA" w:rsidRDefault="009A231F" w:rsidP="001D6F52">
      <w:pPr>
        <w:ind w:firstLine="62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Svake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godine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naši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učenici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veoma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uspešno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takmiče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okviru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svojih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područja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republičkom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nivou</w:t>
      </w:r>
      <w:r w:rsidR="00C33FA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704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učestvuju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različitim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konkursima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oblasti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likovnog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književnog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stvaralaštva</w:t>
      </w:r>
      <w:r w:rsidR="001D2F16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kao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sportskim</w:t>
      </w:r>
      <w:r w:rsidR="001D2F1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takmičenjima</w:t>
      </w:r>
      <w:r w:rsidR="001D2F16" w:rsidRPr="00DF21CA">
        <w:rPr>
          <w:rFonts w:ascii="Times New Roman" w:hAnsi="Times New Roman"/>
          <w:lang w:val="sr-Cyrl-CS"/>
        </w:rPr>
        <w:t>.</w:t>
      </w:r>
    </w:p>
    <w:p w:rsidR="007F25F3" w:rsidRPr="00DF21CA" w:rsidRDefault="009A231F" w:rsidP="00753DE3">
      <w:pPr>
        <w:ind w:firstLine="62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Školska</w:t>
      </w:r>
      <w:r w:rsidR="00CF39D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slava</w:t>
      </w:r>
      <w:r w:rsidR="00CF39D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Sveti</w:t>
      </w:r>
      <w:r w:rsidR="00CF39D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Sava</w:t>
      </w:r>
      <w:r w:rsidR="00CF39D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svake</w:t>
      </w:r>
      <w:r w:rsidR="0094136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godine</w:t>
      </w:r>
      <w:r w:rsidR="0094136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CF39D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prigodno</w:t>
      </w:r>
      <w:r w:rsidR="0094136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obeležava</w:t>
      </w:r>
      <w:r w:rsidR="0094136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uz</w:t>
      </w:r>
      <w:r w:rsidR="0094136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učešće</w:t>
      </w:r>
      <w:r w:rsidR="0094136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sveštenika</w:t>
      </w:r>
      <w:r w:rsidR="00E745D7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zaposlenih</w:t>
      </w:r>
      <w:r w:rsidR="00E745D7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učenika</w:t>
      </w:r>
      <w:r w:rsidR="0094136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94136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školskog</w:t>
      </w:r>
      <w:r w:rsidR="0094136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hora</w:t>
      </w:r>
      <w:r w:rsidR="0094136A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koji</w:t>
      </w:r>
      <w:r w:rsidR="0094136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predvodi</w:t>
      </w:r>
      <w:r w:rsidR="0094136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nastavnik</w:t>
      </w:r>
      <w:r w:rsidR="0094136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muzičke</w:t>
      </w:r>
      <w:r w:rsidR="0094136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umetnosti</w:t>
      </w:r>
      <w:r w:rsidR="0094136A" w:rsidRPr="00DF21CA">
        <w:rPr>
          <w:rFonts w:ascii="Times New Roman" w:hAnsi="Times New Roman"/>
          <w:lang w:val="sr-Cyrl-CS"/>
        </w:rPr>
        <w:t xml:space="preserve">. </w:t>
      </w:r>
    </w:p>
    <w:p w:rsidR="001D6F52" w:rsidRPr="00DF21CA" w:rsidRDefault="001D6F52" w:rsidP="001D6F52">
      <w:pPr>
        <w:jc w:val="both"/>
        <w:rPr>
          <w:rFonts w:ascii="Times New Roman" w:hAnsi="Times New Roman"/>
          <w:lang w:val="sr-Cyrl-CS"/>
        </w:rPr>
      </w:pPr>
    </w:p>
    <w:p w:rsidR="0033156B" w:rsidRPr="00DF21CA" w:rsidRDefault="0033156B" w:rsidP="0033156B">
      <w:pPr>
        <w:pStyle w:val="BodyText"/>
        <w:jc w:val="center"/>
        <w:rPr>
          <w:b/>
          <w:sz w:val="26"/>
          <w:szCs w:val="26"/>
        </w:rPr>
      </w:pPr>
      <w:bookmarkStart w:id="11" w:name="str_8b"/>
      <w:bookmarkEnd w:id="11"/>
      <w:r w:rsidRPr="00DF21CA">
        <w:rPr>
          <w:b/>
        </w:rPr>
        <w:t>3</w:t>
      </w:r>
      <w:r w:rsidR="001D2F16" w:rsidRPr="00DF21CA">
        <w:rPr>
          <w:b/>
        </w:rPr>
        <w:t>.7</w:t>
      </w:r>
      <w:r w:rsidRPr="00DF21CA">
        <w:rPr>
          <w:b/>
        </w:rPr>
        <w:t>.</w:t>
      </w:r>
      <w:r w:rsidRPr="00DF21CA">
        <w:rPr>
          <w:b/>
          <w:sz w:val="26"/>
          <w:szCs w:val="26"/>
        </w:rPr>
        <w:t xml:space="preserve"> </w:t>
      </w:r>
      <w:r w:rsidR="009A231F">
        <w:rPr>
          <w:b/>
          <w:sz w:val="26"/>
          <w:szCs w:val="26"/>
        </w:rPr>
        <w:t>Javnost</w:t>
      </w:r>
      <w:r w:rsidRPr="00DF21CA">
        <w:rPr>
          <w:b/>
          <w:sz w:val="26"/>
          <w:szCs w:val="26"/>
        </w:rPr>
        <w:t xml:space="preserve"> </w:t>
      </w:r>
      <w:r w:rsidR="009A231F">
        <w:rPr>
          <w:b/>
          <w:sz w:val="26"/>
          <w:szCs w:val="26"/>
        </w:rPr>
        <w:t>rada</w:t>
      </w:r>
    </w:p>
    <w:p w:rsidR="0033156B" w:rsidRPr="00DF21CA" w:rsidRDefault="0033156B" w:rsidP="0033156B">
      <w:pPr>
        <w:pStyle w:val="BodyText"/>
        <w:rPr>
          <w:b/>
        </w:rPr>
      </w:pPr>
    </w:p>
    <w:p w:rsidR="00755322" w:rsidRPr="00DF21CA" w:rsidRDefault="009A231F" w:rsidP="009312CF">
      <w:pPr>
        <w:pStyle w:val="BodyText"/>
        <w:ind w:firstLine="627"/>
      </w:pPr>
      <w:r>
        <w:t>Rad</w:t>
      </w:r>
      <w:r w:rsidR="00A55528" w:rsidRPr="00DF21CA">
        <w:t xml:space="preserve"> </w:t>
      </w:r>
      <w:r>
        <w:t>Škole</w:t>
      </w:r>
      <w:r w:rsidR="00A55528" w:rsidRPr="00DF21CA">
        <w:t xml:space="preserve"> </w:t>
      </w:r>
      <w:r>
        <w:t>se</w:t>
      </w:r>
      <w:r w:rsidR="00A55528" w:rsidRPr="00DF21CA">
        <w:t xml:space="preserve"> </w:t>
      </w:r>
      <w:r>
        <w:t>odvija</w:t>
      </w:r>
      <w:r w:rsidR="00A55528" w:rsidRPr="00DF21CA">
        <w:t xml:space="preserve"> </w:t>
      </w:r>
      <w:r>
        <w:t>tokom</w:t>
      </w:r>
      <w:r w:rsidR="004E64F8" w:rsidRPr="00DF21CA">
        <w:t xml:space="preserve"> </w:t>
      </w:r>
      <w:r>
        <w:t>čitavog</w:t>
      </w:r>
      <w:r w:rsidR="004E64F8" w:rsidRPr="00DF21CA">
        <w:t xml:space="preserve"> </w:t>
      </w:r>
      <w:r>
        <w:t>dana</w:t>
      </w:r>
      <w:r w:rsidR="004E64F8" w:rsidRPr="00DF21CA">
        <w:t xml:space="preserve">, </w:t>
      </w:r>
      <w:r>
        <w:t>do</w:t>
      </w:r>
      <w:r w:rsidR="004E64F8" w:rsidRPr="00DF21CA">
        <w:t xml:space="preserve"> 20 </w:t>
      </w:r>
      <w:r>
        <w:t>časova</w:t>
      </w:r>
      <w:r w:rsidR="00A55528" w:rsidRPr="00DF21CA">
        <w:t xml:space="preserve">. </w:t>
      </w:r>
    </w:p>
    <w:p w:rsidR="00755322" w:rsidRPr="00DF21CA" w:rsidRDefault="009A231F" w:rsidP="009312CF">
      <w:pPr>
        <w:pStyle w:val="BodyText"/>
        <w:ind w:firstLine="627"/>
      </w:pPr>
      <w:r>
        <w:t>Nastava</w:t>
      </w:r>
      <w:r w:rsidR="009312CF" w:rsidRPr="00DF21CA">
        <w:t xml:space="preserve"> </w:t>
      </w:r>
      <w:r>
        <w:t>se</w:t>
      </w:r>
      <w:r w:rsidR="009312CF" w:rsidRPr="00DF21CA">
        <w:t xml:space="preserve"> </w:t>
      </w:r>
      <w:r>
        <w:t>odvija</w:t>
      </w:r>
      <w:r w:rsidR="009312CF" w:rsidRPr="00DF21CA">
        <w:t xml:space="preserve"> </w:t>
      </w:r>
      <w:r>
        <w:t>u</w:t>
      </w:r>
      <w:r w:rsidR="009312CF" w:rsidRPr="00DF21CA">
        <w:t xml:space="preserve"> </w:t>
      </w:r>
      <w:r>
        <w:t>jednoj</w:t>
      </w:r>
      <w:r w:rsidR="009312CF" w:rsidRPr="00DF21CA">
        <w:t xml:space="preserve"> </w:t>
      </w:r>
      <w:r>
        <w:t>smeni</w:t>
      </w:r>
      <w:r w:rsidR="009B0D44" w:rsidRPr="00DF21CA">
        <w:t>:</w:t>
      </w:r>
      <w:r w:rsidR="004E64F8" w:rsidRPr="00DF21CA">
        <w:t xml:space="preserve"> </w:t>
      </w:r>
      <w:r>
        <w:t>od</w:t>
      </w:r>
      <w:r w:rsidR="004E64F8" w:rsidRPr="00DF21CA">
        <w:t xml:space="preserve"> 08:</w:t>
      </w:r>
      <w:r w:rsidR="00A55528" w:rsidRPr="00DF21CA">
        <w:t xml:space="preserve">00 </w:t>
      </w:r>
      <w:r>
        <w:t>do</w:t>
      </w:r>
      <w:r w:rsidR="00A55528" w:rsidRPr="00DF21CA">
        <w:t xml:space="preserve"> 1</w:t>
      </w:r>
      <w:r w:rsidR="00BE1E12" w:rsidRPr="00DF21CA">
        <w:t>4</w:t>
      </w:r>
      <w:r w:rsidR="004E64F8" w:rsidRPr="00DF21CA">
        <w:t>:</w:t>
      </w:r>
      <w:r w:rsidR="00BE1E12" w:rsidRPr="00DF21CA">
        <w:t>00</w:t>
      </w:r>
      <w:r w:rsidR="00755322" w:rsidRPr="00DF21CA">
        <w:t xml:space="preserve"> </w:t>
      </w:r>
      <w:r>
        <w:t>časova</w:t>
      </w:r>
      <w:r w:rsidR="00755322" w:rsidRPr="00DF21CA">
        <w:t>.</w:t>
      </w:r>
      <w:r w:rsidR="00A55528" w:rsidRPr="00DF21CA">
        <w:t xml:space="preserve"> </w:t>
      </w:r>
    </w:p>
    <w:p w:rsidR="00A55528" w:rsidRPr="00DF21CA" w:rsidRDefault="009A231F" w:rsidP="009312CF">
      <w:pPr>
        <w:pStyle w:val="BodyText"/>
        <w:ind w:firstLine="627"/>
      </w:pPr>
      <w:r>
        <w:t>Po</w:t>
      </w:r>
      <w:r w:rsidR="00755322" w:rsidRPr="00DF21CA">
        <w:t xml:space="preserve"> </w:t>
      </w:r>
      <w:r>
        <w:t>potrebi</w:t>
      </w:r>
      <w:r w:rsidR="00755322" w:rsidRPr="00DF21CA">
        <w:t xml:space="preserve"> </w:t>
      </w:r>
      <w:r>
        <w:t>pojedine</w:t>
      </w:r>
      <w:r w:rsidR="004E64F8" w:rsidRPr="00DF21CA">
        <w:t xml:space="preserve"> </w:t>
      </w:r>
      <w:r>
        <w:t>aktivnosti</w:t>
      </w:r>
      <w:r w:rsidR="004E64F8" w:rsidRPr="00DF21CA">
        <w:t xml:space="preserve"> </w:t>
      </w:r>
      <w:r>
        <w:t>se</w:t>
      </w:r>
      <w:r w:rsidR="004E64F8" w:rsidRPr="00DF21CA">
        <w:t xml:space="preserve"> </w:t>
      </w:r>
      <w:r>
        <w:t>organizuju</w:t>
      </w:r>
      <w:r w:rsidR="004E64F8" w:rsidRPr="00DF21CA">
        <w:t xml:space="preserve"> </w:t>
      </w:r>
      <w:r>
        <w:t>u</w:t>
      </w:r>
      <w:r w:rsidR="004E64F8" w:rsidRPr="00DF21CA">
        <w:t xml:space="preserve"> </w:t>
      </w:r>
      <w:r>
        <w:t>popodnevnoj</w:t>
      </w:r>
      <w:r w:rsidR="004E64F8" w:rsidRPr="00DF21CA">
        <w:t xml:space="preserve"> </w:t>
      </w:r>
      <w:r>
        <w:t>smeni</w:t>
      </w:r>
      <w:r w:rsidR="00A55528" w:rsidRPr="00DF21CA">
        <w:t>.</w:t>
      </w:r>
    </w:p>
    <w:p w:rsidR="00085241" w:rsidRPr="00DF21CA" w:rsidRDefault="009A231F" w:rsidP="00A55528">
      <w:pPr>
        <w:pStyle w:val="BodyText"/>
        <w:ind w:firstLine="627"/>
      </w:pPr>
      <w:r>
        <w:t>Subota</w:t>
      </w:r>
      <w:r w:rsidR="00A55528" w:rsidRPr="00DF21CA">
        <w:t xml:space="preserve"> </w:t>
      </w:r>
      <w:r>
        <w:t>i</w:t>
      </w:r>
      <w:r w:rsidR="00A55528" w:rsidRPr="00DF21CA">
        <w:t xml:space="preserve"> </w:t>
      </w:r>
      <w:r>
        <w:t>nedelja</w:t>
      </w:r>
      <w:r w:rsidR="00A55528" w:rsidRPr="00DF21CA">
        <w:t xml:space="preserve"> </w:t>
      </w:r>
      <w:r>
        <w:t>su</w:t>
      </w:r>
      <w:r w:rsidR="00A55528" w:rsidRPr="00DF21CA">
        <w:t xml:space="preserve"> </w:t>
      </w:r>
      <w:r>
        <w:t>nenastavni</w:t>
      </w:r>
      <w:r w:rsidR="00A55528" w:rsidRPr="00DF21CA">
        <w:t xml:space="preserve"> </w:t>
      </w:r>
      <w:r>
        <w:t>dani</w:t>
      </w:r>
      <w:r w:rsidR="00D65782" w:rsidRPr="00DF21CA">
        <w:t xml:space="preserve">, </w:t>
      </w:r>
      <w:r>
        <w:t>osim</w:t>
      </w:r>
      <w:r w:rsidR="00D65782" w:rsidRPr="00DF21CA">
        <w:t xml:space="preserve"> </w:t>
      </w:r>
      <w:r>
        <w:t>ako</w:t>
      </w:r>
      <w:r w:rsidR="00D65782" w:rsidRPr="00DF21CA">
        <w:t xml:space="preserve"> </w:t>
      </w:r>
      <w:r>
        <w:t>pravilnikom</w:t>
      </w:r>
      <w:r w:rsidR="00085241" w:rsidRPr="00DF21CA">
        <w:t xml:space="preserve"> </w:t>
      </w:r>
      <w:r>
        <w:t>o</w:t>
      </w:r>
      <w:r w:rsidR="00085241" w:rsidRPr="00DF21CA">
        <w:t xml:space="preserve"> </w:t>
      </w:r>
      <w:r>
        <w:t>školskom</w:t>
      </w:r>
      <w:r w:rsidR="00085241" w:rsidRPr="00DF21CA">
        <w:t xml:space="preserve"> </w:t>
      </w:r>
      <w:r>
        <w:t>kalendaru</w:t>
      </w:r>
      <w:r w:rsidR="00D65782" w:rsidRPr="00DF21CA">
        <w:t xml:space="preserve"> </w:t>
      </w:r>
      <w:r>
        <w:t>nije</w:t>
      </w:r>
      <w:r w:rsidR="00D65782" w:rsidRPr="00DF21CA">
        <w:t xml:space="preserve"> </w:t>
      </w:r>
      <w:r>
        <w:t>drugačije</w:t>
      </w:r>
      <w:r w:rsidR="00085241" w:rsidRPr="00DF21CA">
        <w:t xml:space="preserve"> </w:t>
      </w:r>
      <w:r>
        <w:t>propisano</w:t>
      </w:r>
      <w:r w:rsidR="00A55528" w:rsidRPr="00DF21CA">
        <w:t xml:space="preserve">. </w:t>
      </w:r>
    </w:p>
    <w:p w:rsidR="00A55528" w:rsidRPr="00DF21CA" w:rsidRDefault="009A231F" w:rsidP="00A55528">
      <w:pPr>
        <w:pStyle w:val="BodyText"/>
        <w:ind w:firstLine="627"/>
      </w:pPr>
      <w:r>
        <w:t>Subotom</w:t>
      </w:r>
      <w:r w:rsidR="00A55528" w:rsidRPr="00DF21CA">
        <w:t xml:space="preserve"> </w:t>
      </w:r>
      <w:r>
        <w:t>je</w:t>
      </w:r>
      <w:r w:rsidR="00017818" w:rsidRPr="00DF21CA">
        <w:t xml:space="preserve"> </w:t>
      </w:r>
      <w:r>
        <w:t>organizovano</w:t>
      </w:r>
      <w:r w:rsidR="00BE1E12" w:rsidRPr="00DF21CA">
        <w:t xml:space="preserve"> </w:t>
      </w:r>
      <w:r>
        <w:t>dežurstvo</w:t>
      </w:r>
      <w:r w:rsidR="00A55528" w:rsidRPr="00DF21CA">
        <w:t xml:space="preserve"> </w:t>
      </w:r>
      <w:r>
        <w:t>radnika</w:t>
      </w:r>
      <w:r w:rsidR="00F21AB6" w:rsidRPr="00DF21CA">
        <w:t xml:space="preserve"> </w:t>
      </w:r>
      <w:r>
        <w:t>na</w:t>
      </w:r>
      <w:r w:rsidR="00F21AB6" w:rsidRPr="00DF21CA">
        <w:t xml:space="preserve"> </w:t>
      </w:r>
      <w:r>
        <w:t>održavanju</w:t>
      </w:r>
      <w:r w:rsidR="00F21AB6" w:rsidRPr="00DF21CA">
        <w:t xml:space="preserve"> </w:t>
      </w:r>
      <w:r>
        <w:t>higijene</w:t>
      </w:r>
      <w:r w:rsidR="009312CF" w:rsidRPr="00DF21CA">
        <w:t xml:space="preserve"> </w:t>
      </w:r>
      <w:r>
        <w:t>od</w:t>
      </w:r>
      <w:r w:rsidR="00A55528" w:rsidRPr="00DF21CA">
        <w:t xml:space="preserve"> 08.00 </w:t>
      </w:r>
      <w:r>
        <w:t>do</w:t>
      </w:r>
      <w:r w:rsidR="00A55528" w:rsidRPr="00DF21CA">
        <w:t xml:space="preserve"> 12.00 </w:t>
      </w:r>
      <w:r>
        <w:t>časova</w:t>
      </w:r>
      <w:r w:rsidR="00755322" w:rsidRPr="00DF21CA">
        <w:t xml:space="preserve">, </w:t>
      </w:r>
      <w:r>
        <w:t>osim</w:t>
      </w:r>
      <w:r w:rsidR="00755322" w:rsidRPr="00DF21CA">
        <w:t xml:space="preserve"> </w:t>
      </w:r>
      <w:r>
        <w:t>za</w:t>
      </w:r>
      <w:r w:rsidR="00755322" w:rsidRPr="00DF21CA">
        <w:t xml:space="preserve"> </w:t>
      </w:r>
      <w:r>
        <w:t>vreme</w:t>
      </w:r>
      <w:r w:rsidR="00755322" w:rsidRPr="00DF21CA">
        <w:t xml:space="preserve"> </w:t>
      </w:r>
      <w:r>
        <w:t>raspusta</w:t>
      </w:r>
      <w:r w:rsidR="00A55528" w:rsidRPr="00DF21CA">
        <w:t>.</w:t>
      </w:r>
    </w:p>
    <w:p w:rsidR="00A55528" w:rsidRPr="00DF21CA" w:rsidRDefault="009A231F" w:rsidP="00A55528">
      <w:pPr>
        <w:pStyle w:val="BodyText"/>
        <w:ind w:firstLine="627"/>
      </w:pPr>
      <w:r>
        <w:t>Prijem</w:t>
      </w:r>
      <w:r w:rsidR="00A55528" w:rsidRPr="00DF21CA">
        <w:t xml:space="preserve"> </w:t>
      </w:r>
      <w:r>
        <w:t>stranaka</w:t>
      </w:r>
      <w:r w:rsidR="00A55528" w:rsidRPr="00DF21CA">
        <w:t xml:space="preserve"> </w:t>
      </w:r>
      <w:r>
        <w:t>se</w:t>
      </w:r>
      <w:r w:rsidR="00A55528" w:rsidRPr="00DF21CA">
        <w:t xml:space="preserve"> </w:t>
      </w:r>
      <w:r>
        <w:t>obavlja</w:t>
      </w:r>
      <w:r w:rsidR="00A55528" w:rsidRPr="00DF21CA">
        <w:t xml:space="preserve"> </w:t>
      </w:r>
      <w:r>
        <w:t>uz</w:t>
      </w:r>
      <w:r w:rsidR="00A55528" w:rsidRPr="00DF21CA">
        <w:t xml:space="preserve"> </w:t>
      </w:r>
      <w:r>
        <w:t>prethodnu</w:t>
      </w:r>
      <w:r w:rsidR="00A55528" w:rsidRPr="00DF21CA">
        <w:t xml:space="preserve"> </w:t>
      </w:r>
      <w:r>
        <w:t>najavu</w:t>
      </w:r>
      <w:r w:rsidR="00A55528" w:rsidRPr="00DF21CA">
        <w:t xml:space="preserve"> </w:t>
      </w:r>
      <w:r>
        <w:t>i</w:t>
      </w:r>
      <w:r w:rsidR="00A55528" w:rsidRPr="00DF21CA">
        <w:t xml:space="preserve"> </w:t>
      </w:r>
      <w:r>
        <w:t>dogovor</w:t>
      </w:r>
      <w:r w:rsidR="00A55528" w:rsidRPr="00DF21CA">
        <w:t xml:space="preserve">, </w:t>
      </w:r>
      <w:r>
        <w:t>pisanim</w:t>
      </w:r>
      <w:r w:rsidR="00A55528" w:rsidRPr="00DF21CA">
        <w:t xml:space="preserve"> </w:t>
      </w:r>
      <w:r>
        <w:t>ili</w:t>
      </w:r>
      <w:r w:rsidR="00A55528" w:rsidRPr="00DF21CA">
        <w:t xml:space="preserve"> </w:t>
      </w:r>
      <w:r>
        <w:t>usmenim</w:t>
      </w:r>
      <w:r w:rsidR="00A55528" w:rsidRPr="00DF21CA">
        <w:t xml:space="preserve"> </w:t>
      </w:r>
      <w:r>
        <w:t>putem</w:t>
      </w:r>
      <w:r w:rsidR="00A55528" w:rsidRPr="00DF21CA">
        <w:t xml:space="preserve">. </w:t>
      </w:r>
    </w:p>
    <w:p w:rsidR="00A55528" w:rsidRPr="00DF21CA" w:rsidRDefault="009A231F" w:rsidP="00A55528">
      <w:pPr>
        <w:pStyle w:val="BodyText"/>
        <w:ind w:firstLine="627"/>
      </w:pPr>
      <w:r>
        <w:t>Škola</w:t>
      </w:r>
      <w:r w:rsidR="00A55528" w:rsidRPr="00DF21CA">
        <w:t xml:space="preserve"> </w:t>
      </w:r>
      <w:r>
        <w:t>postupa</w:t>
      </w:r>
      <w:r w:rsidR="00A55528" w:rsidRPr="00DF21CA">
        <w:t xml:space="preserve"> </w:t>
      </w:r>
      <w:r>
        <w:t>u</w:t>
      </w:r>
      <w:r w:rsidR="00A55528" w:rsidRPr="00DF21CA">
        <w:t xml:space="preserve"> </w:t>
      </w:r>
      <w:r>
        <w:t>skladu</w:t>
      </w:r>
      <w:r w:rsidR="00A55528" w:rsidRPr="00DF21CA">
        <w:t xml:space="preserve"> </w:t>
      </w:r>
      <w:r>
        <w:t>sa</w:t>
      </w:r>
      <w:r w:rsidR="00A55528" w:rsidRPr="00DF21CA">
        <w:t xml:space="preserve"> </w:t>
      </w:r>
      <w:r>
        <w:t>Zakonom</w:t>
      </w:r>
      <w:r w:rsidR="00A55528" w:rsidRPr="00DF21CA">
        <w:t xml:space="preserve"> </w:t>
      </w:r>
      <w:r>
        <w:t>o</w:t>
      </w:r>
      <w:r w:rsidR="00A55528" w:rsidRPr="00DF21CA">
        <w:t xml:space="preserve"> </w:t>
      </w:r>
      <w:r>
        <w:t>opštem</w:t>
      </w:r>
      <w:r w:rsidR="00A55528" w:rsidRPr="00DF21CA">
        <w:t xml:space="preserve"> </w:t>
      </w:r>
      <w:r>
        <w:t>upravnom</w:t>
      </w:r>
      <w:r w:rsidR="00A55528" w:rsidRPr="00DF21CA">
        <w:t xml:space="preserve"> </w:t>
      </w:r>
      <w:r>
        <w:t>postupku</w:t>
      </w:r>
      <w:r w:rsidR="00A55528" w:rsidRPr="00DF21CA">
        <w:t xml:space="preserve"> </w:t>
      </w:r>
      <w:r>
        <w:t>kada</w:t>
      </w:r>
      <w:r w:rsidR="00A55528" w:rsidRPr="00DF21CA">
        <w:t xml:space="preserve"> </w:t>
      </w:r>
      <w:r>
        <w:t>u</w:t>
      </w:r>
      <w:r w:rsidR="00A55528" w:rsidRPr="00DF21CA">
        <w:t xml:space="preserve"> </w:t>
      </w:r>
      <w:r>
        <w:t>upravnim</w:t>
      </w:r>
      <w:r w:rsidR="00A55528" w:rsidRPr="00DF21CA">
        <w:t xml:space="preserve"> </w:t>
      </w:r>
      <w:r>
        <w:t>stvarima</w:t>
      </w:r>
      <w:r w:rsidR="00A55528" w:rsidRPr="00DF21CA">
        <w:t xml:space="preserve"> </w:t>
      </w:r>
      <w:r>
        <w:t>neposredno</w:t>
      </w:r>
      <w:r w:rsidR="00A55528" w:rsidRPr="00DF21CA">
        <w:t xml:space="preserve"> </w:t>
      </w:r>
      <w:r>
        <w:t>primenjujući</w:t>
      </w:r>
      <w:r w:rsidR="00A55528" w:rsidRPr="00DF21CA">
        <w:t xml:space="preserve"> </w:t>
      </w:r>
      <w:r>
        <w:t>propise</w:t>
      </w:r>
      <w:r w:rsidR="00A55528" w:rsidRPr="00DF21CA">
        <w:t xml:space="preserve">, </w:t>
      </w:r>
      <w:r>
        <w:t>rešava</w:t>
      </w:r>
      <w:r w:rsidR="00A55528" w:rsidRPr="00DF21CA">
        <w:t xml:space="preserve"> </w:t>
      </w:r>
      <w:r>
        <w:t>o</w:t>
      </w:r>
      <w:r w:rsidR="00A55528" w:rsidRPr="00DF21CA">
        <w:t xml:space="preserve"> </w:t>
      </w:r>
      <w:r>
        <w:t>pravima</w:t>
      </w:r>
      <w:r w:rsidR="00A55528" w:rsidRPr="00DF21CA">
        <w:t xml:space="preserve">, </w:t>
      </w:r>
      <w:r>
        <w:t>obavezama</w:t>
      </w:r>
      <w:r w:rsidR="00A55528" w:rsidRPr="00DF21CA">
        <w:t xml:space="preserve"> </w:t>
      </w:r>
      <w:r>
        <w:t>ili</w:t>
      </w:r>
      <w:r w:rsidR="00A55528" w:rsidRPr="00DF21CA">
        <w:t xml:space="preserve"> </w:t>
      </w:r>
      <w:r>
        <w:t>pravnim</w:t>
      </w:r>
      <w:r w:rsidR="00A55528" w:rsidRPr="00DF21CA">
        <w:t xml:space="preserve"> </w:t>
      </w:r>
      <w:r>
        <w:t>interesima</w:t>
      </w:r>
      <w:r w:rsidR="00A55528" w:rsidRPr="00DF21CA">
        <w:t xml:space="preserve"> </w:t>
      </w:r>
      <w:r>
        <w:t>fizičkog</w:t>
      </w:r>
      <w:r w:rsidR="00A55528" w:rsidRPr="00DF21CA">
        <w:t xml:space="preserve"> </w:t>
      </w:r>
      <w:r>
        <w:t>ili</w:t>
      </w:r>
      <w:r w:rsidR="00A55528" w:rsidRPr="00DF21CA">
        <w:t xml:space="preserve"> </w:t>
      </w:r>
      <w:r>
        <w:t>pravnog</w:t>
      </w:r>
      <w:r w:rsidR="00A55528" w:rsidRPr="00DF21CA">
        <w:t xml:space="preserve"> </w:t>
      </w:r>
      <w:r>
        <w:t>lica</w:t>
      </w:r>
      <w:r w:rsidR="00A55528" w:rsidRPr="00DF21CA">
        <w:t>.</w:t>
      </w:r>
    </w:p>
    <w:p w:rsidR="001D1DE7" w:rsidRPr="00DF21CA" w:rsidRDefault="009A231F" w:rsidP="00A55528">
      <w:pPr>
        <w:pStyle w:val="BodyText"/>
        <w:ind w:firstLine="627"/>
      </w:pPr>
      <w:r>
        <w:t>Prilaz</w:t>
      </w:r>
      <w:r w:rsidR="008D4B48" w:rsidRPr="00DF21CA">
        <w:t xml:space="preserve"> </w:t>
      </w:r>
      <w:r>
        <w:t>licima</w:t>
      </w:r>
      <w:r w:rsidR="008D4B48" w:rsidRPr="00DF21CA">
        <w:t xml:space="preserve"> </w:t>
      </w:r>
      <w:r>
        <w:t>sa</w:t>
      </w:r>
      <w:r w:rsidR="008D4B48" w:rsidRPr="00DF21CA">
        <w:t xml:space="preserve"> </w:t>
      </w:r>
      <w:r>
        <w:t>posebnim</w:t>
      </w:r>
      <w:r w:rsidR="008D4B48" w:rsidRPr="00DF21CA">
        <w:t xml:space="preserve"> </w:t>
      </w:r>
      <w:r>
        <w:t>potrebama</w:t>
      </w:r>
      <w:r w:rsidR="008D4B48" w:rsidRPr="00DF21CA">
        <w:t xml:space="preserve"> </w:t>
      </w:r>
      <w:r>
        <w:t>u</w:t>
      </w:r>
      <w:r w:rsidR="008D4B48" w:rsidRPr="00DF21CA">
        <w:t xml:space="preserve"> </w:t>
      </w:r>
      <w:r>
        <w:t>invalidskim</w:t>
      </w:r>
      <w:r w:rsidR="008D4B48" w:rsidRPr="00DF21CA">
        <w:t xml:space="preserve"> </w:t>
      </w:r>
      <w:r>
        <w:t>kolicima</w:t>
      </w:r>
      <w:r w:rsidR="008D4B48" w:rsidRPr="00DF21CA">
        <w:t xml:space="preserve"> </w:t>
      </w:r>
      <w:r>
        <w:t>nije</w:t>
      </w:r>
      <w:r w:rsidR="008D4B48" w:rsidRPr="00DF21CA">
        <w:t xml:space="preserve"> </w:t>
      </w:r>
      <w:r>
        <w:t>moguć</w:t>
      </w:r>
      <w:r w:rsidR="008D4B48" w:rsidRPr="00DF21CA">
        <w:t xml:space="preserve"> </w:t>
      </w:r>
      <w:r>
        <w:t>bez</w:t>
      </w:r>
      <w:r w:rsidR="008D4B48" w:rsidRPr="00DF21CA">
        <w:t xml:space="preserve"> </w:t>
      </w:r>
      <w:r>
        <w:t>pratioca</w:t>
      </w:r>
      <w:r w:rsidR="008D4B48" w:rsidRPr="00DF21CA">
        <w:t xml:space="preserve">, </w:t>
      </w:r>
      <w:r>
        <w:t>zbog</w:t>
      </w:r>
      <w:r w:rsidR="008D4B48" w:rsidRPr="00DF21CA">
        <w:t xml:space="preserve"> </w:t>
      </w:r>
      <w:r>
        <w:t>postojanja</w:t>
      </w:r>
      <w:r w:rsidR="008D4B48" w:rsidRPr="00DF21CA">
        <w:t xml:space="preserve"> </w:t>
      </w:r>
      <w:r>
        <w:t>tehničkih</w:t>
      </w:r>
      <w:r w:rsidR="008D4B48" w:rsidRPr="00DF21CA">
        <w:t xml:space="preserve"> </w:t>
      </w:r>
      <w:r>
        <w:t>barijera</w:t>
      </w:r>
      <w:r w:rsidR="008D4B48" w:rsidRPr="00DF21CA">
        <w:t xml:space="preserve"> </w:t>
      </w:r>
      <w:r>
        <w:t>na</w:t>
      </w:r>
      <w:r w:rsidR="008D4B48" w:rsidRPr="00DF21CA">
        <w:t xml:space="preserve"> </w:t>
      </w:r>
      <w:r>
        <w:t>ulazu</w:t>
      </w:r>
      <w:r w:rsidR="008D4B48" w:rsidRPr="00DF21CA">
        <w:t xml:space="preserve"> </w:t>
      </w:r>
      <w:r>
        <w:t>u</w:t>
      </w:r>
      <w:r w:rsidR="008D4B48" w:rsidRPr="00DF21CA">
        <w:t xml:space="preserve"> </w:t>
      </w:r>
      <w:r>
        <w:t>školsku</w:t>
      </w:r>
      <w:r w:rsidR="008D4B48" w:rsidRPr="00DF21CA">
        <w:t xml:space="preserve"> </w:t>
      </w:r>
      <w:r>
        <w:t>zgradu</w:t>
      </w:r>
      <w:r w:rsidR="008D4B48" w:rsidRPr="00DF21CA">
        <w:t>.</w:t>
      </w:r>
    </w:p>
    <w:p w:rsidR="00A55528" w:rsidRPr="00DF21CA" w:rsidRDefault="009A231F" w:rsidP="00A55528">
      <w:pPr>
        <w:pStyle w:val="BodyText"/>
        <w:ind w:firstLine="627"/>
      </w:pPr>
      <w:r>
        <w:t>U</w:t>
      </w:r>
      <w:r w:rsidR="00A55528" w:rsidRPr="00DF21CA">
        <w:t xml:space="preserve"> </w:t>
      </w:r>
      <w:r>
        <w:t>prostorijama</w:t>
      </w:r>
      <w:r w:rsidR="00A55528" w:rsidRPr="00DF21CA">
        <w:t xml:space="preserve"> </w:t>
      </w:r>
      <w:r>
        <w:t>škole</w:t>
      </w:r>
      <w:r w:rsidR="00A55528" w:rsidRPr="00DF21CA">
        <w:t xml:space="preserve"> </w:t>
      </w:r>
      <w:r>
        <w:t>nije</w:t>
      </w:r>
      <w:r w:rsidR="00A55528" w:rsidRPr="00DF21CA">
        <w:t xml:space="preserve"> </w:t>
      </w:r>
      <w:r>
        <w:t>dozvoljeno</w:t>
      </w:r>
      <w:r w:rsidR="00A55528" w:rsidRPr="00DF21CA">
        <w:t xml:space="preserve"> </w:t>
      </w:r>
      <w:r>
        <w:t>audio</w:t>
      </w:r>
      <w:r w:rsidR="00A55528" w:rsidRPr="00DF21CA">
        <w:t xml:space="preserve"> </w:t>
      </w:r>
      <w:r>
        <w:t>ili</w:t>
      </w:r>
      <w:r w:rsidR="00A55528" w:rsidRPr="00DF21CA">
        <w:t xml:space="preserve"> </w:t>
      </w:r>
      <w:r>
        <w:t>video</w:t>
      </w:r>
      <w:r w:rsidR="00A55528" w:rsidRPr="00DF21CA">
        <w:t xml:space="preserve"> </w:t>
      </w:r>
      <w:r>
        <w:t>snimanje</w:t>
      </w:r>
      <w:r w:rsidR="00A55528" w:rsidRPr="00DF21CA">
        <w:t xml:space="preserve"> </w:t>
      </w:r>
      <w:r>
        <w:t>bez</w:t>
      </w:r>
      <w:r w:rsidR="00A55528" w:rsidRPr="00DF21CA">
        <w:t xml:space="preserve"> </w:t>
      </w:r>
      <w:r>
        <w:t>prethodno</w:t>
      </w:r>
      <w:r w:rsidR="00A55528" w:rsidRPr="00DF21CA">
        <w:t xml:space="preserve"> </w:t>
      </w:r>
      <w:r>
        <w:t>dobijene</w:t>
      </w:r>
      <w:r w:rsidR="00A55528" w:rsidRPr="00DF21CA">
        <w:t xml:space="preserve"> </w:t>
      </w:r>
      <w:r>
        <w:t>dozvole</w:t>
      </w:r>
      <w:r w:rsidR="001D1DE7" w:rsidRPr="00DF21CA">
        <w:t xml:space="preserve"> </w:t>
      </w:r>
      <w:r>
        <w:t>od</w:t>
      </w:r>
      <w:r w:rsidR="001D1DE7" w:rsidRPr="00DF21CA">
        <w:t xml:space="preserve"> </w:t>
      </w:r>
      <w:r>
        <w:t>direktora</w:t>
      </w:r>
      <w:r w:rsidR="001D1DE7" w:rsidRPr="00DF21CA">
        <w:t xml:space="preserve"> </w:t>
      </w:r>
      <w:r>
        <w:t>škole</w:t>
      </w:r>
      <w:r w:rsidR="00A55528" w:rsidRPr="00DF21CA">
        <w:t>.</w:t>
      </w:r>
    </w:p>
    <w:p w:rsidR="001D1DE7" w:rsidRPr="00DF21CA" w:rsidRDefault="009A231F" w:rsidP="001D1DE7">
      <w:pPr>
        <w:pStyle w:val="BodyText"/>
        <w:ind w:firstLine="627"/>
      </w:pPr>
      <w:r>
        <w:t>Javnost</w:t>
      </w:r>
      <w:r w:rsidR="00A55528" w:rsidRPr="00DF21CA">
        <w:t xml:space="preserve"> </w:t>
      </w:r>
      <w:r>
        <w:t>rada</w:t>
      </w:r>
      <w:r w:rsidR="00A55528" w:rsidRPr="00DF21CA">
        <w:t xml:space="preserve"> </w:t>
      </w:r>
      <w:r>
        <w:t>Škole</w:t>
      </w:r>
      <w:r w:rsidR="00A55528" w:rsidRPr="00DF21CA">
        <w:t xml:space="preserve"> </w:t>
      </w:r>
      <w:r>
        <w:t>se</w:t>
      </w:r>
      <w:r w:rsidR="00A55528" w:rsidRPr="00DF21CA">
        <w:t xml:space="preserve"> </w:t>
      </w:r>
      <w:r>
        <w:t>ostvaruje</w:t>
      </w:r>
      <w:r w:rsidR="00A55528" w:rsidRPr="00DF21CA">
        <w:t xml:space="preserve"> </w:t>
      </w:r>
      <w:r>
        <w:t>kroz</w:t>
      </w:r>
      <w:r w:rsidR="00A55528" w:rsidRPr="00DF21CA">
        <w:t xml:space="preserve"> </w:t>
      </w:r>
      <w:r>
        <w:t>kontakte</w:t>
      </w:r>
      <w:r w:rsidR="00A55528" w:rsidRPr="00DF21CA">
        <w:t xml:space="preserve"> </w:t>
      </w:r>
      <w:r>
        <w:t>sa</w:t>
      </w:r>
      <w:r w:rsidR="00A55528" w:rsidRPr="00DF21CA">
        <w:t xml:space="preserve"> </w:t>
      </w:r>
      <w:r>
        <w:t>roditeljima</w:t>
      </w:r>
      <w:r w:rsidR="00A55528" w:rsidRPr="00DF21CA">
        <w:t xml:space="preserve"> </w:t>
      </w:r>
      <w:r>
        <w:t>učenika</w:t>
      </w:r>
      <w:r w:rsidR="00A55528" w:rsidRPr="00DF21CA">
        <w:t xml:space="preserve"> </w:t>
      </w:r>
      <w:r>
        <w:t>škole</w:t>
      </w:r>
      <w:r w:rsidR="00A55528" w:rsidRPr="00DF21CA">
        <w:t xml:space="preserve">, </w:t>
      </w:r>
      <w:r>
        <w:t>učešćem</w:t>
      </w:r>
      <w:r w:rsidR="00A55528" w:rsidRPr="00DF21CA">
        <w:t xml:space="preserve"> </w:t>
      </w:r>
      <w:r>
        <w:t>predstavnika</w:t>
      </w:r>
      <w:r w:rsidR="00A55528" w:rsidRPr="00DF21CA">
        <w:t xml:space="preserve"> </w:t>
      </w:r>
      <w:r>
        <w:t>lokalne</w:t>
      </w:r>
      <w:r w:rsidR="00A55528" w:rsidRPr="00DF21CA">
        <w:t xml:space="preserve"> </w:t>
      </w:r>
      <w:r>
        <w:t>samouprave</w:t>
      </w:r>
      <w:r w:rsidR="00A55528" w:rsidRPr="00DF21CA">
        <w:t xml:space="preserve"> </w:t>
      </w:r>
      <w:r>
        <w:t>i</w:t>
      </w:r>
      <w:r w:rsidR="00A55528" w:rsidRPr="00DF21CA">
        <w:t xml:space="preserve"> </w:t>
      </w:r>
      <w:r>
        <w:t>roditelja</w:t>
      </w:r>
      <w:r w:rsidR="00A55528" w:rsidRPr="00DF21CA">
        <w:t xml:space="preserve"> </w:t>
      </w:r>
      <w:r>
        <w:t>učenika</w:t>
      </w:r>
      <w:r w:rsidR="00A55528" w:rsidRPr="00DF21CA">
        <w:t xml:space="preserve"> </w:t>
      </w:r>
      <w:r>
        <w:t>škole</w:t>
      </w:r>
      <w:r w:rsidR="00A55528" w:rsidRPr="00DF21CA">
        <w:t xml:space="preserve"> </w:t>
      </w:r>
      <w:r>
        <w:t>u</w:t>
      </w:r>
      <w:r w:rsidR="00A55528" w:rsidRPr="00DF21CA">
        <w:t xml:space="preserve"> </w:t>
      </w:r>
      <w:r>
        <w:t>radu</w:t>
      </w:r>
      <w:r w:rsidR="00A55528" w:rsidRPr="00DF21CA">
        <w:t xml:space="preserve"> </w:t>
      </w:r>
      <w:r>
        <w:t>stručnih</w:t>
      </w:r>
      <w:r w:rsidR="00A55528" w:rsidRPr="00DF21CA">
        <w:t xml:space="preserve"> </w:t>
      </w:r>
      <w:r>
        <w:t>organa</w:t>
      </w:r>
      <w:r w:rsidR="00A55528" w:rsidRPr="00DF21CA">
        <w:t xml:space="preserve"> </w:t>
      </w:r>
      <w:r>
        <w:t>i</w:t>
      </w:r>
      <w:r w:rsidR="00A55528" w:rsidRPr="00DF21CA">
        <w:t xml:space="preserve"> </w:t>
      </w:r>
      <w:r>
        <w:t>organa</w:t>
      </w:r>
      <w:r w:rsidR="00A55528" w:rsidRPr="00DF21CA">
        <w:t xml:space="preserve"> </w:t>
      </w:r>
      <w:r>
        <w:t>upravljanja</w:t>
      </w:r>
      <w:r w:rsidR="00A55528" w:rsidRPr="00DF21CA">
        <w:t xml:space="preserve"> </w:t>
      </w:r>
      <w:r>
        <w:t>Škole</w:t>
      </w:r>
      <w:r w:rsidR="00A55528" w:rsidRPr="00DF21CA">
        <w:t xml:space="preserve">, </w:t>
      </w:r>
      <w:r>
        <w:t>u</w:t>
      </w:r>
      <w:r w:rsidR="00A55528" w:rsidRPr="00DF21CA">
        <w:t xml:space="preserve"> </w:t>
      </w:r>
      <w:r>
        <w:t>izdavanju</w:t>
      </w:r>
      <w:r w:rsidR="00A55528" w:rsidRPr="00DF21CA">
        <w:t xml:space="preserve"> </w:t>
      </w:r>
      <w:r>
        <w:t>javnih</w:t>
      </w:r>
      <w:r w:rsidR="00A55528" w:rsidRPr="00DF21CA">
        <w:t xml:space="preserve"> </w:t>
      </w:r>
      <w:r>
        <w:t>isprava</w:t>
      </w:r>
      <w:r w:rsidR="00A55528" w:rsidRPr="00DF21CA">
        <w:t xml:space="preserve"> </w:t>
      </w:r>
      <w:r>
        <w:t>i</w:t>
      </w:r>
      <w:r w:rsidR="00A55528" w:rsidRPr="00DF21CA">
        <w:t xml:space="preserve"> </w:t>
      </w:r>
      <w:r>
        <w:t>duplikata</w:t>
      </w:r>
      <w:r w:rsidR="00A55528" w:rsidRPr="00DF21CA">
        <w:t xml:space="preserve"> </w:t>
      </w:r>
      <w:r>
        <w:t>javnih</w:t>
      </w:r>
      <w:r w:rsidR="00A55528" w:rsidRPr="00DF21CA">
        <w:t xml:space="preserve"> </w:t>
      </w:r>
      <w:r>
        <w:t>isprava</w:t>
      </w:r>
      <w:r w:rsidR="00A55528" w:rsidRPr="00DF21CA">
        <w:t xml:space="preserve">, </w:t>
      </w:r>
      <w:r>
        <w:t>vođenju</w:t>
      </w:r>
      <w:r w:rsidR="00A55528" w:rsidRPr="00DF21CA">
        <w:t xml:space="preserve"> </w:t>
      </w:r>
      <w:r>
        <w:t>propisanih</w:t>
      </w:r>
      <w:r w:rsidR="00A55528" w:rsidRPr="00DF21CA">
        <w:t xml:space="preserve"> </w:t>
      </w:r>
      <w:r>
        <w:t>evidencija</w:t>
      </w:r>
      <w:r w:rsidR="00A55528" w:rsidRPr="00DF21CA">
        <w:t>.</w:t>
      </w:r>
    </w:p>
    <w:p w:rsidR="001D1DE7" w:rsidRPr="00DF21CA" w:rsidRDefault="009A231F" w:rsidP="001D1DE7">
      <w:pPr>
        <w:pStyle w:val="BodyText"/>
        <w:ind w:firstLine="627"/>
      </w:pPr>
      <w:r>
        <w:t>Podaci</w:t>
      </w:r>
      <w:r w:rsidR="0052109A" w:rsidRPr="00DF21CA">
        <w:t xml:space="preserve"> </w:t>
      </w:r>
      <w:r>
        <w:t>i</w:t>
      </w:r>
      <w:r w:rsidR="0052109A" w:rsidRPr="00DF21CA">
        <w:t xml:space="preserve"> </w:t>
      </w:r>
      <w:r>
        <w:t>informacije</w:t>
      </w:r>
      <w:r w:rsidR="0052109A" w:rsidRPr="00DF21CA">
        <w:t xml:space="preserve"> </w:t>
      </w:r>
      <w:r>
        <w:t>u</w:t>
      </w:r>
      <w:r w:rsidR="0052109A" w:rsidRPr="00DF21CA">
        <w:t xml:space="preserve"> </w:t>
      </w:r>
      <w:r>
        <w:t>Školi</w:t>
      </w:r>
      <w:r w:rsidR="0052109A" w:rsidRPr="00DF21CA">
        <w:t xml:space="preserve"> </w:t>
      </w:r>
      <w:r>
        <w:t>za</w:t>
      </w:r>
      <w:r w:rsidR="0052109A" w:rsidRPr="00DF21CA">
        <w:t xml:space="preserve"> </w:t>
      </w:r>
      <w:r>
        <w:t>koje</w:t>
      </w:r>
      <w:r w:rsidR="0052109A" w:rsidRPr="00DF21CA">
        <w:t xml:space="preserve"> </w:t>
      </w:r>
      <w:r>
        <w:t>postoji</w:t>
      </w:r>
      <w:r w:rsidR="0052109A" w:rsidRPr="00DF21CA">
        <w:t xml:space="preserve"> </w:t>
      </w:r>
      <w:r>
        <w:t>ograničenje</w:t>
      </w:r>
      <w:r w:rsidR="0052109A" w:rsidRPr="00DF21CA">
        <w:t xml:space="preserve"> </w:t>
      </w:r>
      <w:r>
        <w:t>u</w:t>
      </w:r>
      <w:r w:rsidR="0052109A" w:rsidRPr="00DF21CA">
        <w:t xml:space="preserve"> </w:t>
      </w:r>
      <w:r>
        <w:t>objavljivanju</w:t>
      </w:r>
      <w:r w:rsidR="0052109A" w:rsidRPr="00DF21CA">
        <w:t>:</w:t>
      </w:r>
    </w:p>
    <w:p w:rsidR="001D1DE7" w:rsidRPr="00DF21CA" w:rsidRDefault="0052109A" w:rsidP="001D1DE7">
      <w:pPr>
        <w:pStyle w:val="BodyText"/>
        <w:ind w:firstLine="627"/>
      </w:pPr>
      <w:r w:rsidRPr="00DF21CA">
        <w:t xml:space="preserve">-  </w:t>
      </w:r>
      <w:r w:rsidR="009A231F">
        <w:t>lični</w:t>
      </w:r>
      <w:r w:rsidRPr="00DF21CA">
        <w:t xml:space="preserve"> </w:t>
      </w:r>
      <w:r w:rsidR="009A231F">
        <w:t>i</w:t>
      </w:r>
      <w:r w:rsidRPr="00DF21CA">
        <w:t xml:space="preserve"> </w:t>
      </w:r>
      <w:r w:rsidR="009A231F">
        <w:t>statusni</w:t>
      </w:r>
      <w:r w:rsidRPr="00DF21CA">
        <w:t xml:space="preserve"> </w:t>
      </w:r>
      <w:r w:rsidR="009A231F">
        <w:t>podaci</w:t>
      </w:r>
      <w:r w:rsidRPr="00DF21CA">
        <w:t xml:space="preserve"> </w:t>
      </w:r>
      <w:r w:rsidR="009A231F">
        <w:t>o</w:t>
      </w:r>
      <w:r w:rsidRPr="00DF21CA">
        <w:t xml:space="preserve"> </w:t>
      </w:r>
      <w:r w:rsidR="009A231F">
        <w:t>učenicima</w:t>
      </w:r>
      <w:r w:rsidRPr="00DF21CA">
        <w:t xml:space="preserve"> </w:t>
      </w:r>
      <w:r w:rsidR="009A231F">
        <w:t>i</w:t>
      </w:r>
      <w:r w:rsidRPr="00DF21CA">
        <w:t xml:space="preserve"> </w:t>
      </w:r>
      <w:r w:rsidR="009A231F">
        <w:t>zaposlenima</w:t>
      </w:r>
      <w:r w:rsidR="00D65782" w:rsidRPr="00DF21CA">
        <w:t>,</w:t>
      </w:r>
    </w:p>
    <w:p w:rsidR="0052109A" w:rsidRPr="00DF21CA" w:rsidRDefault="0052109A" w:rsidP="001D1DE7">
      <w:pPr>
        <w:pStyle w:val="BodyText"/>
        <w:ind w:firstLine="627"/>
      </w:pPr>
      <w:r w:rsidRPr="00DF21CA">
        <w:lastRenderedPageBreak/>
        <w:t xml:space="preserve">- </w:t>
      </w:r>
      <w:r w:rsidR="009A231F">
        <w:t>podaci</w:t>
      </w:r>
      <w:r w:rsidRPr="00DF21CA">
        <w:t xml:space="preserve"> </w:t>
      </w:r>
      <w:r w:rsidR="009A231F">
        <w:t>koji</w:t>
      </w:r>
      <w:r w:rsidRPr="00DF21CA">
        <w:t xml:space="preserve"> </w:t>
      </w:r>
      <w:r w:rsidR="009A231F">
        <w:t>se</w:t>
      </w:r>
      <w:r w:rsidRPr="00DF21CA">
        <w:t xml:space="preserve"> </w:t>
      </w:r>
      <w:r w:rsidR="009A231F">
        <w:t>nalaze</w:t>
      </w:r>
      <w:r w:rsidRPr="00DF21CA">
        <w:t xml:space="preserve"> </w:t>
      </w:r>
      <w:r w:rsidR="009A231F">
        <w:t>na</w:t>
      </w:r>
      <w:r w:rsidRPr="00DF21CA">
        <w:t xml:space="preserve"> </w:t>
      </w:r>
      <w:r w:rsidR="009A231F">
        <w:t>dokumentima</w:t>
      </w:r>
      <w:r w:rsidRPr="00DF21CA">
        <w:t xml:space="preserve"> </w:t>
      </w:r>
      <w:r w:rsidR="009A231F">
        <w:t>sa</w:t>
      </w:r>
      <w:r w:rsidRPr="00DF21CA">
        <w:t xml:space="preserve"> </w:t>
      </w:r>
      <w:r w:rsidR="009A231F">
        <w:t>oznakom</w:t>
      </w:r>
      <w:r w:rsidRPr="00DF21CA">
        <w:t xml:space="preserve"> „</w:t>
      </w:r>
      <w:r w:rsidR="009A231F">
        <w:t>poslovna</w:t>
      </w:r>
      <w:r w:rsidRPr="00DF21CA">
        <w:t xml:space="preserve"> </w:t>
      </w:r>
      <w:r w:rsidR="009A231F">
        <w:t>tajna</w:t>
      </w:r>
      <w:r w:rsidRPr="00DF21CA">
        <w:t>“, „</w:t>
      </w:r>
      <w:r w:rsidR="009A231F">
        <w:t>službena</w:t>
      </w:r>
      <w:r w:rsidRPr="00DF21CA">
        <w:t xml:space="preserve"> </w:t>
      </w:r>
      <w:r w:rsidR="009A231F">
        <w:t>tajna</w:t>
      </w:r>
      <w:r w:rsidRPr="00DF21CA">
        <w:t xml:space="preserve">“ </w:t>
      </w:r>
      <w:r w:rsidR="009A231F">
        <w:t>i</w:t>
      </w:r>
      <w:r w:rsidRPr="00DF21CA">
        <w:t xml:space="preserve"> „</w:t>
      </w:r>
      <w:r w:rsidR="009A231F">
        <w:t>državna</w:t>
      </w:r>
      <w:r w:rsidRPr="00DF21CA">
        <w:t xml:space="preserve"> </w:t>
      </w:r>
      <w:r w:rsidR="009A231F">
        <w:t>tajna</w:t>
      </w:r>
      <w:r w:rsidRPr="00DF21CA">
        <w:t xml:space="preserve">“, </w:t>
      </w:r>
      <w:r w:rsidR="009A231F">
        <w:t>koji</w:t>
      </w:r>
      <w:r w:rsidRPr="00DF21CA">
        <w:t xml:space="preserve"> </w:t>
      </w:r>
      <w:r w:rsidR="009A231F">
        <w:t>su</w:t>
      </w:r>
      <w:r w:rsidRPr="00DF21CA">
        <w:t xml:space="preserve"> </w:t>
      </w:r>
      <w:r w:rsidR="009A231F">
        <w:t>dostupni</w:t>
      </w:r>
      <w:r w:rsidRPr="00DF21CA">
        <w:t xml:space="preserve"> </w:t>
      </w:r>
      <w:r w:rsidR="009A231F">
        <w:t>samo</w:t>
      </w:r>
      <w:r w:rsidRPr="00DF21CA">
        <w:t xml:space="preserve"> </w:t>
      </w:r>
      <w:r w:rsidR="009A231F">
        <w:t>određenim</w:t>
      </w:r>
      <w:r w:rsidRPr="00DF21CA">
        <w:t xml:space="preserve"> </w:t>
      </w:r>
      <w:r w:rsidR="009A231F">
        <w:t>ličnostima</w:t>
      </w:r>
      <w:r w:rsidRPr="00DF21CA">
        <w:t>.</w:t>
      </w:r>
    </w:p>
    <w:p w:rsidR="005C3365" w:rsidRPr="00DF21CA" w:rsidRDefault="005C3365" w:rsidP="00FB43B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E799A" w:rsidRPr="00DF21CA" w:rsidRDefault="009A231F" w:rsidP="0073019A">
      <w:pPr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/>
          <w:b/>
          <w:lang w:val="sr-Cyrl-CS"/>
        </w:rPr>
      </w:pPr>
      <w:bookmarkStart w:id="12" w:name="str_9a"/>
      <w:bookmarkEnd w:id="12"/>
      <w:r>
        <w:rPr>
          <w:rFonts w:ascii="Times New Roman" w:hAnsi="Times New Roman"/>
          <w:b/>
          <w:lang w:val="ru-RU"/>
        </w:rPr>
        <w:t>ORGANIZACIONA</w:t>
      </w:r>
      <w:r w:rsidR="00EE799A" w:rsidRPr="00DF21CA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STRUKTURA</w:t>
      </w:r>
      <w:r w:rsidR="00EE799A" w:rsidRPr="00DF21CA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ŠKOLE</w:t>
      </w:r>
    </w:p>
    <w:p w:rsidR="00EE799A" w:rsidRPr="00DF21CA" w:rsidRDefault="00EE799A" w:rsidP="00EE799A">
      <w:pPr>
        <w:rPr>
          <w:rFonts w:ascii="Times New Roman" w:hAnsi="Times New Roman"/>
          <w:lang w:val="sr-Cyrl-CS"/>
        </w:rPr>
      </w:pPr>
    </w:p>
    <w:p w:rsidR="00EE799A" w:rsidRPr="00DF21CA" w:rsidRDefault="009A231F" w:rsidP="00D65782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Pravilnikom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radu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D6578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uređuju</w:t>
      </w:r>
      <w:r w:rsidR="00D6578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D6578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D65782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obaveze</w:t>
      </w:r>
      <w:r w:rsidR="00D6578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D6578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odgovornosti</w:t>
      </w:r>
      <w:r w:rsidR="00D6578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D6578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radnog</w:t>
      </w:r>
      <w:r w:rsidR="00D6578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odnosa</w:t>
      </w:r>
      <w:r w:rsidR="00EE799A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skladu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zakonom</w:t>
      </w:r>
      <w:r w:rsidR="00D65782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Posebnim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kolektivnim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ugovorom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zaposlene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osnovnim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srednjim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školama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domovima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učenika</w:t>
      </w:r>
      <w:r w:rsidR="00D6578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 w:cs="Times New Roman CYR"/>
          <w:lang w:val="sr-Cyrl-CS"/>
        </w:rPr>
        <w:t>i</w:t>
      </w:r>
      <w:r w:rsidR="00D65782" w:rsidRPr="00DF21CA">
        <w:rPr>
          <w:rFonts w:ascii="Times New Roman" w:hAnsi="Times New Roman" w:cs="Times New Roman CYR"/>
          <w:lang w:val="sr-Cyrl-CS"/>
        </w:rPr>
        <w:t xml:space="preserve"> </w:t>
      </w:r>
      <w:r>
        <w:rPr>
          <w:rFonts w:ascii="Times New Roman" w:hAnsi="Times New Roman" w:cs="Times New Roman CYR"/>
          <w:lang w:val="sr-Cyrl-CS"/>
        </w:rPr>
        <w:t>drugim</w:t>
      </w:r>
      <w:r w:rsidR="00D65782" w:rsidRPr="00DF21CA">
        <w:rPr>
          <w:rFonts w:ascii="Times New Roman" w:hAnsi="Times New Roman" w:cs="Times New Roman CYR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podzakonskim</w:t>
      </w:r>
      <w:r w:rsidR="00D6578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aktima</w:t>
      </w:r>
      <w:r w:rsidR="00D6578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donetim</w:t>
      </w:r>
      <w:r w:rsidR="00D6578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D6578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osnovu</w:t>
      </w:r>
      <w:r w:rsidR="00D6578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Zakona</w:t>
      </w:r>
      <w:r w:rsidR="00D6578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D6578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radu</w:t>
      </w:r>
      <w:r w:rsidR="00D6578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D6578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posebnih</w:t>
      </w:r>
      <w:r w:rsidR="00D6578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zakona</w:t>
      </w:r>
      <w:r w:rsidR="00D65782" w:rsidRPr="00DF21CA">
        <w:rPr>
          <w:rFonts w:ascii="Times New Roman" w:hAnsi="Times New Roman"/>
          <w:lang w:val="sr-Cyrl-CS"/>
        </w:rPr>
        <w:t>.</w:t>
      </w:r>
    </w:p>
    <w:p w:rsidR="00EE799A" w:rsidRPr="00DF21CA" w:rsidRDefault="009A231F" w:rsidP="00EE799A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Zaposleni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obavljaju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poslove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u</w:t>
      </w:r>
      <w:r w:rsidR="00EE799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skladu</w:t>
      </w:r>
      <w:r w:rsidR="00EE799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EE799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Zakonom</w:t>
      </w:r>
      <w:r w:rsidR="00EE799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osnovama</w:t>
      </w:r>
      <w:r w:rsidR="00EE799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sistema</w:t>
      </w:r>
      <w:r w:rsidR="00EE799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obrazovanja</w:t>
      </w:r>
      <w:r w:rsidR="00EE799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E799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vaspitanja</w:t>
      </w:r>
      <w:r w:rsidR="00EE799A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Statutom</w:t>
      </w:r>
      <w:r w:rsidR="00EE799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Škole</w:t>
      </w:r>
      <w:r w:rsidR="00EE799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E799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P</w:t>
      </w:r>
      <w:r>
        <w:rPr>
          <w:rFonts w:ascii="Times New Roman" w:hAnsi="Times New Roman"/>
          <w:lang w:val="ru-RU"/>
        </w:rPr>
        <w:t>ravilnikom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organizaciji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sistematizaciji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poslova</w:t>
      </w:r>
      <w:r w:rsidR="00EE799A" w:rsidRPr="00DF21CA">
        <w:rPr>
          <w:rFonts w:ascii="Times New Roman" w:hAnsi="Times New Roman"/>
          <w:lang w:val="sr-Cyrl-CS"/>
        </w:rPr>
        <w:t>.</w:t>
      </w:r>
    </w:p>
    <w:p w:rsidR="004C78F9" w:rsidRPr="00DF21CA" w:rsidRDefault="009A231F" w:rsidP="004C78F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Broj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struktura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zaposlenih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uređuje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P</w:t>
      </w:r>
      <w:r>
        <w:rPr>
          <w:rFonts w:ascii="Times New Roman" w:hAnsi="Times New Roman"/>
          <w:lang w:val="ru-RU"/>
        </w:rPr>
        <w:t>ravilnikom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organizaciji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sistematizaciji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poslova</w:t>
      </w:r>
      <w:r w:rsidR="00CF626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F626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Godišnjim</w:t>
      </w:r>
      <w:r w:rsidR="00CF626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planom</w:t>
      </w:r>
      <w:r w:rsidR="00CF626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rada</w:t>
      </w:r>
      <w:r w:rsidR="00CF626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EE799A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u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skladu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zakonom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podzakonskim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akt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lang w:val="ru-RU"/>
        </w:rPr>
        <w:t>ma</w:t>
      </w:r>
      <w:r w:rsidR="009979AF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kojima</w:t>
      </w:r>
      <w:r w:rsidR="009979AF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9979AF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uređuju</w:t>
      </w:r>
      <w:r w:rsidR="009979AF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pitanja</w:t>
      </w:r>
      <w:r w:rsidR="009979AF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utvrđivanja</w:t>
      </w:r>
      <w:r w:rsidR="009979AF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broja</w:t>
      </w:r>
      <w:r w:rsidR="009979AF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izvršilaca</w:t>
      </w:r>
      <w:r w:rsidR="009979AF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9979AF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školi</w:t>
      </w:r>
      <w:r w:rsidR="00EE799A" w:rsidRPr="00DF21CA">
        <w:rPr>
          <w:rFonts w:ascii="Times New Roman" w:hAnsi="Times New Roman"/>
          <w:lang w:val="ru-RU"/>
        </w:rPr>
        <w:t>.</w:t>
      </w:r>
    </w:p>
    <w:p w:rsidR="004C78F9" w:rsidRPr="00DF21CA" w:rsidRDefault="004C78F9" w:rsidP="004C78F9">
      <w:pPr>
        <w:rPr>
          <w:rFonts w:ascii="Times New Roman" w:hAnsi="Times New Roman"/>
          <w:b/>
          <w:lang w:val="sr-Cyrl-CS"/>
        </w:rPr>
      </w:pPr>
    </w:p>
    <w:p w:rsidR="004C78F9" w:rsidRPr="00DF21CA" w:rsidRDefault="004C78F9" w:rsidP="00EE799A">
      <w:pPr>
        <w:jc w:val="center"/>
        <w:rPr>
          <w:rFonts w:ascii="Times New Roman" w:hAnsi="Times New Roman"/>
          <w:b/>
          <w:lang w:val="sr-Cyrl-CS"/>
        </w:rPr>
      </w:pPr>
      <w:bookmarkStart w:id="13" w:name="str_9b"/>
      <w:bookmarkEnd w:id="13"/>
      <w:r w:rsidRPr="00DF21CA">
        <w:rPr>
          <w:rFonts w:ascii="Times New Roman" w:hAnsi="Times New Roman"/>
          <w:b/>
          <w:lang w:val="sr-Cyrl-CS"/>
        </w:rPr>
        <w:t xml:space="preserve">4.1. </w:t>
      </w:r>
      <w:r w:rsidR="009A231F">
        <w:rPr>
          <w:rFonts w:ascii="Times New Roman" w:hAnsi="Times New Roman"/>
          <w:b/>
          <w:lang w:val="sr-Cyrl-CS"/>
        </w:rPr>
        <w:t>Sistematizacija</w:t>
      </w:r>
      <w:r w:rsidR="006D22CF"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poslova</w:t>
      </w:r>
      <w:r w:rsidR="006D22CF"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u</w:t>
      </w:r>
      <w:r w:rsidR="006D22CF"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školi</w:t>
      </w:r>
    </w:p>
    <w:p w:rsidR="00EE799A" w:rsidRPr="00DF21CA" w:rsidRDefault="00EE799A" w:rsidP="00EE799A">
      <w:pPr>
        <w:jc w:val="both"/>
        <w:rPr>
          <w:rFonts w:ascii="Times New Roman" w:hAnsi="Times New Roman"/>
          <w:lang w:val="sr-Cyrl-CS"/>
        </w:rPr>
      </w:pPr>
    </w:p>
    <w:p w:rsidR="00EE799A" w:rsidRPr="00DF21CA" w:rsidRDefault="009A231F" w:rsidP="00EE799A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Poslovi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Školi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sistematizovani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su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sledećim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grupama</w:t>
      </w:r>
      <w:r w:rsidR="00EE799A" w:rsidRPr="00DF21CA">
        <w:rPr>
          <w:rFonts w:ascii="Times New Roman" w:hAnsi="Times New Roman"/>
          <w:lang w:val="ru-RU"/>
        </w:rPr>
        <w:t>:</w:t>
      </w:r>
    </w:p>
    <w:p w:rsidR="00652584" w:rsidRPr="00DF21CA" w:rsidRDefault="009A231F" w:rsidP="00E848AB">
      <w:pPr>
        <w:pStyle w:val="ListParagraph"/>
        <w:numPr>
          <w:ilvl w:val="0"/>
          <w:numId w:val="25"/>
        </w:numPr>
        <w:jc w:val="both"/>
        <w:rPr>
          <w:lang w:val="ru-RU"/>
        </w:rPr>
      </w:pPr>
      <w:r>
        <w:rPr>
          <w:lang w:val="sr-Cyrl-CS"/>
        </w:rPr>
        <w:t>poslovi</w:t>
      </w:r>
      <w:r w:rsidR="00652584" w:rsidRPr="00DF21CA">
        <w:rPr>
          <w:lang w:val="sr-Cyrl-CS"/>
        </w:rPr>
        <w:t xml:space="preserve"> </w:t>
      </w:r>
      <w:r>
        <w:rPr>
          <w:lang w:val="ru-RU"/>
        </w:rPr>
        <w:t>rukovođenja</w:t>
      </w:r>
      <w:r w:rsidR="00652584" w:rsidRPr="00DF21CA">
        <w:rPr>
          <w:lang w:val="sr-Cyrl-CS"/>
        </w:rPr>
        <w:t>;</w:t>
      </w:r>
    </w:p>
    <w:p w:rsidR="00652584" w:rsidRPr="00DF21CA" w:rsidRDefault="009A231F" w:rsidP="00E848AB">
      <w:pPr>
        <w:pStyle w:val="ListParagraph"/>
        <w:numPr>
          <w:ilvl w:val="0"/>
          <w:numId w:val="25"/>
        </w:numPr>
        <w:jc w:val="both"/>
        <w:rPr>
          <w:lang w:val="sr-Cyrl-CS"/>
        </w:rPr>
      </w:pPr>
      <w:r>
        <w:rPr>
          <w:lang w:val="sr-Cyrl-CS"/>
        </w:rPr>
        <w:t>poslovi</w:t>
      </w:r>
      <w:r w:rsidR="00652584" w:rsidRPr="00DF21CA">
        <w:rPr>
          <w:lang w:val="sr-Cyrl-CS"/>
        </w:rPr>
        <w:t xml:space="preserve"> </w:t>
      </w:r>
      <w:r>
        <w:rPr>
          <w:lang w:val="sr-Cyrl-CS"/>
        </w:rPr>
        <w:t>obrazovno</w:t>
      </w:r>
      <w:r w:rsidR="00652584" w:rsidRPr="00DF21CA">
        <w:rPr>
          <w:lang w:val="sr-Cyrl-CS"/>
        </w:rPr>
        <w:t>-</w:t>
      </w:r>
      <w:r>
        <w:rPr>
          <w:lang w:val="sr-Cyrl-CS"/>
        </w:rPr>
        <w:t>vaspitnog</w:t>
      </w:r>
      <w:r w:rsidR="00652584" w:rsidRPr="00DF21CA">
        <w:rPr>
          <w:lang w:val="sr-Cyrl-CS"/>
        </w:rPr>
        <w:t xml:space="preserve"> </w:t>
      </w:r>
      <w:r>
        <w:rPr>
          <w:lang w:val="sr-Cyrl-CS"/>
        </w:rPr>
        <w:t>rada</w:t>
      </w:r>
      <w:r w:rsidR="00652584" w:rsidRPr="00DF21CA">
        <w:rPr>
          <w:lang w:val="sr-Cyrl-CS"/>
        </w:rPr>
        <w:t xml:space="preserve">; </w:t>
      </w:r>
    </w:p>
    <w:p w:rsidR="00652584" w:rsidRPr="00DF21CA" w:rsidRDefault="009A231F" w:rsidP="00E848AB">
      <w:pPr>
        <w:pStyle w:val="ListParagraph"/>
        <w:numPr>
          <w:ilvl w:val="0"/>
          <w:numId w:val="25"/>
        </w:numPr>
        <w:jc w:val="both"/>
        <w:rPr>
          <w:lang w:val="ru-RU"/>
        </w:rPr>
      </w:pPr>
      <w:r>
        <w:rPr>
          <w:lang w:val="sr-Cyrl-CS"/>
        </w:rPr>
        <w:t>poslovi</w:t>
      </w:r>
      <w:r w:rsidR="00652584" w:rsidRPr="00DF21CA">
        <w:rPr>
          <w:lang w:val="sr-Cyrl-CS"/>
        </w:rPr>
        <w:t xml:space="preserve"> </w:t>
      </w:r>
      <w:r>
        <w:rPr>
          <w:lang w:val="sr-Cyrl-CS"/>
        </w:rPr>
        <w:t>pomoćnih</w:t>
      </w:r>
      <w:r w:rsidR="00652584" w:rsidRPr="00DF21CA">
        <w:rPr>
          <w:lang w:val="sr-Cyrl-CS"/>
        </w:rPr>
        <w:t xml:space="preserve"> </w:t>
      </w:r>
      <w:r>
        <w:rPr>
          <w:lang w:val="sr-Cyrl-CS"/>
        </w:rPr>
        <w:t>nastavnika</w:t>
      </w:r>
      <w:r w:rsidR="00652584" w:rsidRPr="00DF21CA">
        <w:rPr>
          <w:lang w:val="ru-RU"/>
        </w:rPr>
        <w:t>;</w:t>
      </w:r>
    </w:p>
    <w:p w:rsidR="00652584" w:rsidRPr="00DF21CA" w:rsidRDefault="009A231F" w:rsidP="00E848AB">
      <w:pPr>
        <w:pStyle w:val="ListParagraph"/>
        <w:numPr>
          <w:ilvl w:val="0"/>
          <w:numId w:val="25"/>
        </w:numPr>
        <w:jc w:val="both"/>
        <w:rPr>
          <w:lang w:val="ru-RU"/>
        </w:rPr>
      </w:pPr>
      <w:r>
        <w:rPr>
          <w:lang w:val="sr-Cyrl-CS"/>
        </w:rPr>
        <w:t>pravni</w:t>
      </w:r>
      <w:r w:rsidR="00652584" w:rsidRPr="00DF21CA">
        <w:rPr>
          <w:lang w:val="sr-Cyrl-CS"/>
        </w:rPr>
        <w:t xml:space="preserve"> </w:t>
      </w:r>
      <w:r>
        <w:rPr>
          <w:lang w:val="sr-Cyrl-CS"/>
        </w:rPr>
        <w:t>poslovi</w:t>
      </w:r>
      <w:r w:rsidR="00652584" w:rsidRPr="00DF21CA">
        <w:rPr>
          <w:lang w:val="sr-Cyrl-CS"/>
        </w:rPr>
        <w:t xml:space="preserve">; </w:t>
      </w:r>
    </w:p>
    <w:p w:rsidR="00652584" w:rsidRPr="00DF21CA" w:rsidRDefault="009A231F" w:rsidP="00E848AB">
      <w:pPr>
        <w:pStyle w:val="ListParagraph"/>
        <w:numPr>
          <w:ilvl w:val="0"/>
          <w:numId w:val="25"/>
        </w:numPr>
        <w:jc w:val="both"/>
        <w:rPr>
          <w:lang w:val="ru-RU"/>
        </w:rPr>
      </w:pPr>
      <w:r>
        <w:rPr>
          <w:lang w:val="sr-Cyrl-CS"/>
        </w:rPr>
        <w:t>finansijsk</w:t>
      </w:r>
      <w:r w:rsidR="00652584" w:rsidRPr="00DF21CA">
        <w:t>o-</w:t>
      </w:r>
      <w:r>
        <w:t>računovodstveni</w:t>
      </w:r>
      <w:r w:rsidR="00652584" w:rsidRPr="00DF21CA">
        <w:t xml:space="preserve"> </w:t>
      </w:r>
      <w:r>
        <w:rPr>
          <w:lang w:val="sr-Cyrl-CS"/>
        </w:rPr>
        <w:t>poslovi</w:t>
      </w:r>
      <w:r w:rsidR="00652584" w:rsidRPr="00DF21CA">
        <w:t>;</w:t>
      </w:r>
    </w:p>
    <w:p w:rsidR="00652584" w:rsidRPr="00DF21CA" w:rsidRDefault="009A231F" w:rsidP="00E848AB">
      <w:pPr>
        <w:pStyle w:val="ListParagraph"/>
        <w:numPr>
          <w:ilvl w:val="0"/>
          <w:numId w:val="25"/>
        </w:numPr>
        <w:jc w:val="both"/>
        <w:rPr>
          <w:lang w:val="ru-RU"/>
        </w:rPr>
      </w:pPr>
      <w:r>
        <w:t>poslovi</w:t>
      </w:r>
      <w:r w:rsidR="00652584" w:rsidRPr="00DF21CA">
        <w:t xml:space="preserve"> </w:t>
      </w:r>
      <w:r>
        <w:t>održavanja</w:t>
      </w:r>
      <w:r w:rsidR="00652584" w:rsidRPr="00DF21CA">
        <w:t xml:space="preserve"> </w:t>
      </w:r>
      <w:r>
        <w:t>objekta</w:t>
      </w:r>
      <w:r w:rsidR="00652584" w:rsidRPr="00DF21CA">
        <w:t xml:space="preserve">, </w:t>
      </w:r>
      <w:r>
        <w:t>opreme</w:t>
      </w:r>
      <w:r w:rsidR="00652584" w:rsidRPr="00DF21CA">
        <w:t xml:space="preserve"> </w:t>
      </w:r>
      <w:r>
        <w:t>i</w:t>
      </w:r>
      <w:r w:rsidR="00652584" w:rsidRPr="00DF21CA">
        <w:t xml:space="preserve"> </w:t>
      </w:r>
      <w:r>
        <w:t>grejanja</w:t>
      </w:r>
      <w:r w:rsidR="00652584" w:rsidRPr="00DF21CA">
        <w:t xml:space="preserve"> </w:t>
      </w:r>
      <w:r>
        <w:t>škole</w:t>
      </w:r>
      <w:r w:rsidR="00652584" w:rsidRPr="00DF21CA">
        <w:t>;</w:t>
      </w:r>
    </w:p>
    <w:p w:rsidR="00652584" w:rsidRPr="00DF21CA" w:rsidRDefault="009A231F" w:rsidP="00E848AB">
      <w:pPr>
        <w:pStyle w:val="ListParagraph"/>
        <w:numPr>
          <w:ilvl w:val="0"/>
          <w:numId w:val="25"/>
        </w:numPr>
        <w:jc w:val="both"/>
        <w:rPr>
          <w:lang w:val="ru-RU"/>
        </w:rPr>
      </w:pPr>
      <w:r>
        <w:t>poslovi</w:t>
      </w:r>
      <w:r w:rsidR="00652584" w:rsidRPr="00DF21CA">
        <w:t xml:space="preserve"> </w:t>
      </w:r>
      <w:r>
        <w:t>održavanja</w:t>
      </w:r>
      <w:r w:rsidR="00652584" w:rsidRPr="00DF21CA">
        <w:t xml:space="preserve"> </w:t>
      </w:r>
      <w:r>
        <w:t>mašina</w:t>
      </w:r>
      <w:r w:rsidR="00652584" w:rsidRPr="00DF21CA">
        <w:t xml:space="preserve">, </w:t>
      </w:r>
      <w:r>
        <w:t>instrumenata</w:t>
      </w:r>
      <w:r w:rsidR="00652584" w:rsidRPr="00DF21CA">
        <w:t xml:space="preserve"> </w:t>
      </w:r>
      <w:r>
        <w:t>i</w:t>
      </w:r>
      <w:r w:rsidR="00652584" w:rsidRPr="00DF21CA">
        <w:t xml:space="preserve"> </w:t>
      </w:r>
      <w:r>
        <w:t>instalacija</w:t>
      </w:r>
      <w:r w:rsidR="00652584" w:rsidRPr="00DF21CA">
        <w:t>;</w:t>
      </w:r>
    </w:p>
    <w:p w:rsidR="00652584" w:rsidRPr="00DF21CA" w:rsidRDefault="009A231F" w:rsidP="00E848AB">
      <w:pPr>
        <w:pStyle w:val="ListParagraph"/>
        <w:numPr>
          <w:ilvl w:val="0"/>
          <w:numId w:val="25"/>
        </w:numPr>
        <w:jc w:val="both"/>
        <w:rPr>
          <w:lang w:val="ru-RU"/>
        </w:rPr>
      </w:pPr>
      <w:r>
        <w:t>poslovi</w:t>
      </w:r>
      <w:r w:rsidR="00652584" w:rsidRPr="00DF21CA">
        <w:t xml:space="preserve"> </w:t>
      </w:r>
      <w:r>
        <w:t>održavanja</w:t>
      </w:r>
      <w:r w:rsidR="00652584" w:rsidRPr="00DF21CA">
        <w:t xml:space="preserve"> </w:t>
      </w:r>
      <w:r>
        <w:t>računara</w:t>
      </w:r>
      <w:r w:rsidR="00652584" w:rsidRPr="00DF21CA">
        <w:t>;</w:t>
      </w:r>
    </w:p>
    <w:p w:rsidR="00652584" w:rsidRPr="00DF21CA" w:rsidRDefault="009A231F" w:rsidP="00E848AB">
      <w:pPr>
        <w:pStyle w:val="ListParagraph"/>
        <w:numPr>
          <w:ilvl w:val="0"/>
          <w:numId w:val="25"/>
        </w:numPr>
        <w:jc w:val="both"/>
        <w:rPr>
          <w:lang w:val="ru-RU"/>
        </w:rPr>
      </w:pPr>
      <w:r>
        <w:rPr>
          <w:lang w:val="ru-RU"/>
        </w:rPr>
        <w:t>poslovi</w:t>
      </w:r>
      <w:r w:rsidR="00652584" w:rsidRPr="00DF21CA">
        <w:rPr>
          <w:lang w:val="ru-RU"/>
        </w:rPr>
        <w:t xml:space="preserve"> </w:t>
      </w:r>
      <w:r>
        <w:rPr>
          <w:lang w:val="ru-RU"/>
        </w:rPr>
        <w:t>održavanja</w:t>
      </w:r>
      <w:r w:rsidR="00652584" w:rsidRPr="00DF21CA">
        <w:rPr>
          <w:lang w:val="ru-RU"/>
        </w:rPr>
        <w:t xml:space="preserve"> </w:t>
      </w:r>
      <w:r>
        <w:rPr>
          <w:lang w:val="ru-RU"/>
        </w:rPr>
        <w:t>higijene</w:t>
      </w:r>
      <w:r w:rsidR="00652584" w:rsidRPr="00DF21CA">
        <w:rPr>
          <w:lang w:val="ru-RU"/>
        </w:rPr>
        <w:t>.</w:t>
      </w:r>
    </w:p>
    <w:p w:rsidR="000C0326" w:rsidRPr="005B4F4C" w:rsidRDefault="000C0326" w:rsidP="000C0326">
      <w:pPr>
        <w:jc w:val="both"/>
        <w:rPr>
          <w:b/>
        </w:rPr>
      </w:pPr>
    </w:p>
    <w:p w:rsidR="004A38BA" w:rsidRPr="00DF21CA" w:rsidRDefault="004A38BA" w:rsidP="00652584">
      <w:pPr>
        <w:ind w:firstLine="720"/>
        <w:jc w:val="both"/>
        <w:rPr>
          <w:b/>
          <w:lang w:val="sr-Cyrl-CS"/>
        </w:rPr>
      </w:pPr>
    </w:p>
    <w:p w:rsidR="00EE2FBD" w:rsidRPr="00DF21CA" w:rsidRDefault="009A231F" w:rsidP="00EE799A">
      <w:pPr>
        <w:jc w:val="center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sr-Cyrl-CS"/>
        </w:rPr>
        <w:t>Poslovi</w:t>
      </w:r>
      <w:r w:rsidR="00EE2FBD" w:rsidRPr="00DF21CA">
        <w:rPr>
          <w:rFonts w:ascii="Times New Roman" w:hAnsi="Times New Roman"/>
          <w:b/>
          <w:i/>
          <w:lang w:val="sr-Cyrl-CS"/>
        </w:rPr>
        <w:t xml:space="preserve"> </w:t>
      </w:r>
      <w:r>
        <w:rPr>
          <w:rFonts w:ascii="Times New Roman" w:hAnsi="Times New Roman"/>
          <w:b/>
          <w:i/>
          <w:lang w:val="ru-RU"/>
        </w:rPr>
        <w:t>rukovođenja</w:t>
      </w:r>
    </w:p>
    <w:p w:rsidR="00EE799A" w:rsidRPr="00DF21CA" w:rsidRDefault="00EE2FBD" w:rsidP="00EE799A">
      <w:pPr>
        <w:jc w:val="center"/>
        <w:rPr>
          <w:rFonts w:ascii="Times New Roman" w:hAnsi="Times New Roman"/>
          <w:b/>
          <w:lang w:val="ru-RU"/>
        </w:rPr>
      </w:pPr>
      <w:r w:rsidRPr="00DF21CA">
        <w:rPr>
          <w:rFonts w:ascii="Times New Roman" w:hAnsi="Times New Roman"/>
          <w:b/>
          <w:lang w:val="ru-RU"/>
        </w:rPr>
        <w:t xml:space="preserve"> </w:t>
      </w:r>
    </w:p>
    <w:p w:rsidR="00EE799A" w:rsidRPr="00DF21CA" w:rsidRDefault="009A231F" w:rsidP="00FB43B0">
      <w:pPr>
        <w:pStyle w:val="BodyText"/>
        <w:ind w:firstLine="720"/>
      </w:pPr>
      <w:r>
        <w:t>Poslove</w:t>
      </w:r>
      <w:r w:rsidR="00EE799A" w:rsidRPr="00DF21CA">
        <w:t xml:space="preserve"> </w:t>
      </w:r>
      <w:r>
        <w:t>rukovođenja</w:t>
      </w:r>
      <w:r w:rsidR="00EE799A" w:rsidRPr="00DF21CA">
        <w:t xml:space="preserve"> </w:t>
      </w:r>
      <w:r>
        <w:t>radom</w:t>
      </w:r>
      <w:r w:rsidR="00EE799A" w:rsidRPr="00DF21CA">
        <w:t xml:space="preserve"> </w:t>
      </w:r>
      <w:r>
        <w:t>Škole</w:t>
      </w:r>
      <w:r w:rsidR="00EE799A" w:rsidRPr="00DF21CA">
        <w:t xml:space="preserve"> </w:t>
      </w:r>
      <w:r>
        <w:t>obavlja</w:t>
      </w:r>
      <w:r w:rsidR="00EE799A" w:rsidRPr="00DF21CA">
        <w:t xml:space="preserve"> </w:t>
      </w:r>
      <w:r>
        <w:t>direktor</w:t>
      </w:r>
      <w:r w:rsidR="00EE799A" w:rsidRPr="00DF21CA">
        <w:t xml:space="preserve">, </w:t>
      </w:r>
      <w:r>
        <w:t>a</w:t>
      </w:r>
      <w:r w:rsidR="00EE799A" w:rsidRPr="00DF21CA">
        <w:t xml:space="preserve"> </w:t>
      </w:r>
      <w:r>
        <w:t>u</w:t>
      </w:r>
      <w:r w:rsidR="00EE799A" w:rsidRPr="00DF21CA">
        <w:t xml:space="preserve"> </w:t>
      </w:r>
      <w:r>
        <w:t>tim</w:t>
      </w:r>
      <w:r w:rsidR="00EE799A" w:rsidRPr="00DF21CA">
        <w:t xml:space="preserve"> </w:t>
      </w:r>
      <w:r>
        <w:t>poslovima</w:t>
      </w:r>
      <w:r w:rsidR="00EE799A" w:rsidRPr="00DF21CA">
        <w:t xml:space="preserve"> </w:t>
      </w:r>
      <w:r>
        <w:t>pomažu</w:t>
      </w:r>
      <w:r w:rsidR="00EE799A" w:rsidRPr="00DF21CA">
        <w:t xml:space="preserve"> </w:t>
      </w:r>
      <w:r>
        <w:t>mu</w:t>
      </w:r>
      <w:r w:rsidR="00EE799A" w:rsidRPr="00DF21CA">
        <w:t xml:space="preserve"> </w:t>
      </w:r>
      <w:r>
        <w:rPr>
          <w:lang w:val="ru-RU"/>
        </w:rPr>
        <w:t>organizator</w:t>
      </w:r>
      <w:r w:rsidR="00652584" w:rsidRPr="00DF21CA">
        <w:rPr>
          <w:lang w:val="ru-RU"/>
        </w:rPr>
        <w:t xml:space="preserve"> </w:t>
      </w:r>
      <w:r>
        <w:rPr>
          <w:lang w:val="ru-RU"/>
        </w:rPr>
        <w:t>praktične</w:t>
      </w:r>
      <w:r w:rsidR="00652584" w:rsidRPr="00DF21CA">
        <w:rPr>
          <w:lang w:val="ru-RU"/>
        </w:rPr>
        <w:t xml:space="preserve"> </w:t>
      </w:r>
      <w:r>
        <w:rPr>
          <w:lang w:val="ru-RU"/>
        </w:rPr>
        <w:t>nastave</w:t>
      </w:r>
      <w:r w:rsidR="00652584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652584" w:rsidRPr="00DF21CA">
        <w:rPr>
          <w:lang w:val="ru-RU"/>
        </w:rPr>
        <w:t xml:space="preserve"> </w:t>
      </w:r>
      <w:r>
        <w:rPr>
          <w:lang w:val="ru-RU"/>
        </w:rPr>
        <w:t>vežbi</w:t>
      </w:r>
      <w:r w:rsidR="00652584" w:rsidRPr="00DF21CA">
        <w:t xml:space="preserve"> </w:t>
      </w:r>
      <w:r>
        <w:t>i</w:t>
      </w:r>
      <w:r w:rsidR="00233ADC" w:rsidRPr="00DF21CA">
        <w:t xml:space="preserve"> </w:t>
      </w:r>
      <w:r>
        <w:t>koordinator</w:t>
      </w:r>
      <w:r w:rsidR="00233ADC" w:rsidRPr="00DF21CA">
        <w:t xml:space="preserve"> </w:t>
      </w:r>
      <w:r>
        <w:t>za</w:t>
      </w:r>
      <w:r w:rsidR="00233ADC" w:rsidRPr="00DF21CA">
        <w:t xml:space="preserve"> </w:t>
      </w:r>
      <w:r>
        <w:t>obrazovanje</w:t>
      </w:r>
      <w:r w:rsidR="00233ADC" w:rsidRPr="00DF21CA">
        <w:t xml:space="preserve"> </w:t>
      </w:r>
      <w:r>
        <w:t>odraslih</w:t>
      </w:r>
      <w:r w:rsidR="00EE799A" w:rsidRPr="00DF21CA">
        <w:t xml:space="preserve">, </w:t>
      </w:r>
      <w:r>
        <w:t>u</w:t>
      </w:r>
      <w:r w:rsidR="00EE799A" w:rsidRPr="00DF21CA">
        <w:t xml:space="preserve"> </w:t>
      </w:r>
      <w:r>
        <w:t>skladu</w:t>
      </w:r>
      <w:r w:rsidR="00EE799A" w:rsidRPr="00DF21CA">
        <w:t xml:space="preserve"> </w:t>
      </w:r>
      <w:r>
        <w:t>sa</w:t>
      </w:r>
      <w:r w:rsidR="00EE799A" w:rsidRPr="00DF21CA">
        <w:t xml:space="preserve"> </w:t>
      </w:r>
      <w:r>
        <w:t>Zakonom</w:t>
      </w:r>
      <w:r w:rsidR="00EE799A" w:rsidRPr="00DF21CA">
        <w:t xml:space="preserve"> </w:t>
      </w:r>
      <w:r>
        <w:t>osnovama</w:t>
      </w:r>
      <w:r w:rsidR="00EE799A" w:rsidRPr="00DF21CA">
        <w:t xml:space="preserve"> </w:t>
      </w:r>
      <w:r>
        <w:t>sistema</w:t>
      </w:r>
      <w:r w:rsidR="00EE799A" w:rsidRPr="00DF21CA">
        <w:t xml:space="preserve"> </w:t>
      </w:r>
      <w:r>
        <w:t>obrazovanja</w:t>
      </w:r>
      <w:r w:rsidR="002659AE" w:rsidRPr="00DF21CA">
        <w:t xml:space="preserve"> </w:t>
      </w:r>
      <w:r>
        <w:t>i</w:t>
      </w:r>
      <w:r w:rsidR="002659AE" w:rsidRPr="00DF21CA">
        <w:t xml:space="preserve"> </w:t>
      </w:r>
      <w:r>
        <w:t>vaspitanja</w:t>
      </w:r>
      <w:r w:rsidR="002659AE" w:rsidRPr="00DF21CA">
        <w:t xml:space="preserve">, </w:t>
      </w:r>
      <w:r>
        <w:t>Statutom</w:t>
      </w:r>
      <w:r w:rsidR="002659AE" w:rsidRPr="00DF21CA">
        <w:t xml:space="preserve"> </w:t>
      </w:r>
      <w:r>
        <w:t>Škole</w:t>
      </w:r>
      <w:r w:rsidR="002659AE" w:rsidRPr="00DF21CA">
        <w:t xml:space="preserve">, </w:t>
      </w:r>
      <w:r>
        <w:t>P</w:t>
      </w:r>
      <w:r>
        <w:rPr>
          <w:lang w:val="ru-RU"/>
        </w:rPr>
        <w:t>ravilnikom</w:t>
      </w:r>
      <w:r w:rsidR="00EE799A" w:rsidRPr="00DF21CA">
        <w:rPr>
          <w:lang w:val="ru-RU"/>
        </w:rPr>
        <w:t xml:space="preserve"> </w:t>
      </w:r>
      <w:r>
        <w:rPr>
          <w:lang w:val="ru-RU"/>
        </w:rPr>
        <w:t>o</w:t>
      </w:r>
      <w:r w:rsidR="00EE799A" w:rsidRPr="00DF21CA">
        <w:rPr>
          <w:lang w:val="ru-RU"/>
        </w:rPr>
        <w:t xml:space="preserve"> </w:t>
      </w:r>
      <w:r>
        <w:rPr>
          <w:lang w:val="ru-RU"/>
        </w:rPr>
        <w:t>organizaciji</w:t>
      </w:r>
      <w:r w:rsidR="00EE799A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EE799A" w:rsidRPr="00DF21CA">
        <w:rPr>
          <w:lang w:val="ru-RU"/>
        </w:rPr>
        <w:t xml:space="preserve"> </w:t>
      </w:r>
      <w:r>
        <w:rPr>
          <w:lang w:val="ru-RU"/>
        </w:rPr>
        <w:t>sistematizaciji</w:t>
      </w:r>
      <w:r w:rsidR="00EE799A" w:rsidRPr="00DF21CA">
        <w:rPr>
          <w:lang w:val="ru-RU"/>
        </w:rPr>
        <w:t xml:space="preserve"> </w:t>
      </w:r>
      <w:r>
        <w:t>poslova</w:t>
      </w:r>
      <w:r w:rsidR="002659AE" w:rsidRPr="00DF21CA">
        <w:t xml:space="preserve"> </w:t>
      </w:r>
      <w:r>
        <w:t>i</w:t>
      </w:r>
      <w:r w:rsidR="002659AE" w:rsidRPr="00DF21CA">
        <w:t xml:space="preserve"> </w:t>
      </w:r>
      <w:r>
        <w:t>normativom</w:t>
      </w:r>
      <w:r w:rsidR="002659AE" w:rsidRPr="00DF21CA">
        <w:t xml:space="preserve"> </w:t>
      </w:r>
      <w:r>
        <w:t>kojim</w:t>
      </w:r>
      <w:r w:rsidR="002659AE" w:rsidRPr="00DF21CA">
        <w:t xml:space="preserve"> </w:t>
      </w:r>
      <w:r>
        <w:t>se</w:t>
      </w:r>
      <w:r w:rsidR="002659AE" w:rsidRPr="00DF21CA">
        <w:t xml:space="preserve"> </w:t>
      </w:r>
      <w:r>
        <w:t>utvrđuju</w:t>
      </w:r>
      <w:r w:rsidR="002659AE" w:rsidRPr="00DF21CA">
        <w:t xml:space="preserve"> </w:t>
      </w:r>
      <w:r>
        <w:t>kriterijumi</w:t>
      </w:r>
      <w:r w:rsidR="002659AE" w:rsidRPr="00DF21CA">
        <w:t xml:space="preserve"> </w:t>
      </w:r>
      <w:r>
        <w:t>i</w:t>
      </w:r>
      <w:r w:rsidR="002659AE" w:rsidRPr="00DF21CA">
        <w:t xml:space="preserve"> </w:t>
      </w:r>
      <w:r>
        <w:t>standardi</w:t>
      </w:r>
      <w:r w:rsidR="002659AE" w:rsidRPr="00DF21CA">
        <w:t xml:space="preserve"> </w:t>
      </w:r>
      <w:r>
        <w:t>za</w:t>
      </w:r>
      <w:r w:rsidR="002659AE" w:rsidRPr="00DF21CA">
        <w:t xml:space="preserve"> </w:t>
      </w:r>
      <w:r>
        <w:t>finansiranje</w:t>
      </w:r>
      <w:r w:rsidR="002659AE" w:rsidRPr="00DF21CA">
        <w:t xml:space="preserve"> </w:t>
      </w:r>
      <w:r>
        <w:t>Škole</w:t>
      </w:r>
      <w:r w:rsidR="00EE799A" w:rsidRPr="00DF21CA">
        <w:t>.</w:t>
      </w:r>
    </w:p>
    <w:p w:rsidR="00FB43B0" w:rsidRPr="00DF21CA" w:rsidRDefault="009A231F" w:rsidP="00FB43B0">
      <w:pPr>
        <w:pStyle w:val="BodyText"/>
        <w:ind w:firstLine="720"/>
        <w:rPr>
          <w:lang w:val="en-US"/>
        </w:rPr>
      </w:pPr>
      <w:r>
        <w:t>Direktor</w:t>
      </w:r>
      <w:r w:rsidR="00FB43B0" w:rsidRPr="00DF21CA">
        <w:t xml:space="preserve"> </w:t>
      </w:r>
      <w:r>
        <w:t>škole</w:t>
      </w:r>
      <w:r w:rsidR="00FB43B0" w:rsidRPr="00DF21CA">
        <w:t xml:space="preserve">: </w:t>
      </w:r>
      <w:r>
        <w:t>Jugoslav</w:t>
      </w:r>
      <w:r w:rsidR="00FB43B0" w:rsidRPr="00DF21CA">
        <w:t xml:space="preserve"> </w:t>
      </w:r>
      <w:r>
        <w:t>Bogdanović</w:t>
      </w:r>
      <w:r w:rsidR="00FB43B0" w:rsidRPr="00DF21CA">
        <w:rPr>
          <w:lang w:val="en-US"/>
        </w:rPr>
        <w:t xml:space="preserve"> </w:t>
      </w:r>
    </w:p>
    <w:p w:rsidR="00FB43B0" w:rsidRPr="00DF21CA" w:rsidRDefault="00FB43B0" w:rsidP="00FB43B0">
      <w:pPr>
        <w:pStyle w:val="BodyText"/>
        <w:ind w:firstLine="720"/>
      </w:pPr>
      <w:r w:rsidRPr="00DF21CA">
        <w:t xml:space="preserve">                              </w:t>
      </w:r>
      <w:r w:rsidR="009A231F">
        <w:t>tel</w:t>
      </w:r>
      <w:r w:rsidRPr="00DF21CA">
        <w:t>.</w:t>
      </w:r>
      <w:r w:rsidR="00D0178B" w:rsidRPr="00DF21CA">
        <w:t>/</w:t>
      </w:r>
      <w:r w:rsidR="009A231F">
        <w:t>faks</w:t>
      </w:r>
      <w:r w:rsidRPr="00DF21CA">
        <w:t xml:space="preserve"> 023/561-567</w:t>
      </w:r>
    </w:p>
    <w:p w:rsidR="00D0178B" w:rsidRPr="00DF21CA" w:rsidRDefault="00FB43B0" w:rsidP="00D0178B">
      <w:pPr>
        <w:pStyle w:val="BodyText"/>
        <w:ind w:firstLine="720"/>
      </w:pPr>
      <w:r w:rsidRPr="00DF21CA">
        <w:t xml:space="preserve">                              </w:t>
      </w:r>
      <w:r w:rsidRPr="00DF21CA">
        <w:rPr>
          <w:lang w:val="en-US"/>
        </w:rPr>
        <w:t xml:space="preserve">e-mail: </w:t>
      </w:r>
      <w:r w:rsidR="00D0178B" w:rsidRPr="00DF21CA">
        <w:t>direktor@</w:t>
      </w:r>
      <w:r w:rsidR="001A6DDF" w:rsidRPr="00DF21CA">
        <w:rPr>
          <w:lang w:val="en-US"/>
        </w:rPr>
        <w:t>upzr.edu.rs</w:t>
      </w:r>
    </w:p>
    <w:p w:rsidR="00D0178B" w:rsidRPr="00DF21CA" w:rsidRDefault="009A231F" w:rsidP="00FB43B0">
      <w:pPr>
        <w:pStyle w:val="BodyText"/>
        <w:ind w:firstLine="720"/>
      </w:pPr>
      <w:r>
        <w:rPr>
          <w:lang w:val="ru-RU"/>
        </w:rPr>
        <w:t>Organizator</w:t>
      </w:r>
      <w:r w:rsidR="00652584" w:rsidRPr="00DF21CA">
        <w:rPr>
          <w:lang w:val="ru-RU"/>
        </w:rPr>
        <w:t xml:space="preserve"> </w:t>
      </w:r>
      <w:r>
        <w:rPr>
          <w:lang w:val="ru-RU"/>
        </w:rPr>
        <w:t>praktične</w:t>
      </w:r>
      <w:r w:rsidR="00652584" w:rsidRPr="00DF21CA">
        <w:rPr>
          <w:lang w:val="ru-RU"/>
        </w:rPr>
        <w:t xml:space="preserve"> </w:t>
      </w:r>
      <w:r>
        <w:rPr>
          <w:lang w:val="ru-RU"/>
        </w:rPr>
        <w:t>nastave</w:t>
      </w:r>
      <w:r w:rsidR="00652584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652584" w:rsidRPr="00DF21CA">
        <w:rPr>
          <w:lang w:val="ru-RU"/>
        </w:rPr>
        <w:t xml:space="preserve"> </w:t>
      </w:r>
      <w:r>
        <w:rPr>
          <w:lang w:val="ru-RU"/>
        </w:rPr>
        <w:t>vežbi</w:t>
      </w:r>
      <w:r w:rsidR="00D0178B" w:rsidRPr="00DF21CA">
        <w:t xml:space="preserve">: </w:t>
      </w:r>
      <w:r>
        <w:t>Tatjana</w:t>
      </w:r>
      <w:r w:rsidR="00D0178B" w:rsidRPr="00DF21CA">
        <w:t xml:space="preserve"> </w:t>
      </w:r>
      <w:r>
        <w:t>Kočišev</w:t>
      </w:r>
      <w:r w:rsidR="00233ADC" w:rsidRPr="00DF21CA">
        <w:t xml:space="preserve"> </w:t>
      </w:r>
      <w:r>
        <w:t>i</w:t>
      </w:r>
      <w:r w:rsidR="00233ADC" w:rsidRPr="00DF21CA">
        <w:t xml:space="preserve"> </w:t>
      </w:r>
      <w:r>
        <w:t>Natalija</w:t>
      </w:r>
      <w:r w:rsidR="00233ADC" w:rsidRPr="00DF21CA">
        <w:t xml:space="preserve"> </w:t>
      </w:r>
      <w:r>
        <w:t>Lalić</w:t>
      </w:r>
    </w:p>
    <w:p w:rsidR="00D0178B" w:rsidRPr="00DF21CA" w:rsidRDefault="00D0178B" w:rsidP="00D0178B">
      <w:pPr>
        <w:pStyle w:val="BodyText"/>
        <w:ind w:firstLine="720"/>
      </w:pPr>
      <w:r w:rsidRPr="00DF21CA">
        <w:t xml:space="preserve">                               </w:t>
      </w:r>
      <w:r w:rsidR="009A231F">
        <w:t>tel</w:t>
      </w:r>
      <w:r w:rsidRPr="00DF21CA">
        <w:t>. 023/511-970</w:t>
      </w:r>
    </w:p>
    <w:p w:rsidR="00D0178B" w:rsidRPr="00DF21CA" w:rsidRDefault="00D0178B" w:rsidP="00D0178B">
      <w:pPr>
        <w:pStyle w:val="BodyText"/>
        <w:ind w:firstLine="720"/>
      </w:pPr>
      <w:r w:rsidRPr="00DF21CA">
        <w:t xml:space="preserve">                             </w:t>
      </w:r>
      <w:r w:rsidRPr="00DF21CA">
        <w:rPr>
          <w:lang w:val="en-US"/>
        </w:rPr>
        <w:t xml:space="preserve">  e-mail: </w:t>
      </w:r>
      <w:hyperlink r:id="rId10" w:history="1">
        <w:r w:rsidR="001A6DDF" w:rsidRPr="00DF21CA">
          <w:rPr>
            <w:rStyle w:val="Hyperlink"/>
            <w:color w:val="auto"/>
            <w:lang w:val="en-US"/>
          </w:rPr>
          <w:t>ssupredic</w:t>
        </w:r>
        <w:r w:rsidR="001A6DDF" w:rsidRPr="00DF21CA">
          <w:rPr>
            <w:rStyle w:val="Hyperlink"/>
            <w:color w:val="auto"/>
          </w:rPr>
          <w:t>@</w:t>
        </w:r>
        <w:r w:rsidR="001A6DDF" w:rsidRPr="00DF21CA">
          <w:rPr>
            <w:rStyle w:val="Hyperlink"/>
            <w:color w:val="auto"/>
            <w:lang w:val="en-US"/>
          </w:rPr>
          <w:t>upzr.rs</w:t>
        </w:r>
      </w:hyperlink>
    </w:p>
    <w:p w:rsidR="00233ADC" w:rsidRPr="00DF21CA" w:rsidRDefault="009A231F" w:rsidP="00D0178B">
      <w:pPr>
        <w:pStyle w:val="BodyText"/>
        <w:ind w:firstLine="720"/>
      </w:pPr>
      <w:r>
        <w:t>Koordinator</w:t>
      </w:r>
      <w:r w:rsidR="00233ADC" w:rsidRPr="00DF21CA">
        <w:t xml:space="preserve"> </w:t>
      </w:r>
      <w:r>
        <w:t>za</w:t>
      </w:r>
      <w:r w:rsidR="00233ADC" w:rsidRPr="00DF21CA">
        <w:t xml:space="preserve"> </w:t>
      </w:r>
      <w:r>
        <w:t>obrazovanje</w:t>
      </w:r>
      <w:r w:rsidR="00233ADC" w:rsidRPr="00DF21CA">
        <w:t xml:space="preserve"> </w:t>
      </w:r>
      <w:r>
        <w:t>odraslih</w:t>
      </w:r>
      <w:r w:rsidR="00233ADC" w:rsidRPr="00DF21CA">
        <w:t xml:space="preserve">: </w:t>
      </w:r>
      <w:r>
        <w:t>Goran</w:t>
      </w:r>
      <w:r w:rsidR="00233ADC" w:rsidRPr="00DF21CA">
        <w:t xml:space="preserve"> </w:t>
      </w:r>
      <w:r>
        <w:t>Poš</w:t>
      </w:r>
    </w:p>
    <w:p w:rsidR="00233ADC" w:rsidRPr="00DF21CA" w:rsidRDefault="00233ADC" w:rsidP="00233ADC">
      <w:pPr>
        <w:pStyle w:val="BodyText"/>
        <w:ind w:firstLine="720"/>
        <w:rPr>
          <w:highlight w:val="cyan"/>
        </w:rPr>
      </w:pPr>
      <w:r w:rsidRPr="00DF21CA">
        <w:t xml:space="preserve">                               </w:t>
      </w:r>
      <w:r w:rsidR="009A231F">
        <w:t>tel</w:t>
      </w:r>
      <w:r w:rsidRPr="00DF21CA">
        <w:t xml:space="preserve">. </w:t>
      </w:r>
      <w:r w:rsidR="00F10B6D" w:rsidRPr="00DF21CA">
        <w:t xml:space="preserve">023/561-567, </w:t>
      </w:r>
      <w:r w:rsidR="009A231F">
        <w:t>mob</w:t>
      </w:r>
      <w:r w:rsidR="00F10B6D" w:rsidRPr="00DF21CA">
        <w:t>. 061/809-43-16</w:t>
      </w:r>
    </w:p>
    <w:p w:rsidR="00233ADC" w:rsidRPr="00DF21CA" w:rsidRDefault="00233ADC" w:rsidP="00233ADC">
      <w:pPr>
        <w:pStyle w:val="BodyText"/>
        <w:ind w:firstLine="720"/>
      </w:pPr>
      <w:r w:rsidRPr="00DF21CA">
        <w:t xml:space="preserve">                             </w:t>
      </w:r>
      <w:r w:rsidRPr="00DF21CA">
        <w:rPr>
          <w:lang w:val="en-US"/>
        </w:rPr>
        <w:t xml:space="preserve">  e-mail: </w:t>
      </w:r>
      <w:hyperlink r:id="rId11" w:history="1">
        <w:r w:rsidR="00F10B6D" w:rsidRPr="00DF21CA">
          <w:rPr>
            <w:rStyle w:val="Hyperlink"/>
            <w:color w:val="auto"/>
            <w:lang w:val="en-US"/>
          </w:rPr>
          <w:t>hpts.oo.zr@gmail.com</w:t>
        </w:r>
      </w:hyperlink>
    </w:p>
    <w:p w:rsidR="00F10B6D" w:rsidRPr="00DF21CA" w:rsidRDefault="00F10B6D" w:rsidP="00EE799A">
      <w:pPr>
        <w:rPr>
          <w:b/>
          <w:lang w:val="sr-Cyrl-CS"/>
        </w:rPr>
      </w:pPr>
    </w:p>
    <w:p w:rsidR="00EE799A" w:rsidRPr="00DF21CA" w:rsidRDefault="009A231F" w:rsidP="00EE799A">
      <w:pPr>
        <w:jc w:val="center"/>
        <w:rPr>
          <w:rFonts w:ascii="Times New Roman" w:hAnsi="Times New Roman"/>
          <w:b/>
          <w:i/>
          <w:lang w:val="sr-Cyrl-CS"/>
        </w:rPr>
      </w:pPr>
      <w:r>
        <w:rPr>
          <w:rFonts w:ascii="Times New Roman" w:hAnsi="Times New Roman"/>
          <w:b/>
          <w:i/>
          <w:lang w:val="sr-Cyrl-CS"/>
        </w:rPr>
        <w:t>Poslovi</w:t>
      </w:r>
      <w:r w:rsidR="001F064E" w:rsidRPr="00DF21CA">
        <w:rPr>
          <w:rFonts w:ascii="Times New Roman" w:hAnsi="Times New Roman"/>
          <w:b/>
          <w:i/>
          <w:lang w:val="sr-Cyrl-CS"/>
        </w:rPr>
        <w:t xml:space="preserve"> </w:t>
      </w:r>
      <w:r>
        <w:rPr>
          <w:rFonts w:ascii="Times New Roman" w:hAnsi="Times New Roman"/>
          <w:b/>
          <w:i/>
          <w:lang w:val="sr-Cyrl-CS"/>
        </w:rPr>
        <w:t>obrazovno</w:t>
      </w:r>
      <w:r w:rsidR="00FC1579" w:rsidRPr="00DF21CA">
        <w:rPr>
          <w:rFonts w:ascii="Times New Roman" w:hAnsi="Times New Roman"/>
          <w:b/>
          <w:i/>
          <w:lang w:val="sr-Cyrl-CS"/>
        </w:rPr>
        <w:t>-</w:t>
      </w:r>
      <w:r>
        <w:rPr>
          <w:rFonts w:ascii="Times New Roman" w:hAnsi="Times New Roman"/>
          <w:b/>
          <w:i/>
          <w:lang w:val="sr-Cyrl-CS"/>
        </w:rPr>
        <w:t>vaspitnog</w:t>
      </w:r>
      <w:r w:rsidR="001F064E" w:rsidRPr="00DF21CA">
        <w:rPr>
          <w:rFonts w:ascii="Times New Roman" w:hAnsi="Times New Roman"/>
          <w:b/>
          <w:i/>
          <w:lang w:val="sr-Cyrl-CS"/>
        </w:rPr>
        <w:t xml:space="preserve"> </w:t>
      </w:r>
      <w:r>
        <w:rPr>
          <w:rFonts w:ascii="Times New Roman" w:hAnsi="Times New Roman"/>
          <w:b/>
          <w:i/>
          <w:lang w:val="sr-Cyrl-CS"/>
        </w:rPr>
        <w:t>rada</w:t>
      </w:r>
    </w:p>
    <w:p w:rsidR="00EE799A" w:rsidRPr="00DF21CA" w:rsidRDefault="00EE799A" w:rsidP="00EE799A">
      <w:pPr>
        <w:jc w:val="center"/>
        <w:rPr>
          <w:rFonts w:ascii="Times New Roman" w:hAnsi="Times New Roman"/>
          <w:b/>
          <w:lang w:val="sr-Cyrl-CS"/>
        </w:rPr>
      </w:pPr>
    </w:p>
    <w:p w:rsidR="00EE799A" w:rsidRPr="00DF21CA" w:rsidRDefault="009A231F" w:rsidP="00EE799A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Nastavu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druge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oblike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obrazovno</w:t>
      </w:r>
      <w:r w:rsidR="00EE799A" w:rsidRPr="00DF21CA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vaspitnog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rada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Š</w:t>
      </w:r>
      <w:r>
        <w:rPr>
          <w:rFonts w:ascii="Times New Roman" w:hAnsi="Times New Roman"/>
          <w:lang w:val="ru-RU"/>
        </w:rPr>
        <w:t>koli</w:t>
      </w:r>
      <w:r w:rsidR="00A52D76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ostvaruju</w:t>
      </w:r>
      <w:r w:rsidR="00A52D76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nastavnici</w:t>
      </w:r>
      <w:r w:rsidR="0001781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predmetne</w:t>
      </w:r>
      <w:r w:rsidR="0001781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nastave</w:t>
      </w:r>
      <w:r w:rsidR="0001781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01781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nastavnici</w:t>
      </w:r>
      <w:r w:rsidR="0001781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predmetne</w:t>
      </w:r>
      <w:r w:rsidR="0001781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nastave</w:t>
      </w:r>
      <w:r w:rsidR="0001781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</w:t>
      </w:r>
      <w:r w:rsidR="0001781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odeljenjskim</w:t>
      </w:r>
      <w:r w:rsidR="0001781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starešinstvom</w:t>
      </w:r>
      <w:r w:rsidR="00315048" w:rsidRPr="00DF21CA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jednog</w:t>
      </w:r>
      <w:r w:rsidR="0031504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ili</w:t>
      </w:r>
      <w:r w:rsidR="0031504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više</w:t>
      </w:r>
      <w:r w:rsidR="0031504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predmeta</w:t>
      </w:r>
      <w:r w:rsidR="00A52D76" w:rsidRPr="00DF21CA">
        <w:rPr>
          <w:rFonts w:ascii="Times New Roman" w:hAnsi="Times New Roman"/>
          <w:lang w:val="ru-RU"/>
        </w:rPr>
        <w:t xml:space="preserve">) </w:t>
      </w:r>
      <w:r>
        <w:rPr>
          <w:rFonts w:ascii="Times New Roman" w:hAnsi="Times New Roman"/>
          <w:lang w:val="ru-RU"/>
        </w:rPr>
        <w:t>i</w:t>
      </w:r>
      <w:r w:rsidR="00A52D76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nastavnici</w:t>
      </w:r>
      <w:r w:rsidR="0031504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praktične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nastave</w:t>
      </w:r>
      <w:r w:rsidR="00017818" w:rsidRPr="00DF21CA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u</w:t>
      </w:r>
      <w:r w:rsidR="0031504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području</w:t>
      </w:r>
      <w:r w:rsidR="0001781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rada</w:t>
      </w:r>
      <w:r w:rsidR="0001781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Tekstilstvo</w:t>
      </w:r>
      <w:r w:rsidR="0001781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01781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kožarstv</w:t>
      </w:r>
      <w:r w:rsidR="00EE799A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sa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zadatkom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svojim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kompetencijama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osigura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postizanje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ciljeva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obrazovanja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vaspitanja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lastRenderedPageBreak/>
        <w:t>standarda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postignuća</w:t>
      </w:r>
      <w:r w:rsidR="00EE799A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uvažavajući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principe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obrazovanja</w:t>
      </w:r>
      <w:r w:rsidR="00EE799A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predznanja</w:t>
      </w:r>
      <w:r w:rsidR="00EE799A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potrebe</w:t>
      </w:r>
      <w:r w:rsidR="00EE799A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interesovanja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posebne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mogućnosti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učenika</w:t>
      </w:r>
      <w:r w:rsidR="00EE799A" w:rsidRPr="00DF21CA">
        <w:rPr>
          <w:rFonts w:ascii="Times New Roman" w:hAnsi="Times New Roman"/>
          <w:lang w:val="ru-RU"/>
        </w:rPr>
        <w:t xml:space="preserve">. </w:t>
      </w:r>
    </w:p>
    <w:p w:rsidR="00EE799A" w:rsidRPr="00DF21CA" w:rsidRDefault="009A231F" w:rsidP="00EE799A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Poslovi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nastavnika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predmetne</w:t>
      </w:r>
      <w:r w:rsidR="0001781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nastave</w:t>
      </w:r>
      <w:r w:rsidR="0001781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017818" w:rsidRPr="00DF21CA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obrazovno</w:t>
      </w:r>
      <w:r w:rsidR="00017818" w:rsidRPr="00DF21CA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vaspitni</w:t>
      </w:r>
      <w:r w:rsidR="0001781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</w:t>
      </w:r>
      <w:r w:rsidR="00EE799A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stručno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usavršavanje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ostali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poslovi</w:t>
      </w:r>
      <w:r w:rsidR="00EE799A" w:rsidRPr="00DF21CA">
        <w:rPr>
          <w:rFonts w:ascii="Times New Roman" w:hAnsi="Times New Roman"/>
          <w:lang w:val="sr-Cyrl-CS"/>
        </w:rPr>
        <w:t>.</w:t>
      </w:r>
    </w:p>
    <w:p w:rsidR="00017818" w:rsidRPr="00DF21CA" w:rsidRDefault="009A231F" w:rsidP="0001781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Poslovi</w:t>
      </w:r>
      <w:r w:rsidR="0001781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nastavnika</w:t>
      </w:r>
      <w:r w:rsidR="0001781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predmetne</w:t>
      </w:r>
      <w:r w:rsidR="0001781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nastave</w:t>
      </w:r>
      <w:r w:rsidR="0001781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01781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odeljenjskim</w:t>
      </w:r>
      <w:r w:rsidR="0001781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starešinstvom</w:t>
      </w:r>
      <w:r w:rsidR="0001781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017818" w:rsidRPr="00DF21CA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obrazovno</w:t>
      </w:r>
      <w:r w:rsidR="00017818" w:rsidRPr="00DF21CA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vaspitni</w:t>
      </w:r>
      <w:r w:rsidR="0001781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</w:t>
      </w:r>
      <w:r w:rsidR="00017818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odeljenjsko</w:t>
      </w:r>
      <w:r w:rsidR="0001781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starešinstvo</w:t>
      </w:r>
      <w:r w:rsidR="00017818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stručno</w:t>
      </w:r>
      <w:r w:rsidR="0001781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usavršavanje</w:t>
      </w:r>
      <w:r w:rsidR="0001781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01781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ostali</w:t>
      </w:r>
      <w:r w:rsidR="0001781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poslovi</w:t>
      </w:r>
      <w:r w:rsidR="00017818" w:rsidRPr="00DF21CA">
        <w:rPr>
          <w:rFonts w:ascii="Times New Roman" w:hAnsi="Times New Roman"/>
          <w:lang w:val="sr-Cyrl-CS"/>
        </w:rPr>
        <w:t>.</w:t>
      </w:r>
    </w:p>
    <w:p w:rsidR="00CC4AC9" w:rsidRPr="00DF21CA" w:rsidRDefault="009A231F" w:rsidP="004E4857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Kontakt</w:t>
      </w:r>
      <w:r w:rsidR="00C8321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telefon</w:t>
      </w:r>
      <w:r w:rsidR="00C83210" w:rsidRPr="00DF21CA">
        <w:rPr>
          <w:rFonts w:ascii="Times New Roman" w:hAnsi="Times New Roman"/>
          <w:lang w:val="ru-RU"/>
        </w:rPr>
        <w:t xml:space="preserve">: </w:t>
      </w:r>
      <w:r w:rsidR="00D0178B" w:rsidRPr="00DF21CA">
        <w:rPr>
          <w:rFonts w:ascii="Times New Roman" w:hAnsi="Times New Roman"/>
          <w:lang w:val="ru-RU"/>
        </w:rPr>
        <w:t>023/561-723</w:t>
      </w:r>
      <w:r w:rsidR="00C83210" w:rsidRPr="00DF21CA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zbornica</w:t>
      </w:r>
      <w:r w:rsidR="00C83210" w:rsidRPr="00DF21CA">
        <w:rPr>
          <w:rFonts w:ascii="Times New Roman" w:hAnsi="Times New Roman"/>
          <w:lang w:val="ru-RU"/>
        </w:rPr>
        <w:t>).</w:t>
      </w:r>
    </w:p>
    <w:p w:rsidR="00EE799A" w:rsidRPr="00DF21CA" w:rsidRDefault="009A231F" w:rsidP="00EE799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Stručne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poslove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Š</w:t>
      </w:r>
      <w:r>
        <w:rPr>
          <w:rFonts w:ascii="Times New Roman" w:hAnsi="Times New Roman"/>
          <w:lang w:val="ru-RU"/>
        </w:rPr>
        <w:t>koli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obavljaju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stručni</w:t>
      </w:r>
      <w:r w:rsidR="00B91D5C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saradnici</w:t>
      </w:r>
      <w:r w:rsidR="00EE799A" w:rsidRPr="00DF21CA"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  <w:lang w:val="ru-RU"/>
        </w:rPr>
        <w:t>stručni</w:t>
      </w:r>
      <w:r w:rsidR="0001781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saradnik</w:t>
      </w:r>
      <w:r w:rsidR="00017818" w:rsidRPr="00DF21CA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psiholog</w:t>
      </w:r>
      <w:r w:rsidR="00017818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stručni</w:t>
      </w:r>
      <w:r w:rsidR="0001781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saradnik</w:t>
      </w:r>
      <w:r w:rsidR="00017818" w:rsidRPr="00DF21CA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pedagog</w:t>
      </w:r>
      <w:r w:rsidR="0001781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01781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stručni</w:t>
      </w:r>
      <w:r w:rsidR="00017818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saradnik</w:t>
      </w:r>
      <w:r w:rsidR="00017818" w:rsidRPr="00DF21CA">
        <w:rPr>
          <w:rFonts w:ascii="Times New Roman" w:hAnsi="Times New Roman"/>
          <w:lang w:val="ru-RU"/>
        </w:rPr>
        <w:t xml:space="preserve"> - </w:t>
      </w:r>
      <w:r>
        <w:rPr>
          <w:rFonts w:ascii="Times New Roman" w:hAnsi="Times New Roman"/>
          <w:lang w:val="ru-RU"/>
        </w:rPr>
        <w:t>bibliotekar</w:t>
      </w:r>
      <w:r w:rsidR="00EE799A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sa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zadacima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svojim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stručnim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znanjem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savetodavnim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radom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unapređuju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obrazovno</w:t>
      </w:r>
      <w:r w:rsidR="00EE799A" w:rsidRPr="00DF21CA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vaspitni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Š</w:t>
      </w:r>
      <w:r>
        <w:rPr>
          <w:rFonts w:ascii="Times New Roman" w:hAnsi="Times New Roman"/>
          <w:lang w:val="ru-RU"/>
        </w:rPr>
        <w:t>koli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pružaju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stručnu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pomoć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učenicima</w:t>
      </w:r>
      <w:r w:rsidR="00EE799A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roditeljima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nastavnicima</w:t>
      </w:r>
      <w:r w:rsidR="00EE799A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po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pitanjima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koja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su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značaja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obrazovanje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EE799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vaspitanje</w:t>
      </w:r>
      <w:r w:rsidR="00EE799A" w:rsidRPr="00DF21CA">
        <w:rPr>
          <w:rFonts w:ascii="Times New Roman" w:hAnsi="Times New Roman"/>
          <w:lang w:val="ru-RU"/>
        </w:rPr>
        <w:t>.</w:t>
      </w:r>
    </w:p>
    <w:p w:rsidR="00D0178B" w:rsidRPr="00DF21CA" w:rsidRDefault="0015184A" w:rsidP="00017818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Stručni</w:t>
      </w:r>
      <w:r w:rsidR="00017818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saradnik</w:t>
      </w:r>
      <w:r w:rsidR="00017818" w:rsidRPr="00DF21CA">
        <w:rPr>
          <w:rFonts w:ascii="Times New Roman" w:hAnsi="Times New Roman"/>
          <w:lang w:val="sr-Cyrl-CS"/>
        </w:rPr>
        <w:t xml:space="preserve"> - </w:t>
      </w:r>
      <w:r w:rsidR="009A231F">
        <w:rPr>
          <w:rFonts w:ascii="Times New Roman" w:hAnsi="Times New Roman"/>
          <w:lang w:val="sr-Cyrl-CS"/>
        </w:rPr>
        <w:t>psiholog</w:t>
      </w:r>
      <w:r w:rsidR="00D0178B" w:rsidRPr="00DF21CA">
        <w:rPr>
          <w:rFonts w:ascii="Times New Roman" w:hAnsi="Times New Roman"/>
          <w:lang w:val="sr-Cyrl-CS"/>
        </w:rPr>
        <w:t xml:space="preserve">: </w:t>
      </w:r>
      <w:r w:rsidR="009A231F">
        <w:rPr>
          <w:rFonts w:ascii="Times New Roman" w:hAnsi="Times New Roman"/>
          <w:lang w:val="sr-Cyrl-CS"/>
        </w:rPr>
        <w:t>Ljubica Terzin</w:t>
      </w:r>
      <w:r w:rsidR="00D0178B" w:rsidRPr="00DF21CA">
        <w:rPr>
          <w:rFonts w:ascii="Times New Roman" w:hAnsi="Times New Roman"/>
          <w:lang w:val="sr-Cyrl-CS"/>
        </w:rPr>
        <w:t xml:space="preserve"> </w:t>
      </w:r>
    </w:p>
    <w:p w:rsidR="00017818" w:rsidRPr="00DF21CA" w:rsidRDefault="00017818" w:rsidP="00017818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Stručni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saradnik</w:t>
      </w:r>
      <w:r w:rsidRPr="00DF21CA">
        <w:rPr>
          <w:rFonts w:ascii="Times New Roman" w:hAnsi="Times New Roman"/>
          <w:lang w:val="sr-Cyrl-CS"/>
        </w:rPr>
        <w:t>-</w:t>
      </w:r>
      <w:r w:rsidR="009A231F">
        <w:rPr>
          <w:rFonts w:ascii="Times New Roman" w:hAnsi="Times New Roman"/>
          <w:lang w:val="sr-Cyrl-CS"/>
        </w:rPr>
        <w:t>pedagog</w:t>
      </w:r>
      <w:r w:rsidRPr="00DF21CA">
        <w:rPr>
          <w:rFonts w:ascii="Times New Roman" w:hAnsi="Times New Roman"/>
          <w:lang w:val="sr-Cyrl-CS"/>
        </w:rPr>
        <w:t xml:space="preserve">: </w:t>
      </w:r>
      <w:r w:rsidR="009A231F">
        <w:rPr>
          <w:rFonts w:ascii="Times New Roman" w:hAnsi="Times New Roman"/>
          <w:lang w:val="sr-Cyrl-CS"/>
        </w:rPr>
        <w:t>Jelena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Lazin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Drašković</w:t>
      </w:r>
      <w:r w:rsidRPr="00DF21CA">
        <w:rPr>
          <w:rFonts w:ascii="Times New Roman" w:hAnsi="Times New Roman"/>
          <w:lang w:val="sr-Cyrl-CS"/>
        </w:rPr>
        <w:t>(</w:t>
      </w:r>
      <w:r w:rsidR="009A231F">
        <w:rPr>
          <w:rFonts w:ascii="Times New Roman" w:hAnsi="Times New Roman"/>
          <w:lang w:val="sr-Cyrl-CS"/>
        </w:rPr>
        <w:t>zamena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Danijela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Loci</w:t>
      </w:r>
      <w:r w:rsidRPr="00DF21CA">
        <w:rPr>
          <w:rFonts w:ascii="Times New Roman" w:hAnsi="Times New Roman"/>
          <w:lang w:val="sr-Cyrl-CS"/>
        </w:rPr>
        <w:t>)</w:t>
      </w:r>
    </w:p>
    <w:p w:rsidR="00D0178B" w:rsidRPr="00DF21CA" w:rsidRDefault="009A231F" w:rsidP="00EE799A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imejl</w:t>
      </w:r>
      <w:r w:rsidR="00D0178B" w:rsidRPr="00DF21CA">
        <w:rPr>
          <w:rFonts w:ascii="Times New Roman" w:hAnsi="Times New Roman"/>
        </w:rPr>
        <w:t>:</w:t>
      </w:r>
      <w:r w:rsidR="004E0FA6" w:rsidRPr="00DF21CA">
        <w:rPr>
          <w:rFonts w:ascii="Times New Roman" w:hAnsi="Times New Roman"/>
          <w:lang w:val="sr-Cyrl-CS"/>
        </w:rPr>
        <w:t xml:space="preserve"> </w:t>
      </w:r>
      <w:hyperlink r:id="rId12" w:history="1">
        <w:r w:rsidR="00E75151" w:rsidRPr="00DF21CA">
          <w:rPr>
            <w:rStyle w:val="Hyperlink"/>
            <w:rFonts w:ascii="Times New Roman" w:hAnsi="Times New Roman"/>
            <w:color w:val="auto"/>
          </w:rPr>
          <w:t>ppsluzba@upzr.edu.rs</w:t>
        </w:r>
      </w:hyperlink>
    </w:p>
    <w:p w:rsidR="00B91D5C" w:rsidRPr="00DF21CA" w:rsidRDefault="00D0178B" w:rsidP="00EE799A">
      <w:pPr>
        <w:rPr>
          <w:rFonts w:ascii="Times New Roman" w:hAnsi="Times New Roman"/>
          <w:lang w:val="sr-Cyrl-CS"/>
        </w:rPr>
      </w:pPr>
      <w:r w:rsidRPr="00DF21CA">
        <w:rPr>
          <w:lang w:val="sr-Cyrl-CS"/>
        </w:rPr>
        <w:t xml:space="preserve">            </w:t>
      </w:r>
      <w:r w:rsidR="009A231F">
        <w:rPr>
          <w:rFonts w:ascii="Times New Roman" w:hAnsi="Times New Roman"/>
          <w:lang w:val="sr-Cyrl-CS"/>
        </w:rPr>
        <w:t>Stručni</w:t>
      </w:r>
      <w:r w:rsidR="00037721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saradnik</w:t>
      </w:r>
      <w:r w:rsidR="00037721" w:rsidRPr="00DF21CA">
        <w:rPr>
          <w:rFonts w:ascii="Times New Roman" w:hAnsi="Times New Roman"/>
          <w:lang w:val="sr-Cyrl-CS"/>
        </w:rPr>
        <w:t>-</w:t>
      </w:r>
      <w:r w:rsidR="009A231F">
        <w:rPr>
          <w:rFonts w:ascii="Times New Roman" w:hAnsi="Times New Roman"/>
          <w:lang w:val="sr-Cyrl-CS"/>
        </w:rPr>
        <w:t>bibliotekar</w:t>
      </w:r>
      <w:r w:rsidR="005A129A" w:rsidRPr="00DF21CA">
        <w:rPr>
          <w:rFonts w:ascii="Times New Roman" w:hAnsi="Times New Roman"/>
          <w:lang w:val="sr-Cyrl-CS"/>
        </w:rPr>
        <w:t xml:space="preserve">: </w:t>
      </w:r>
      <w:r w:rsidR="009A231F">
        <w:rPr>
          <w:rFonts w:ascii="Times New Roman" w:hAnsi="Times New Roman"/>
          <w:lang w:val="sr-Cyrl-CS"/>
        </w:rPr>
        <w:t>Milan</w:t>
      </w:r>
      <w:r w:rsidR="005A129A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Dulović</w:t>
      </w:r>
    </w:p>
    <w:p w:rsidR="00EE799A" w:rsidRPr="00DF21CA" w:rsidRDefault="009A231F" w:rsidP="00B91D5C">
      <w:pPr>
        <w:ind w:firstLine="798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imejl</w:t>
      </w:r>
      <w:r w:rsidR="00D0178B" w:rsidRPr="00DF21CA">
        <w:rPr>
          <w:rFonts w:ascii="Times New Roman" w:hAnsi="Times New Roman"/>
        </w:rPr>
        <w:t xml:space="preserve">: </w:t>
      </w:r>
      <w:hyperlink r:id="rId13" w:history="1">
        <w:r w:rsidR="00D0178B" w:rsidRPr="00DF21CA">
          <w:rPr>
            <w:rStyle w:val="Hyperlink"/>
            <w:rFonts w:ascii="Times New Roman" w:hAnsi="Times New Roman"/>
            <w:color w:val="auto"/>
          </w:rPr>
          <w:t>upzrbib1@zrlocal.net</w:t>
        </w:r>
      </w:hyperlink>
    </w:p>
    <w:p w:rsidR="00D0178B" w:rsidRPr="00DF21CA" w:rsidRDefault="00D0178B" w:rsidP="00EE799A">
      <w:pPr>
        <w:rPr>
          <w:rFonts w:ascii="Times New Roman" w:hAnsi="Times New Roman"/>
          <w:bCs/>
          <w:lang w:val="sr-Cyrl-CS"/>
        </w:rPr>
      </w:pPr>
      <w:r w:rsidRPr="00DF21CA">
        <w:rPr>
          <w:rFonts w:ascii="Times New Roman" w:hAnsi="Times New Roman"/>
          <w:bCs/>
          <w:lang w:val="sr-Cyrl-CS"/>
        </w:rPr>
        <w:t xml:space="preserve">             </w:t>
      </w:r>
      <w:r w:rsidR="009A231F">
        <w:rPr>
          <w:rFonts w:ascii="Times New Roman" w:hAnsi="Times New Roman"/>
          <w:bCs/>
          <w:lang w:val="sr-Cyrl-CS"/>
        </w:rPr>
        <w:t>Stručni</w:t>
      </w:r>
      <w:r w:rsidR="00B91D5C" w:rsidRPr="00DF21CA">
        <w:rPr>
          <w:rFonts w:ascii="Times New Roman" w:hAnsi="Times New Roman"/>
          <w:bCs/>
          <w:lang w:val="sr-Cyrl-CS"/>
        </w:rPr>
        <w:t xml:space="preserve"> </w:t>
      </w:r>
      <w:r w:rsidR="009A231F">
        <w:rPr>
          <w:rFonts w:ascii="Times New Roman" w:hAnsi="Times New Roman"/>
          <w:bCs/>
          <w:lang w:val="sr-Cyrl-CS"/>
        </w:rPr>
        <w:t>saradnici</w:t>
      </w:r>
      <w:r w:rsidR="00B91D5C" w:rsidRPr="00DF21CA">
        <w:rPr>
          <w:rFonts w:ascii="Times New Roman" w:hAnsi="Times New Roman"/>
          <w:bCs/>
          <w:lang w:val="sr-Cyrl-CS"/>
        </w:rPr>
        <w:t xml:space="preserve"> </w:t>
      </w:r>
      <w:r w:rsidR="009A231F">
        <w:rPr>
          <w:rFonts w:ascii="Times New Roman" w:hAnsi="Times New Roman"/>
          <w:bCs/>
          <w:lang w:val="sr-Cyrl-CS"/>
        </w:rPr>
        <w:t>tel</w:t>
      </w:r>
      <w:r w:rsidRPr="00DF21CA">
        <w:rPr>
          <w:rFonts w:ascii="Times New Roman" w:hAnsi="Times New Roman"/>
          <w:bCs/>
          <w:lang w:val="sr-Cyrl-CS"/>
        </w:rPr>
        <w:t>. 023/561-567</w:t>
      </w:r>
      <w:r w:rsidR="00B91D5C" w:rsidRPr="00DF21CA">
        <w:rPr>
          <w:rFonts w:ascii="Times New Roman" w:hAnsi="Times New Roman"/>
          <w:bCs/>
          <w:lang w:val="sr-Cyrl-CS"/>
        </w:rPr>
        <w:t xml:space="preserve"> (</w:t>
      </w:r>
      <w:r w:rsidR="009A231F">
        <w:rPr>
          <w:rFonts w:ascii="Times New Roman" w:hAnsi="Times New Roman"/>
          <w:bCs/>
          <w:lang w:val="sr-Cyrl-CS"/>
        </w:rPr>
        <w:t>preko</w:t>
      </w:r>
      <w:r w:rsidR="00B91D5C" w:rsidRPr="00DF21CA">
        <w:rPr>
          <w:rFonts w:ascii="Times New Roman" w:hAnsi="Times New Roman"/>
          <w:bCs/>
          <w:lang w:val="sr-Cyrl-CS"/>
        </w:rPr>
        <w:t xml:space="preserve"> </w:t>
      </w:r>
      <w:r w:rsidR="009A231F">
        <w:rPr>
          <w:rFonts w:ascii="Times New Roman" w:hAnsi="Times New Roman"/>
          <w:bCs/>
          <w:lang w:val="sr-Cyrl-CS"/>
        </w:rPr>
        <w:t>centrale</w:t>
      </w:r>
      <w:r w:rsidR="00B91D5C" w:rsidRPr="00DF21CA">
        <w:rPr>
          <w:rFonts w:ascii="Times New Roman" w:hAnsi="Times New Roman"/>
          <w:bCs/>
          <w:lang w:val="sr-Cyrl-CS"/>
        </w:rPr>
        <w:t>).</w:t>
      </w:r>
    </w:p>
    <w:p w:rsidR="00CC4AC9" w:rsidRPr="00DF21CA" w:rsidRDefault="00CC4AC9" w:rsidP="00EE799A">
      <w:pPr>
        <w:rPr>
          <w:rFonts w:ascii="Times New Roman" w:hAnsi="Times New Roman"/>
          <w:bCs/>
          <w:lang w:val="sr-Cyrl-CS"/>
        </w:rPr>
      </w:pPr>
    </w:p>
    <w:p w:rsidR="00CC4AC9" w:rsidRPr="00DF21CA" w:rsidRDefault="009A231F" w:rsidP="00CC4AC9">
      <w:pPr>
        <w:jc w:val="center"/>
        <w:rPr>
          <w:rFonts w:ascii="Times New Roman" w:hAnsi="Times New Roman"/>
          <w:b/>
          <w:i/>
          <w:lang w:val="sr-Cyrl-CS"/>
        </w:rPr>
      </w:pPr>
      <w:r>
        <w:rPr>
          <w:rFonts w:ascii="Times New Roman" w:hAnsi="Times New Roman"/>
          <w:b/>
          <w:i/>
          <w:lang w:val="sr-Cyrl-CS"/>
        </w:rPr>
        <w:t>Poslovi</w:t>
      </w:r>
      <w:r w:rsidR="00CC4AC9" w:rsidRPr="00DF21CA">
        <w:rPr>
          <w:rFonts w:ascii="Times New Roman" w:hAnsi="Times New Roman"/>
          <w:b/>
          <w:i/>
          <w:lang w:val="sr-Cyrl-CS"/>
        </w:rPr>
        <w:t xml:space="preserve"> </w:t>
      </w:r>
      <w:r>
        <w:rPr>
          <w:rFonts w:ascii="Times New Roman" w:hAnsi="Times New Roman"/>
          <w:b/>
          <w:i/>
          <w:lang w:val="sr-Cyrl-CS"/>
        </w:rPr>
        <w:t>pomoćnih</w:t>
      </w:r>
      <w:r w:rsidR="00CC4AC9" w:rsidRPr="00DF21CA">
        <w:rPr>
          <w:rFonts w:ascii="Times New Roman" w:hAnsi="Times New Roman"/>
          <w:b/>
          <w:i/>
          <w:lang w:val="sr-Cyrl-CS"/>
        </w:rPr>
        <w:t xml:space="preserve"> </w:t>
      </w:r>
      <w:r>
        <w:rPr>
          <w:rFonts w:ascii="Times New Roman" w:hAnsi="Times New Roman"/>
          <w:b/>
          <w:i/>
          <w:lang w:val="sr-Cyrl-CS"/>
        </w:rPr>
        <w:t>nastavnika</w:t>
      </w:r>
    </w:p>
    <w:p w:rsidR="00CC4AC9" w:rsidRPr="00DF21CA" w:rsidRDefault="00CC4AC9" w:rsidP="00CC4AC9">
      <w:pPr>
        <w:ind w:firstLine="720"/>
        <w:jc w:val="both"/>
        <w:rPr>
          <w:rFonts w:ascii="Times New Roman" w:hAnsi="Times New Roman"/>
          <w:bCs/>
          <w:lang w:val="sr-Cyrl-CS"/>
        </w:rPr>
      </w:pPr>
    </w:p>
    <w:p w:rsidR="00CC4AC9" w:rsidRPr="00DF21CA" w:rsidRDefault="009A231F" w:rsidP="00CC4AC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Pomoćni</w:t>
      </w:r>
      <w:r w:rsidR="00CC4AC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nastavnici</w:t>
      </w:r>
      <w:r w:rsidR="00CC4AC9" w:rsidRPr="00DF21CA">
        <w:rPr>
          <w:rFonts w:ascii="Times New Roman" w:hAnsi="Times New Roman"/>
          <w:lang w:val="sr-Cyrl-CS"/>
        </w:rPr>
        <w:t xml:space="preserve"> </w:t>
      </w:r>
      <w:r w:rsidR="00C67F49" w:rsidRPr="00DF21CA">
        <w:rPr>
          <w:rFonts w:ascii="Times New Roman" w:hAnsi="Times New Roman"/>
          <w:lang w:val="sr-Cyrl-CS"/>
        </w:rPr>
        <w:t>(</w:t>
      </w:r>
      <w:r>
        <w:rPr>
          <w:rFonts w:ascii="Times New Roman" w:hAnsi="Times New Roman"/>
          <w:lang w:val="sr-Cyrl-CS"/>
        </w:rPr>
        <w:t>za</w:t>
      </w:r>
      <w:r w:rsidR="00C67F4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sva</w:t>
      </w:r>
      <w:r w:rsidR="00C67F4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tri</w:t>
      </w:r>
      <w:r w:rsidR="00C67F4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područja</w:t>
      </w:r>
      <w:r w:rsidR="00C67F4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rada</w:t>
      </w:r>
      <w:r w:rsidR="00C67F49" w:rsidRPr="00DF21CA">
        <w:rPr>
          <w:rFonts w:ascii="Times New Roman" w:hAnsi="Times New Roman"/>
          <w:lang w:val="sr-Cyrl-CS"/>
        </w:rPr>
        <w:t xml:space="preserve">) </w:t>
      </w:r>
      <w:r>
        <w:rPr>
          <w:rFonts w:ascii="Times New Roman" w:hAnsi="Times New Roman"/>
          <w:lang w:val="sr-Cyrl-CS"/>
        </w:rPr>
        <w:t>obavljaju</w:t>
      </w:r>
      <w:r w:rsidR="00CC4AC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poslove</w:t>
      </w:r>
      <w:r w:rsidR="00CC4AC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pripreme</w:t>
      </w:r>
      <w:r w:rsidR="00CC4AC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laboratorijskih</w:t>
      </w:r>
      <w:r w:rsidR="00CC4AC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vežbi</w:t>
      </w:r>
      <w:r w:rsidR="00CC4AC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izvođenja</w:t>
      </w:r>
      <w:r w:rsidR="00CC4AC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C4AC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demonstriranja</w:t>
      </w:r>
      <w:r w:rsidR="00CC4AC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postupaka</w:t>
      </w:r>
      <w:r w:rsidR="00CC4AC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tehničko</w:t>
      </w:r>
      <w:r w:rsidR="00CC4AC9" w:rsidRPr="00DF21CA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tehnološke</w:t>
      </w:r>
      <w:r w:rsidR="00CC4AC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pripreme</w:t>
      </w:r>
      <w:r w:rsidR="00CC4AC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izvođenja</w:t>
      </w:r>
      <w:r w:rsidR="00CC4AC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dela</w:t>
      </w:r>
      <w:r w:rsidR="00CC4AC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praktične</w:t>
      </w:r>
      <w:r w:rsidR="00CC4AC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nastave</w:t>
      </w:r>
      <w:r w:rsidR="00CC4AC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C4AC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drugih</w:t>
      </w:r>
      <w:r w:rsidR="00CC4AC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poslova</w:t>
      </w:r>
      <w:r w:rsidR="00CC4AC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pod</w:t>
      </w:r>
      <w:r w:rsidR="00CC4AC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neposrednim</w:t>
      </w:r>
      <w:r w:rsidR="00CC4AC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rukovodstvom</w:t>
      </w:r>
      <w:r w:rsidR="00CC4AC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nastavnika</w:t>
      </w:r>
      <w:r w:rsidR="00CC4AC9" w:rsidRPr="00DF21CA">
        <w:rPr>
          <w:rFonts w:ascii="Times New Roman" w:hAnsi="Times New Roman"/>
          <w:lang w:val="sr-Cyrl-CS"/>
        </w:rPr>
        <w:t>.</w:t>
      </w:r>
    </w:p>
    <w:p w:rsidR="00CC4AC9" w:rsidRPr="00DF21CA" w:rsidRDefault="00CC4AC9" w:rsidP="00CC4AC9">
      <w:pPr>
        <w:ind w:firstLine="720"/>
        <w:jc w:val="both"/>
        <w:rPr>
          <w:rFonts w:ascii="Times New Roman" w:hAnsi="Times New Roman"/>
          <w:lang w:val="ru-RU"/>
        </w:rPr>
      </w:pP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Kontakt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telefon</w:t>
      </w:r>
      <w:r w:rsidRPr="00DF21CA">
        <w:rPr>
          <w:rFonts w:ascii="Times New Roman" w:hAnsi="Times New Roman"/>
          <w:lang w:val="ru-RU"/>
        </w:rPr>
        <w:t>: 023/561-723 (</w:t>
      </w:r>
      <w:r w:rsidR="009A231F">
        <w:rPr>
          <w:rFonts w:ascii="Times New Roman" w:hAnsi="Times New Roman"/>
          <w:lang w:val="ru-RU"/>
        </w:rPr>
        <w:t>zbornica</w:t>
      </w:r>
      <w:r w:rsidRPr="00DF21CA">
        <w:rPr>
          <w:rFonts w:ascii="Times New Roman" w:hAnsi="Times New Roman"/>
          <w:lang w:val="ru-RU"/>
        </w:rPr>
        <w:t>).</w:t>
      </w:r>
    </w:p>
    <w:p w:rsidR="00B91D5C" w:rsidRPr="00DF21CA" w:rsidRDefault="00B91D5C" w:rsidP="00EE56FC">
      <w:pPr>
        <w:rPr>
          <w:rFonts w:ascii="Times New Roman" w:hAnsi="Times New Roman"/>
          <w:bCs/>
          <w:lang w:val="sr-Cyrl-CS"/>
        </w:rPr>
      </w:pPr>
    </w:p>
    <w:p w:rsidR="00EE799A" w:rsidRPr="00DF21CA" w:rsidRDefault="009A231F" w:rsidP="00CC4AC9">
      <w:pPr>
        <w:jc w:val="center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sr-Cyrl-CS"/>
        </w:rPr>
        <w:t>Pravni</w:t>
      </w:r>
      <w:r w:rsidR="00682513" w:rsidRPr="00DF21CA">
        <w:rPr>
          <w:rFonts w:ascii="Times New Roman" w:hAnsi="Times New Roman"/>
          <w:b/>
          <w:i/>
          <w:lang w:val="sr-Cyrl-CS"/>
        </w:rPr>
        <w:t xml:space="preserve"> </w:t>
      </w:r>
      <w:r>
        <w:rPr>
          <w:rFonts w:ascii="Times New Roman" w:hAnsi="Times New Roman"/>
          <w:b/>
          <w:i/>
          <w:lang w:val="sr-Cyrl-CS"/>
        </w:rPr>
        <w:t>i</w:t>
      </w:r>
      <w:r w:rsidR="00570CDB" w:rsidRPr="00DF21CA">
        <w:rPr>
          <w:rFonts w:ascii="Times New Roman" w:hAnsi="Times New Roman"/>
          <w:b/>
          <w:i/>
          <w:lang w:val="sr-Cyrl-CS"/>
        </w:rPr>
        <w:t xml:space="preserve"> </w:t>
      </w:r>
      <w:r>
        <w:rPr>
          <w:rFonts w:ascii="Times New Roman" w:hAnsi="Times New Roman"/>
          <w:b/>
          <w:i/>
          <w:lang w:val="sr-Cyrl-CS"/>
        </w:rPr>
        <w:t>finansijsko</w:t>
      </w:r>
      <w:r w:rsidR="00570CDB" w:rsidRPr="00DF21CA">
        <w:rPr>
          <w:rFonts w:ascii="Times New Roman" w:hAnsi="Times New Roman"/>
          <w:b/>
          <w:i/>
          <w:lang w:val="sr-Cyrl-CS"/>
        </w:rPr>
        <w:t>-</w:t>
      </w:r>
      <w:r>
        <w:rPr>
          <w:rFonts w:ascii="Times New Roman" w:hAnsi="Times New Roman"/>
          <w:b/>
          <w:i/>
          <w:lang w:val="sr-Cyrl-CS"/>
        </w:rPr>
        <w:t>računovodstveni</w:t>
      </w:r>
      <w:r w:rsidR="00570CDB" w:rsidRPr="00DF21CA">
        <w:rPr>
          <w:rFonts w:ascii="Times New Roman" w:hAnsi="Times New Roman"/>
          <w:b/>
          <w:i/>
          <w:lang w:val="sr-Cyrl-CS"/>
        </w:rPr>
        <w:t xml:space="preserve"> </w:t>
      </w:r>
      <w:r>
        <w:rPr>
          <w:rFonts w:ascii="Times New Roman" w:hAnsi="Times New Roman"/>
          <w:b/>
          <w:i/>
          <w:lang w:val="sr-Cyrl-CS"/>
        </w:rPr>
        <w:t>poslovi</w:t>
      </w:r>
    </w:p>
    <w:p w:rsidR="00EE799A" w:rsidRPr="00DF21CA" w:rsidRDefault="00EE799A" w:rsidP="00EE799A">
      <w:pPr>
        <w:rPr>
          <w:rFonts w:ascii="Times New Roman" w:hAnsi="Times New Roman"/>
          <w:b/>
          <w:i/>
          <w:lang w:val="sr-Cyrl-CS"/>
        </w:rPr>
      </w:pPr>
    </w:p>
    <w:p w:rsidR="00EE799A" w:rsidRPr="00DF21CA" w:rsidRDefault="009A231F" w:rsidP="00EE799A">
      <w:pPr>
        <w:ind w:firstLine="6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Sekretar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ustanove</w:t>
      </w:r>
      <w:r w:rsidR="00D0178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obavlja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upravne</w:t>
      </w:r>
      <w:r w:rsidR="00EE799A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normativno</w:t>
      </w:r>
      <w:r w:rsidR="00EE799A" w:rsidRPr="00DF21CA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pravne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druge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pravne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poslove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Školi</w:t>
      </w:r>
      <w:r w:rsidR="00EE799A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skladu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normativom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kojim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utvrđuju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kriterijumi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standardi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finansiranje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ustanove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obrazovanje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E79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vaspitanje</w:t>
      </w:r>
      <w:r w:rsidR="00EE799A" w:rsidRPr="00DF21CA">
        <w:rPr>
          <w:rFonts w:ascii="Times New Roman" w:hAnsi="Times New Roman"/>
          <w:lang w:val="sr-Cyrl-CS"/>
        </w:rPr>
        <w:t>.</w:t>
      </w:r>
    </w:p>
    <w:p w:rsidR="00C83210" w:rsidRPr="00DF21CA" w:rsidRDefault="009A231F" w:rsidP="00C83210">
      <w:pPr>
        <w:ind w:firstLine="6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Sekretar</w:t>
      </w:r>
      <w:r w:rsidR="00C8321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ustanove</w:t>
      </w:r>
      <w:r w:rsidR="00C83210" w:rsidRPr="00DF21CA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Ivana</w:t>
      </w:r>
      <w:r w:rsidR="008D58D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Ristić</w:t>
      </w:r>
      <w:r w:rsidR="008D58D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Gerginov</w:t>
      </w:r>
      <w:r w:rsidR="007A51B8" w:rsidRPr="00DF21CA">
        <w:rPr>
          <w:rFonts w:ascii="Times New Roman" w:hAnsi="Times New Roman"/>
          <w:lang w:val="sr-Cyrl-CS"/>
        </w:rPr>
        <w:t xml:space="preserve"> (</w:t>
      </w:r>
      <w:r>
        <w:rPr>
          <w:rFonts w:ascii="Times New Roman" w:hAnsi="Times New Roman"/>
          <w:lang w:val="sr-Cyrl-CS"/>
        </w:rPr>
        <w:t>zamena</w:t>
      </w:r>
      <w:r w:rsidR="007A51B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Marija</w:t>
      </w:r>
      <w:r w:rsidR="007A51B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Topalov</w:t>
      </w:r>
      <w:r w:rsidR="007A51B8" w:rsidRPr="00DF21CA">
        <w:rPr>
          <w:rFonts w:ascii="Times New Roman" w:hAnsi="Times New Roman"/>
          <w:lang w:val="sr-Cyrl-CS"/>
        </w:rPr>
        <w:t>)</w:t>
      </w:r>
      <w:r w:rsidR="00C83210" w:rsidRPr="00DF21CA">
        <w:rPr>
          <w:rFonts w:ascii="Times New Roman" w:hAnsi="Times New Roman"/>
          <w:lang w:val="sr-Cyrl-CS"/>
        </w:rPr>
        <w:t xml:space="preserve">, </w:t>
      </w:r>
    </w:p>
    <w:p w:rsidR="00C83210" w:rsidRPr="00DF21CA" w:rsidRDefault="00C83210" w:rsidP="00C83210">
      <w:pPr>
        <w:ind w:firstLine="68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                              </w:t>
      </w:r>
      <w:r w:rsidR="009A231F">
        <w:rPr>
          <w:rFonts w:ascii="Times New Roman" w:hAnsi="Times New Roman"/>
          <w:lang w:val="sr-Cyrl-CS"/>
        </w:rPr>
        <w:t>tel</w:t>
      </w:r>
      <w:r w:rsidRPr="00DF21CA">
        <w:rPr>
          <w:rFonts w:ascii="Times New Roman" w:hAnsi="Times New Roman"/>
          <w:lang w:val="sr-Cyrl-CS"/>
        </w:rPr>
        <w:t xml:space="preserve">. </w:t>
      </w:r>
      <w:r w:rsidR="00B91D5C" w:rsidRPr="00DF21CA">
        <w:rPr>
          <w:rFonts w:ascii="Times New Roman" w:hAnsi="Times New Roman"/>
          <w:lang w:val="sr-Cyrl-CS"/>
        </w:rPr>
        <w:t>023/515-798</w:t>
      </w:r>
      <w:r w:rsidR="005C18DE" w:rsidRPr="00DF21CA">
        <w:rPr>
          <w:rFonts w:ascii="Times New Roman" w:hAnsi="Times New Roman"/>
          <w:lang w:val="sr-Cyrl-CS"/>
        </w:rPr>
        <w:t xml:space="preserve">, </w:t>
      </w:r>
    </w:p>
    <w:p w:rsidR="004E4857" w:rsidRPr="00DF21CA" w:rsidRDefault="00C83210" w:rsidP="004E4857">
      <w:pPr>
        <w:ind w:firstLine="798"/>
      </w:pPr>
      <w:r w:rsidRPr="00DF21CA">
        <w:rPr>
          <w:rFonts w:ascii="Times New Roman" w:hAnsi="Times New Roman"/>
          <w:lang w:val="sr-Cyrl-CS"/>
        </w:rPr>
        <w:t xml:space="preserve">                            </w:t>
      </w:r>
      <w:r w:rsidR="005C18DE" w:rsidRPr="00DF21CA">
        <w:rPr>
          <w:rFonts w:ascii="Times New Roman" w:hAnsi="Times New Roman"/>
        </w:rPr>
        <w:t>e</w:t>
      </w:r>
      <w:r w:rsidR="00B91D5C" w:rsidRPr="00DF21CA">
        <w:rPr>
          <w:rFonts w:ascii="Times New Roman" w:hAnsi="Times New Roman"/>
        </w:rPr>
        <w:t xml:space="preserve">-mail: </w:t>
      </w:r>
      <w:hyperlink r:id="rId14" w:history="1">
        <w:r w:rsidR="004E4857" w:rsidRPr="00DF21CA">
          <w:rPr>
            <w:rStyle w:val="Hyperlink"/>
            <w:rFonts w:ascii="Times New Roman" w:hAnsi="Times New Roman"/>
            <w:color w:val="auto"/>
          </w:rPr>
          <w:t>sekretar@upzr.edu.rs</w:t>
        </w:r>
      </w:hyperlink>
    </w:p>
    <w:p w:rsidR="00EE799A" w:rsidRPr="00DF21CA" w:rsidRDefault="00570CDB" w:rsidP="00570CDB">
      <w:pPr>
        <w:jc w:val="both"/>
        <w:rPr>
          <w:rFonts w:ascii="Times New Roman" w:hAnsi="Times New Roman"/>
        </w:rPr>
      </w:pPr>
      <w:r w:rsidRPr="00DF21CA">
        <w:rPr>
          <w:rFonts w:ascii="Times New Roman" w:eastAsia="Calibri" w:hAnsi="Times New Roman"/>
          <w:b/>
          <w:i/>
          <w:lang w:val="sr-Cyrl-CS"/>
        </w:rPr>
        <w:t xml:space="preserve">           </w:t>
      </w:r>
      <w:r w:rsidR="009A231F">
        <w:rPr>
          <w:rFonts w:ascii="Times New Roman" w:hAnsi="Times New Roman"/>
        </w:rPr>
        <w:t>Finansijsko</w:t>
      </w:r>
      <w:r w:rsidR="00037721" w:rsidRPr="00DF21CA">
        <w:rPr>
          <w:rFonts w:ascii="Times New Roman" w:hAnsi="Times New Roman"/>
        </w:rPr>
        <w:t>-</w:t>
      </w:r>
      <w:r w:rsidR="009A231F">
        <w:rPr>
          <w:rFonts w:ascii="Times New Roman" w:hAnsi="Times New Roman"/>
        </w:rPr>
        <w:t>računovodstvene</w:t>
      </w:r>
      <w:r w:rsidR="00037721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poslove</w:t>
      </w:r>
      <w:r w:rsidR="00037721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obavljaju</w:t>
      </w:r>
      <w:r w:rsidR="00037721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diplomirani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ekonomista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finansijsko</w:t>
      </w:r>
      <w:r w:rsidRPr="00DF21CA">
        <w:rPr>
          <w:rFonts w:ascii="Times New Roman" w:hAnsi="Times New Roman"/>
        </w:rPr>
        <w:t>-</w:t>
      </w:r>
      <w:r w:rsidR="009A231F">
        <w:rPr>
          <w:rFonts w:ascii="Times New Roman" w:hAnsi="Times New Roman"/>
        </w:rPr>
        <w:t>računovodstvene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poslove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referent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finansijsko</w:t>
      </w:r>
      <w:r w:rsidRPr="00DF21CA">
        <w:rPr>
          <w:rFonts w:ascii="Times New Roman" w:hAnsi="Times New Roman"/>
        </w:rPr>
        <w:t>-</w:t>
      </w:r>
      <w:r w:rsidR="009A231F">
        <w:rPr>
          <w:rFonts w:ascii="Times New Roman" w:hAnsi="Times New Roman"/>
        </w:rPr>
        <w:t>računovodstvene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poslove</w:t>
      </w:r>
      <w:r w:rsidRPr="00DF21CA">
        <w:rPr>
          <w:rFonts w:ascii="Times New Roman" w:hAnsi="Times New Roman"/>
        </w:rPr>
        <w:t>.</w:t>
      </w:r>
    </w:p>
    <w:p w:rsidR="00B91D5C" w:rsidRPr="00DF21CA" w:rsidRDefault="009A231F" w:rsidP="00EE799A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Diplomirani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ekonomista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finansijsko</w:t>
      </w:r>
      <w:r w:rsidR="00570CDB" w:rsidRPr="00DF21CA">
        <w:rPr>
          <w:rFonts w:ascii="Times New Roman" w:hAnsi="Times New Roman"/>
        </w:rPr>
        <w:t>-</w:t>
      </w:r>
      <w:r>
        <w:rPr>
          <w:rFonts w:ascii="Times New Roman" w:hAnsi="Times New Roman"/>
        </w:rPr>
        <w:t>računovodstvene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poslove</w:t>
      </w:r>
      <w:r w:rsidR="00B91D5C" w:rsidRPr="00DF21CA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Dragana</w:t>
      </w:r>
      <w:r w:rsidR="00B91D5C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Kopanja</w:t>
      </w:r>
      <w:r w:rsidR="00B91D5C" w:rsidRPr="00DF21CA">
        <w:rPr>
          <w:rFonts w:ascii="Times New Roman" w:hAnsi="Times New Roman"/>
          <w:lang w:val="sr-Cyrl-CS"/>
        </w:rPr>
        <w:t>.</w:t>
      </w:r>
    </w:p>
    <w:p w:rsidR="00C83210" w:rsidRPr="00DF21CA" w:rsidRDefault="009A231F" w:rsidP="00C8321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finansijsko</w:t>
      </w:r>
      <w:r w:rsidR="00570CDB" w:rsidRPr="00DF21CA">
        <w:rPr>
          <w:rFonts w:ascii="Times New Roman" w:hAnsi="Times New Roman"/>
        </w:rPr>
        <w:t>-</w:t>
      </w:r>
      <w:r>
        <w:rPr>
          <w:rFonts w:ascii="Times New Roman" w:hAnsi="Times New Roman"/>
        </w:rPr>
        <w:t>računovodstvene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poslove</w:t>
      </w:r>
      <w:r w:rsidR="00B91D5C" w:rsidRPr="00DF21CA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Jelena</w:t>
      </w:r>
      <w:r w:rsidR="00B91D5C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Milošev</w:t>
      </w:r>
      <w:r w:rsidR="00B91D5C" w:rsidRPr="00DF21CA">
        <w:rPr>
          <w:rFonts w:ascii="Times New Roman" w:hAnsi="Times New Roman"/>
          <w:lang w:val="sr-Cyrl-CS"/>
        </w:rPr>
        <w:t>.</w:t>
      </w:r>
    </w:p>
    <w:p w:rsidR="00B91D5C" w:rsidRPr="00DF21CA" w:rsidRDefault="009A231F" w:rsidP="001D6F52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Računovodstvo</w:t>
      </w:r>
      <w:r w:rsidR="005C18D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tel</w:t>
      </w:r>
      <w:r w:rsidR="00B91D5C" w:rsidRPr="00DF21CA">
        <w:rPr>
          <w:rFonts w:ascii="Times New Roman" w:hAnsi="Times New Roman"/>
          <w:lang w:val="sr-Cyrl-CS"/>
        </w:rPr>
        <w:t>. 023/561-798</w:t>
      </w:r>
      <w:r w:rsidR="005C18DE" w:rsidRPr="00DF21CA">
        <w:rPr>
          <w:rFonts w:ascii="Times New Roman" w:hAnsi="Times New Roman"/>
          <w:lang w:val="sr-Cyrl-CS"/>
        </w:rPr>
        <w:t xml:space="preserve">, </w:t>
      </w:r>
      <w:r w:rsidR="005C18DE" w:rsidRPr="00DF21CA">
        <w:rPr>
          <w:rFonts w:ascii="Times New Roman" w:hAnsi="Times New Roman"/>
        </w:rPr>
        <w:t>e</w:t>
      </w:r>
      <w:r w:rsidR="00B91D5C" w:rsidRPr="00DF21CA">
        <w:rPr>
          <w:rFonts w:ascii="Times New Roman" w:hAnsi="Times New Roman"/>
        </w:rPr>
        <w:t xml:space="preserve">-mail: </w:t>
      </w:r>
      <w:hyperlink r:id="rId15" w:history="1">
        <w:r w:rsidR="0038051D" w:rsidRPr="00DF21CA">
          <w:rPr>
            <w:rStyle w:val="Hyperlink"/>
            <w:rFonts w:ascii="Times New Roman" w:hAnsi="Times New Roman"/>
            <w:color w:val="auto"/>
          </w:rPr>
          <w:t>racunovodstvo@upzr.edu.rs</w:t>
        </w:r>
      </w:hyperlink>
    </w:p>
    <w:p w:rsidR="00BB2D6F" w:rsidRPr="00DF21CA" w:rsidRDefault="00BB2D6F" w:rsidP="00EE56FC">
      <w:pPr>
        <w:rPr>
          <w:rFonts w:ascii="Times New Roman" w:hAnsi="Times New Roman"/>
          <w:b/>
          <w:lang w:val="sr-Cyrl-CS"/>
        </w:rPr>
      </w:pPr>
    </w:p>
    <w:p w:rsidR="00EE799A" w:rsidRPr="00DF21CA" w:rsidRDefault="009A231F" w:rsidP="00570CDB">
      <w:pPr>
        <w:pStyle w:val="ListParagraph"/>
        <w:jc w:val="center"/>
        <w:rPr>
          <w:b/>
          <w:i/>
        </w:rPr>
      </w:pPr>
      <w:r>
        <w:rPr>
          <w:b/>
          <w:i/>
        </w:rPr>
        <w:t>Poslovi</w:t>
      </w:r>
      <w:r w:rsidR="00570CDB" w:rsidRPr="00DF21CA">
        <w:rPr>
          <w:b/>
          <w:i/>
        </w:rPr>
        <w:t xml:space="preserve"> </w:t>
      </w:r>
      <w:r>
        <w:rPr>
          <w:b/>
          <w:i/>
        </w:rPr>
        <w:t>održavanja</w:t>
      </w:r>
      <w:r w:rsidR="00570CDB" w:rsidRPr="00DF21CA">
        <w:rPr>
          <w:b/>
          <w:i/>
        </w:rPr>
        <w:t xml:space="preserve"> </w:t>
      </w:r>
      <w:r>
        <w:rPr>
          <w:b/>
          <w:i/>
        </w:rPr>
        <w:t>objekta</w:t>
      </w:r>
      <w:r w:rsidR="00570CDB" w:rsidRPr="00DF21CA">
        <w:rPr>
          <w:b/>
          <w:i/>
        </w:rPr>
        <w:t xml:space="preserve">, </w:t>
      </w:r>
      <w:r>
        <w:rPr>
          <w:b/>
          <w:i/>
        </w:rPr>
        <w:t>opreme</w:t>
      </w:r>
      <w:r w:rsidR="00570CDB" w:rsidRPr="00DF21CA">
        <w:rPr>
          <w:b/>
          <w:i/>
        </w:rPr>
        <w:t xml:space="preserve"> </w:t>
      </w:r>
      <w:r>
        <w:rPr>
          <w:b/>
          <w:i/>
        </w:rPr>
        <w:t>i</w:t>
      </w:r>
      <w:r w:rsidR="00570CDB" w:rsidRPr="00DF21CA">
        <w:rPr>
          <w:b/>
          <w:i/>
        </w:rPr>
        <w:t xml:space="preserve"> </w:t>
      </w:r>
      <w:r>
        <w:rPr>
          <w:b/>
          <w:i/>
        </w:rPr>
        <w:t>grejanja</w:t>
      </w:r>
      <w:r w:rsidR="00570CDB" w:rsidRPr="00DF21CA">
        <w:rPr>
          <w:b/>
          <w:i/>
        </w:rPr>
        <w:t xml:space="preserve"> </w:t>
      </w:r>
      <w:r>
        <w:rPr>
          <w:b/>
          <w:i/>
        </w:rPr>
        <w:t>škole</w:t>
      </w:r>
      <w:r w:rsidR="00570CDB" w:rsidRPr="00DF21CA">
        <w:rPr>
          <w:b/>
          <w:i/>
        </w:rPr>
        <w:t>,</w:t>
      </w:r>
      <w:r>
        <w:rPr>
          <w:b/>
          <w:i/>
        </w:rPr>
        <w:t>poslovi</w:t>
      </w:r>
      <w:r w:rsidR="00570CDB" w:rsidRPr="00DF21CA">
        <w:rPr>
          <w:b/>
          <w:i/>
        </w:rPr>
        <w:t xml:space="preserve"> </w:t>
      </w:r>
      <w:r>
        <w:rPr>
          <w:b/>
          <w:i/>
        </w:rPr>
        <w:t>održavanja</w:t>
      </w:r>
      <w:r w:rsidR="00570CDB" w:rsidRPr="00DF21CA">
        <w:rPr>
          <w:b/>
          <w:i/>
        </w:rPr>
        <w:t xml:space="preserve"> </w:t>
      </w:r>
      <w:r>
        <w:rPr>
          <w:b/>
          <w:i/>
        </w:rPr>
        <w:t>mašina</w:t>
      </w:r>
      <w:r w:rsidR="00570CDB" w:rsidRPr="00DF21CA">
        <w:rPr>
          <w:b/>
          <w:i/>
        </w:rPr>
        <w:t xml:space="preserve">, </w:t>
      </w:r>
      <w:r>
        <w:rPr>
          <w:b/>
          <w:i/>
        </w:rPr>
        <w:t>instrumenata</w:t>
      </w:r>
      <w:r w:rsidR="00570CDB" w:rsidRPr="00DF21CA">
        <w:rPr>
          <w:b/>
          <w:i/>
        </w:rPr>
        <w:t xml:space="preserve"> </w:t>
      </w:r>
      <w:r>
        <w:rPr>
          <w:b/>
          <w:i/>
        </w:rPr>
        <w:t>i</w:t>
      </w:r>
      <w:r w:rsidR="00570CDB" w:rsidRPr="00DF21CA">
        <w:rPr>
          <w:b/>
          <w:i/>
        </w:rPr>
        <w:t xml:space="preserve"> </w:t>
      </w:r>
      <w:r>
        <w:rPr>
          <w:b/>
          <w:i/>
        </w:rPr>
        <w:t>instalacija</w:t>
      </w:r>
      <w:r w:rsidR="00570CDB" w:rsidRPr="00DF21CA">
        <w:rPr>
          <w:b/>
          <w:i/>
        </w:rPr>
        <w:t xml:space="preserve">, </w:t>
      </w:r>
      <w:r>
        <w:rPr>
          <w:b/>
          <w:i/>
        </w:rPr>
        <w:t>poslovi</w:t>
      </w:r>
      <w:r w:rsidR="00570CDB" w:rsidRPr="00DF21CA">
        <w:rPr>
          <w:b/>
          <w:i/>
        </w:rPr>
        <w:t xml:space="preserve"> </w:t>
      </w:r>
      <w:r>
        <w:rPr>
          <w:b/>
          <w:i/>
        </w:rPr>
        <w:t>održavanja</w:t>
      </w:r>
      <w:r w:rsidR="00570CDB" w:rsidRPr="00DF21CA">
        <w:rPr>
          <w:b/>
          <w:i/>
        </w:rPr>
        <w:t xml:space="preserve"> </w:t>
      </w:r>
      <w:r>
        <w:rPr>
          <w:b/>
          <w:i/>
        </w:rPr>
        <w:t>računara</w:t>
      </w:r>
      <w:r w:rsidR="00570CDB" w:rsidRPr="00DF21CA">
        <w:rPr>
          <w:b/>
          <w:i/>
        </w:rPr>
        <w:t xml:space="preserve"> </w:t>
      </w:r>
      <w:r>
        <w:rPr>
          <w:b/>
          <w:i/>
        </w:rPr>
        <w:t>i</w:t>
      </w:r>
      <w:r w:rsidR="00570CDB" w:rsidRPr="00DF21CA">
        <w:rPr>
          <w:b/>
          <w:i/>
        </w:rPr>
        <w:t xml:space="preserve"> </w:t>
      </w:r>
      <w:r>
        <w:rPr>
          <w:b/>
          <w:i/>
          <w:lang w:val="ru-RU"/>
        </w:rPr>
        <w:t>poslovi</w:t>
      </w:r>
      <w:r w:rsidR="00570CDB" w:rsidRPr="00DF21CA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održavanja</w:t>
      </w:r>
      <w:r w:rsidR="00570CDB" w:rsidRPr="00DF21CA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higijene</w:t>
      </w:r>
    </w:p>
    <w:p w:rsidR="00EE799A" w:rsidRPr="00DF21CA" w:rsidRDefault="00EE799A" w:rsidP="00EE799A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570CDB" w:rsidRPr="00DF21CA" w:rsidRDefault="009A231F" w:rsidP="00570CD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Poslove</w:t>
      </w:r>
      <w:r w:rsidR="00D31AF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održavanja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objekta</w:t>
      </w:r>
      <w:r w:rsidR="00570CDB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opreme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grejanja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škole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obavlja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domar</w:t>
      </w:r>
      <w:r w:rsidR="00570CDB" w:rsidRPr="00DF21CA">
        <w:rPr>
          <w:rFonts w:ascii="Times New Roman" w:hAnsi="Times New Roman"/>
        </w:rPr>
        <w:t>.</w:t>
      </w:r>
    </w:p>
    <w:p w:rsidR="00570CDB" w:rsidRPr="00DF21CA" w:rsidRDefault="009A231F" w:rsidP="00570CD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Poslove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održavanja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mašina</w:t>
      </w:r>
      <w:r w:rsidR="00570CDB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instrumenata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instalacija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obavlja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tehničar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investicionog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tehničkog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održavanja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održavanja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uređaja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opreme</w:t>
      </w:r>
      <w:r w:rsidR="00570CDB" w:rsidRPr="00DF21CA">
        <w:rPr>
          <w:rFonts w:ascii="Times New Roman" w:hAnsi="Times New Roman"/>
        </w:rPr>
        <w:t>.</w:t>
      </w:r>
    </w:p>
    <w:p w:rsidR="00570CDB" w:rsidRPr="00DF21CA" w:rsidRDefault="009A231F" w:rsidP="00570CD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Poslove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održavanja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računara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obavlja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tehničar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održavanja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informacionih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sistema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70CD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tehnologija</w:t>
      </w:r>
      <w:r w:rsidR="00570CDB" w:rsidRPr="00DF21CA">
        <w:rPr>
          <w:rFonts w:ascii="Times New Roman" w:hAnsi="Times New Roman"/>
        </w:rPr>
        <w:t>.</w:t>
      </w:r>
    </w:p>
    <w:p w:rsidR="001A5633" w:rsidRPr="00DF21CA" w:rsidRDefault="009A231F" w:rsidP="00570CD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Poslove</w:t>
      </w:r>
      <w:r w:rsidR="00570CD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održavanja</w:t>
      </w:r>
      <w:r w:rsidR="00570CD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higijene</w:t>
      </w:r>
      <w:r w:rsidR="00570CD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obavljaju</w:t>
      </w:r>
      <w:r w:rsidR="00570CD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spremačice</w:t>
      </w:r>
      <w:r w:rsidR="00570CDB" w:rsidRPr="00DF21CA">
        <w:rPr>
          <w:rFonts w:ascii="Times New Roman" w:hAnsi="Times New Roman"/>
          <w:lang w:val="ru-RU"/>
        </w:rPr>
        <w:t>.</w:t>
      </w:r>
    </w:p>
    <w:p w:rsidR="001A5633" w:rsidRPr="00DF21CA" w:rsidRDefault="001A5633" w:rsidP="004E4857">
      <w:pPr>
        <w:jc w:val="both"/>
        <w:rPr>
          <w:rFonts w:ascii="Times New Roman" w:hAnsi="Times New Roman"/>
        </w:rPr>
      </w:pPr>
    </w:p>
    <w:p w:rsidR="00EE56FC" w:rsidRPr="00DF21CA" w:rsidRDefault="004C78F9" w:rsidP="00D31AF7">
      <w:pPr>
        <w:jc w:val="center"/>
        <w:rPr>
          <w:rFonts w:ascii="Times New Roman" w:hAnsi="Times New Roman"/>
          <w:b/>
          <w:lang w:val="sr-Cyrl-CS"/>
        </w:rPr>
      </w:pPr>
      <w:bookmarkStart w:id="14" w:name="str_11a"/>
      <w:bookmarkEnd w:id="14"/>
      <w:r w:rsidRPr="00DF21CA">
        <w:rPr>
          <w:rFonts w:ascii="Times New Roman" w:hAnsi="Times New Roman"/>
          <w:b/>
          <w:lang w:val="sr-Cyrl-CS"/>
        </w:rPr>
        <w:lastRenderedPageBreak/>
        <w:t>4.</w:t>
      </w:r>
      <w:r w:rsidR="00456B19" w:rsidRPr="00DF21CA">
        <w:rPr>
          <w:rFonts w:ascii="Times New Roman" w:hAnsi="Times New Roman"/>
          <w:b/>
          <w:lang w:val="sr-Cyrl-CS"/>
        </w:rPr>
        <w:t>2</w:t>
      </w:r>
      <w:r w:rsidRPr="00DF21CA">
        <w:rPr>
          <w:rFonts w:ascii="Times New Roman" w:hAnsi="Times New Roman"/>
          <w:b/>
          <w:lang w:val="sr-Cyrl-CS"/>
        </w:rPr>
        <w:t xml:space="preserve">. </w:t>
      </w:r>
      <w:r w:rsidR="009A231F">
        <w:rPr>
          <w:rFonts w:ascii="Times New Roman" w:hAnsi="Times New Roman"/>
          <w:b/>
          <w:lang w:val="sr-Cyrl-CS"/>
        </w:rPr>
        <w:t>Šematski</w:t>
      </w:r>
      <w:r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prikaz</w:t>
      </w:r>
      <w:r w:rsidR="002D7CCE"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radnih</w:t>
      </w:r>
      <w:r w:rsidR="002D7CCE"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mesta</w:t>
      </w:r>
      <w:r w:rsidR="00823E1C"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i</w:t>
      </w:r>
      <w:r w:rsidR="00823E1C"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ukupan</w:t>
      </w:r>
      <w:r w:rsidR="00823E1C"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broj</w:t>
      </w:r>
      <w:r w:rsidR="00823E1C"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zaposlenih</w:t>
      </w:r>
      <w:r w:rsidR="00312164" w:rsidRPr="00DF21CA">
        <w:rPr>
          <w:rFonts w:ascii="Times New Roman" w:hAnsi="Times New Roman"/>
          <w:b/>
          <w:lang w:val="sr-Cyrl-CS"/>
        </w:rPr>
        <w:t xml:space="preserve"> </w:t>
      </w:r>
    </w:p>
    <w:p w:rsidR="00566468" w:rsidRPr="00DF21CA" w:rsidRDefault="00566468" w:rsidP="00714B4A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70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7"/>
        <w:gridCol w:w="2263"/>
        <w:gridCol w:w="1567"/>
        <w:gridCol w:w="2437"/>
        <w:gridCol w:w="2146"/>
      </w:tblGrid>
      <w:tr w:rsidR="00217054" w:rsidRPr="00DF21CA" w:rsidTr="00A52E0D">
        <w:trPr>
          <w:trHeight w:val="256"/>
        </w:trPr>
        <w:tc>
          <w:tcPr>
            <w:tcW w:w="1857" w:type="dxa"/>
            <w:shd w:val="clear" w:color="auto" w:fill="548DD4"/>
          </w:tcPr>
          <w:p w:rsidR="00217054" w:rsidRPr="00DF21CA" w:rsidRDefault="009A231F" w:rsidP="0021705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A</w:t>
            </w:r>
          </w:p>
        </w:tc>
        <w:tc>
          <w:tcPr>
            <w:tcW w:w="2263" w:type="dxa"/>
            <w:shd w:val="clear" w:color="auto" w:fill="548DD4"/>
            <w:vAlign w:val="center"/>
          </w:tcPr>
          <w:p w:rsidR="00217054" w:rsidRPr="00DF21CA" w:rsidRDefault="009A231F" w:rsidP="0021705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B</w:t>
            </w:r>
          </w:p>
        </w:tc>
        <w:tc>
          <w:tcPr>
            <w:tcW w:w="1567" w:type="dxa"/>
            <w:shd w:val="clear" w:color="auto" w:fill="548DD4"/>
          </w:tcPr>
          <w:p w:rsidR="00217054" w:rsidRPr="00DF21CA" w:rsidRDefault="009A231F" w:rsidP="0021705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V</w:t>
            </w:r>
          </w:p>
        </w:tc>
        <w:tc>
          <w:tcPr>
            <w:tcW w:w="2437" w:type="dxa"/>
            <w:shd w:val="clear" w:color="auto" w:fill="548DD4"/>
          </w:tcPr>
          <w:p w:rsidR="00217054" w:rsidRPr="00DF21CA" w:rsidRDefault="009A231F" w:rsidP="0021705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G</w:t>
            </w:r>
          </w:p>
        </w:tc>
        <w:tc>
          <w:tcPr>
            <w:tcW w:w="2146" w:type="dxa"/>
            <w:shd w:val="clear" w:color="auto" w:fill="548DD4"/>
          </w:tcPr>
          <w:p w:rsidR="00217054" w:rsidRPr="00DF21CA" w:rsidRDefault="009A231F" w:rsidP="0021705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D</w:t>
            </w:r>
          </w:p>
        </w:tc>
      </w:tr>
      <w:tr w:rsidR="004C78F9" w:rsidRPr="00DF21CA" w:rsidTr="00A52E0D">
        <w:trPr>
          <w:trHeight w:val="1130"/>
        </w:trPr>
        <w:tc>
          <w:tcPr>
            <w:tcW w:w="1857" w:type="dxa"/>
          </w:tcPr>
          <w:p w:rsidR="00217054" w:rsidRPr="00DF21CA" w:rsidRDefault="00217054" w:rsidP="00217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A52E0D" w:rsidRPr="00DF21CA" w:rsidRDefault="00A52E0D" w:rsidP="00217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4C78F9" w:rsidRPr="00DF21CA" w:rsidRDefault="009A231F" w:rsidP="00217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POSLOVI</w:t>
            </w:r>
            <w:r w:rsidR="00B20C80" w:rsidRPr="00DF21C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RUKOVOĐENJA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4C78F9" w:rsidRPr="00DF21CA" w:rsidRDefault="009A231F" w:rsidP="004E485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POSLOVI</w:t>
            </w:r>
            <w:r w:rsidR="00A52E0D" w:rsidRPr="00DF21C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OBRAZOVNO</w:t>
            </w:r>
            <w:r w:rsidR="004E4857" w:rsidRPr="00DF21C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VASPITNOG</w:t>
            </w:r>
            <w:r w:rsidR="00A52E0D" w:rsidRPr="00DF21C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RADA</w:t>
            </w:r>
          </w:p>
        </w:tc>
        <w:tc>
          <w:tcPr>
            <w:tcW w:w="1567" w:type="dxa"/>
          </w:tcPr>
          <w:p w:rsidR="00217054" w:rsidRPr="00DF21CA" w:rsidRDefault="00217054" w:rsidP="00217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8E04EE" w:rsidRPr="00DF21CA" w:rsidRDefault="009A231F" w:rsidP="00217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POSLOVI</w:t>
            </w:r>
            <w:r w:rsidR="00A52E0D" w:rsidRPr="00DF21C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POMOĆNIH</w:t>
            </w:r>
            <w:r w:rsidR="00A52E0D" w:rsidRPr="00DF21C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NASTAVNIKA</w:t>
            </w:r>
          </w:p>
        </w:tc>
        <w:tc>
          <w:tcPr>
            <w:tcW w:w="2437" w:type="dxa"/>
          </w:tcPr>
          <w:p w:rsidR="00A52E0D" w:rsidRPr="00DF21CA" w:rsidRDefault="00A52E0D" w:rsidP="00455FBF">
            <w:pPr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4C78F9" w:rsidRPr="00DF21CA" w:rsidRDefault="009A231F" w:rsidP="00570CDB">
            <w:pPr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PRAVNI</w:t>
            </w:r>
            <w:r w:rsidR="00570CDB" w:rsidRPr="00DF21C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FINANSIJSKO</w:t>
            </w:r>
            <w:r w:rsidR="00570CDB" w:rsidRPr="00DF21C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RAČUNOVODSTVENI</w:t>
            </w:r>
            <w:r w:rsidR="00570CDB" w:rsidRPr="00DF21C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POSLOVI</w:t>
            </w:r>
          </w:p>
        </w:tc>
        <w:tc>
          <w:tcPr>
            <w:tcW w:w="2146" w:type="dxa"/>
          </w:tcPr>
          <w:p w:rsidR="00A52E0D" w:rsidRPr="00DF21CA" w:rsidRDefault="00A52E0D" w:rsidP="00217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4C78F9" w:rsidRPr="00DF21CA" w:rsidRDefault="009A231F" w:rsidP="00A52E0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POSLOVI</w:t>
            </w:r>
            <w:r w:rsidR="00570CDB" w:rsidRPr="00DF21C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ODRŽAVANJA</w:t>
            </w:r>
            <w:r w:rsidR="00570CDB" w:rsidRPr="00DF21C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OBJEKTA</w:t>
            </w:r>
            <w:r w:rsidR="00570CDB" w:rsidRPr="00DF21CA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OPREME</w:t>
            </w:r>
            <w:r w:rsidR="00570CDB" w:rsidRPr="00DF21C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="00570CDB" w:rsidRPr="00DF21C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GREJANJA</w:t>
            </w:r>
            <w:r w:rsidR="00570CDB" w:rsidRPr="00DF21C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ŠKOLE</w:t>
            </w:r>
            <w:r w:rsidR="00570CDB" w:rsidRPr="00DF21CA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POSLOVI</w:t>
            </w:r>
            <w:r w:rsidR="00570CDB" w:rsidRPr="00DF21C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ODRŽAVANJA</w:t>
            </w:r>
            <w:r w:rsidR="00570CDB" w:rsidRPr="00DF21C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MAŠINA</w:t>
            </w:r>
            <w:r w:rsidR="00570CDB" w:rsidRPr="00DF21CA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INSTRUMENATA</w:t>
            </w:r>
            <w:r w:rsidR="00570CDB" w:rsidRPr="00DF21C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="00570CDB" w:rsidRPr="00DF21C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INSTALACIJA</w:t>
            </w:r>
            <w:r w:rsidR="00570CDB" w:rsidRPr="00DF21CA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POSLOVI</w:t>
            </w:r>
            <w:r w:rsidR="00570CDB" w:rsidRPr="00DF21C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ODRŽAVANJA</w:t>
            </w:r>
            <w:r w:rsidR="00570CDB" w:rsidRPr="00DF21C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RAČUNARA</w:t>
            </w:r>
            <w:r w:rsidR="00570CDB" w:rsidRPr="00DF21C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="00570CDB" w:rsidRPr="00DF21C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POSLOVI</w:t>
            </w:r>
            <w:r w:rsidR="00570CDB" w:rsidRPr="00DF21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ODRŽAVANJA</w:t>
            </w:r>
            <w:r w:rsidR="00570CDB" w:rsidRPr="00DF21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HIGIJENE</w:t>
            </w:r>
          </w:p>
        </w:tc>
      </w:tr>
      <w:tr w:rsidR="00995F74" w:rsidRPr="00DF21CA" w:rsidTr="004C33B1">
        <w:trPr>
          <w:trHeight w:val="622"/>
        </w:trPr>
        <w:tc>
          <w:tcPr>
            <w:tcW w:w="1857" w:type="dxa"/>
          </w:tcPr>
          <w:p w:rsidR="00995F74" w:rsidRPr="00DF21CA" w:rsidRDefault="00995F74" w:rsidP="00B23ED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995F74" w:rsidRPr="00DF21CA" w:rsidRDefault="009A231F" w:rsidP="00570CD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Direktor</w:t>
            </w:r>
            <w:r w:rsidR="00995F74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263" w:type="dxa"/>
            <w:tcBorders>
              <w:bottom w:val="nil"/>
            </w:tcBorders>
          </w:tcPr>
          <w:p w:rsidR="004C33B1" w:rsidRPr="00DF21CA" w:rsidRDefault="004C33B1" w:rsidP="009312CF">
            <w:pPr>
              <w:pStyle w:val="Header"/>
              <w:tabs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995F74" w:rsidRPr="00DF21CA" w:rsidRDefault="009A231F" w:rsidP="00B23EDB">
            <w:pPr>
              <w:pStyle w:val="Header"/>
              <w:tabs>
                <w:tab w:val="clear" w:pos="90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Nastavnici</w:t>
            </w:r>
            <w:r w:rsidR="00570CDB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predmetne</w:t>
            </w:r>
            <w:r w:rsidR="00570CDB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nastave</w:t>
            </w:r>
            <w:r w:rsidR="00570CDB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i</w:t>
            </w:r>
            <w:r w:rsidR="00570CDB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nastavnici</w:t>
            </w:r>
            <w:r w:rsidR="00570CDB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predmetne</w:t>
            </w:r>
            <w:r w:rsidR="00570CDB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nastave</w:t>
            </w:r>
            <w:r w:rsidR="00570CDB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sa</w:t>
            </w:r>
            <w:r w:rsidR="00570CDB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odeljenjskim</w:t>
            </w:r>
            <w:r w:rsidR="00570CDB" w:rsidRPr="00DF21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starešinstvom</w:t>
            </w:r>
            <w:r w:rsidR="00995F74" w:rsidRPr="00DF21CA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</w:tcBorders>
          </w:tcPr>
          <w:p w:rsidR="004A6B20" w:rsidRPr="00DF21CA" w:rsidRDefault="004A6B20" w:rsidP="005C3365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EE56FC" w:rsidRPr="00DF21CA" w:rsidRDefault="00EE56FC" w:rsidP="005C3365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EE56FC" w:rsidRPr="00DF21CA" w:rsidRDefault="00EE56FC" w:rsidP="005C3365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4A6B20" w:rsidRPr="00DF21CA" w:rsidRDefault="009A231F" w:rsidP="004A6B20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a</w:t>
            </w:r>
            <w:r w:rsidR="004A6B20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Pomoćni</w:t>
            </w:r>
            <w:r w:rsidR="004A6B20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nastavnik</w:t>
            </w:r>
            <w:r w:rsidR="004A6B20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za</w:t>
            </w:r>
            <w:r w:rsidR="004A6B20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područje</w:t>
            </w:r>
            <w:r w:rsidR="004A6B20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rada</w:t>
            </w:r>
            <w:r w:rsidR="004A6B20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Hemija</w:t>
            </w:r>
            <w:r w:rsidR="004A6B20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nemetali</w:t>
            </w:r>
            <w:r w:rsidR="004A6B20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</w:t>
            </w:r>
            <w:r w:rsidR="004A6B20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grafičarstvo</w:t>
            </w:r>
          </w:p>
          <w:p w:rsidR="004A6B20" w:rsidRPr="00DF21CA" w:rsidRDefault="004A6B20" w:rsidP="004A6B20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4A6B20" w:rsidRPr="00DF21CA" w:rsidRDefault="009A231F" w:rsidP="004A6B20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b</w:t>
            </w:r>
            <w:r w:rsidR="004A6B20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Pomoćni</w:t>
            </w:r>
            <w:r w:rsidR="004A6B20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nastavnik</w:t>
            </w:r>
            <w:r w:rsidR="004A6B20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za</w:t>
            </w:r>
            <w:r w:rsidR="004A6B20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područje</w:t>
            </w:r>
            <w:r w:rsidR="004A6B20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rada</w:t>
            </w:r>
            <w:r w:rsidR="004A6B20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Proizvodnja</w:t>
            </w:r>
            <w:r w:rsidR="004A6B20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</w:t>
            </w:r>
            <w:r w:rsidR="004A6B20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prerada</w:t>
            </w:r>
            <w:r w:rsidR="004A6B20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hrane</w:t>
            </w:r>
          </w:p>
          <w:p w:rsidR="004A6B20" w:rsidRPr="00DF21CA" w:rsidRDefault="004A6B20" w:rsidP="004A6B20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995F74" w:rsidRPr="00DF21CA" w:rsidRDefault="009A231F" w:rsidP="004A6B20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v</w:t>
            </w:r>
            <w:r w:rsidR="004A6B20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Pomoćni</w:t>
            </w:r>
            <w:r w:rsidR="004A6B20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nastavnik</w:t>
            </w:r>
            <w:r w:rsidR="004A6B20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za</w:t>
            </w:r>
            <w:r w:rsidR="004A6B20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područje</w:t>
            </w:r>
            <w:r w:rsidR="004A6B20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rada</w:t>
            </w:r>
            <w:r w:rsidR="004A6B20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Tekstilstvo</w:t>
            </w:r>
            <w:r w:rsidR="004A6B20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</w:t>
            </w:r>
            <w:r w:rsidR="004A6B20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kožarstvo</w:t>
            </w:r>
          </w:p>
        </w:tc>
        <w:tc>
          <w:tcPr>
            <w:tcW w:w="2437" w:type="dxa"/>
          </w:tcPr>
          <w:p w:rsidR="00995F74" w:rsidRPr="00DF21CA" w:rsidRDefault="00995F74" w:rsidP="00B23ED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995F74" w:rsidRPr="00DF21CA" w:rsidRDefault="009A231F" w:rsidP="00570CD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Sekretar</w:t>
            </w:r>
            <w:r w:rsidR="00995F74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ustanove</w:t>
            </w:r>
          </w:p>
        </w:tc>
        <w:tc>
          <w:tcPr>
            <w:tcW w:w="2146" w:type="dxa"/>
          </w:tcPr>
          <w:p w:rsidR="00995F74" w:rsidRPr="00DF21CA" w:rsidRDefault="009A231F" w:rsidP="00B23ED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Spremačice</w:t>
            </w:r>
          </w:p>
          <w:p w:rsidR="00995F74" w:rsidRPr="00DF21CA" w:rsidRDefault="00995F74" w:rsidP="00FD6A93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995F74" w:rsidRPr="00DF21CA" w:rsidTr="00DD7CD0">
        <w:trPr>
          <w:trHeight w:val="790"/>
        </w:trPr>
        <w:tc>
          <w:tcPr>
            <w:tcW w:w="1857" w:type="dxa"/>
            <w:tcBorders>
              <w:right w:val="single" w:sz="4" w:space="0" w:color="auto"/>
            </w:tcBorders>
          </w:tcPr>
          <w:p w:rsidR="004E4857" w:rsidRPr="00DF21CA" w:rsidRDefault="009A231F" w:rsidP="00EE56FC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Organizator</w:t>
            </w:r>
            <w:r w:rsidR="00570CDB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praktične</w:t>
            </w:r>
            <w:r w:rsidR="00570CDB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nastave</w:t>
            </w:r>
            <w:r w:rsidR="00570CDB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</w:t>
            </w:r>
            <w:r w:rsidR="00570CDB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vežbi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CD0" w:rsidRPr="00DF21CA" w:rsidRDefault="009A231F" w:rsidP="00EE56FC">
            <w:pPr>
              <w:pStyle w:val="Header"/>
              <w:tabs>
                <w:tab w:val="clear" w:pos="90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a</w:t>
            </w:r>
            <w:r w:rsidR="00DD7CD0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Opšteobrazovn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</w:p>
          <w:p w:rsidR="00995F74" w:rsidRPr="00DF21CA" w:rsidRDefault="009A231F" w:rsidP="00DD7CD0">
            <w:pPr>
              <w:pStyle w:val="Header"/>
              <w:tabs>
                <w:tab w:val="clear" w:pos="90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predmeti</w:t>
            </w:r>
          </w:p>
        </w:tc>
        <w:tc>
          <w:tcPr>
            <w:tcW w:w="1567" w:type="dxa"/>
            <w:vMerge/>
            <w:tcBorders>
              <w:left w:val="single" w:sz="4" w:space="0" w:color="auto"/>
            </w:tcBorders>
          </w:tcPr>
          <w:p w:rsidR="00995F74" w:rsidRPr="00DF21CA" w:rsidRDefault="00995F74" w:rsidP="005C3365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437" w:type="dxa"/>
          </w:tcPr>
          <w:p w:rsidR="00995F74" w:rsidRPr="00DF21CA" w:rsidRDefault="00995F74" w:rsidP="005C3365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995F74" w:rsidRPr="00DF21CA" w:rsidRDefault="009A231F" w:rsidP="005C3365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Diplomirani</w:t>
            </w:r>
            <w:r w:rsidR="00570CDB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ekonomista</w:t>
            </w:r>
            <w:r w:rsidR="00570CDB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za</w:t>
            </w:r>
            <w:r w:rsidR="00570CDB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finansijsko</w:t>
            </w:r>
            <w:r w:rsidR="00570CDB" w:rsidRPr="00DF21CA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računovodstvene</w:t>
            </w:r>
            <w:r w:rsidR="00570CDB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poslove</w:t>
            </w:r>
          </w:p>
        </w:tc>
        <w:tc>
          <w:tcPr>
            <w:tcW w:w="2146" w:type="dxa"/>
          </w:tcPr>
          <w:p w:rsidR="00995F74" w:rsidRPr="00DF21CA" w:rsidRDefault="009A231F" w:rsidP="00B23ED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Domar</w:t>
            </w:r>
            <w:r w:rsidR="00995F74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D31AF7" w:rsidRPr="00DF21CA" w:rsidTr="00A52E0D">
        <w:trPr>
          <w:trHeight w:val="1094"/>
        </w:trPr>
        <w:tc>
          <w:tcPr>
            <w:tcW w:w="1857" w:type="dxa"/>
            <w:tcBorders>
              <w:right w:val="single" w:sz="4" w:space="0" w:color="auto"/>
            </w:tcBorders>
          </w:tcPr>
          <w:p w:rsidR="00D31AF7" w:rsidRPr="00DF21CA" w:rsidRDefault="00D31AF7" w:rsidP="00B23ED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D31AF7" w:rsidRPr="00DF21CA" w:rsidRDefault="009A231F" w:rsidP="004E4857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Koordinator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za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obrazovanje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odraslih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AF7" w:rsidRPr="00DF21CA" w:rsidRDefault="009A231F" w:rsidP="00EE56FC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b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Predmeti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u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području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Hemija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nemetali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grafičarstvo</w:t>
            </w:r>
          </w:p>
        </w:tc>
        <w:tc>
          <w:tcPr>
            <w:tcW w:w="1567" w:type="dxa"/>
            <w:vMerge/>
            <w:tcBorders>
              <w:left w:val="single" w:sz="4" w:space="0" w:color="auto"/>
            </w:tcBorders>
          </w:tcPr>
          <w:p w:rsidR="00D31AF7" w:rsidRPr="00DF21CA" w:rsidRDefault="00D31AF7" w:rsidP="00B23ED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437" w:type="dxa"/>
            <w:vMerge w:val="restart"/>
          </w:tcPr>
          <w:p w:rsidR="00D31AF7" w:rsidRPr="00DF21CA" w:rsidRDefault="00D31AF7" w:rsidP="00B23EDB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D31AF7" w:rsidRPr="00DF21CA" w:rsidRDefault="009A231F" w:rsidP="00B23EDB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Referent</w:t>
            </w:r>
            <w:r w:rsidR="00D31AF7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za</w:t>
            </w:r>
            <w:r w:rsidR="00D31AF7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finansijsko</w:t>
            </w:r>
            <w:r w:rsidR="00D31AF7" w:rsidRPr="00DF21CA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računovodstvene</w:t>
            </w:r>
            <w:r w:rsidR="00D31AF7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poslove</w:t>
            </w:r>
          </w:p>
          <w:p w:rsidR="00D31AF7" w:rsidRPr="00DF21CA" w:rsidRDefault="00D31AF7" w:rsidP="007F25F3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D31AF7" w:rsidRPr="00DF21CA" w:rsidRDefault="00D31AF7" w:rsidP="005C3365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146" w:type="dxa"/>
          </w:tcPr>
          <w:p w:rsidR="00D31AF7" w:rsidRPr="00DF21CA" w:rsidRDefault="009A231F" w:rsidP="00B23ED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Tehničar</w:t>
            </w:r>
            <w:r w:rsidR="00D31AF7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investicionog</w:t>
            </w:r>
            <w:r w:rsidR="00D31AF7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="00D31AF7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tehničkog</w:t>
            </w:r>
            <w:r w:rsidR="00D31AF7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održavanja</w:t>
            </w:r>
            <w:r w:rsidR="00D31AF7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="00D31AF7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održavanja</w:t>
            </w:r>
            <w:r w:rsidR="00D31AF7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uređaja</w:t>
            </w:r>
            <w:r w:rsidR="00D31AF7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="00D31AF7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opreme</w:t>
            </w:r>
          </w:p>
        </w:tc>
      </w:tr>
      <w:tr w:rsidR="00D31AF7" w:rsidRPr="00DF21CA" w:rsidTr="00A52E0D">
        <w:trPr>
          <w:trHeight w:val="1371"/>
        </w:trPr>
        <w:tc>
          <w:tcPr>
            <w:tcW w:w="1857" w:type="dxa"/>
            <w:tcBorders>
              <w:right w:val="single" w:sz="4" w:space="0" w:color="auto"/>
            </w:tcBorders>
          </w:tcPr>
          <w:p w:rsidR="00D31AF7" w:rsidRPr="00DF21CA" w:rsidRDefault="00D31AF7" w:rsidP="005C3365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AF7" w:rsidRPr="00DF21CA" w:rsidRDefault="00D31AF7" w:rsidP="00EE56FC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D31AF7" w:rsidRPr="00DF21CA" w:rsidRDefault="009A231F" w:rsidP="00DD7CD0">
            <w:pPr>
              <w:jc w:val="center"/>
              <w:rPr>
                <w:rFonts w:ascii="Times New Roman" w:hAnsi="Times New Roman"/>
                <w:sz w:val="22"/>
                <w:szCs w:val="22"/>
                <w:highlight w:val="cy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v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Predmeti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u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području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rada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Proizvodnja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prerada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hrane</w:t>
            </w:r>
          </w:p>
        </w:tc>
        <w:tc>
          <w:tcPr>
            <w:tcW w:w="1567" w:type="dxa"/>
            <w:vMerge/>
            <w:tcBorders>
              <w:left w:val="single" w:sz="4" w:space="0" w:color="auto"/>
            </w:tcBorders>
          </w:tcPr>
          <w:p w:rsidR="00D31AF7" w:rsidRPr="00DF21CA" w:rsidRDefault="00D31AF7" w:rsidP="00FD6A93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437" w:type="dxa"/>
            <w:vMerge/>
          </w:tcPr>
          <w:p w:rsidR="00D31AF7" w:rsidRPr="00DF21CA" w:rsidRDefault="00D31AF7" w:rsidP="005C3365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146" w:type="dxa"/>
            <w:vMerge w:val="restart"/>
          </w:tcPr>
          <w:p w:rsidR="00D31AF7" w:rsidRPr="00DF21CA" w:rsidRDefault="009A231F" w:rsidP="007F25F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Tehničar</w:t>
            </w:r>
            <w:r w:rsidR="00D31AF7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održavanja</w:t>
            </w:r>
            <w:r w:rsidR="00D31AF7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informacionih</w:t>
            </w:r>
            <w:r w:rsidR="00D31AF7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sistema</w:t>
            </w:r>
            <w:r w:rsidR="00D31AF7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="00D31AF7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tehnologija</w:t>
            </w:r>
          </w:p>
        </w:tc>
      </w:tr>
      <w:tr w:rsidR="00D31AF7" w:rsidRPr="00DF21CA" w:rsidTr="00A52E0D">
        <w:trPr>
          <w:trHeight w:val="1007"/>
        </w:trPr>
        <w:tc>
          <w:tcPr>
            <w:tcW w:w="1857" w:type="dxa"/>
            <w:tcBorders>
              <w:right w:val="single" w:sz="4" w:space="0" w:color="auto"/>
            </w:tcBorders>
          </w:tcPr>
          <w:p w:rsidR="00D31AF7" w:rsidRPr="00DF21CA" w:rsidRDefault="00D31AF7" w:rsidP="005C3365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7" w:rsidRPr="00DF21CA" w:rsidRDefault="009A231F" w:rsidP="00EE56FC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g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Predmeti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u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području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rada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Tekstilstvo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kožarstvo</w:t>
            </w:r>
          </w:p>
        </w:tc>
        <w:tc>
          <w:tcPr>
            <w:tcW w:w="1567" w:type="dxa"/>
            <w:vMerge/>
            <w:tcBorders>
              <w:left w:val="single" w:sz="4" w:space="0" w:color="auto"/>
            </w:tcBorders>
          </w:tcPr>
          <w:p w:rsidR="00D31AF7" w:rsidRPr="00DF21CA" w:rsidRDefault="00D31AF7" w:rsidP="005C3365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437" w:type="dxa"/>
            <w:vMerge/>
          </w:tcPr>
          <w:p w:rsidR="00D31AF7" w:rsidRPr="00DF21CA" w:rsidRDefault="00D31AF7" w:rsidP="005C3365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146" w:type="dxa"/>
            <w:vMerge/>
          </w:tcPr>
          <w:p w:rsidR="00D31AF7" w:rsidRPr="00DF21CA" w:rsidRDefault="00D31AF7" w:rsidP="00BD152F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D31AF7" w:rsidRPr="00DF21CA" w:rsidTr="00A52E0D">
        <w:trPr>
          <w:trHeight w:val="503"/>
        </w:trPr>
        <w:tc>
          <w:tcPr>
            <w:tcW w:w="1857" w:type="dxa"/>
            <w:vMerge w:val="restart"/>
            <w:tcBorders>
              <w:right w:val="single" w:sz="4" w:space="0" w:color="auto"/>
            </w:tcBorders>
          </w:tcPr>
          <w:p w:rsidR="00D31AF7" w:rsidRPr="00DF21CA" w:rsidRDefault="00D31AF7" w:rsidP="005C3365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7" w:rsidRPr="00DF21CA" w:rsidRDefault="009A231F" w:rsidP="00EE56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Nastavnici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praktične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nastave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u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području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rada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Tekstilstvo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kožarstvo</w:t>
            </w:r>
          </w:p>
        </w:tc>
        <w:tc>
          <w:tcPr>
            <w:tcW w:w="1567" w:type="dxa"/>
            <w:vMerge/>
            <w:tcBorders>
              <w:left w:val="single" w:sz="4" w:space="0" w:color="auto"/>
            </w:tcBorders>
          </w:tcPr>
          <w:p w:rsidR="00D31AF7" w:rsidRPr="00DF21CA" w:rsidRDefault="00D31AF7" w:rsidP="005C3365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437" w:type="dxa"/>
            <w:vMerge/>
          </w:tcPr>
          <w:p w:rsidR="00D31AF7" w:rsidRPr="00DF21CA" w:rsidRDefault="00D31AF7" w:rsidP="00EE56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146" w:type="dxa"/>
            <w:vMerge/>
          </w:tcPr>
          <w:p w:rsidR="00D31AF7" w:rsidRPr="00DF21CA" w:rsidRDefault="00D31AF7" w:rsidP="00EE56FC">
            <w:pPr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D31AF7" w:rsidRPr="00DF21CA" w:rsidTr="00EE56FC">
        <w:trPr>
          <w:trHeight w:val="951"/>
        </w:trPr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D31AF7" w:rsidRPr="00DF21CA" w:rsidRDefault="00D31AF7" w:rsidP="005C3365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7" w:rsidRPr="00DF21CA" w:rsidRDefault="009A231F" w:rsidP="00EE56FC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Stručni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saradnici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>:</w:t>
            </w:r>
          </w:p>
          <w:p w:rsidR="00D31AF7" w:rsidRPr="00DF21CA" w:rsidRDefault="009A231F" w:rsidP="00EE56FC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a</w:t>
            </w:r>
            <w:r w:rsidR="00D31AF7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Psiholog</w:t>
            </w:r>
          </w:p>
          <w:p w:rsidR="00D31AF7" w:rsidRPr="00DF21CA" w:rsidRDefault="00D31AF7" w:rsidP="00D31AF7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      </w:t>
            </w:r>
            <w:r w:rsidR="009A231F">
              <w:rPr>
                <w:rFonts w:ascii="Times New Roman" w:hAnsi="Times New Roman"/>
                <w:sz w:val="22"/>
                <w:szCs w:val="22"/>
                <w:lang w:val="sr-Cyrl-CS"/>
              </w:rPr>
              <w:t>b</w:t>
            </w:r>
            <w:r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) </w:t>
            </w:r>
            <w:r w:rsidR="009A231F">
              <w:rPr>
                <w:rFonts w:ascii="Times New Roman" w:hAnsi="Times New Roman"/>
                <w:sz w:val="22"/>
                <w:szCs w:val="22"/>
                <w:lang w:val="sr-Cyrl-CS"/>
              </w:rPr>
              <w:t>Pedagog</w:t>
            </w:r>
          </w:p>
          <w:p w:rsidR="00D31AF7" w:rsidRPr="00DF21CA" w:rsidRDefault="00D31AF7" w:rsidP="007F25F3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  </w:t>
            </w:r>
            <w:r w:rsidR="009A231F">
              <w:rPr>
                <w:rFonts w:ascii="Times New Roman" w:hAnsi="Times New Roman"/>
                <w:sz w:val="22"/>
                <w:szCs w:val="22"/>
                <w:lang w:val="sr-Cyrl-CS"/>
              </w:rPr>
              <w:t>v</w:t>
            </w:r>
            <w:r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>)</w:t>
            </w:r>
            <w:r w:rsidR="009A231F">
              <w:rPr>
                <w:rFonts w:ascii="Times New Roman" w:hAnsi="Times New Roman"/>
                <w:sz w:val="22"/>
                <w:szCs w:val="22"/>
                <w:lang w:val="sr-Cyrl-CS"/>
              </w:rPr>
              <w:t>Bibliotekar</w:t>
            </w:r>
          </w:p>
        </w:tc>
        <w:tc>
          <w:tcPr>
            <w:tcW w:w="1567" w:type="dxa"/>
            <w:vMerge/>
            <w:tcBorders>
              <w:left w:val="single" w:sz="4" w:space="0" w:color="auto"/>
            </w:tcBorders>
          </w:tcPr>
          <w:p w:rsidR="00D31AF7" w:rsidRPr="00DF21CA" w:rsidRDefault="00D31AF7" w:rsidP="005C3365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437" w:type="dxa"/>
            <w:vMerge/>
          </w:tcPr>
          <w:p w:rsidR="00D31AF7" w:rsidRPr="00DF21CA" w:rsidRDefault="00D31AF7" w:rsidP="005C3365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146" w:type="dxa"/>
            <w:vMerge/>
          </w:tcPr>
          <w:p w:rsidR="00D31AF7" w:rsidRPr="00DF21CA" w:rsidRDefault="00D31AF7" w:rsidP="00B23EDB">
            <w:pPr>
              <w:jc w:val="center"/>
              <w:rPr>
                <w:rFonts w:ascii="Times New Roman" w:hAnsi="Times New Roman"/>
                <w:sz w:val="22"/>
                <w:szCs w:val="22"/>
                <w:highlight w:val="cyan"/>
                <w:lang w:val="sr-Cyrl-CS"/>
              </w:rPr>
            </w:pPr>
          </w:p>
        </w:tc>
      </w:tr>
    </w:tbl>
    <w:p w:rsidR="00755D69" w:rsidRPr="00DF21CA" w:rsidRDefault="00755D69" w:rsidP="004C78F9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</w:p>
    <w:p w:rsidR="00EE56FC" w:rsidRPr="00DF21CA" w:rsidRDefault="00EE56FC" w:rsidP="004C78F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9217" w:type="dxa"/>
        <w:tblInd w:w="-4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1"/>
        <w:gridCol w:w="1701"/>
        <w:gridCol w:w="1559"/>
        <w:gridCol w:w="1276"/>
      </w:tblGrid>
      <w:tr w:rsidR="001B310B" w:rsidRPr="00DF21CA" w:rsidTr="001B310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0B" w:rsidRPr="00DF21CA" w:rsidRDefault="009A231F" w:rsidP="001B310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Struktura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0B" w:rsidRPr="00DF21CA" w:rsidRDefault="009A231F" w:rsidP="00826011">
            <w:pPr>
              <w:ind w:right="-92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Nastavno</w:t>
            </w:r>
            <w:r w:rsidR="001B310B" w:rsidRPr="00DF21C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osoblje</w:t>
            </w:r>
            <w:r w:rsidR="00C27299" w:rsidRPr="00DF21C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0B" w:rsidRPr="00DF21CA" w:rsidRDefault="009A231F" w:rsidP="00364D82">
            <w:pPr>
              <w:ind w:left="177" w:hanging="17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Nenastavno</w:t>
            </w:r>
            <w:r w:rsidR="001B310B" w:rsidRPr="00DF21C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osoblje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DF21CA" w:rsidRDefault="001B310B" w:rsidP="00364D82">
            <w:pPr>
              <w:ind w:left="177" w:hanging="17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1B310B" w:rsidRPr="00DF21CA" w:rsidRDefault="009A231F" w:rsidP="00364D82">
            <w:pPr>
              <w:ind w:left="177" w:hanging="17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Ukupno</w:t>
            </w:r>
          </w:p>
          <w:p w:rsidR="001B310B" w:rsidRPr="00DF21CA" w:rsidRDefault="001B310B" w:rsidP="00364D82">
            <w:pPr>
              <w:ind w:left="177" w:hanging="17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1B310B" w:rsidRPr="00DF21CA" w:rsidTr="001B310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0B" w:rsidRPr="00DF21CA" w:rsidRDefault="009A231F" w:rsidP="001B310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Broj</w:t>
            </w:r>
            <w:r w:rsidR="001B310B" w:rsidRPr="00DF21C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izvršilaca</w:t>
            </w:r>
            <w:r w:rsidR="001B310B" w:rsidRPr="00DF21C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</w:p>
          <w:p w:rsidR="001B310B" w:rsidRPr="00DF21CA" w:rsidRDefault="001B310B" w:rsidP="001B310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DF21C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lastRenderedPageBreak/>
              <w:t>(</w:t>
            </w:r>
            <w:r w:rsidR="009A231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norma</w:t>
            </w:r>
            <w:r w:rsidRPr="00DF21C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="009A231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zaposlenih</w:t>
            </w:r>
            <w:r w:rsidRPr="00DF21C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0B" w:rsidRPr="00DF21CA" w:rsidRDefault="00D31AF7" w:rsidP="00364D8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lastRenderedPageBreak/>
              <w:t>44,51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0B" w:rsidRPr="00DF21CA" w:rsidRDefault="00D31AF7" w:rsidP="00E53FA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>25,87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11" w:rsidRPr="00DF21CA" w:rsidRDefault="00826011" w:rsidP="001F564E">
            <w:pPr>
              <w:spacing w:line="36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1B310B" w:rsidRPr="00DF21CA" w:rsidRDefault="00D31AF7" w:rsidP="001F564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lastRenderedPageBreak/>
              <w:t>70,38</w:t>
            </w:r>
          </w:p>
        </w:tc>
      </w:tr>
    </w:tbl>
    <w:p w:rsidR="001949D0" w:rsidRPr="00DF21CA" w:rsidRDefault="001949D0" w:rsidP="008D5503">
      <w:pPr>
        <w:rPr>
          <w:rFonts w:ascii="Times New Roman" w:hAnsi="Times New Roman"/>
          <w:b/>
        </w:rPr>
      </w:pPr>
    </w:p>
    <w:p w:rsidR="00566468" w:rsidRPr="00DF21CA" w:rsidRDefault="00566468" w:rsidP="008D5503">
      <w:pPr>
        <w:rPr>
          <w:rFonts w:ascii="Times New Roman" w:hAnsi="Times New Roman"/>
          <w:b/>
        </w:rPr>
      </w:pPr>
    </w:p>
    <w:p w:rsidR="00B903B2" w:rsidRPr="00DF21CA" w:rsidRDefault="009A231F" w:rsidP="00D31AF7">
      <w:pPr>
        <w:ind w:left="-567" w:right="-4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Škola</w:t>
      </w:r>
      <w:r w:rsidR="001F564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</w:t>
      </w:r>
      <w:r w:rsidR="001F564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ukupno</w:t>
      </w:r>
      <w:r w:rsidR="001F564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priznatih</w:t>
      </w:r>
      <w:r w:rsidR="001B310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obračunskih</w:t>
      </w:r>
      <w:r w:rsidR="001F564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radnika</w:t>
      </w:r>
      <w:r w:rsidR="00DD3B7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1F564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skladu</w:t>
      </w:r>
      <w:r w:rsidR="001F564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1F564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Latn-CS"/>
        </w:rPr>
        <w:t>Odlukom</w:t>
      </w:r>
      <w:r w:rsidR="001F564E" w:rsidRPr="00DF21C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o</w:t>
      </w:r>
      <w:r w:rsidR="001F564E" w:rsidRPr="00DF21C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maksimalnom</w:t>
      </w:r>
      <w:r w:rsidR="001F564E" w:rsidRPr="00DF21C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broju</w:t>
      </w:r>
      <w:r w:rsidR="001F564E" w:rsidRPr="00DF21C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zaposlenih</w:t>
      </w:r>
      <w:r w:rsidR="001F564E" w:rsidRPr="00DF21C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na</w:t>
      </w:r>
      <w:r w:rsidR="001F564E" w:rsidRPr="00DF21C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neodređeno</w:t>
      </w:r>
      <w:r w:rsidR="001F564E" w:rsidRPr="00DF21C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vreme</w:t>
      </w:r>
      <w:r w:rsidR="001F564E" w:rsidRPr="00DF21C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u</w:t>
      </w:r>
      <w:r w:rsidR="001F564E" w:rsidRPr="00DF21C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</w:rPr>
        <w:t>sistemu</w:t>
      </w:r>
      <w:r w:rsidR="00B903B2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državnih</w:t>
      </w:r>
      <w:r w:rsidR="00B903B2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organa</w:t>
      </w:r>
      <w:r w:rsidR="00B903B2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sistemu</w:t>
      </w:r>
      <w:r w:rsidR="00B903B2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javnih</w:t>
      </w:r>
      <w:r w:rsidR="00B903B2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službi</w:t>
      </w:r>
      <w:r w:rsidR="00B903B2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sistemu</w:t>
      </w:r>
      <w:r w:rsidR="00B903B2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Autonomne</w:t>
      </w:r>
      <w:r w:rsidR="00B903B2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pokrajine</w:t>
      </w:r>
      <w:r w:rsidR="00B903B2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Vojvodine</w:t>
      </w:r>
      <w:r w:rsidR="00B903B2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B903B2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sistemu</w:t>
      </w:r>
      <w:r w:rsidR="007A51B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lokalne</w:t>
      </w:r>
      <w:r w:rsidR="007A51B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samouprave</w:t>
      </w:r>
      <w:r w:rsidR="007A51B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7A51B8" w:rsidRPr="00DF21CA">
        <w:rPr>
          <w:rFonts w:ascii="Times New Roman" w:hAnsi="Times New Roman"/>
        </w:rPr>
        <w:t xml:space="preserve"> 2017</w:t>
      </w:r>
      <w:r w:rsidR="00B903B2" w:rsidRPr="00DF21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godinu</w:t>
      </w:r>
      <w:r w:rsidR="00B903B2" w:rsidRPr="00DF21CA">
        <w:rPr>
          <w:rFonts w:ascii="Times New Roman" w:hAnsi="Times New Roman"/>
        </w:rPr>
        <w:t xml:space="preserve"> </w:t>
      </w:r>
      <w:r w:rsidR="00D31AF7" w:rsidRPr="00DF21CA">
        <w:rPr>
          <w:rFonts w:ascii="Times New Roman" w:hAnsi="Times New Roman"/>
        </w:rPr>
        <w:t>("</w:t>
      </w:r>
      <w:r>
        <w:rPr>
          <w:rFonts w:ascii="Times New Roman" w:hAnsi="Times New Roman"/>
        </w:rPr>
        <w:t>Sl</w:t>
      </w:r>
      <w:r w:rsidR="00D31AF7" w:rsidRPr="00DF21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glasnik</w:t>
      </w:r>
      <w:r w:rsidR="00D31AF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RS</w:t>
      </w:r>
      <w:r w:rsidR="00D31AF7" w:rsidRPr="00DF21CA">
        <w:rPr>
          <w:rFonts w:ascii="Times New Roman" w:hAnsi="Times New Roman"/>
        </w:rPr>
        <w:t xml:space="preserve">", </w:t>
      </w:r>
      <w:r>
        <w:rPr>
          <w:rFonts w:ascii="Times New Roman" w:hAnsi="Times New Roman"/>
        </w:rPr>
        <w:t>br</w:t>
      </w:r>
      <w:r w:rsidR="00D31AF7" w:rsidRPr="00DF21CA">
        <w:rPr>
          <w:rFonts w:ascii="Times New Roman" w:hAnsi="Times New Roman"/>
        </w:rPr>
        <w:t xml:space="preserve">. 61/2017, 82/2017, 92/2017, 111/2017, 14/2018, 45/2018, 78/2018, 89/2018, 102/2018, 30/2019, 42/2019 </w:t>
      </w:r>
      <w:r>
        <w:rPr>
          <w:rFonts w:ascii="Times New Roman" w:hAnsi="Times New Roman"/>
        </w:rPr>
        <w:t>i</w:t>
      </w:r>
      <w:r w:rsidR="00D31AF7" w:rsidRPr="00DF21CA">
        <w:rPr>
          <w:rFonts w:ascii="Times New Roman" w:hAnsi="Times New Roman"/>
        </w:rPr>
        <w:t xml:space="preserve"> 59/2019).</w:t>
      </w:r>
    </w:p>
    <w:p w:rsidR="001B310B" w:rsidRPr="00DF21CA" w:rsidRDefault="001B310B" w:rsidP="00EE56FC">
      <w:pPr>
        <w:jc w:val="both"/>
        <w:rPr>
          <w:rFonts w:ascii="Times New Roman" w:hAnsi="Times New Roman"/>
        </w:rPr>
      </w:pPr>
    </w:p>
    <w:p w:rsidR="00C92E61" w:rsidRPr="00DF21CA" w:rsidRDefault="00C92E61" w:rsidP="00EE56FC">
      <w:pPr>
        <w:jc w:val="both"/>
        <w:rPr>
          <w:rFonts w:ascii="Times New Roman" w:hAnsi="Times New Roman"/>
        </w:rPr>
      </w:pPr>
    </w:p>
    <w:p w:rsidR="001949D0" w:rsidRPr="00DF21CA" w:rsidRDefault="001949D0" w:rsidP="001949D0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bookmarkStart w:id="15" w:name="str_12a"/>
      <w:bookmarkEnd w:id="15"/>
      <w:r w:rsidRPr="00DF21CA">
        <w:rPr>
          <w:rFonts w:ascii="Times New Roman" w:hAnsi="Times New Roman"/>
          <w:b/>
          <w:lang w:val="sr-Cyrl-CS"/>
        </w:rPr>
        <w:t>4.3.</w:t>
      </w:r>
      <w:r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Grafički</w:t>
      </w:r>
      <w:r w:rsidR="00E745D7"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prikaz</w:t>
      </w:r>
      <w:r w:rsidR="00E745D7"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organizacione</w:t>
      </w:r>
      <w:r w:rsidR="00E745D7"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strukture</w:t>
      </w:r>
      <w:r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</w:p>
    <w:p w:rsidR="001949D0" w:rsidRPr="00DF21CA" w:rsidRDefault="001949D0" w:rsidP="001949D0">
      <w:pPr>
        <w:rPr>
          <w:rFonts w:ascii="Times New Roman" w:hAnsi="Times New Roman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4265"/>
      </w:tblGrid>
      <w:tr w:rsidR="00E00888" w:rsidRPr="00DF21CA">
        <w:tc>
          <w:tcPr>
            <w:tcW w:w="8529" w:type="dxa"/>
            <w:gridSpan w:val="2"/>
            <w:shd w:val="clear" w:color="auto" w:fill="auto"/>
          </w:tcPr>
          <w:p w:rsidR="002918BB" w:rsidRPr="00DF21CA" w:rsidRDefault="009A231F" w:rsidP="00364D8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Organ</w:t>
            </w:r>
            <w:r w:rsidR="002918BB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upravljanja</w:t>
            </w:r>
          </w:p>
          <w:p w:rsidR="00E00888" w:rsidRPr="00DF21CA" w:rsidRDefault="009A231F" w:rsidP="002918B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ŠKOLSKI</w:t>
            </w:r>
            <w:r w:rsidR="00E00888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ODBOR</w:t>
            </w:r>
          </w:p>
        </w:tc>
      </w:tr>
      <w:tr w:rsidR="00E00888" w:rsidRPr="00DF21CA">
        <w:tc>
          <w:tcPr>
            <w:tcW w:w="8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18BB" w:rsidRPr="00DF21CA" w:rsidRDefault="009A231F" w:rsidP="002918B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Organ</w:t>
            </w:r>
            <w:r w:rsidR="002918BB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rukovođenja</w:t>
            </w:r>
          </w:p>
          <w:p w:rsidR="00E00888" w:rsidRPr="00DF21CA" w:rsidRDefault="009A231F" w:rsidP="00D31AF7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DIREKTOR</w:t>
            </w:r>
            <w:r w:rsidR="00E00888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</w:tr>
      <w:tr w:rsidR="00E00888" w:rsidRPr="00DF21CA">
        <w:trPr>
          <w:trHeight w:val="310"/>
        </w:trPr>
        <w:tc>
          <w:tcPr>
            <w:tcW w:w="4264" w:type="dxa"/>
            <w:shd w:val="clear" w:color="auto" w:fill="auto"/>
          </w:tcPr>
          <w:p w:rsidR="00E00888" w:rsidRPr="00DF21CA" w:rsidRDefault="009A231F" w:rsidP="00DD3B7A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ORGANIZATOR</w:t>
            </w:r>
            <w:r w:rsidR="00D31AF7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PRAKTIČNE</w:t>
            </w:r>
            <w:r w:rsidR="00D31AF7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NASTAVE</w:t>
            </w:r>
            <w:r w:rsidR="00D31AF7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I</w:t>
            </w:r>
            <w:r w:rsidR="00D31AF7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VEŽBI</w:t>
            </w:r>
          </w:p>
        </w:tc>
        <w:tc>
          <w:tcPr>
            <w:tcW w:w="4265" w:type="dxa"/>
            <w:shd w:val="clear" w:color="auto" w:fill="auto"/>
          </w:tcPr>
          <w:p w:rsidR="00E00888" w:rsidRPr="00DF21CA" w:rsidRDefault="009A231F" w:rsidP="00DD3B7A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KOORDINATOR</w:t>
            </w:r>
            <w:r w:rsidR="00E00888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ZA</w:t>
            </w:r>
            <w:r w:rsidR="00E00888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OBRAZOVANJE</w:t>
            </w:r>
            <w:r w:rsidR="00DD3B7A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ODRASLIH</w:t>
            </w:r>
          </w:p>
        </w:tc>
      </w:tr>
      <w:tr w:rsidR="00E00888" w:rsidRPr="00DF21CA">
        <w:tc>
          <w:tcPr>
            <w:tcW w:w="8529" w:type="dxa"/>
            <w:gridSpan w:val="2"/>
            <w:shd w:val="clear" w:color="auto" w:fill="auto"/>
          </w:tcPr>
          <w:p w:rsidR="002918BB" w:rsidRPr="00DF21CA" w:rsidRDefault="009A231F" w:rsidP="00364D8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Stručni</w:t>
            </w:r>
            <w:r w:rsidR="002918BB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organi</w:t>
            </w:r>
            <w:r w:rsidR="002918BB" w:rsidRPr="00DF21CA">
              <w:rPr>
                <w:rFonts w:ascii="Times New Roman" w:hAnsi="Times New Roman"/>
                <w:b/>
                <w:lang w:val="sr-Cyrl-CS"/>
              </w:rPr>
              <w:t>:</w:t>
            </w:r>
          </w:p>
          <w:p w:rsidR="00E00888" w:rsidRPr="00DF21CA" w:rsidRDefault="009A231F" w:rsidP="00364D8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NASTAVNIČKO</w:t>
            </w:r>
            <w:r w:rsidR="00E00888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VEĆE</w:t>
            </w:r>
          </w:p>
          <w:p w:rsidR="00E00888" w:rsidRPr="00DF21CA" w:rsidRDefault="009A231F" w:rsidP="00364D8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ODELJENJSKA</w:t>
            </w:r>
            <w:r w:rsidR="00E00888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VEĆA</w:t>
            </w:r>
          </w:p>
          <w:p w:rsidR="00E00888" w:rsidRPr="00DF21CA" w:rsidRDefault="009A231F" w:rsidP="00364D8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STRUČNA</w:t>
            </w:r>
            <w:r w:rsidR="00E00888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VEĆA</w:t>
            </w:r>
            <w:r w:rsidR="00E00888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ZA</w:t>
            </w:r>
            <w:r w:rsidR="00E00888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OBLASTI</w:t>
            </w:r>
            <w:r w:rsidR="00E00888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PREDMETA</w:t>
            </w:r>
          </w:p>
          <w:p w:rsidR="00E00888" w:rsidRPr="00DF21CA" w:rsidRDefault="009A231F" w:rsidP="00364D8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STRUČNI</w:t>
            </w:r>
            <w:r w:rsidR="00E00888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AKTIV</w:t>
            </w:r>
            <w:r w:rsidR="00E00888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ZA</w:t>
            </w:r>
            <w:r w:rsidR="00E00888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RAZVOJNO</w:t>
            </w:r>
            <w:r w:rsidR="00E00888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PLANIRANJE</w:t>
            </w:r>
          </w:p>
          <w:p w:rsidR="00E00888" w:rsidRPr="00DF21CA" w:rsidRDefault="009A231F" w:rsidP="00364D8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STRUČNI</w:t>
            </w:r>
            <w:r w:rsidR="00E00888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AKTIV</w:t>
            </w:r>
            <w:r w:rsidR="00E00888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ZA</w:t>
            </w:r>
            <w:r w:rsidR="00E00888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RAZVOJ</w:t>
            </w:r>
            <w:r w:rsidR="00E00888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ŠKOLSKOG</w:t>
            </w:r>
            <w:r w:rsidR="00E00888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PROGRAMA</w:t>
            </w:r>
          </w:p>
          <w:p w:rsidR="00E00888" w:rsidRPr="00DF21CA" w:rsidRDefault="009A231F" w:rsidP="002918B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TIMOVI</w:t>
            </w:r>
          </w:p>
        </w:tc>
      </w:tr>
      <w:tr w:rsidR="00672396" w:rsidRPr="00DF21CA">
        <w:tc>
          <w:tcPr>
            <w:tcW w:w="8529" w:type="dxa"/>
            <w:gridSpan w:val="2"/>
            <w:shd w:val="clear" w:color="auto" w:fill="auto"/>
          </w:tcPr>
          <w:p w:rsidR="00672396" w:rsidRPr="00DF21CA" w:rsidRDefault="009A231F" w:rsidP="0067239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PEDAGOŠKI</w:t>
            </w:r>
            <w:r w:rsidR="00672396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KOLEGIJUM</w:t>
            </w:r>
          </w:p>
        </w:tc>
      </w:tr>
      <w:tr w:rsidR="00785A50" w:rsidRPr="00DF21CA">
        <w:tc>
          <w:tcPr>
            <w:tcW w:w="4264" w:type="dxa"/>
            <w:shd w:val="clear" w:color="auto" w:fill="auto"/>
          </w:tcPr>
          <w:p w:rsidR="006A4FA4" w:rsidRPr="00DF21CA" w:rsidRDefault="009A231F" w:rsidP="00F2379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Savetodavni</w:t>
            </w:r>
            <w:r w:rsidR="006A4FA4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organ</w:t>
            </w:r>
          </w:p>
          <w:p w:rsidR="00785A50" w:rsidRPr="00DF21CA" w:rsidRDefault="009A231F" w:rsidP="00F2379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SAVET</w:t>
            </w:r>
            <w:r w:rsidR="00785A50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RODITELJA</w:t>
            </w:r>
          </w:p>
        </w:tc>
        <w:tc>
          <w:tcPr>
            <w:tcW w:w="4265" w:type="dxa"/>
            <w:shd w:val="clear" w:color="auto" w:fill="auto"/>
          </w:tcPr>
          <w:p w:rsidR="00785A50" w:rsidRPr="00DF21CA" w:rsidRDefault="009A231F" w:rsidP="00364D8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UČENIČKI</w:t>
            </w:r>
            <w:r w:rsidR="00785A50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PARLAMENT</w:t>
            </w:r>
          </w:p>
        </w:tc>
      </w:tr>
      <w:tr w:rsidR="00E00888" w:rsidRPr="00DF21CA">
        <w:tc>
          <w:tcPr>
            <w:tcW w:w="4264" w:type="dxa"/>
            <w:shd w:val="clear" w:color="auto" w:fill="auto"/>
          </w:tcPr>
          <w:p w:rsidR="00672396" w:rsidRPr="00DF21CA" w:rsidRDefault="009A231F" w:rsidP="00364D8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NASTA</w:t>
            </w:r>
            <w:r>
              <w:rPr>
                <w:rFonts w:ascii="Times New Roman" w:hAnsi="Times New Roman"/>
                <w:b/>
              </w:rPr>
              <w:t>VNICI</w:t>
            </w:r>
            <w:r w:rsidR="00672396" w:rsidRPr="00DF21CA">
              <w:rPr>
                <w:rFonts w:ascii="Times New Roman" w:hAnsi="Times New Roman"/>
                <w:b/>
              </w:rPr>
              <w:t xml:space="preserve">, </w:t>
            </w:r>
          </w:p>
          <w:p w:rsidR="00E00888" w:rsidRPr="00DF21CA" w:rsidRDefault="009A231F" w:rsidP="00364D8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STRUČNI</w:t>
            </w:r>
            <w:r w:rsidR="00672396" w:rsidRPr="00DF21C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SARADNICI</w:t>
            </w:r>
            <w:r w:rsidR="00E00888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I</w:t>
            </w:r>
          </w:p>
          <w:p w:rsidR="00E00888" w:rsidRPr="00DF21CA" w:rsidRDefault="009A231F" w:rsidP="0067239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POMOĆNI</w:t>
            </w:r>
            <w:r w:rsidR="00E00888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NASTAVNICI</w:t>
            </w:r>
            <w:r w:rsidR="0033048A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  <w:tc>
          <w:tcPr>
            <w:tcW w:w="4265" w:type="dxa"/>
            <w:shd w:val="clear" w:color="auto" w:fill="auto"/>
          </w:tcPr>
          <w:p w:rsidR="00E00888" w:rsidRPr="00DF21CA" w:rsidRDefault="009A231F" w:rsidP="00364D8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NENASTAVNO</w:t>
            </w:r>
            <w:r w:rsidR="00E00888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OSOBLJE</w:t>
            </w:r>
          </w:p>
        </w:tc>
      </w:tr>
    </w:tbl>
    <w:p w:rsidR="00766729" w:rsidRPr="00DF21CA" w:rsidRDefault="00766729" w:rsidP="00672396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2B6029" w:rsidRPr="00DF21CA" w:rsidRDefault="002F2C34" w:rsidP="002B6029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bookmarkStart w:id="16" w:name="str_12b"/>
      <w:bookmarkEnd w:id="16"/>
      <w:r w:rsidRPr="00DF21CA">
        <w:rPr>
          <w:rFonts w:ascii="Times New Roman" w:hAnsi="Times New Roman"/>
          <w:b/>
          <w:lang w:val="sr-Cyrl-CS"/>
        </w:rPr>
        <w:t>5</w:t>
      </w:r>
      <w:r w:rsidR="006F1926" w:rsidRPr="00DF21CA">
        <w:rPr>
          <w:rFonts w:ascii="Times New Roman" w:hAnsi="Times New Roman"/>
          <w:b/>
          <w:lang w:val="sr-Cyrl-CS"/>
        </w:rPr>
        <w:t>.</w:t>
      </w:r>
      <w:r w:rsidR="006F1926" w:rsidRPr="00DF21CA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ORGANI</w:t>
      </w:r>
      <w:r w:rsidR="002B6029"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ŠKOLE</w:t>
      </w:r>
    </w:p>
    <w:p w:rsidR="002B6029" w:rsidRPr="00DF21CA" w:rsidRDefault="002B6029" w:rsidP="002B6029">
      <w:pPr>
        <w:jc w:val="both"/>
        <w:rPr>
          <w:rFonts w:ascii="Times New Roman" w:hAnsi="Times New Roman"/>
          <w:lang w:val="ru-RU"/>
        </w:rPr>
      </w:pPr>
    </w:p>
    <w:p w:rsidR="00766729" w:rsidRPr="00DF21CA" w:rsidRDefault="009A231F" w:rsidP="009E1DBA">
      <w:pPr>
        <w:ind w:firstLine="600"/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Škola</w:t>
      </w:r>
      <w:r w:rsidR="002B6029" w:rsidRPr="00DF21CA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ima</w:t>
      </w:r>
      <w:r w:rsidR="002B6029" w:rsidRPr="00DF21CA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organ</w:t>
      </w:r>
      <w:r w:rsidR="002B6029" w:rsidRPr="00DF21CA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upravljanja</w:t>
      </w:r>
      <w:r w:rsidR="002B6029" w:rsidRPr="00DF21CA">
        <w:rPr>
          <w:rFonts w:ascii="Times New Roman" w:hAnsi="Times New Roman"/>
          <w:bCs/>
          <w:lang w:val="sr-Cyrl-CS"/>
        </w:rPr>
        <w:t xml:space="preserve">, </w:t>
      </w:r>
      <w:r>
        <w:rPr>
          <w:rFonts w:ascii="Times New Roman" w:hAnsi="Times New Roman"/>
          <w:bCs/>
          <w:lang w:val="sr-Cyrl-CS"/>
        </w:rPr>
        <w:t>organe</w:t>
      </w:r>
      <w:r w:rsidR="002B6029" w:rsidRPr="00DF21CA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rukovođenja</w:t>
      </w:r>
      <w:r w:rsidR="002B6029" w:rsidRPr="00DF21CA">
        <w:rPr>
          <w:rFonts w:ascii="Times New Roman" w:hAnsi="Times New Roman"/>
          <w:bCs/>
          <w:lang w:val="sr-Cyrl-CS"/>
        </w:rPr>
        <w:t xml:space="preserve">, </w:t>
      </w:r>
      <w:r>
        <w:rPr>
          <w:rFonts w:ascii="Times New Roman" w:hAnsi="Times New Roman"/>
          <w:bCs/>
          <w:lang w:val="sr-Cyrl-CS"/>
        </w:rPr>
        <w:t>stručne</w:t>
      </w:r>
      <w:r w:rsidR="002B6029" w:rsidRPr="00DF21CA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i</w:t>
      </w:r>
      <w:r w:rsidR="002B6029" w:rsidRPr="00DF21CA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savetodavne</w:t>
      </w:r>
      <w:r w:rsidR="002B6029" w:rsidRPr="00DF21CA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organe</w:t>
      </w:r>
      <w:r w:rsidR="002B6029" w:rsidRPr="00DF21CA">
        <w:rPr>
          <w:rFonts w:ascii="Times New Roman" w:hAnsi="Times New Roman"/>
          <w:bCs/>
          <w:lang w:val="sr-Cyrl-CS"/>
        </w:rPr>
        <w:t xml:space="preserve">, </w:t>
      </w:r>
      <w:r>
        <w:rPr>
          <w:rFonts w:ascii="Times New Roman" w:hAnsi="Times New Roman"/>
          <w:bCs/>
          <w:lang w:val="sr-Cyrl-CS"/>
        </w:rPr>
        <w:t>čije</w:t>
      </w:r>
      <w:r w:rsidR="002B6029" w:rsidRPr="00DF21CA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organizovanje</w:t>
      </w:r>
      <w:r w:rsidR="002B6029" w:rsidRPr="00DF21CA">
        <w:rPr>
          <w:rFonts w:ascii="Times New Roman" w:hAnsi="Times New Roman"/>
          <w:bCs/>
          <w:lang w:val="sr-Cyrl-CS"/>
        </w:rPr>
        <w:t xml:space="preserve">, </w:t>
      </w:r>
      <w:r>
        <w:rPr>
          <w:rFonts w:ascii="Times New Roman" w:hAnsi="Times New Roman"/>
          <w:bCs/>
          <w:lang w:val="sr-Cyrl-CS"/>
        </w:rPr>
        <w:t>sastav</w:t>
      </w:r>
      <w:r w:rsidR="002B6029" w:rsidRPr="00DF21CA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i</w:t>
      </w:r>
      <w:r w:rsidR="002B6029" w:rsidRPr="00DF21CA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nadležnosti</w:t>
      </w:r>
      <w:r w:rsidR="002B6029" w:rsidRPr="00DF21CA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su</w:t>
      </w:r>
      <w:r w:rsidR="002B6029" w:rsidRPr="00DF21CA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propisani</w:t>
      </w:r>
      <w:r w:rsidR="002B6029" w:rsidRPr="00DF21CA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Zakonom</w:t>
      </w:r>
      <w:r w:rsidR="002B6029" w:rsidRPr="00DF21CA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o</w:t>
      </w:r>
      <w:r w:rsidR="002B6029" w:rsidRPr="00DF21CA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osnovama</w:t>
      </w:r>
      <w:r w:rsidR="002B6029" w:rsidRPr="00DF21CA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sistema</w:t>
      </w:r>
      <w:r w:rsidR="002B6029" w:rsidRPr="00DF21CA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obrazovanja</w:t>
      </w:r>
      <w:r w:rsidR="002B6029" w:rsidRPr="00DF21CA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i</w:t>
      </w:r>
      <w:r w:rsidR="002B6029" w:rsidRPr="00DF21CA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vaspitanja</w:t>
      </w:r>
      <w:r w:rsidR="002B6029" w:rsidRPr="00DF21CA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i</w:t>
      </w:r>
      <w:r w:rsidR="002B6029" w:rsidRPr="00DF21CA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Statutom</w:t>
      </w:r>
      <w:r w:rsidR="002B6029" w:rsidRPr="00DF21CA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Škole</w:t>
      </w:r>
      <w:r w:rsidR="002B6029" w:rsidRPr="00DF21CA">
        <w:rPr>
          <w:rFonts w:ascii="Times New Roman" w:hAnsi="Times New Roman"/>
          <w:bCs/>
          <w:lang w:val="sr-Cyrl-CS"/>
        </w:rPr>
        <w:t xml:space="preserve">. </w:t>
      </w:r>
    </w:p>
    <w:p w:rsidR="00766729" w:rsidRPr="00DF21CA" w:rsidRDefault="00766729" w:rsidP="00EE56FC">
      <w:pPr>
        <w:rPr>
          <w:rFonts w:ascii="Times New Roman" w:hAnsi="Times New Roman"/>
          <w:b/>
          <w:sz w:val="26"/>
          <w:szCs w:val="26"/>
          <w:lang w:val="sr-Cyrl-CS"/>
        </w:rPr>
      </w:pPr>
    </w:p>
    <w:p w:rsidR="002B6029" w:rsidRPr="00DF21CA" w:rsidRDefault="002F2C34" w:rsidP="002B6029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bookmarkStart w:id="17" w:name="str_12c"/>
      <w:r w:rsidRPr="00DF21CA">
        <w:rPr>
          <w:rFonts w:ascii="Times New Roman" w:hAnsi="Times New Roman"/>
          <w:b/>
          <w:lang w:val="sr-Cyrl-CS"/>
        </w:rPr>
        <w:t>5</w:t>
      </w:r>
      <w:r w:rsidR="006F1926" w:rsidRPr="00DF21CA">
        <w:rPr>
          <w:rFonts w:ascii="Times New Roman" w:hAnsi="Times New Roman"/>
          <w:b/>
          <w:lang w:val="sr-Cyrl-CS"/>
        </w:rPr>
        <w:t>.1.</w:t>
      </w:r>
      <w:r w:rsidR="006F1926"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Organ</w:t>
      </w:r>
      <w:r w:rsidR="006F1926"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upravljanja</w:t>
      </w:r>
      <w:r w:rsidR="006F1926"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4A38BA"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–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Školski</w:t>
      </w:r>
      <w:r w:rsidR="004A38BA"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odbor</w:t>
      </w:r>
    </w:p>
    <w:p w:rsidR="002B6029" w:rsidRPr="00DF21CA" w:rsidRDefault="002B6029" w:rsidP="002B6029">
      <w:pPr>
        <w:jc w:val="center"/>
        <w:rPr>
          <w:rFonts w:ascii="Times New Roman" w:hAnsi="Times New Roman"/>
          <w:b/>
          <w:sz w:val="20"/>
          <w:szCs w:val="20"/>
          <w:lang w:val="sr-Cyrl-CS"/>
        </w:rPr>
      </w:pPr>
    </w:p>
    <w:bookmarkEnd w:id="17"/>
    <w:p w:rsidR="002B6029" w:rsidRPr="00DF21CA" w:rsidRDefault="002B6029" w:rsidP="002B6029">
      <w:pPr>
        <w:rPr>
          <w:lang w:val="sr-Cyrl-CS"/>
        </w:rPr>
      </w:pP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Školski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organ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upravljanja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Školi</w:t>
      </w:r>
      <w:r w:rsidR="00935419" w:rsidRPr="00DF21CA">
        <w:rPr>
          <w:rFonts w:ascii="Times New Roman" w:hAnsi="Times New Roman"/>
          <w:lang w:val="sr-Cyrl-CS"/>
        </w:rPr>
        <w:t>.</w:t>
      </w: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Š</w:t>
      </w:r>
      <w:r>
        <w:rPr>
          <w:rFonts w:ascii="Times New Roman" w:hAnsi="Times New Roman"/>
          <w:lang w:val="ru-RU"/>
        </w:rPr>
        <w:t>kolski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odbor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ima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devet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članova</w:t>
      </w:r>
      <w:r w:rsidR="00935419" w:rsidRPr="00DF21CA">
        <w:rPr>
          <w:rFonts w:ascii="Times New Roman" w:hAnsi="Times New Roman"/>
          <w:lang w:val="sr-Cyrl-CS"/>
        </w:rPr>
        <w:t>,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uključujući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predsednika</w:t>
      </w:r>
      <w:r w:rsidR="0093541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koji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obavljaju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poslove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svoje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nadležnosti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bez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naknade</w:t>
      </w:r>
      <w:r w:rsidR="00935419" w:rsidRPr="00DF21CA">
        <w:rPr>
          <w:rFonts w:ascii="Times New Roman" w:hAnsi="Times New Roman"/>
          <w:lang w:val="ru-RU"/>
        </w:rPr>
        <w:t xml:space="preserve">. </w:t>
      </w: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Školski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odbor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čine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tri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predstavnika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reda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zaposlenih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Školi</w:t>
      </w:r>
      <w:r w:rsidR="0093541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roditelja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odnosno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drugih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zakonskih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zastupnika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tri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predstavnika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jedinice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lokalne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samouprave</w:t>
      </w:r>
      <w:r w:rsidR="00935419" w:rsidRPr="00DF21CA">
        <w:rPr>
          <w:rFonts w:ascii="Times New Roman" w:hAnsi="Times New Roman"/>
          <w:lang w:val="sr-Cyrl-CS"/>
        </w:rPr>
        <w:t xml:space="preserve"> - </w:t>
      </w:r>
      <w:r>
        <w:rPr>
          <w:rFonts w:ascii="Times New Roman" w:hAnsi="Times New Roman"/>
          <w:lang w:val="sr-Cyrl-CS"/>
        </w:rPr>
        <w:t>Grada</w:t>
      </w:r>
      <w:r w:rsidR="00935419" w:rsidRPr="00DF21CA">
        <w:rPr>
          <w:rFonts w:ascii="Times New Roman" w:hAnsi="Times New Roman"/>
          <w:lang w:val="ru-RU"/>
        </w:rPr>
        <w:t>.</w:t>
      </w: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školski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jedinice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lokalne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samouprave</w:t>
      </w:r>
      <w:r w:rsidR="00935419" w:rsidRPr="00DF21CA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grada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Zrenjanina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imenuje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tri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predstavnika</w:t>
      </w:r>
      <w:r w:rsidR="00935419" w:rsidRPr="00DF21C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privredne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komore</w:t>
      </w:r>
      <w:r w:rsidR="00935419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zanatlija</w:t>
      </w:r>
      <w:r w:rsidR="00935419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udruženja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poslodavaca</w:t>
      </w:r>
      <w:r w:rsidR="00935419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nacionalne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organizacije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zapošljavanje</w:t>
      </w:r>
      <w:r w:rsidR="00935419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sindikata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drugih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zainteresovanih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škole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područja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škole</w:t>
      </w:r>
      <w:r w:rsidR="00935419" w:rsidRPr="00DF21CA">
        <w:rPr>
          <w:rFonts w:ascii="Times New Roman" w:hAnsi="Times New Roman"/>
        </w:rPr>
        <w:t>.</w:t>
      </w: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Mandat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Š</w:t>
      </w:r>
      <w:r>
        <w:rPr>
          <w:rFonts w:ascii="Times New Roman" w:hAnsi="Times New Roman"/>
          <w:lang w:val="ru-RU"/>
        </w:rPr>
        <w:t>kolskog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odbora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traje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četiri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godine</w:t>
      </w:r>
      <w:r w:rsidR="00935419" w:rsidRPr="00DF21CA">
        <w:rPr>
          <w:rFonts w:ascii="Times New Roman" w:hAnsi="Times New Roman"/>
          <w:lang w:val="ru-RU"/>
        </w:rPr>
        <w:t xml:space="preserve">. </w:t>
      </w: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>Izuzetno</w:t>
      </w:r>
      <w:r w:rsidR="0093541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Školski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odbor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kome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istekao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mandat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nastavlja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radom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imenovanja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privremenog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organa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upravljanja</w:t>
      </w:r>
      <w:r w:rsidR="00935419" w:rsidRPr="00DF21CA">
        <w:rPr>
          <w:rFonts w:ascii="Times New Roman" w:hAnsi="Times New Roman"/>
          <w:lang w:val="ru-RU"/>
        </w:rPr>
        <w:t>.</w:t>
      </w:r>
    </w:p>
    <w:p w:rsidR="002B6029" w:rsidRPr="00DF21CA" w:rsidRDefault="009A231F" w:rsidP="002B6029">
      <w:pPr>
        <w:ind w:firstLine="6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nadležnosti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Školskog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2B6029" w:rsidRPr="00DF21CA">
        <w:rPr>
          <w:rFonts w:ascii="Times New Roman" w:hAnsi="Times New Roman"/>
          <w:lang w:val="sr-Cyrl-CS"/>
        </w:rPr>
        <w:t>:</w:t>
      </w:r>
    </w:p>
    <w:p w:rsidR="00935419" w:rsidRPr="00DF21CA" w:rsidRDefault="009A231F" w:rsidP="00E848AB">
      <w:pPr>
        <w:pStyle w:val="ListParagraph"/>
        <w:numPr>
          <w:ilvl w:val="0"/>
          <w:numId w:val="10"/>
        </w:numPr>
        <w:tabs>
          <w:tab w:val="left" w:pos="1152"/>
        </w:tabs>
        <w:jc w:val="both"/>
      </w:pPr>
      <w:r>
        <w:t>donosi</w:t>
      </w:r>
      <w:r w:rsidR="00935419" w:rsidRPr="00DF21CA">
        <w:t xml:space="preserve"> </w:t>
      </w:r>
      <w:r>
        <w:t>statut</w:t>
      </w:r>
      <w:r w:rsidR="00935419" w:rsidRPr="00DF21CA">
        <w:t xml:space="preserve">, </w:t>
      </w:r>
      <w:r>
        <w:t>pravila</w:t>
      </w:r>
      <w:r w:rsidR="00935419" w:rsidRPr="00DF21CA">
        <w:t xml:space="preserve"> </w:t>
      </w:r>
      <w:r>
        <w:t>ponašanja</w:t>
      </w:r>
      <w:r w:rsidR="00935419" w:rsidRPr="00DF21CA">
        <w:t xml:space="preserve"> </w:t>
      </w:r>
      <w:r>
        <w:t>u</w:t>
      </w:r>
      <w:r w:rsidR="00935419" w:rsidRPr="00DF21CA">
        <w:t xml:space="preserve"> </w:t>
      </w:r>
      <w:r>
        <w:t>ustanovi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druge</w:t>
      </w:r>
      <w:r w:rsidR="00935419" w:rsidRPr="00DF21CA">
        <w:t xml:space="preserve"> </w:t>
      </w:r>
      <w:r>
        <w:t>opšte</w:t>
      </w:r>
      <w:r w:rsidR="00935419" w:rsidRPr="00DF21CA">
        <w:t xml:space="preserve"> </w:t>
      </w:r>
      <w:r>
        <w:t>akte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daje</w:t>
      </w:r>
      <w:r w:rsidR="00935419" w:rsidRPr="00DF21CA">
        <w:t xml:space="preserve"> </w:t>
      </w:r>
      <w:r>
        <w:t>saglasnost</w:t>
      </w:r>
      <w:r w:rsidR="00935419" w:rsidRPr="00DF21CA">
        <w:t xml:space="preserve"> </w:t>
      </w:r>
      <w:r>
        <w:t>na</w:t>
      </w:r>
      <w:r w:rsidR="00935419" w:rsidRPr="00DF21CA">
        <w:t xml:space="preserve"> </w:t>
      </w:r>
      <w:r>
        <w:t>akt</w:t>
      </w:r>
      <w:r w:rsidR="00935419" w:rsidRPr="00DF21CA">
        <w:t xml:space="preserve"> </w:t>
      </w:r>
      <w:r>
        <w:t>o</w:t>
      </w:r>
      <w:r w:rsidR="00935419" w:rsidRPr="00DF21CA">
        <w:t xml:space="preserve"> </w:t>
      </w:r>
      <w:r>
        <w:t>organizaciji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sistematizaciji</w:t>
      </w:r>
      <w:r w:rsidR="00935419" w:rsidRPr="00DF21CA">
        <w:t xml:space="preserve"> </w:t>
      </w:r>
      <w:r>
        <w:t>poslova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0"/>
        </w:numPr>
        <w:tabs>
          <w:tab w:val="left" w:pos="1152"/>
        </w:tabs>
        <w:jc w:val="both"/>
      </w:pPr>
      <w:r>
        <w:t>donosi</w:t>
      </w:r>
      <w:r w:rsidR="00935419" w:rsidRPr="00DF21CA">
        <w:t xml:space="preserve"> </w:t>
      </w:r>
      <w:r>
        <w:t>školski</w:t>
      </w:r>
      <w:r w:rsidR="00935419" w:rsidRPr="00DF21CA">
        <w:t xml:space="preserve"> </w:t>
      </w:r>
      <w:r>
        <w:t>program</w:t>
      </w:r>
      <w:r w:rsidR="00935419" w:rsidRPr="00DF21CA">
        <w:t xml:space="preserve">, </w:t>
      </w:r>
      <w:r>
        <w:t>razvojni</w:t>
      </w:r>
      <w:r w:rsidR="00935419" w:rsidRPr="00DF21CA">
        <w:t xml:space="preserve"> </w:t>
      </w:r>
      <w:r>
        <w:t>plan</w:t>
      </w:r>
      <w:r w:rsidR="00935419" w:rsidRPr="00DF21CA">
        <w:t xml:space="preserve">, </w:t>
      </w:r>
      <w:r>
        <w:t>godišnji</w:t>
      </w:r>
      <w:r w:rsidR="00935419" w:rsidRPr="00DF21CA">
        <w:t xml:space="preserve"> </w:t>
      </w:r>
      <w:r>
        <w:t>plan</w:t>
      </w:r>
      <w:r w:rsidR="00935419" w:rsidRPr="00DF21CA">
        <w:t xml:space="preserve"> </w:t>
      </w:r>
      <w:r>
        <w:t>rada</w:t>
      </w:r>
      <w:r w:rsidR="00935419" w:rsidRPr="00DF21CA">
        <w:t xml:space="preserve">, </w:t>
      </w:r>
      <w:r>
        <w:t>usvaja</w:t>
      </w:r>
      <w:r w:rsidR="00935419" w:rsidRPr="00DF21CA">
        <w:t xml:space="preserve"> </w:t>
      </w:r>
      <w:r>
        <w:t>izveštaje</w:t>
      </w:r>
      <w:r w:rsidR="00935419" w:rsidRPr="00DF21CA">
        <w:t xml:space="preserve"> </w:t>
      </w:r>
      <w:r>
        <w:t>o</w:t>
      </w:r>
      <w:r w:rsidR="00935419" w:rsidRPr="00DF21CA">
        <w:t xml:space="preserve"> </w:t>
      </w:r>
      <w:r>
        <w:t>njihovom</w:t>
      </w:r>
      <w:r w:rsidR="00935419" w:rsidRPr="00DF21CA">
        <w:t xml:space="preserve"> </w:t>
      </w:r>
      <w:r>
        <w:t>ostvarivanju</w:t>
      </w:r>
      <w:r w:rsidR="00935419" w:rsidRPr="00DF21CA">
        <w:t xml:space="preserve">, </w:t>
      </w:r>
      <w:r>
        <w:t>vrednovanju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samovrednovanju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0"/>
        </w:numPr>
        <w:tabs>
          <w:tab w:val="left" w:pos="1152"/>
        </w:tabs>
        <w:jc w:val="both"/>
      </w:pPr>
      <w:r>
        <w:t>utvrđuje</w:t>
      </w:r>
      <w:r w:rsidR="00935419" w:rsidRPr="00DF21CA">
        <w:t xml:space="preserve"> </w:t>
      </w:r>
      <w:r>
        <w:t>predlog</w:t>
      </w:r>
      <w:r w:rsidR="00935419" w:rsidRPr="00DF21CA">
        <w:t xml:space="preserve"> </w:t>
      </w:r>
      <w:r>
        <w:t>finansijskog</w:t>
      </w:r>
      <w:r w:rsidR="00935419" w:rsidRPr="00DF21CA">
        <w:t xml:space="preserve"> </w:t>
      </w:r>
      <w:r>
        <w:t>plana</w:t>
      </w:r>
      <w:r w:rsidR="00935419" w:rsidRPr="00DF21CA">
        <w:t xml:space="preserve"> </w:t>
      </w:r>
      <w:r>
        <w:t>za</w:t>
      </w:r>
      <w:r w:rsidR="00935419" w:rsidRPr="00DF21CA">
        <w:t xml:space="preserve"> </w:t>
      </w:r>
      <w:r>
        <w:t>pripremu</w:t>
      </w:r>
      <w:r w:rsidR="00935419" w:rsidRPr="00DF21CA">
        <w:t xml:space="preserve"> </w:t>
      </w:r>
      <w:r>
        <w:t>budžeta</w:t>
      </w:r>
      <w:r w:rsidR="00935419" w:rsidRPr="00DF21CA">
        <w:t xml:space="preserve"> </w:t>
      </w:r>
      <w:r>
        <w:t>Republike</w:t>
      </w:r>
      <w:r w:rsidR="00935419" w:rsidRPr="00DF21CA">
        <w:t xml:space="preserve"> </w:t>
      </w:r>
      <w:r>
        <w:t>Srbije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0"/>
        </w:numPr>
        <w:tabs>
          <w:tab w:val="left" w:pos="1152"/>
        </w:tabs>
        <w:jc w:val="both"/>
      </w:pPr>
      <w:r>
        <w:t>donosi</w:t>
      </w:r>
      <w:r w:rsidR="00935419" w:rsidRPr="00DF21CA">
        <w:t xml:space="preserve"> </w:t>
      </w:r>
      <w:r>
        <w:t>finansijski</w:t>
      </w:r>
      <w:r w:rsidR="00935419" w:rsidRPr="00DF21CA">
        <w:t xml:space="preserve"> </w:t>
      </w:r>
      <w:r>
        <w:t>plan</w:t>
      </w:r>
      <w:r w:rsidR="00935419" w:rsidRPr="00DF21CA">
        <w:t xml:space="preserve"> </w:t>
      </w:r>
      <w:r>
        <w:t>Škole</w:t>
      </w:r>
      <w:r w:rsidR="00935419" w:rsidRPr="00DF21CA">
        <w:t xml:space="preserve">, </w:t>
      </w:r>
      <w:r>
        <w:t>u</w:t>
      </w:r>
      <w:r w:rsidR="00935419" w:rsidRPr="00DF21CA">
        <w:t xml:space="preserve"> </w:t>
      </w:r>
      <w:r>
        <w:t>skladu</w:t>
      </w:r>
      <w:r w:rsidR="00935419" w:rsidRPr="00DF21CA">
        <w:t xml:space="preserve"> </w:t>
      </w:r>
      <w:r>
        <w:t>sa</w:t>
      </w:r>
      <w:r w:rsidR="00935419" w:rsidRPr="00DF21CA">
        <w:t xml:space="preserve"> </w:t>
      </w:r>
      <w:r>
        <w:t>zakonom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0"/>
        </w:numPr>
        <w:tabs>
          <w:tab w:val="left" w:pos="1152"/>
        </w:tabs>
        <w:jc w:val="both"/>
      </w:pPr>
      <w:r>
        <w:t>usvaja</w:t>
      </w:r>
      <w:r w:rsidR="00935419" w:rsidRPr="00DF21CA">
        <w:t xml:space="preserve"> </w:t>
      </w:r>
      <w:r>
        <w:t>izveštaj</w:t>
      </w:r>
      <w:r w:rsidR="00935419" w:rsidRPr="00DF21CA">
        <w:t xml:space="preserve"> </w:t>
      </w:r>
      <w:r>
        <w:t>o</w:t>
      </w:r>
      <w:r w:rsidR="00935419" w:rsidRPr="00DF21CA">
        <w:t xml:space="preserve"> </w:t>
      </w:r>
      <w:r>
        <w:t>poslovanju</w:t>
      </w:r>
      <w:r w:rsidR="00935419" w:rsidRPr="00DF21CA">
        <w:t xml:space="preserve">, </w:t>
      </w:r>
      <w:r>
        <w:t>godišnji</w:t>
      </w:r>
      <w:r w:rsidR="00935419" w:rsidRPr="00DF21CA">
        <w:t xml:space="preserve"> </w:t>
      </w:r>
      <w:r>
        <w:t>obračun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izveštaj</w:t>
      </w:r>
      <w:r w:rsidR="00935419" w:rsidRPr="00DF21CA">
        <w:t xml:space="preserve"> </w:t>
      </w:r>
      <w:r>
        <w:t>o</w:t>
      </w:r>
      <w:r w:rsidR="00935419" w:rsidRPr="00DF21CA">
        <w:t xml:space="preserve"> </w:t>
      </w:r>
      <w:r>
        <w:t>izvođenju</w:t>
      </w:r>
      <w:r w:rsidR="00935419" w:rsidRPr="00DF21CA">
        <w:t xml:space="preserve"> </w:t>
      </w:r>
      <w:r>
        <w:t>ekskurzija</w:t>
      </w:r>
      <w:r w:rsidR="00935419" w:rsidRPr="00DF21CA">
        <w:t xml:space="preserve">, </w:t>
      </w:r>
      <w:r>
        <w:t>odnosno</w:t>
      </w:r>
      <w:r w:rsidR="00935419" w:rsidRPr="00DF21CA">
        <w:t xml:space="preserve"> </w:t>
      </w:r>
      <w:r>
        <w:t>nastave</w:t>
      </w:r>
      <w:r w:rsidR="00935419" w:rsidRPr="00DF21CA">
        <w:t xml:space="preserve"> </w:t>
      </w:r>
      <w:r>
        <w:t>u</w:t>
      </w:r>
      <w:r w:rsidR="00935419" w:rsidRPr="00DF21CA">
        <w:t xml:space="preserve"> </w:t>
      </w:r>
      <w:r>
        <w:t>prirodi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0"/>
        </w:numPr>
        <w:tabs>
          <w:tab w:val="left" w:pos="1152"/>
        </w:tabs>
        <w:jc w:val="both"/>
      </w:pPr>
      <w:r>
        <w:t>raspisuje</w:t>
      </w:r>
      <w:r w:rsidR="00935419" w:rsidRPr="00DF21CA">
        <w:t xml:space="preserve"> </w:t>
      </w:r>
      <w:r>
        <w:t>konkurs</w:t>
      </w:r>
      <w:r w:rsidR="00935419" w:rsidRPr="00DF21CA">
        <w:t xml:space="preserve"> </w:t>
      </w:r>
      <w:r>
        <w:t>za</w:t>
      </w:r>
      <w:r w:rsidR="00935419" w:rsidRPr="00DF21CA">
        <w:t xml:space="preserve"> </w:t>
      </w:r>
      <w:r>
        <w:t>izbor</w:t>
      </w:r>
      <w:r w:rsidR="00935419" w:rsidRPr="00DF21CA">
        <w:t xml:space="preserve"> </w:t>
      </w:r>
      <w:r>
        <w:t>direktora</w:t>
      </w:r>
      <w:r w:rsidR="00935419" w:rsidRPr="00DF21CA">
        <w:t xml:space="preserve"> </w:t>
      </w:r>
      <w:r>
        <w:t>ustanove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0"/>
        </w:numPr>
        <w:tabs>
          <w:tab w:val="left" w:pos="1152"/>
        </w:tabs>
        <w:jc w:val="both"/>
      </w:pPr>
      <w:r>
        <w:t>daje</w:t>
      </w:r>
      <w:r w:rsidR="00935419" w:rsidRPr="00DF21CA">
        <w:t xml:space="preserve"> </w:t>
      </w:r>
      <w:r>
        <w:t>mišljenje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predlaže</w:t>
      </w:r>
      <w:r w:rsidR="00935419" w:rsidRPr="00DF21CA">
        <w:t xml:space="preserve"> </w:t>
      </w:r>
      <w:r>
        <w:t>ministru</w:t>
      </w:r>
      <w:r w:rsidR="00935419" w:rsidRPr="00DF21CA">
        <w:t xml:space="preserve"> </w:t>
      </w:r>
      <w:r>
        <w:t>izbor</w:t>
      </w:r>
      <w:r w:rsidR="00935419" w:rsidRPr="00DF21CA">
        <w:t xml:space="preserve"> </w:t>
      </w:r>
      <w:r>
        <w:t>direktora</w:t>
      </w:r>
      <w:r w:rsidR="00935419" w:rsidRPr="00DF21CA">
        <w:t xml:space="preserve"> </w:t>
      </w:r>
      <w:r>
        <w:t>ustanove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0"/>
        </w:numPr>
        <w:tabs>
          <w:tab w:val="left" w:pos="1152"/>
        </w:tabs>
        <w:jc w:val="both"/>
      </w:pPr>
      <w:r>
        <w:t>zaključuje</w:t>
      </w:r>
      <w:r w:rsidR="00935419" w:rsidRPr="00DF21CA">
        <w:t xml:space="preserve"> </w:t>
      </w:r>
      <w:r>
        <w:t>sa</w:t>
      </w:r>
      <w:r w:rsidR="00935419" w:rsidRPr="00DF21CA">
        <w:t xml:space="preserve"> </w:t>
      </w:r>
      <w:r>
        <w:t>direktorom</w:t>
      </w:r>
      <w:r w:rsidR="00935419" w:rsidRPr="00DF21CA">
        <w:t xml:space="preserve"> </w:t>
      </w:r>
      <w:r>
        <w:t>Škole</w:t>
      </w:r>
      <w:r w:rsidR="00935419" w:rsidRPr="00DF21CA">
        <w:t xml:space="preserve"> </w:t>
      </w:r>
      <w:r>
        <w:t>ugovor</w:t>
      </w:r>
      <w:r w:rsidR="00935419" w:rsidRPr="00DF21CA">
        <w:t xml:space="preserve"> </w:t>
      </w:r>
      <w:r>
        <w:t>o</w:t>
      </w:r>
      <w:r w:rsidR="00935419" w:rsidRPr="00DF21CA">
        <w:t xml:space="preserve"> </w:t>
      </w:r>
      <w:r>
        <w:t>radu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0"/>
        </w:numPr>
        <w:tabs>
          <w:tab w:val="left" w:pos="1152"/>
        </w:tabs>
        <w:jc w:val="both"/>
      </w:pPr>
      <w:r>
        <w:t>odlučuje</w:t>
      </w:r>
      <w:r w:rsidR="00935419" w:rsidRPr="00DF21CA">
        <w:t xml:space="preserve"> </w:t>
      </w:r>
      <w:r>
        <w:t>o</w:t>
      </w:r>
      <w:r w:rsidR="00935419" w:rsidRPr="00DF21CA">
        <w:t xml:space="preserve"> </w:t>
      </w:r>
      <w:r>
        <w:t>pravima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obavezama</w:t>
      </w:r>
      <w:r w:rsidR="00935419" w:rsidRPr="00DF21CA">
        <w:t xml:space="preserve"> </w:t>
      </w:r>
      <w:r>
        <w:t>direktora</w:t>
      </w:r>
      <w:r w:rsidR="00935419" w:rsidRPr="00DF21CA">
        <w:t xml:space="preserve"> </w:t>
      </w:r>
      <w:r>
        <w:t>ustanove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0"/>
        </w:numPr>
        <w:tabs>
          <w:tab w:val="left" w:pos="1152"/>
        </w:tabs>
        <w:jc w:val="both"/>
      </w:pPr>
      <w:r>
        <w:t>donosi</w:t>
      </w:r>
      <w:r w:rsidR="00935419" w:rsidRPr="00DF21CA">
        <w:t xml:space="preserve"> </w:t>
      </w:r>
      <w:r>
        <w:t>odluku</w:t>
      </w:r>
      <w:r w:rsidR="00935419" w:rsidRPr="00DF21CA">
        <w:t xml:space="preserve"> </w:t>
      </w:r>
      <w:r>
        <w:t>o</w:t>
      </w:r>
      <w:r w:rsidR="00935419" w:rsidRPr="00DF21CA">
        <w:t xml:space="preserve"> </w:t>
      </w:r>
      <w:r>
        <w:t>proširenju</w:t>
      </w:r>
      <w:r w:rsidR="00935419" w:rsidRPr="00DF21CA">
        <w:t xml:space="preserve"> </w:t>
      </w:r>
      <w:r>
        <w:t>delatnosti</w:t>
      </w:r>
      <w:r w:rsidR="00935419" w:rsidRPr="00DF21CA">
        <w:t xml:space="preserve"> </w:t>
      </w:r>
      <w:r>
        <w:t>ustanove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0"/>
        </w:numPr>
        <w:tabs>
          <w:tab w:val="left" w:pos="1152"/>
        </w:tabs>
        <w:jc w:val="both"/>
      </w:pPr>
      <w:r>
        <w:t>razmatra</w:t>
      </w:r>
      <w:r w:rsidR="00935419" w:rsidRPr="00DF21CA">
        <w:t xml:space="preserve"> </w:t>
      </w:r>
      <w:r>
        <w:t>poštovanje</w:t>
      </w:r>
      <w:r w:rsidR="00935419" w:rsidRPr="00DF21CA">
        <w:t xml:space="preserve"> </w:t>
      </w:r>
      <w:r>
        <w:t>opštih</w:t>
      </w:r>
      <w:r w:rsidR="00935419" w:rsidRPr="00DF21CA">
        <w:t xml:space="preserve"> </w:t>
      </w:r>
      <w:r>
        <w:t>principa</w:t>
      </w:r>
      <w:r w:rsidR="00935419" w:rsidRPr="00DF21CA">
        <w:t xml:space="preserve">, </w:t>
      </w:r>
      <w:r>
        <w:t>ostvarivanje</w:t>
      </w:r>
      <w:r w:rsidR="00935419" w:rsidRPr="00DF21CA">
        <w:t xml:space="preserve"> </w:t>
      </w:r>
      <w:r>
        <w:t>ciljeva</w:t>
      </w:r>
      <w:r w:rsidR="00935419" w:rsidRPr="00DF21CA">
        <w:t xml:space="preserve"> </w:t>
      </w:r>
      <w:r>
        <w:t>obrazovanja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vaspitanja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standarda</w:t>
      </w:r>
      <w:r w:rsidR="00935419" w:rsidRPr="00DF21CA">
        <w:t xml:space="preserve"> </w:t>
      </w:r>
      <w:r>
        <w:t>postignuća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preduzima</w:t>
      </w:r>
      <w:r w:rsidR="00935419" w:rsidRPr="00DF21CA">
        <w:t xml:space="preserve"> </w:t>
      </w:r>
      <w:r>
        <w:t>mere</w:t>
      </w:r>
      <w:r w:rsidR="00935419" w:rsidRPr="00DF21CA">
        <w:t xml:space="preserve"> </w:t>
      </w:r>
      <w:r>
        <w:t>za</w:t>
      </w:r>
      <w:r w:rsidR="00935419" w:rsidRPr="00DF21CA">
        <w:t xml:space="preserve"> </w:t>
      </w:r>
      <w:r>
        <w:t>poboljšanje</w:t>
      </w:r>
      <w:r w:rsidR="00935419" w:rsidRPr="00DF21CA">
        <w:t xml:space="preserve"> </w:t>
      </w:r>
      <w:r>
        <w:t>uslova</w:t>
      </w:r>
      <w:r w:rsidR="00935419" w:rsidRPr="00DF21CA">
        <w:t xml:space="preserve"> </w:t>
      </w:r>
      <w:r>
        <w:t>rada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ostvarivanje</w:t>
      </w:r>
      <w:r w:rsidR="00935419" w:rsidRPr="00DF21CA">
        <w:t xml:space="preserve"> </w:t>
      </w:r>
      <w:r>
        <w:t>obrazovno</w:t>
      </w:r>
      <w:r w:rsidR="00935419" w:rsidRPr="00DF21CA">
        <w:t>-</w:t>
      </w:r>
      <w:r>
        <w:t>vaspitnog</w:t>
      </w:r>
      <w:r w:rsidR="00935419" w:rsidRPr="00DF21CA">
        <w:t xml:space="preserve"> </w:t>
      </w:r>
      <w:r>
        <w:t>rada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0"/>
        </w:numPr>
        <w:tabs>
          <w:tab w:val="left" w:pos="1152"/>
        </w:tabs>
        <w:jc w:val="both"/>
      </w:pPr>
      <w:r>
        <w:t>donosi</w:t>
      </w:r>
      <w:r w:rsidR="00935419" w:rsidRPr="00DF21CA">
        <w:t xml:space="preserve"> </w:t>
      </w:r>
      <w:r>
        <w:t>plan</w:t>
      </w:r>
      <w:r w:rsidR="00935419" w:rsidRPr="00DF21CA">
        <w:t xml:space="preserve"> </w:t>
      </w:r>
      <w:r>
        <w:t>stručnog</w:t>
      </w:r>
      <w:r w:rsidR="00935419" w:rsidRPr="00DF21CA">
        <w:t xml:space="preserve"> </w:t>
      </w:r>
      <w:r>
        <w:t>usavršavanja</w:t>
      </w:r>
      <w:r w:rsidR="00935419" w:rsidRPr="00DF21CA">
        <w:t xml:space="preserve"> </w:t>
      </w:r>
      <w:r>
        <w:t>zaposlenih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usvaja</w:t>
      </w:r>
      <w:r w:rsidR="00935419" w:rsidRPr="00DF21CA">
        <w:t xml:space="preserve"> </w:t>
      </w:r>
      <w:r>
        <w:t>izveštaj</w:t>
      </w:r>
      <w:r w:rsidR="00935419" w:rsidRPr="00DF21CA">
        <w:t xml:space="preserve"> </w:t>
      </w:r>
      <w:r>
        <w:t>o</w:t>
      </w:r>
      <w:r w:rsidR="00935419" w:rsidRPr="00DF21CA">
        <w:t xml:space="preserve"> </w:t>
      </w:r>
      <w:r>
        <w:t>njegovom</w:t>
      </w:r>
      <w:r w:rsidR="00935419" w:rsidRPr="00DF21CA">
        <w:t xml:space="preserve"> </w:t>
      </w:r>
      <w:r>
        <w:t>ostvarivanju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0"/>
        </w:numPr>
        <w:tabs>
          <w:tab w:val="left" w:pos="1152"/>
        </w:tabs>
        <w:jc w:val="both"/>
      </w:pPr>
      <w:r>
        <w:t>odlučuje</w:t>
      </w:r>
      <w:r w:rsidR="00935419" w:rsidRPr="00DF21CA">
        <w:t xml:space="preserve"> </w:t>
      </w:r>
      <w:r>
        <w:t>po</w:t>
      </w:r>
      <w:r w:rsidR="00935419" w:rsidRPr="00DF21CA">
        <w:t xml:space="preserve"> </w:t>
      </w:r>
      <w:r>
        <w:t>žalbi</w:t>
      </w:r>
      <w:r w:rsidR="00935419" w:rsidRPr="00DF21CA">
        <w:t xml:space="preserve"> </w:t>
      </w:r>
      <w:r>
        <w:t>na</w:t>
      </w:r>
      <w:r w:rsidR="00935419" w:rsidRPr="00DF21CA">
        <w:t xml:space="preserve"> </w:t>
      </w:r>
      <w:r>
        <w:t>rešenje</w:t>
      </w:r>
      <w:r w:rsidR="00935419" w:rsidRPr="00DF21CA">
        <w:t xml:space="preserve"> </w:t>
      </w:r>
      <w:r>
        <w:t>direktora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0"/>
        </w:numPr>
        <w:tabs>
          <w:tab w:val="left" w:pos="1152"/>
        </w:tabs>
        <w:jc w:val="both"/>
      </w:pPr>
      <w:r>
        <w:t>donosi</w:t>
      </w:r>
      <w:r w:rsidR="00935419" w:rsidRPr="00DF21CA">
        <w:t xml:space="preserve"> </w:t>
      </w:r>
      <w:r>
        <w:t>poslovnik</w:t>
      </w:r>
      <w:r w:rsidR="00935419" w:rsidRPr="00DF21CA">
        <w:t xml:space="preserve"> </w:t>
      </w:r>
      <w:r>
        <w:t>o</w:t>
      </w:r>
      <w:r w:rsidR="00935419" w:rsidRPr="00DF21CA">
        <w:t xml:space="preserve"> </w:t>
      </w:r>
      <w:r>
        <w:t>svom</w:t>
      </w:r>
      <w:r w:rsidR="00935419" w:rsidRPr="00DF21CA">
        <w:t xml:space="preserve"> </w:t>
      </w:r>
      <w:r>
        <w:t>radu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>odlučuje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davanju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korišćenje</w:t>
      </w:r>
      <w:r w:rsidR="00935419" w:rsidRPr="00DF21CA">
        <w:rPr>
          <w:lang w:val="sr-Cyrl-CS"/>
        </w:rPr>
        <w:t xml:space="preserve">, </w:t>
      </w:r>
      <w:r>
        <w:rPr>
          <w:lang w:val="sr-Cyrl-CS"/>
        </w:rPr>
        <w:t>odnosno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zakup</w:t>
      </w:r>
      <w:r w:rsidR="00935419" w:rsidRPr="00DF21CA">
        <w:rPr>
          <w:lang w:val="sr-Cyrl-CS"/>
        </w:rPr>
        <w:t xml:space="preserve">, </w:t>
      </w:r>
      <w:r>
        <w:rPr>
          <w:lang w:val="sr-Cyrl-CS"/>
        </w:rPr>
        <w:t>školskog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prostora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>odlučuje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statusnoj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promeni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promeni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naziva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sedišta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Škole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>odlučuje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korišćenju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sredstava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prikupljenih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dobrovoljnim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učešćem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roditelja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učenika</w:t>
      </w:r>
      <w:r w:rsidR="00935419" w:rsidRPr="00DF21CA">
        <w:rPr>
          <w:lang w:val="sr-Cyrl-CS"/>
        </w:rPr>
        <w:t xml:space="preserve">, </w:t>
      </w:r>
      <w:r>
        <w:rPr>
          <w:lang w:val="sr-Cyrl-CS"/>
        </w:rPr>
        <w:t>na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predlog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Saveta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roditelja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>usvaja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izveštaje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radu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direktora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izveštaje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radu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Škole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>donosi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plan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javnih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nabavki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Škole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>prati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nastupanje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zakonskih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razloga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prestanak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dužnosti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direktora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njima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obaveštava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ministra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nadležnog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poslove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prosvete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odnosno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pokrajinskog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sekretara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nadležnog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poslove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obrazovanja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>predlaže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imenovanje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vršioca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dužnosti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direktora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>daje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ovlašćenje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radi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zamenjivanja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privremeno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odsutnog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ili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sprečenog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direktora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ukoliko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sam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direktor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nije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mogućnosti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da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to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učini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>imenuje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članove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stručnog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aktiva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razvojno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planiranje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0"/>
        </w:numPr>
        <w:tabs>
          <w:tab w:val="left" w:pos="1152"/>
        </w:tabs>
        <w:jc w:val="both"/>
      </w:pPr>
      <w:r>
        <w:t>obavlja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druge</w:t>
      </w:r>
      <w:r w:rsidR="00935419" w:rsidRPr="00DF21CA">
        <w:t xml:space="preserve"> </w:t>
      </w:r>
      <w:r>
        <w:t>poslove</w:t>
      </w:r>
      <w:r w:rsidR="00935419" w:rsidRPr="00DF21CA">
        <w:t xml:space="preserve"> </w:t>
      </w:r>
      <w:r>
        <w:t>u</w:t>
      </w:r>
      <w:r w:rsidR="00935419" w:rsidRPr="00DF21CA">
        <w:t xml:space="preserve"> </w:t>
      </w:r>
      <w:r>
        <w:t>skladu</w:t>
      </w:r>
      <w:r w:rsidR="00935419" w:rsidRPr="00DF21CA">
        <w:t xml:space="preserve"> </w:t>
      </w:r>
      <w:r>
        <w:t>sa</w:t>
      </w:r>
      <w:r w:rsidR="00935419" w:rsidRPr="00DF21CA">
        <w:t xml:space="preserve"> </w:t>
      </w:r>
      <w:r>
        <w:t>zakonom</w:t>
      </w:r>
      <w:r w:rsidR="00935419" w:rsidRPr="00DF21CA">
        <w:t xml:space="preserve">, </w:t>
      </w:r>
      <w:r>
        <w:t>aktom</w:t>
      </w:r>
      <w:r w:rsidR="00935419" w:rsidRPr="00DF21CA">
        <w:t xml:space="preserve"> </w:t>
      </w:r>
      <w:r>
        <w:t>o</w:t>
      </w:r>
      <w:r w:rsidR="00935419" w:rsidRPr="00DF21CA">
        <w:t xml:space="preserve"> </w:t>
      </w:r>
      <w:r>
        <w:t>osnivanju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statutom</w:t>
      </w:r>
      <w:r w:rsidR="00935419" w:rsidRPr="00DF21CA">
        <w:t>.</w:t>
      </w:r>
    </w:p>
    <w:p w:rsidR="002B6029" w:rsidRPr="00DF21CA" w:rsidRDefault="009A231F" w:rsidP="00935419">
      <w:pPr>
        <w:ind w:firstLine="6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Školski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donosi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odluke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većinom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glasova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ukupnog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broja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svojih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članova</w:t>
      </w:r>
      <w:r w:rsidR="002B6029" w:rsidRPr="00DF21CA">
        <w:rPr>
          <w:rFonts w:ascii="Times New Roman" w:hAnsi="Times New Roman"/>
          <w:lang w:val="sr-Cyrl-CS"/>
        </w:rPr>
        <w:t>.</w:t>
      </w: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Sednicama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Školskog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prisustvuje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učestvuje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njihovom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radu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predstavnik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sindikata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Školi</w:t>
      </w:r>
      <w:r w:rsidR="0093541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bez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odlučivanja</w:t>
      </w:r>
      <w:r w:rsidR="00935419" w:rsidRPr="00DF21CA">
        <w:rPr>
          <w:rFonts w:ascii="Times New Roman" w:hAnsi="Times New Roman"/>
          <w:lang w:val="sr-Cyrl-CS"/>
        </w:rPr>
        <w:t>.</w:t>
      </w:r>
    </w:p>
    <w:p w:rsidR="002B6029" w:rsidRPr="00DF21CA" w:rsidRDefault="009A231F" w:rsidP="008E4C1F">
      <w:pPr>
        <w:ind w:firstLine="60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Sednicama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Školskog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prisustvuju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učestvuju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njihovom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radu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dva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predstavnika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učeničkog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parlamenata</w:t>
      </w:r>
      <w:r w:rsidR="0093541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bez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odlučivanja</w:t>
      </w:r>
      <w:r w:rsidR="00935419" w:rsidRPr="00DF21CA">
        <w:rPr>
          <w:rFonts w:ascii="Times New Roman" w:hAnsi="Times New Roman"/>
          <w:lang w:val="sr-Cyrl-CS"/>
        </w:rPr>
        <w:t>.</w:t>
      </w:r>
    </w:p>
    <w:p w:rsidR="002B6029" w:rsidRPr="00DF21CA" w:rsidRDefault="008E4C1F" w:rsidP="008E4C1F">
      <w:pPr>
        <w:jc w:val="both"/>
        <w:rPr>
          <w:rFonts w:ascii="Times New Roman" w:hAnsi="Times New Roman"/>
          <w:bCs/>
          <w:lang w:val="sr-Cyrl-CS"/>
        </w:rPr>
      </w:pPr>
      <w:r w:rsidRPr="00DF21CA">
        <w:rPr>
          <w:rFonts w:ascii="Times New Roman" w:hAnsi="Times New Roman"/>
          <w:bCs/>
          <w:sz w:val="22"/>
          <w:szCs w:val="22"/>
          <w:lang w:val="sr-Cyrl-CS"/>
        </w:rPr>
        <w:t xml:space="preserve">         </w:t>
      </w:r>
      <w:r w:rsidR="009A231F">
        <w:rPr>
          <w:rFonts w:ascii="Times New Roman" w:hAnsi="Times New Roman"/>
          <w:bCs/>
          <w:sz w:val="22"/>
          <w:szCs w:val="22"/>
          <w:lang w:val="sr-Cyrl-CS"/>
        </w:rPr>
        <w:t>Predsednik</w:t>
      </w:r>
      <w:r w:rsidRPr="00DF21CA">
        <w:rPr>
          <w:rFonts w:ascii="Times New Roman" w:hAnsi="Times New Roman"/>
          <w:bCs/>
          <w:sz w:val="22"/>
          <w:szCs w:val="22"/>
          <w:lang w:val="sr-Cyrl-CS"/>
        </w:rPr>
        <w:t xml:space="preserve"> </w:t>
      </w:r>
      <w:r w:rsidR="009A231F">
        <w:rPr>
          <w:rFonts w:ascii="Times New Roman" w:hAnsi="Times New Roman"/>
          <w:bCs/>
          <w:sz w:val="22"/>
          <w:szCs w:val="22"/>
          <w:lang w:val="sr-Cyrl-CS"/>
        </w:rPr>
        <w:t>Školskog</w:t>
      </w:r>
      <w:r w:rsidRPr="00DF21CA">
        <w:rPr>
          <w:rFonts w:ascii="Times New Roman" w:hAnsi="Times New Roman"/>
          <w:bCs/>
          <w:sz w:val="22"/>
          <w:szCs w:val="22"/>
          <w:lang w:val="sr-Cyrl-CS"/>
        </w:rPr>
        <w:t xml:space="preserve"> </w:t>
      </w:r>
      <w:r w:rsidR="009A231F">
        <w:rPr>
          <w:rFonts w:ascii="Times New Roman" w:hAnsi="Times New Roman"/>
          <w:bCs/>
          <w:sz w:val="22"/>
          <w:szCs w:val="22"/>
          <w:lang w:val="sr-Cyrl-CS"/>
        </w:rPr>
        <w:t>odbora</w:t>
      </w:r>
      <w:r w:rsidRPr="00DF21CA">
        <w:rPr>
          <w:rFonts w:ascii="Times New Roman" w:hAnsi="Times New Roman"/>
          <w:bCs/>
          <w:sz w:val="22"/>
          <w:szCs w:val="22"/>
          <w:lang w:val="sr-Cyrl-CS"/>
        </w:rPr>
        <w:t xml:space="preserve"> </w:t>
      </w:r>
      <w:r w:rsidR="009A231F">
        <w:rPr>
          <w:rFonts w:ascii="Times New Roman" w:hAnsi="Times New Roman"/>
          <w:bCs/>
          <w:sz w:val="22"/>
          <w:szCs w:val="22"/>
          <w:lang w:val="sr-Cyrl-CS"/>
        </w:rPr>
        <w:t>je</w:t>
      </w:r>
      <w:r w:rsidRPr="00DF21CA">
        <w:rPr>
          <w:rFonts w:ascii="Times New Roman" w:hAnsi="Times New Roman"/>
          <w:bCs/>
          <w:sz w:val="22"/>
          <w:szCs w:val="22"/>
          <w:lang w:val="sr-Cyrl-CS"/>
        </w:rPr>
        <w:t xml:space="preserve"> </w:t>
      </w:r>
      <w:r w:rsidR="009A231F">
        <w:rPr>
          <w:rFonts w:ascii="Times New Roman" w:hAnsi="Times New Roman"/>
          <w:bCs/>
          <w:sz w:val="22"/>
          <w:szCs w:val="22"/>
          <w:lang w:val="sr-Cyrl-CS"/>
        </w:rPr>
        <w:t>Staniša</w:t>
      </w:r>
      <w:r w:rsidRPr="00DF21CA">
        <w:rPr>
          <w:rFonts w:ascii="Times New Roman" w:hAnsi="Times New Roman"/>
          <w:bCs/>
          <w:sz w:val="22"/>
          <w:szCs w:val="22"/>
          <w:lang w:val="sr-Cyrl-CS"/>
        </w:rPr>
        <w:t xml:space="preserve"> </w:t>
      </w:r>
      <w:r w:rsidR="009A231F">
        <w:rPr>
          <w:rFonts w:ascii="Times New Roman" w:hAnsi="Times New Roman"/>
          <w:bCs/>
          <w:sz w:val="22"/>
          <w:szCs w:val="22"/>
          <w:lang w:val="sr-Cyrl-CS"/>
        </w:rPr>
        <w:t>Ristić</w:t>
      </w:r>
      <w:r w:rsidRPr="00DF21CA">
        <w:rPr>
          <w:rFonts w:ascii="Times New Roman" w:hAnsi="Times New Roman"/>
          <w:bCs/>
          <w:sz w:val="22"/>
          <w:szCs w:val="22"/>
          <w:lang w:val="sr-Cyrl-CS"/>
        </w:rPr>
        <w:t xml:space="preserve">, </w:t>
      </w:r>
      <w:r w:rsidR="009A231F">
        <w:rPr>
          <w:rFonts w:ascii="Times New Roman" w:hAnsi="Times New Roman"/>
          <w:bCs/>
          <w:sz w:val="22"/>
          <w:szCs w:val="22"/>
          <w:lang w:val="sr-Cyrl-CS"/>
        </w:rPr>
        <w:t>predstavnik</w:t>
      </w:r>
      <w:r w:rsidRPr="00DF21CA">
        <w:rPr>
          <w:rFonts w:ascii="Times New Roman" w:hAnsi="Times New Roman"/>
          <w:bCs/>
          <w:sz w:val="22"/>
          <w:szCs w:val="22"/>
          <w:lang w:val="sr-Cyrl-CS"/>
        </w:rPr>
        <w:t xml:space="preserve"> </w:t>
      </w:r>
      <w:r w:rsidR="009A231F">
        <w:rPr>
          <w:rFonts w:ascii="Times New Roman" w:hAnsi="Times New Roman"/>
          <w:bCs/>
          <w:sz w:val="22"/>
          <w:szCs w:val="22"/>
          <w:lang w:val="sr-Cyrl-CS"/>
        </w:rPr>
        <w:t>zaposlenih</w:t>
      </w:r>
      <w:r w:rsidRPr="00DF21CA">
        <w:rPr>
          <w:rFonts w:ascii="Times New Roman" w:hAnsi="Times New Roman"/>
          <w:bCs/>
          <w:sz w:val="22"/>
          <w:szCs w:val="22"/>
          <w:lang w:val="sr-Cyrl-CS"/>
        </w:rPr>
        <w:t>.</w:t>
      </w:r>
    </w:p>
    <w:p w:rsidR="002B6029" w:rsidRPr="00DF21CA" w:rsidRDefault="002B6029" w:rsidP="002B6029">
      <w:pPr>
        <w:rPr>
          <w:rFonts w:ascii="Times New Roman" w:hAnsi="Times New Roman"/>
          <w:bCs/>
          <w:lang w:val="sr-Cyrl-CS"/>
        </w:rPr>
      </w:pPr>
    </w:p>
    <w:p w:rsidR="002B6029" w:rsidRPr="00DF21CA" w:rsidRDefault="002F2C34" w:rsidP="002B6029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bookmarkStart w:id="18" w:name="str_13a"/>
      <w:r w:rsidRPr="00DF21CA">
        <w:rPr>
          <w:rFonts w:ascii="Times New Roman" w:hAnsi="Times New Roman"/>
          <w:b/>
          <w:lang w:val="sr-Cyrl-CS"/>
        </w:rPr>
        <w:t>5</w:t>
      </w:r>
      <w:r w:rsidR="00542F47" w:rsidRPr="00DF21CA">
        <w:rPr>
          <w:rFonts w:ascii="Times New Roman" w:hAnsi="Times New Roman"/>
          <w:b/>
          <w:lang w:val="sr-Cyrl-CS"/>
        </w:rPr>
        <w:t>.2.</w:t>
      </w:r>
      <w:r w:rsidR="00542F47"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Organ</w:t>
      </w:r>
      <w:r w:rsidR="00542F47"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rukovođenja</w:t>
      </w:r>
      <w:r w:rsidR="004A38BA" w:rsidRPr="00DF21CA">
        <w:rPr>
          <w:rFonts w:ascii="Times New Roman" w:hAnsi="Times New Roman"/>
          <w:b/>
          <w:sz w:val="26"/>
          <w:szCs w:val="26"/>
          <w:lang w:val="sr-Cyrl-CS"/>
        </w:rPr>
        <w:t>-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Direktor</w:t>
      </w:r>
      <w:r w:rsidR="004A38BA"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škole</w:t>
      </w:r>
    </w:p>
    <w:p w:rsidR="002B6029" w:rsidRPr="00DF21CA" w:rsidRDefault="002B6029" w:rsidP="002B6029">
      <w:pPr>
        <w:jc w:val="center"/>
        <w:rPr>
          <w:rFonts w:ascii="Times New Roman" w:hAnsi="Times New Roman"/>
          <w:b/>
          <w:sz w:val="20"/>
          <w:szCs w:val="20"/>
          <w:lang w:val="sr-Cyrl-CS"/>
        </w:rPr>
      </w:pPr>
    </w:p>
    <w:bookmarkEnd w:id="18"/>
    <w:p w:rsidR="002B6029" w:rsidRPr="00DF21CA" w:rsidRDefault="002B6029" w:rsidP="002B6029">
      <w:pPr>
        <w:jc w:val="center"/>
        <w:rPr>
          <w:rFonts w:ascii="Times New Roman" w:hAnsi="Times New Roman"/>
          <w:b/>
          <w:sz w:val="20"/>
          <w:szCs w:val="20"/>
          <w:lang w:val="sr-Cyrl-CS"/>
        </w:rPr>
      </w:pPr>
    </w:p>
    <w:p w:rsidR="002B6029" w:rsidRPr="00DF21CA" w:rsidRDefault="009A231F" w:rsidP="002B6029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Direktor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B8398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rukovodi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radom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Škole</w:t>
      </w:r>
      <w:r w:rsidR="002B6029" w:rsidRPr="00DF21CA">
        <w:rPr>
          <w:rFonts w:ascii="Times New Roman" w:hAnsi="Times New Roman"/>
          <w:lang w:val="ru-RU"/>
        </w:rPr>
        <w:t>.</w:t>
      </w: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Direktor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odgovoran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zakonitost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uspešno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obavljanje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delatnosti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ustanove</w:t>
      </w:r>
      <w:r w:rsidR="00935419" w:rsidRPr="00DF21CA">
        <w:rPr>
          <w:rFonts w:ascii="Times New Roman" w:hAnsi="Times New Roman"/>
        </w:rPr>
        <w:t xml:space="preserve">. </w:t>
      </w: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Direktor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svoj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odgovara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ministru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nadležnom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poslove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prosvete</w:t>
      </w:r>
      <w:r w:rsidR="00935419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Pokrajinskom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sekretaru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nadležnom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poslove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obrazovanja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Školskom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odboru</w:t>
      </w:r>
      <w:r w:rsidR="00935419" w:rsidRPr="00DF21CA">
        <w:rPr>
          <w:rFonts w:ascii="Times New Roman" w:hAnsi="Times New Roman"/>
        </w:rPr>
        <w:t xml:space="preserve">. </w:t>
      </w:r>
    </w:p>
    <w:p w:rsidR="002B6029" w:rsidRPr="00DF21CA" w:rsidRDefault="009A231F" w:rsidP="002B602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Direktor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bira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period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četiri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godine</w:t>
      </w:r>
      <w:r w:rsidR="002B6029" w:rsidRPr="00DF21CA">
        <w:rPr>
          <w:rFonts w:ascii="Times New Roman" w:hAnsi="Times New Roman"/>
          <w:lang w:val="ru-RU"/>
        </w:rPr>
        <w:t xml:space="preserve">. </w:t>
      </w:r>
    </w:p>
    <w:p w:rsidR="002B6029" w:rsidRPr="00DF21CA" w:rsidRDefault="009A231F" w:rsidP="002B6029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Direktor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odgovoran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zakonitost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uspešno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obavljanje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delatnosti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svoj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odgovara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Š</w:t>
      </w:r>
      <w:r>
        <w:rPr>
          <w:rFonts w:ascii="Times New Roman" w:hAnsi="Times New Roman"/>
          <w:lang w:val="ru-RU"/>
        </w:rPr>
        <w:t>kolskom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odboru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Pokrajinskom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sekretaru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obrazovanje</w:t>
      </w:r>
      <w:r w:rsidR="002B6029" w:rsidRPr="00DF21CA">
        <w:rPr>
          <w:rFonts w:ascii="Times New Roman" w:hAnsi="Times New Roman"/>
          <w:lang w:val="ru-RU"/>
        </w:rPr>
        <w:t xml:space="preserve">. </w:t>
      </w:r>
    </w:p>
    <w:p w:rsidR="002B6029" w:rsidRPr="00DF21CA" w:rsidRDefault="009A231F" w:rsidP="002B6029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O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pravima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obavezama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odgovornostima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direktora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odlučuje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Školski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</w:t>
      </w:r>
      <w:r w:rsidR="002B6029" w:rsidRPr="00DF21CA">
        <w:rPr>
          <w:rFonts w:ascii="Times New Roman" w:hAnsi="Times New Roman"/>
          <w:lang w:val="sr-Cyrl-CS"/>
        </w:rPr>
        <w:t>.</w:t>
      </w:r>
    </w:p>
    <w:p w:rsidR="002B6029" w:rsidRPr="00DF21CA" w:rsidRDefault="009A231F" w:rsidP="002B602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Nadležnost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</w:t>
      </w:r>
      <w:r>
        <w:rPr>
          <w:rFonts w:ascii="Times New Roman" w:hAnsi="Times New Roman"/>
          <w:lang w:val="ru-RU"/>
        </w:rPr>
        <w:t>irektora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utvrđena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Zakonom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Statutom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Škole</w:t>
      </w:r>
      <w:r w:rsidR="002B602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to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</w:t>
      </w:r>
      <w:r w:rsidR="002B6029" w:rsidRPr="00DF21CA">
        <w:rPr>
          <w:rFonts w:ascii="Times New Roman" w:hAnsi="Times New Roman"/>
          <w:lang w:val="ru-RU"/>
        </w:rPr>
        <w:t>:</w:t>
      </w:r>
    </w:p>
    <w:p w:rsidR="00935419" w:rsidRPr="00DF21CA" w:rsidRDefault="009A231F" w:rsidP="00E848AB">
      <w:pPr>
        <w:pStyle w:val="ListParagraph"/>
        <w:numPr>
          <w:ilvl w:val="0"/>
          <w:numId w:val="11"/>
        </w:numPr>
        <w:jc w:val="both"/>
        <w:rPr>
          <w:lang w:val="sr-Cyrl-CS"/>
        </w:rPr>
      </w:pPr>
      <w:bookmarkStart w:id="19" w:name="str_15a"/>
      <w:bookmarkEnd w:id="19"/>
      <w:r>
        <w:rPr>
          <w:lang w:val="sr-Cyrl-CS"/>
        </w:rPr>
        <w:t>zastupa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predstavlja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Školu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daje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ovlašćenje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licu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koje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će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ga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zamenjivati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slučaju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njegove</w:t>
      </w:r>
      <w:r w:rsidR="00935419" w:rsidRPr="00DF21CA">
        <w:rPr>
          <w:lang w:val="sr-Cyrl-CS"/>
        </w:rPr>
        <w:t xml:space="preserve">  </w:t>
      </w:r>
      <w:r>
        <w:rPr>
          <w:lang w:val="sr-Cyrl-CS"/>
        </w:rPr>
        <w:t>privremene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odsutnosti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ili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da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obavlja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dužnost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daje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punomoćje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zastupanje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Škole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1"/>
        </w:numPr>
        <w:tabs>
          <w:tab w:val="left" w:pos="1152"/>
        </w:tabs>
        <w:jc w:val="both"/>
      </w:pPr>
      <w:r>
        <w:t>planira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organizuje</w:t>
      </w:r>
      <w:r w:rsidR="00935419" w:rsidRPr="00DF21CA">
        <w:t xml:space="preserve"> </w:t>
      </w:r>
      <w:r>
        <w:t>ostvarivanje</w:t>
      </w:r>
      <w:r w:rsidR="00935419" w:rsidRPr="00DF21CA">
        <w:t xml:space="preserve"> </w:t>
      </w:r>
      <w:r>
        <w:t>programa</w:t>
      </w:r>
      <w:r w:rsidR="00935419" w:rsidRPr="00DF21CA">
        <w:t xml:space="preserve"> </w:t>
      </w:r>
      <w:r>
        <w:t>obrazovanja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vaspitanja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svih</w:t>
      </w:r>
      <w:r w:rsidR="00935419" w:rsidRPr="00DF21CA">
        <w:t xml:space="preserve"> </w:t>
      </w:r>
      <w:r>
        <w:t>aktivnosti</w:t>
      </w:r>
      <w:r w:rsidR="00935419" w:rsidRPr="00DF21CA">
        <w:t xml:space="preserve"> </w:t>
      </w:r>
      <w:r>
        <w:t>ustanove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1"/>
        </w:numPr>
        <w:tabs>
          <w:tab w:val="left" w:pos="1152"/>
        </w:tabs>
        <w:jc w:val="both"/>
      </w:pPr>
      <w:r>
        <w:t>je</w:t>
      </w:r>
      <w:r w:rsidR="00935419" w:rsidRPr="00DF21CA">
        <w:t xml:space="preserve"> </w:t>
      </w:r>
      <w:r>
        <w:t>odgovoran</w:t>
      </w:r>
      <w:r w:rsidR="00935419" w:rsidRPr="00DF21CA">
        <w:t xml:space="preserve"> </w:t>
      </w:r>
      <w:r>
        <w:t>za</w:t>
      </w:r>
      <w:r w:rsidR="00935419" w:rsidRPr="00DF21CA">
        <w:t xml:space="preserve"> </w:t>
      </w:r>
      <w:r>
        <w:t>obezbeđivanje</w:t>
      </w:r>
      <w:r w:rsidR="00935419" w:rsidRPr="00DF21CA">
        <w:t xml:space="preserve"> </w:t>
      </w:r>
      <w:r>
        <w:t>kvaliteta</w:t>
      </w:r>
      <w:r w:rsidR="00935419" w:rsidRPr="00DF21CA">
        <w:t xml:space="preserve">, </w:t>
      </w:r>
      <w:r>
        <w:t>samovrednovanje</w:t>
      </w:r>
      <w:r w:rsidR="00935419" w:rsidRPr="00DF21CA">
        <w:t xml:space="preserve">, </w:t>
      </w:r>
      <w:r>
        <w:t>stvaranje</w:t>
      </w:r>
      <w:r w:rsidR="00935419" w:rsidRPr="00DF21CA">
        <w:t xml:space="preserve"> </w:t>
      </w:r>
      <w:r>
        <w:t>uslova</w:t>
      </w:r>
      <w:r w:rsidR="00935419" w:rsidRPr="00DF21CA">
        <w:t xml:space="preserve"> </w:t>
      </w:r>
      <w:r>
        <w:t>za</w:t>
      </w:r>
      <w:r w:rsidR="00935419" w:rsidRPr="00DF21CA">
        <w:t xml:space="preserve"> </w:t>
      </w:r>
      <w:r>
        <w:t>sprovođenje</w:t>
      </w:r>
      <w:r w:rsidR="00935419" w:rsidRPr="00DF21CA">
        <w:t xml:space="preserve"> </w:t>
      </w:r>
      <w:r>
        <w:t>spoljašnjeg</w:t>
      </w:r>
      <w:r w:rsidR="00935419" w:rsidRPr="00DF21CA">
        <w:t xml:space="preserve"> </w:t>
      </w:r>
      <w:r>
        <w:t>vrednovanja</w:t>
      </w:r>
      <w:r w:rsidR="00935419" w:rsidRPr="00DF21CA">
        <w:t xml:space="preserve">, </w:t>
      </w:r>
      <w:r>
        <w:t>ostvarivanje</w:t>
      </w:r>
      <w:r w:rsidR="00935419" w:rsidRPr="00DF21CA">
        <w:t xml:space="preserve"> </w:t>
      </w:r>
      <w:r>
        <w:t>standarda</w:t>
      </w:r>
      <w:r w:rsidR="00935419" w:rsidRPr="00DF21CA">
        <w:t xml:space="preserve"> </w:t>
      </w:r>
      <w:r>
        <w:t>postignuća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unapređivanje</w:t>
      </w:r>
      <w:r w:rsidR="00935419" w:rsidRPr="00DF21CA">
        <w:t xml:space="preserve"> </w:t>
      </w:r>
      <w:r>
        <w:t>kvaliteta</w:t>
      </w:r>
      <w:r w:rsidR="00935419" w:rsidRPr="00DF21CA">
        <w:t xml:space="preserve"> </w:t>
      </w:r>
      <w:r>
        <w:t>obrazovno</w:t>
      </w:r>
      <w:r w:rsidR="00935419" w:rsidRPr="00DF21CA">
        <w:t>-</w:t>
      </w:r>
      <w:r>
        <w:t>vaspitnog</w:t>
      </w:r>
      <w:r w:rsidR="00935419" w:rsidRPr="00DF21CA">
        <w:t xml:space="preserve"> </w:t>
      </w:r>
      <w:r>
        <w:t>rada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1"/>
        </w:numPr>
        <w:tabs>
          <w:tab w:val="left" w:pos="1152"/>
        </w:tabs>
        <w:jc w:val="both"/>
      </w:pPr>
      <w:r>
        <w:t>je</w:t>
      </w:r>
      <w:r w:rsidR="00935419" w:rsidRPr="00DF21CA">
        <w:t xml:space="preserve"> </w:t>
      </w:r>
      <w:r>
        <w:t>odgovoran</w:t>
      </w:r>
      <w:r w:rsidR="00935419" w:rsidRPr="00DF21CA">
        <w:t xml:space="preserve"> </w:t>
      </w:r>
      <w:r>
        <w:t>za</w:t>
      </w:r>
      <w:r w:rsidR="00935419" w:rsidRPr="00DF21CA">
        <w:t xml:space="preserve"> </w:t>
      </w:r>
      <w:r>
        <w:t>ostvarivanje</w:t>
      </w:r>
      <w:r w:rsidR="00935419" w:rsidRPr="00DF21CA">
        <w:t xml:space="preserve"> </w:t>
      </w:r>
      <w:r>
        <w:t>razvojnog</w:t>
      </w:r>
      <w:r w:rsidR="00935419" w:rsidRPr="00DF21CA">
        <w:t xml:space="preserve"> </w:t>
      </w:r>
      <w:r>
        <w:t>plana</w:t>
      </w:r>
      <w:r w:rsidR="00935419" w:rsidRPr="00DF21CA">
        <w:t xml:space="preserve"> </w:t>
      </w:r>
      <w:r>
        <w:t>ustanove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1"/>
        </w:numPr>
        <w:tabs>
          <w:tab w:val="left" w:pos="1152"/>
        </w:tabs>
        <w:jc w:val="both"/>
      </w:pPr>
      <w:r>
        <w:t>odlučuje</w:t>
      </w:r>
      <w:r w:rsidR="00935419" w:rsidRPr="00DF21CA">
        <w:t xml:space="preserve"> </w:t>
      </w:r>
      <w:r>
        <w:t>o</w:t>
      </w:r>
      <w:r w:rsidR="00935419" w:rsidRPr="00DF21CA">
        <w:t xml:space="preserve"> </w:t>
      </w:r>
      <w:r>
        <w:t>korišćenju</w:t>
      </w:r>
      <w:r w:rsidR="00935419" w:rsidRPr="00DF21CA">
        <w:t xml:space="preserve"> </w:t>
      </w:r>
      <w:r>
        <w:t>sredstava</w:t>
      </w:r>
      <w:r w:rsidR="00935419" w:rsidRPr="00DF21CA">
        <w:t xml:space="preserve"> </w:t>
      </w:r>
      <w:r>
        <w:t>utvrđenih</w:t>
      </w:r>
      <w:r w:rsidR="00935419" w:rsidRPr="00DF21CA">
        <w:t xml:space="preserve"> </w:t>
      </w:r>
      <w:r>
        <w:t>finansijskim</w:t>
      </w:r>
      <w:r w:rsidR="00935419" w:rsidRPr="00DF21CA">
        <w:t xml:space="preserve"> </w:t>
      </w:r>
      <w:r>
        <w:t>planom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odgovara</w:t>
      </w:r>
      <w:r w:rsidR="00935419" w:rsidRPr="00DF21CA">
        <w:t xml:space="preserve"> </w:t>
      </w:r>
      <w:r>
        <w:t>za</w:t>
      </w:r>
      <w:r w:rsidR="00935419" w:rsidRPr="00DF21CA">
        <w:t xml:space="preserve"> </w:t>
      </w:r>
      <w:r>
        <w:t>odobravanje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namensko</w:t>
      </w:r>
      <w:r w:rsidR="00935419" w:rsidRPr="00DF21CA">
        <w:t xml:space="preserve"> </w:t>
      </w:r>
      <w:r>
        <w:t>korišćenje</w:t>
      </w:r>
      <w:r w:rsidR="00935419" w:rsidRPr="00DF21CA">
        <w:t xml:space="preserve"> </w:t>
      </w:r>
      <w:r>
        <w:t>tih</w:t>
      </w:r>
      <w:r w:rsidR="00935419" w:rsidRPr="00DF21CA">
        <w:t xml:space="preserve"> </w:t>
      </w:r>
      <w:r>
        <w:t>sredstava</w:t>
      </w:r>
      <w:r w:rsidR="00935419" w:rsidRPr="00DF21CA">
        <w:t xml:space="preserve">, </w:t>
      </w:r>
      <w:r>
        <w:t>u</w:t>
      </w:r>
      <w:r w:rsidR="00935419" w:rsidRPr="00DF21CA">
        <w:t xml:space="preserve"> </w:t>
      </w:r>
      <w:r>
        <w:t>skladu</w:t>
      </w:r>
      <w:r w:rsidR="00935419" w:rsidRPr="00DF21CA">
        <w:t xml:space="preserve"> </w:t>
      </w:r>
      <w:r>
        <w:t>sa</w:t>
      </w:r>
      <w:r w:rsidR="00935419" w:rsidRPr="00DF21CA">
        <w:t xml:space="preserve"> </w:t>
      </w:r>
      <w:r>
        <w:t>zakonom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1"/>
        </w:numPr>
        <w:tabs>
          <w:tab w:val="left" w:pos="1152"/>
        </w:tabs>
        <w:jc w:val="both"/>
      </w:pPr>
      <w:r>
        <w:t>sarađuje</w:t>
      </w:r>
      <w:r w:rsidR="00935419" w:rsidRPr="00DF21CA">
        <w:t xml:space="preserve"> </w:t>
      </w:r>
      <w:r>
        <w:t>sa</w:t>
      </w:r>
      <w:r w:rsidR="00935419" w:rsidRPr="00DF21CA">
        <w:t xml:space="preserve"> </w:t>
      </w:r>
      <w:r>
        <w:t>organima</w:t>
      </w:r>
      <w:r w:rsidR="00935419" w:rsidRPr="00DF21CA">
        <w:t xml:space="preserve"> </w:t>
      </w:r>
      <w:r>
        <w:t>jedinice</w:t>
      </w:r>
      <w:r w:rsidR="00935419" w:rsidRPr="00DF21CA">
        <w:t xml:space="preserve"> </w:t>
      </w:r>
      <w:r>
        <w:t>lokalne</w:t>
      </w:r>
      <w:r w:rsidR="00935419" w:rsidRPr="00DF21CA">
        <w:t xml:space="preserve"> </w:t>
      </w:r>
      <w:r>
        <w:t>samouprave</w:t>
      </w:r>
      <w:r w:rsidR="00935419" w:rsidRPr="00DF21CA">
        <w:t xml:space="preserve">, </w:t>
      </w:r>
      <w:r>
        <w:t>organizacijama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udruženjima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1"/>
        </w:numPr>
        <w:tabs>
          <w:tab w:val="left" w:pos="1152"/>
        </w:tabs>
        <w:jc w:val="both"/>
      </w:pPr>
      <w:r>
        <w:t>pruža</w:t>
      </w:r>
      <w:r w:rsidR="00935419" w:rsidRPr="00DF21CA">
        <w:t xml:space="preserve"> </w:t>
      </w:r>
      <w:r>
        <w:t>podršku</w:t>
      </w:r>
      <w:r w:rsidR="00935419" w:rsidRPr="00DF21CA">
        <w:t xml:space="preserve"> </w:t>
      </w:r>
      <w:r>
        <w:t>u</w:t>
      </w:r>
      <w:r w:rsidR="00935419" w:rsidRPr="00DF21CA">
        <w:t xml:space="preserve"> </w:t>
      </w:r>
      <w:r>
        <w:t>stvaranju</w:t>
      </w:r>
      <w:r w:rsidR="00935419" w:rsidRPr="00DF21CA">
        <w:t xml:space="preserve"> </w:t>
      </w:r>
      <w:r>
        <w:t>ambijenta</w:t>
      </w:r>
      <w:r w:rsidR="00935419" w:rsidRPr="00DF21CA">
        <w:t xml:space="preserve"> </w:t>
      </w:r>
      <w:r>
        <w:t>za</w:t>
      </w:r>
      <w:r w:rsidR="00935419" w:rsidRPr="00DF21CA">
        <w:t xml:space="preserve"> </w:t>
      </w:r>
      <w:r>
        <w:t>ostvarivanje</w:t>
      </w:r>
      <w:r w:rsidR="00935419" w:rsidRPr="00DF21CA">
        <w:t xml:space="preserve"> </w:t>
      </w:r>
      <w:r>
        <w:t>preduzetničkog</w:t>
      </w:r>
      <w:r w:rsidR="00935419" w:rsidRPr="00DF21CA">
        <w:t xml:space="preserve"> </w:t>
      </w:r>
      <w:r>
        <w:t>obrazovanja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preduzetničkih</w:t>
      </w:r>
      <w:r w:rsidR="00935419" w:rsidRPr="00DF21CA">
        <w:t xml:space="preserve"> </w:t>
      </w:r>
      <w:r>
        <w:t>aktivnosti</w:t>
      </w:r>
      <w:r w:rsidR="00935419" w:rsidRPr="00DF21CA">
        <w:t xml:space="preserve"> </w:t>
      </w:r>
      <w:r>
        <w:t>učenika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1"/>
        </w:numPr>
        <w:tabs>
          <w:tab w:val="left" w:pos="1152"/>
        </w:tabs>
        <w:jc w:val="both"/>
      </w:pPr>
      <w:r>
        <w:t>organizuje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vrši</w:t>
      </w:r>
      <w:r w:rsidR="00935419" w:rsidRPr="00DF21CA">
        <w:t xml:space="preserve"> </w:t>
      </w:r>
      <w:r>
        <w:t>instruktivno</w:t>
      </w:r>
      <w:r w:rsidR="00935419" w:rsidRPr="00DF21CA">
        <w:t>-</w:t>
      </w:r>
      <w:r>
        <w:t>pedagoški</w:t>
      </w:r>
      <w:r w:rsidR="00935419" w:rsidRPr="00DF21CA">
        <w:t xml:space="preserve"> </w:t>
      </w:r>
      <w:r>
        <w:t>uvid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prati</w:t>
      </w:r>
      <w:r w:rsidR="00935419" w:rsidRPr="00DF21CA">
        <w:t xml:space="preserve"> </w:t>
      </w:r>
      <w:r>
        <w:t>kvalitet</w:t>
      </w:r>
      <w:r w:rsidR="00935419" w:rsidRPr="00DF21CA">
        <w:t xml:space="preserve"> </w:t>
      </w:r>
      <w:r>
        <w:t>obrazovno</w:t>
      </w:r>
      <w:r w:rsidR="00935419" w:rsidRPr="00DF21CA">
        <w:t>-</w:t>
      </w:r>
      <w:r>
        <w:t>vaspitnog</w:t>
      </w:r>
      <w:r w:rsidR="00935419" w:rsidRPr="00DF21CA">
        <w:t xml:space="preserve"> </w:t>
      </w:r>
      <w:r>
        <w:t>rada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pedagoške</w:t>
      </w:r>
      <w:r w:rsidR="00935419" w:rsidRPr="00DF21CA">
        <w:t xml:space="preserve"> </w:t>
      </w:r>
      <w:r>
        <w:t>prakse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preduzima</w:t>
      </w:r>
      <w:r w:rsidR="00935419" w:rsidRPr="00DF21CA">
        <w:t xml:space="preserve"> </w:t>
      </w:r>
      <w:r>
        <w:t>mere</w:t>
      </w:r>
      <w:r w:rsidR="00935419" w:rsidRPr="00DF21CA">
        <w:t xml:space="preserve"> </w:t>
      </w:r>
      <w:r>
        <w:t>za</w:t>
      </w:r>
      <w:r w:rsidR="00935419" w:rsidRPr="00DF21CA">
        <w:t xml:space="preserve"> </w:t>
      </w:r>
      <w:r>
        <w:t>unapređivanje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usavršavanje</w:t>
      </w:r>
      <w:r w:rsidR="00935419" w:rsidRPr="00DF21CA">
        <w:t xml:space="preserve"> </w:t>
      </w:r>
      <w:r>
        <w:t>rada</w:t>
      </w:r>
      <w:r w:rsidR="00935419" w:rsidRPr="00DF21CA">
        <w:t xml:space="preserve"> </w:t>
      </w:r>
      <w:r>
        <w:t>nastavnika</w:t>
      </w:r>
      <w:r w:rsidR="00935419" w:rsidRPr="00DF21CA">
        <w:t xml:space="preserve">, </w:t>
      </w:r>
      <w:r>
        <w:t>vaspitača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stručnih</w:t>
      </w:r>
      <w:r w:rsidR="00935419" w:rsidRPr="00DF21CA">
        <w:t xml:space="preserve"> </w:t>
      </w:r>
      <w:r>
        <w:t>saradnika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1"/>
        </w:numPr>
        <w:tabs>
          <w:tab w:val="left" w:pos="1152"/>
        </w:tabs>
        <w:jc w:val="both"/>
      </w:pPr>
      <w:r>
        <w:t>planira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prati</w:t>
      </w:r>
      <w:r w:rsidR="00935419" w:rsidRPr="00DF21CA">
        <w:t xml:space="preserve"> </w:t>
      </w:r>
      <w:r>
        <w:t>stručno</w:t>
      </w:r>
      <w:r w:rsidR="00935419" w:rsidRPr="00DF21CA">
        <w:t xml:space="preserve"> </w:t>
      </w:r>
      <w:r>
        <w:t>usavršavanje</w:t>
      </w:r>
      <w:r w:rsidR="00935419" w:rsidRPr="00DF21CA">
        <w:t xml:space="preserve"> </w:t>
      </w:r>
      <w:r>
        <w:t>zaposlenih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sprovodi</w:t>
      </w:r>
      <w:r w:rsidR="00935419" w:rsidRPr="00DF21CA">
        <w:t xml:space="preserve"> </w:t>
      </w:r>
      <w:r>
        <w:t>postupak</w:t>
      </w:r>
      <w:r w:rsidR="00935419" w:rsidRPr="00DF21CA">
        <w:t xml:space="preserve"> </w:t>
      </w:r>
      <w:r>
        <w:t>za</w:t>
      </w:r>
      <w:r w:rsidR="00935419" w:rsidRPr="00DF21CA">
        <w:t xml:space="preserve"> </w:t>
      </w:r>
      <w:r>
        <w:t>sticanje</w:t>
      </w:r>
      <w:r w:rsidR="00935419" w:rsidRPr="00DF21CA">
        <w:t xml:space="preserve"> </w:t>
      </w:r>
      <w:r>
        <w:t>zvanja</w:t>
      </w:r>
      <w:r w:rsidR="00935419" w:rsidRPr="00DF21CA">
        <w:t xml:space="preserve"> </w:t>
      </w:r>
      <w:r>
        <w:t>nastavnika</w:t>
      </w:r>
      <w:r w:rsidR="00935419" w:rsidRPr="00DF21CA">
        <w:t xml:space="preserve">, </w:t>
      </w:r>
      <w:r>
        <w:t>vaspitača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stručnih</w:t>
      </w:r>
      <w:r w:rsidR="00935419" w:rsidRPr="00DF21CA">
        <w:t xml:space="preserve"> </w:t>
      </w:r>
      <w:r>
        <w:t>saradnika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1"/>
        </w:numPr>
        <w:tabs>
          <w:tab w:val="left" w:pos="1152"/>
        </w:tabs>
        <w:jc w:val="both"/>
      </w:pPr>
      <w:r>
        <w:t>je</w:t>
      </w:r>
      <w:r w:rsidR="00935419" w:rsidRPr="00DF21CA">
        <w:t xml:space="preserve"> </w:t>
      </w:r>
      <w:r>
        <w:t>odgovoran</w:t>
      </w:r>
      <w:r w:rsidR="00935419" w:rsidRPr="00DF21CA">
        <w:t xml:space="preserve"> </w:t>
      </w:r>
      <w:r>
        <w:t>za</w:t>
      </w:r>
      <w:r w:rsidR="00935419" w:rsidRPr="00DF21CA">
        <w:t xml:space="preserve"> </w:t>
      </w:r>
      <w:r>
        <w:t>regularnost</w:t>
      </w:r>
      <w:r w:rsidR="00935419" w:rsidRPr="00DF21CA">
        <w:t xml:space="preserve"> </w:t>
      </w:r>
      <w:r>
        <w:t>sprovođenja</w:t>
      </w:r>
      <w:r w:rsidR="00935419" w:rsidRPr="00DF21CA">
        <w:t xml:space="preserve"> </w:t>
      </w:r>
      <w:r>
        <w:t>svih</w:t>
      </w:r>
      <w:r w:rsidR="00935419" w:rsidRPr="00DF21CA">
        <w:t xml:space="preserve"> </w:t>
      </w:r>
      <w:r>
        <w:t>ispita</w:t>
      </w:r>
      <w:r w:rsidR="00935419" w:rsidRPr="00DF21CA">
        <w:t xml:space="preserve"> </w:t>
      </w:r>
      <w:r>
        <w:t>u</w:t>
      </w:r>
      <w:r w:rsidR="00935419" w:rsidRPr="00DF21CA">
        <w:t xml:space="preserve"> </w:t>
      </w:r>
      <w:r>
        <w:t>ustanovi</w:t>
      </w:r>
      <w:r w:rsidR="00935419" w:rsidRPr="00DF21CA">
        <w:t xml:space="preserve"> </w:t>
      </w:r>
      <w:r>
        <w:t>u</w:t>
      </w:r>
      <w:r w:rsidR="00935419" w:rsidRPr="00DF21CA">
        <w:t xml:space="preserve"> </w:t>
      </w:r>
      <w:r>
        <w:t>skladu</w:t>
      </w:r>
      <w:r w:rsidR="00935419" w:rsidRPr="00DF21CA">
        <w:t xml:space="preserve"> </w:t>
      </w:r>
      <w:r>
        <w:t>sa</w:t>
      </w:r>
      <w:r w:rsidR="00935419" w:rsidRPr="00DF21CA">
        <w:t xml:space="preserve"> </w:t>
      </w:r>
      <w:r>
        <w:t>propisima</w:t>
      </w:r>
      <w:r w:rsidR="00935419" w:rsidRPr="00DF21CA">
        <w:t xml:space="preserve">; </w:t>
      </w:r>
    </w:p>
    <w:p w:rsidR="00935419" w:rsidRPr="00DF21CA" w:rsidRDefault="009A231F" w:rsidP="00E848AB">
      <w:pPr>
        <w:pStyle w:val="ListParagraph"/>
        <w:numPr>
          <w:ilvl w:val="0"/>
          <w:numId w:val="11"/>
        </w:numPr>
        <w:tabs>
          <w:tab w:val="left" w:pos="1152"/>
        </w:tabs>
        <w:jc w:val="both"/>
      </w:pPr>
      <w:r>
        <w:t>preduzima</w:t>
      </w:r>
      <w:r w:rsidR="00935419" w:rsidRPr="00DF21CA">
        <w:t xml:space="preserve"> </w:t>
      </w:r>
      <w:r>
        <w:t>mere</w:t>
      </w:r>
      <w:r w:rsidR="00935419" w:rsidRPr="00DF21CA">
        <w:t xml:space="preserve"> </w:t>
      </w:r>
      <w:r>
        <w:t>u</w:t>
      </w:r>
      <w:r w:rsidR="00935419" w:rsidRPr="00DF21CA">
        <w:t xml:space="preserve"> </w:t>
      </w:r>
      <w:r>
        <w:t>slučajevima</w:t>
      </w:r>
      <w:r w:rsidR="00935419" w:rsidRPr="00DF21CA">
        <w:t xml:space="preserve"> </w:t>
      </w:r>
      <w:r>
        <w:t>povreda</w:t>
      </w:r>
      <w:r w:rsidR="00935419" w:rsidRPr="00DF21CA">
        <w:t xml:space="preserve"> </w:t>
      </w:r>
      <w:r>
        <w:t>zabrana</w:t>
      </w:r>
      <w:r w:rsidR="00935419" w:rsidRPr="00DF21CA">
        <w:t xml:space="preserve"> </w:t>
      </w:r>
      <w:r>
        <w:t>iz</w:t>
      </w:r>
      <w:r w:rsidR="00935419" w:rsidRPr="00DF21CA">
        <w:t xml:space="preserve"> </w:t>
      </w:r>
      <w:r>
        <w:t>člana</w:t>
      </w:r>
      <w:r w:rsidR="00935419" w:rsidRPr="00DF21CA">
        <w:t xml:space="preserve"> 110–113. </w:t>
      </w:r>
      <w:r>
        <w:t>Zakona</w:t>
      </w:r>
      <w:r w:rsidR="00935419" w:rsidRPr="00DF21CA">
        <w:t xml:space="preserve"> </w:t>
      </w:r>
      <w:r>
        <w:t>o</w:t>
      </w:r>
      <w:r w:rsidR="00935419" w:rsidRPr="00DF21CA">
        <w:t xml:space="preserve"> </w:t>
      </w:r>
      <w:r>
        <w:t>osnovama</w:t>
      </w:r>
      <w:r w:rsidR="00935419" w:rsidRPr="00DF21CA">
        <w:t xml:space="preserve"> </w:t>
      </w:r>
      <w:r>
        <w:t>sistema</w:t>
      </w:r>
      <w:r w:rsidR="00935419" w:rsidRPr="00DF21CA">
        <w:t xml:space="preserve"> </w:t>
      </w:r>
      <w:r>
        <w:t>obrazovanja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vaspitanja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1"/>
        </w:numPr>
        <w:tabs>
          <w:tab w:val="left" w:pos="1152"/>
        </w:tabs>
        <w:jc w:val="both"/>
      </w:pPr>
      <w:r>
        <w:t>preduzima</w:t>
      </w:r>
      <w:r w:rsidR="00935419" w:rsidRPr="00DF21CA">
        <w:t xml:space="preserve"> </w:t>
      </w:r>
      <w:r>
        <w:t>mere</w:t>
      </w:r>
      <w:r w:rsidR="00935419" w:rsidRPr="00DF21CA">
        <w:t xml:space="preserve"> </w:t>
      </w:r>
      <w:r>
        <w:t>radi</w:t>
      </w:r>
      <w:r w:rsidR="00935419" w:rsidRPr="00DF21CA">
        <w:t xml:space="preserve"> </w:t>
      </w:r>
      <w:r>
        <w:t>izvršavanja</w:t>
      </w:r>
      <w:r w:rsidR="00935419" w:rsidRPr="00DF21CA">
        <w:t xml:space="preserve"> </w:t>
      </w:r>
      <w:r>
        <w:t>naloga</w:t>
      </w:r>
      <w:r w:rsidR="00935419" w:rsidRPr="00DF21CA">
        <w:t xml:space="preserve"> </w:t>
      </w:r>
      <w:r>
        <w:t>prosvetnog</w:t>
      </w:r>
      <w:r w:rsidR="00935419" w:rsidRPr="00DF21CA">
        <w:t xml:space="preserve"> </w:t>
      </w:r>
      <w:r>
        <w:t>inspektora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predloga</w:t>
      </w:r>
      <w:r w:rsidR="00935419" w:rsidRPr="00DF21CA">
        <w:t xml:space="preserve"> </w:t>
      </w:r>
      <w:r>
        <w:t>prosvetnog</w:t>
      </w:r>
      <w:r w:rsidR="00935419" w:rsidRPr="00DF21CA">
        <w:t xml:space="preserve"> </w:t>
      </w:r>
      <w:r>
        <w:t>savetnika</w:t>
      </w:r>
      <w:r w:rsidR="00935419" w:rsidRPr="00DF21CA">
        <w:t xml:space="preserve">, </w:t>
      </w:r>
      <w:r>
        <w:t>kao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drugih</w:t>
      </w:r>
      <w:r w:rsidR="00935419" w:rsidRPr="00DF21CA">
        <w:t xml:space="preserve"> </w:t>
      </w:r>
      <w:r>
        <w:t>inspekcijskih</w:t>
      </w:r>
      <w:r w:rsidR="00935419" w:rsidRPr="00DF21CA">
        <w:t xml:space="preserve"> </w:t>
      </w:r>
      <w:r>
        <w:t>organa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1"/>
        </w:numPr>
        <w:tabs>
          <w:tab w:val="left" w:pos="1152"/>
        </w:tabs>
        <w:jc w:val="both"/>
      </w:pPr>
      <w:r>
        <w:t>je</w:t>
      </w:r>
      <w:r w:rsidR="00935419" w:rsidRPr="00DF21CA">
        <w:t xml:space="preserve"> </w:t>
      </w:r>
      <w:r>
        <w:t>odgovoran</w:t>
      </w:r>
      <w:r w:rsidR="00935419" w:rsidRPr="00DF21CA">
        <w:t xml:space="preserve"> </w:t>
      </w:r>
      <w:r>
        <w:t>za</w:t>
      </w:r>
      <w:r w:rsidR="00935419" w:rsidRPr="00DF21CA">
        <w:t xml:space="preserve"> </w:t>
      </w:r>
      <w:r>
        <w:t>blagovremen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tačan</w:t>
      </w:r>
      <w:r w:rsidR="00935419" w:rsidRPr="00DF21CA">
        <w:t xml:space="preserve"> </w:t>
      </w:r>
      <w:r>
        <w:t>unos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održavanje</w:t>
      </w:r>
      <w:r w:rsidR="00935419" w:rsidRPr="00DF21CA">
        <w:t xml:space="preserve"> </w:t>
      </w:r>
      <w:r>
        <w:t>ažurnosti</w:t>
      </w:r>
      <w:r w:rsidR="00935419" w:rsidRPr="00DF21CA">
        <w:t xml:space="preserve"> </w:t>
      </w:r>
      <w:r>
        <w:t>baze</w:t>
      </w:r>
      <w:r w:rsidR="00935419" w:rsidRPr="00DF21CA">
        <w:t xml:space="preserve"> </w:t>
      </w:r>
      <w:r>
        <w:t>podataka</w:t>
      </w:r>
      <w:r w:rsidR="00935419" w:rsidRPr="00DF21CA">
        <w:t xml:space="preserve"> </w:t>
      </w:r>
      <w:r>
        <w:t>o</w:t>
      </w:r>
      <w:r w:rsidR="00935419" w:rsidRPr="00DF21CA">
        <w:t xml:space="preserve"> </w:t>
      </w:r>
      <w:r>
        <w:t>ustanovi</w:t>
      </w:r>
      <w:r w:rsidR="00935419" w:rsidRPr="00DF21CA">
        <w:t xml:space="preserve"> </w:t>
      </w:r>
      <w:r>
        <w:t>u</w:t>
      </w:r>
      <w:r w:rsidR="00935419" w:rsidRPr="00DF21CA">
        <w:t xml:space="preserve"> </w:t>
      </w:r>
      <w:r>
        <w:t>okviru</w:t>
      </w:r>
      <w:r w:rsidR="00935419" w:rsidRPr="00DF21CA">
        <w:t xml:space="preserve"> </w:t>
      </w:r>
      <w:r>
        <w:t>jedinstvenog</w:t>
      </w:r>
      <w:r w:rsidR="00935419" w:rsidRPr="00DF21CA">
        <w:t xml:space="preserve"> </w:t>
      </w:r>
      <w:r>
        <w:t>informacionog</w:t>
      </w:r>
      <w:r w:rsidR="00935419" w:rsidRPr="00DF21CA">
        <w:t xml:space="preserve"> </w:t>
      </w:r>
      <w:r>
        <w:t>sistema</w:t>
      </w:r>
      <w:r w:rsidR="00935419" w:rsidRPr="00DF21CA">
        <w:t xml:space="preserve"> </w:t>
      </w:r>
      <w:r>
        <w:t>prosvete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1"/>
        </w:numPr>
        <w:tabs>
          <w:tab w:val="left" w:pos="1152"/>
        </w:tabs>
        <w:jc w:val="both"/>
      </w:pPr>
      <w:r>
        <w:t>obavezan</w:t>
      </w:r>
      <w:r w:rsidR="00935419" w:rsidRPr="00DF21CA">
        <w:t xml:space="preserve"> </w:t>
      </w:r>
      <w:r>
        <w:t>je</w:t>
      </w:r>
      <w:r w:rsidR="00935419" w:rsidRPr="00DF21CA">
        <w:t xml:space="preserve"> </w:t>
      </w:r>
      <w:r>
        <w:t>da</w:t>
      </w:r>
      <w:r w:rsidR="00935419" w:rsidRPr="00DF21CA">
        <w:t xml:space="preserve"> </w:t>
      </w:r>
      <w:r>
        <w:t>blagovremeno</w:t>
      </w:r>
      <w:r w:rsidR="00935419" w:rsidRPr="00DF21CA">
        <w:t xml:space="preserve"> </w:t>
      </w:r>
      <w:r>
        <w:t>informiše</w:t>
      </w:r>
      <w:r w:rsidR="00935419" w:rsidRPr="00DF21CA">
        <w:t xml:space="preserve"> </w:t>
      </w:r>
      <w:r>
        <w:t>zaposlene</w:t>
      </w:r>
      <w:r w:rsidR="00935419" w:rsidRPr="00DF21CA">
        <w:t xml:space="preserve">, </w:t>
      </w:r>
      <w:r>
        <w:t>decu</w:t>
      </w:r>
      <w:r w:rsidR="00935419" w:rsidRPr="00DF21CA">
        <w:t xml:space="preserve">, </w:t>
      </w:r>
      <w:r>
        <w:t>učenike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roditelje</w:t>
      </w:r>
      <w:r w:rsidR="00935419" w:rsidRPr="00DF21CA">
        <w:t xml:space="preserve">, </w:t>
      </w:r>
      <w:r>
        <w:t>odnosno</w:t>
      </w:r>
      <w:r w:rsidR="00935419" w:rsidRPr="00DF21CA">
        <w:t xml:space="preserve"> </w:t>
      </w:r>
      <w:r>
        <w:t>druge</w:t>
      </w:r>
      <w:r w:rsidR="00935419" w:rsidRPr="00DF21CA">
        <w:t xml:space="preserve"> </w:t>
      </w:r>
      <w:r>
        <w:t>zakonske</w:t>
      </w:r>
      <w:r w:rsidR="00935419" w:rsidRPr="00DF21CA">
        <w:t xml:space="preserve"> </w:t>
      </w:r>
      <w:r>
        <w:t>zastupnike</w:t>
      </w:r>
      <w:r w:rsidR="00935419" w:rsidRPr="00DF21CA">
        <w:t xml:space="preserve">, </w:t>
      </w:r>
      <w:r>
        <w:t>stručne</w:t>
      </w:r>
      <w:r w:rsidR="00935419" w:rsidRPr="00DF21CA">
        <w:t xml:space="preserve"> </w:t>
      </w:r>
      <w:r>
        <w:t>organe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organe</w:t>
      </w:r>
      <w:r w:rsidR="00935419" w:rsidRPr="00DF21CA">
        <w:t xml:space="preserve"> </w:t>
      </w:r>
      <w:r>
        <w:t>upravljanja</w:t>
      </w:r>
      <w:r w:rsidR="00935419" w:rsidRPr="00DF21CA">
        <w:t xml:space="preserve"> </w:t>
      </w:r>
      <w:r>
        <w:t>o</w:t>
      </w:r>
      <w:r w:rsidR="00935419" w:rsidRPr="00DF21CA">
        <w:t xml:space="preserve"> </w:t>
      </w:r>
      <w:r>
        <w:t>svim</w:t>
      </w:r>
      <w:r w:rsidR="00935419" w:rsidRPr="00DF21CA">
        <w:t xml:space="preserve"> </w:t>
      </w:r>
      <w:r>
        <w:t>pitanjima</w:t>
      </w:r>
      <w:r w:rsidR="00935419" w:rsidRPr="00DF21CA">
        <w:t xml:space="preserve"> </w:t>
      </w:r>
      <w:r>
        <w:t>od</w:t>
      </w:r>
      <w:r w:rsidR="00935419" w:rsidRPr="00DF21CA">
        <w:t xml:space="preserve"> </w:t>
      </w:r>
      <w:r>
        <w:t>interesa</w:t>
      </w:r>
      <w:r w:rsidR="00935419" w:rsidRPr="00DF21CA">
        <w:t xml:space="preserve"> </w:t>
      </w:r>
      <w:r>
        <w:t>za</w:t>
      </w:r>
      <w:r w:rsidR="00935419" w:rsidRPr="00DF21CA">
        <w:t xml:space="preserve"> </w:t>
      </w:r>
      <w:r>
        <w:t>rad</w:t>
      </w:r>
      <w:r w:rsidR="00935419" w:rsidRPr="00DF21CA">
        <w:t xml:space="preserve"> </w:t>
      </w:r>
      <w:r>
        <w:t>ustanove</w:t>
      </w:r>
      <w:r w:rsidR="00935419" w:rsidRPr="00DF21CA">
        <w:t xml:space="preserve"> </w:t>
      </w:r>
      <w:r>
        <w:t>u</w:t>
      </w:r>
      <w:r w:rsidR="00935419" w:rsidRPr="00DF21CA">
        <w:t xml:space="preserve"> </w:t>
      </w:r>
      <w:r>
        <w:t>celini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1"/>
        </w:numPr>
        <w:tabs>
          <w:tab w:val="left" w:pos="1152"/>
        </w:tabs>
        <w:jc w:val="both"/>
      </w:pPr>
      <w:r>
        <w:t>saziva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rukovodi</w:t>
      </w:r>
      <w:r w:rsidR="00935419" w:rsidRPr="00DF21CA">
        <w:t xml:space="preserve"> </w:t>
      </w:r>
      <w:r>
        <w:t>sednicama</w:t>
      </w:r>
      <w:r w:rsidR="00935419" w:rsidRPr="00DF21CA">
        <w:t xml:space="preserve"> </w:t>
      </w:r>
      <w:r>
        <w:t>nastavničkog</w:t>
      </w:r>
      <w:r w:rsidR="00935419" w:rsidRPr="00DF21CA">
        <w:t xml:space="preserve"> </w:t>
      </w:r>
      <w:r>
        <w:t>veća</w:t>
      </w:r>
      <w:r w:rsidR="00935419" w:rsidRPr="00DF21CA">
        <w:t xml:space="preserve">, </w:t>
      </w:r>
      <w:r>
        <w:t>bez</w:t>
      </w:r>
      <w:r w:rsidR="00935419" w:rsidRPr="00DF21CA">
        <w:t xml:space="preserve"> </w:t>
      </w:r>
      <w:r>
        <w:t>prava</w:t>
      </w:r>
      <w:r w:rsidR="00935419" w:rsidRPr="00DF21CA">
        <w:t xml:space="preserve"> </w:t>
      </w:r>
      <w:r>
        <w:t>odlučivanja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1"/>
        </w:numPr>
        <w:tabs>
          <w:tab w:val="left" w:pos="1152"/>
        </w:tabs>
        <w:jc w:val="both"/>
      </w:pPr>
      <w:r>
        <w:t>obrazuje</w:t>
      </w:r>
      <w:r w:rsidR="00935419" w:rsidRPr="00DF21CA">
        <w:t xml:space="preserve"> </w:t>
      </w:r>
      <w:r>
        <w:t>stručna</w:t>
      </w:r>
      <w:r w:rsidR="00935419" w:rsidRPr="00DF21CA">
        <w:t xml:space="preserve"> </w:t>
      </w:r>
      <w:r>
        <w:t>tela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timove</w:t>
      </w:r>
      <w:r w:rsidR="00935419" w:rsidRPr="00DF21CA">
        <w:t xml:space="preserve">, </w:t>
      </w:r>
      <w:r>
        <w:t>usmerava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usklađuje</w:t>
      </w:r>
      <w:r w:rsidR="00935419" w:rsidRPr="00DF21CA">
        <w:t xml:space="preserve"> </w:t>
      </w:r>
      <w:r>
        <w:t>rad</w:t>
      </w:r>
      <w:r w:rsidR="00935419" w:rsidRPr="00DF21CA">
        <w:t xml:space="preserve"> </w:t>
      </w:r>
      <w:r>
        <w:t>stručnih</w:t>
      </w:r>
      <w:r w:rsidR="00935419" w:rsidRPr="00DF21CA">
        <w:t xml:space="preserve"> </w:t>
      </w:r>
      <w:r>
        <w:t>organa</w:t>
      </w:r>
      <w:r w:rsidR="00935419" w:rsidRPr="00DF21CA">
        <w:t xml:space="preserve"> </w:t>
      </w:r>
      <w:r>
        <w:t>u</w:t>
      </w:r>
      <w:r w:rsidR="00935419" w:rsidRPr="00DF21CA">
        <w:t xml:space="preserve"> </w:t>
      </w:r>
      <w:r>
        <w:t>ustanovi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1"/>
        </w:numPr>
        <w:tabs>
          <w:tab w:val="left" w:pos="1152"/>
        </w:tabs>
        <w:jc w:val="both"/>
      </w:pPr>
      <w:r>
        <w:t>sarađuje</w:t>
      </w:r>
      <w:r w:rsidR="00935419" w:rsidRPr="00DF21CA">
        <w:t xml:space="preserve"> </w:t>
      </w:r>
      <w:r>
        <w:t>sa</w:t>
      </w:r>
      <w:r w:rsidR="00935419" w:rsidRPr="00DF21CA">
        <w:t xml:space="preserve"> </w:t>
      </w:r>
      <w:r>
        <w:t>roditeljima</w:t>
      </w:r>
      <w:r w:rsidR="00935419" w:rsidRPr="00DF21CA">
        <w:t xml:space="preserve">, </w:t>
      </w:r>
      <w:r>
        <w:t>odnosno</w:t>
      </w:r>
      <w:r w:rsidR="00935419" w:rsidRPr="00DF21CA">
        <w:t xml:space="preserve"> </w:t>
      </w:r>
      <w:r>
        <w:t>drugim</w:t>
      </w:r>
      <w:r w:rsidR="00935419" w:rsidRPr="00DF21CA">
        <w:t xml:space="preserve"> </w:t>
      </w:r>
      <w:r>
        <w:t>zakonskim</w:t>
      </w:r>
      <w:r w:rsidR="00935419" w:rsidRPr="00DF21CA">
        <w:t xml:space="preserve"> </w:t>
      </w:r>
      <w:r>
        <w:t>zastupnicima</w:t>
      </w:r>
      <w:r w:rsidR="00935419" w:rsidRPr="00DF21CA">
        <w:t xml:space="preserve"> </w:t>
      </w:r>
      <w:r>
        <w:t>dece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učenika</w:t>
      </w:r>
      <w:r w:rsidR="00935419" w:rsidRPr="00DF21CA">
        <w:t xml:space="preserve"> </w:t>
      </w:r>
      <w:r>
        <w:t>ustanove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savetom</w:t>
      </w:r>
      <w:r w:rsidR="00935419" w:rsidRPr="00DF21CA">
        <w:t xml:space="preserve"> </w:t>
      </w:r>
      <w:r>
        <w:t>roditelja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1"/>
        </w:numPr>
        <w:tabs>
          <w:tab w:val="left" w:pos="1152"/>
        </w:tabs>
        <w:jc w:val="both"/>
      </w:pPr>
      <w:r>
        <w:t>podnosi</w:t>
      </w:r>
      <w:r w:rsidR="00935419" w:rsidRPr="00DF21CA">
        <w:t xml:space="preserve"> </w:t>
      </w:r>
      <w:r>
        <w:t>izveštaj</w:t>
      </w:r>
      <w:r w:rsidR="00935419" w:rsidRPr="00DF21CA">
        <w:t xml:space="preserve"> </w:t>
      </w:r>
      <w:r>
        <w:t>organu</w:t>
      </w:r>
      <w:r w:rsidR="00935419" w:rsidRPr="00DF21CA">
        <w:t xml:space="preserve"> </w:t>
      </w:r>
      <w:r>
        <w:t>upravljanja</w:t>
      </w:r>
      <w:r w:rsidR="00935419" w:rsidRPr="00DF21CA">
        <w:t xml:space="preserve">, </w:t>
      </w:r>
      <w:r>
        <w:t>najmanje</w:t>
      </w:r>
      <w:r w:rsidR="00935419" w:rsidRPr="00DF21CA">
        <w:t xml:space="preserve"> </w:t>
      </w:r>
      <w:r>
        <w:t>dva</w:t>
      </w:r>
      <w:r w:rsidR="00935419" w:rsidRPr="00DF21CA">
        <w:t xml:space="preserve"> </w:t>
      </w:r>
      <w:r>
        <w:t>puta</w:t>
      </w:r>
      <w:r w:rsidR="00935419" w:rsidRPr="00DF21CA">
        <w:t xml:space="preserve"> </w:t>
      </w:r>
      <w:r>
        <w:t>godišnje</w:t>
      </w:r>
      <w:r w:rsidR="00935419" w:rsidRPr="00DF21CA">
        <w:t xml:space="preserve">, </w:t>
      </w:r>
      <w:r>
        <w:t>o</w:t>
      </w:r>
      <w:r w:rsidR="00935419" w:rsidRPr="00DF21CA">
        <w:t xml:space="preserve"> </w:t>
      </w:r>
      <w:r>
        <w:t>svom</w:t>
      </w:r>
      <w:r w:rsidR="00935419" w:rsidRPr="00DF21CA">
        <w:t xml:space="preserve"> </w:t>
      </w:r>
      <w:r>
        <w:t>radu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radu</w:t>
      </w:r>
      <w:r w:rsidR="00935419" w:rsidRPr="00DF21CA">
        <w:t xml:space="preserve"> </w:t>
      </w:r>
      <w:r>
        <w:t>ustanove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1"/>
        </w:numPr>
        <w:tabs>
          <w:tab w:val="left" w:pos="1152"/>
        </w:tabs>
        <w:jc w:val="both"/>
      </w:pPr>
      <w:r>
        <w:t>odlučuje</w:t>
      </w:r>
      <w:r w:rsidR="00935419" w:rsidRPr="00DF21CA">
        <w:t xml:space="preserve"> </w:t>
      </w:r>
      <w:r>
        <w:t>o</w:t>
      </w:r>
      <w:r w:rsidR="00935419" w:rsidRPr="00DF21CA">
        <w:t xml:space="preserve"> </w:t>
      </w:r>
      <w:r>
        <w:t>pravima</w:t>
      </w:r>
      <w:r w:rsidR="00935419" w:rsidRPr="00DF21CA">
        <w:t xml:space="preserve">, </w:t>
      </w:r>
      <w:r>
        <w:t>obavezama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odgovornostima</w:t>
      </w:r>
      <w:r w:rsidR="00935419" w:rsidRPr="00DF21CA">
        <w:t xml:space="preserve"> </w:t>
      </w:r>
      <w:r>
        <w:t>učenika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zaposlenih</w:t>
      </w:r>
      <w:r w:rsidR="00935419" w:rsidRPr="00DF21CA">
        <w:t xml:space="preserve">, </w:t>
      </w:r>
      <w:r>
        <w:t>u</w:t>
      </w:r>
      <w:r w:rsidR="00935419" w:rsidRPr="00DF21CA">
        <w:t xml:space="preserve"> </w:t>
      </w:r>
      <w:r>
        <w:t>skladu</w:t>
      </w:r>
      <w:r w:rsidR="00935419" w:rsidRPr="00DF21CA">
        <w:t xml:space="preserve"> </w:t>
      </w:r>
      <w:r>
        <w:t>sa</w:t>
      </w:r>
      <w:r w:rsidR="00935419" w:rsidRPr="00DF21CA">
        <w:t xml:space="preserve"> </w:t>
      </w:r>
      <w:r>
        <w:t>ovim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drugim</w:t>
      </w:r>
      <w:r w:rsidR="00935419" w:rsidRPr="00DF21CA">
        <w:t xml:space="preserve"> </w:t>
      </w:r>
      <w:r>
        <w:t>zakonom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1"/>
        </w:numPr>
        <w:tabs>
          <w:tab w:val="left" w:pos="1152"/>
        </w:tabs>
        <w:jc w:val="both"/>
      </w:pPr>
      <w:r>
        <w:t>donosi</w:t>
      </w:r>
      <w:r w:rsidR="00935419" w:rsidRPr="00DF21CA">
        <w:t xml:space="preserve"> </w:t>
      </w:r>
      <w:r>
        <w:t>opšti</w:t>
      </w:r>
      <w:r w:rsidR="00935419" w:rsidRPr="00DF21CA">
        <w:t xml:space="preserve"> </w:t>
      </w:r>
      <w:r>
        <w:t>akt</w:t>
      </w:r>
      <w:r w:rsidR="00935419" w:rsidRPr="00DF21CA">
        <w:t xml:space="preserve"> </w:t>
      </w:r>
      <w:r>
        <w:t>o</w:t>
      </w:r>
      <w:r w:rsidR="00935419" w:rsidRPr="00DF21CA">
        <w:t xml:space="preserve"> </w:t>
      </w:r>
      <w:r>
        <w:t>organizaciji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sistematizaciji</w:t>
      </w:r>
      <w:r w:rsidR="00935419" w:rsidRPr="00DF21CA">
        <w:t xml:space="preserve"> </w:t>
      </w:r>
      <w:r>
        <w:t>poslova</w:t>
      </w:r>
      <w:r w:rsidR="00935419" w:rsidRPr="00DF21CA">
        <w:t xml:space="preserve">, </w:t>
      </w:r>
      <w:r>
        <w:t>u</w:t>
      </w:r>
      <w:r w:rsidR="00935419" w:rsidRPr="00DF21CA">
        <w:t xml:space="preserve"> </w:t>
      </w:r>
      <w:r>
        <w:t>skladu</w:t>
      </w:r>
      <w:r w:rsidR="00935419" w:rsidRPr="00DF21CA">
        <w:t xml:space="preserve"> </w:t>
      </w:r>
      <w:r>
        <w:t>sa</w:t>
      </w:r>
      <w:r w:rsidR="00935419" w:rsidRPr="00DF21CA">
        <w:t xml:space="preserve"> </w:t>
      </w:r>
      <w:r>
        <w:t>zakonom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1"/>
        </w:numPr>
        <w:tabs>
          <w:tab w:val="left" w:pos="1152"/>
        </w:tabs>
        <w:jc w:val="both"/>
      </w:pPr>
      <w:r>
        <w:t>obezbeđuje</w:t>
      </w:r>
      <w:r w:rsidR="00935419" w:rsidRPr="00DF21CA">
        <w:t xml:space="preserve"> </w:t>
      </w:r>
      <w:r>
        <w:t>uslove</w:t>
      </w:r>
      <w:r w:rsidR="00935419" w:rsidRPr="00DF21CA">
        <w:t xml:space="preserve"> </w:t>
      </w:r>
      <w:r>
        <w:t>za</w:t>
      </w:r>
      <w:r w:rsidR="00935419" w:rsidRPr="00DF21CA">
        <w:t xml:space="preserve"> </w:t>
      </w:r>
      <w:r>
        <w:t>ostvarivanje</w:t>
      </w:r>
      <w:r w:rsidR="00935419" w:rsidRPr="00DF21CA">
        <w:t xml:space="preserve"> </w:t>
      </w:r>
      <w:r>
        <w:t>prava</w:t>
      </w:r>
      <w:r w:rsidR="00935419" w:rsidRPr="00DF21CA">
        <w:t xml:space="preserve"> </w:t>
      </w:r>
      <w:r>
        <w:t>dece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prava</w:t>
      </w:r>
      <w:r w:rsidR="00935419" w:rsidRPr="00DF21CA">
        <w:t xml:space="preserve">, </w:t>
      </w:r>
      <w:r>
        <w:t>obaveze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odgovornosti</w:t>
      </w:r>
      <w:r w:rsidR="00935419" w:rsidRPr="00DF21CA">
        <w:t xml:space="preserve"> </w:t>
      </w:r>
      <w:r>
        <w:t>učenika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zaposlenih</w:t>
      </w:r>
      <w:r w:rsidR="00935419" w:rsidRPr="00DF21CA">
        <w:t xml:space="preserve">, </w:t>
      </w:r>
      <w:r>
        <w:t>u</w:t>
      </w:r>
      <w:r w:rsidR="00935419" w:rsidRPr="00DF21CA">
        <w:t xml:space="preserve"> </w:t>
      </w:r>
      <w:r>
        <w:t>skladu</w:t>
      </w:r>
      <w:r w:rsidR="00935419" w:rsidRPr="00DF21CA">
        <w:t xml:space="preserve"> </w:t>
      </w:r>
      <w:r>
        <w:t>sa</w:t>
      </w:r>
      <w:r w:rsidR="00935419" w:rsidRPr="00DF21CA">
        <w:t xml:space="preserve"> </w:t>
      </w:r>
      <w:r>
        <w:t>ovim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drugim</w:t>
      </w:r>
      <w:r w:rsidR="00935419" w:rsidRPr="00DF21CA">
        <w:t xml:space="preserve"> </w:t>
      </w:r>
      <w:r>
        <w:t>zakonom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1"/>
        </w:numPr>
        <w:tabs>
          <w:tab w:val="left" w:pos="1152"/>
        </w:tabs>
        <w:jc w:val="both"/>
      </w:pPr>
      <w:r>
        <w:t>sarađuje</w:t>
      </w:r>
      <w:r w:rsidR="00935419" w:rsidRPr="00DF21CA">
        <w:t xml:space="preserve"> </w:t>
      </w:r>
      <w:r>
        <w:t>sa</w:t>
      </w:r>
      <w:r w:rsidR="00935419" w:rsidRPr="00DF21CA">
        <w:t xml:space="preserve"> </w:t>
      </w:r>
      <w:r>
        <w:t>učenicima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učeničkim</w:t>
      </w:r>
      <w:r w:rsidR="00935419" w:rsidRPr="00DF21CA">
        <w:t xml:space="preserve"> </w:t>
      </w:r>
      <w:r>
        <w:t>parlamentom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1"/>
        </w:numPr>
        <w:tabs>
          <w:tab w:val="left" w:pos="1152"/>
        </w:tabs>
        <w:jc w:val="both"/>
      </w:pPr>
      <w:r>
        <w:t>odlučuje</w:t>
      </w:r>
      <w:r w:rsidR="00935419" w:rsidRPr="00DF21CA">
        <w:t xml:space="preserve"> </w:t>
      </w:r>
      <w:r>
        <w:t>po</w:t>
      </w:r>
      <w:r w:rsidR="00935419" w:rsidRPr="00DF21CA">
        <w:t xml:space="preserve"> </w:t>
      </w:r>
      <w:r>
        <w:t>žalbi</w:t>
      </w:r>
      <w:r w:rsidR="00935419" w:rsidRPr="00DF21CA">
        <w:t xml:space="preserve"> </w:t>
      </w:r>
      <w:r>
        <w:t>na</w:t>
      </w:r>
      <w:r w:rsidR="00935419" w:rsidRPr="00DF21CA">
        <w:t xml:space="preserve"> </w:t>
      </w:r>
      <w:r>
        <w:t>rešenje</w:t>
      </w:r>
      <w:r w:rsidR="00935419" w:rsidRPr="00DF21CA">
        <w:t xml:space="preserve"> </w:t>
      </w:r>
      <w:r>
        <w:t>konkursne</w:t>
      </w:r>
      <w:r w:rsidR="00935419" w:rsidRPr="00DF21CA">
        <w:t xml:space="preserve"> </w:t>
      </w:r>
      <w:r>
        <w:t>komisije</w:t>
      </w:r>
      <w:r w:rsidR="00935419" w:rsidRPr="00DF21CA">
        <w:t xml:space="preserve"> </w:t>
      </w:r>
      <w:r>
        <w:t>za</w:t>
      </w:r>
      <w:r w:rsidR="00935419" w:rsidRPr="00DF21CA">
        <w:t xml:space="preserve"> </w:t>
      </w:r>
      <w:r>
        <w:t>izbor</w:t>
      </w:r>
      <w:r w:rsidR="00935419" w:rsidRPr="00DF21CA">
        <w:t xml:space="preserve"> </w:t>
      </w:r>
      <w:r>
        <w:t>kandidata</w:t>
      </w:r>
      <w:r w:rsidR="00935419" w:rsidRPr="00DF21CA">
        <w:t xml:space="preserve"> </w:t>
      </w:r>
      <w:r>
        <w:t>za</w:t>
      </w:r>
      <w:r w:rsidR="00935419" w:rsidRPr="00DF21CA">
        <w:t xml:space="preserve"> </w:t>
      </w:r>
      <w:r>
        <w:t>prijem</w:t>
      </w:r>
      <w:r w:rsidR="00935419" w:rsidRPr="00DF21CA">
        <w:t xml:space="preserve"> </w:t>
      </w:r>
      <w:r>
        <w:t>u</w:t>
      </w:r>
      <w:r w:rsidR="00935419" w:rsidRPr="00DF21CA">
        <w:t xml:space="preserve"> </w:t>
      </w:r>
      <w:r>
        <w:t>radni</w:t>
      </w:r>
      <w:r w:rsidR="00935419" w:rsidRPr="00DF21CA">
        <w:t xml:space="preserve"> </w:t>
      </w:r>
      <w:r>
        <w:t>odnos</w:t>
      </w:r>
      <w:r w:rsidR="00935419" w:rsidRPr="00DF21CA">
        <w:t xml:space="preserve">; </w:t>
      </w:r>
    </w:p>
    <w:p w:rsidR="00935419" w:rsidRPr="00DF21CA" w:rsidRDefault="009A231F" w:rsidP="00E848AB">
      <w:pPr>
        <w:pStyle w:val="ListParagraph"/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s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reprezentativnim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sindikatom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Školi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predstavnikom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osnivača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Škole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zaključuje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kolektivni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ugovor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kod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poslodavca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1"/>
        </w:numPr>
        <w:jc w:val="both"/>
        <w:rPr>
          <w:lang w:val="ru-RU"/>
        </w:rPr>
      </w:pPr>
      <w:r>
        <w:rPr>
          <w:lang w:val="ru-RU"/>
        </w:rPr>
        <w:t>stara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sprovođenju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postupka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javnih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nabavki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1"/>
        </w:numPr>
        <w:jc w:val="both"/>
        <w:rPr>
          <w:lang w:val="ru-RU"/>
        </w:rPr>
      </w:pPr>
      <w:r>
        <w:rPr>
          <w:lang w:val="ru-RU"/>
        </w:rPr>
        <w:lastRenderedPageBreak/>
        <w:t>predlaže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Školskom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odboru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Nastavničkom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veću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Pedagoškom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kolegijumu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donošenje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odluka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iz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okvira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njihove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nadležnosti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obavlja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druge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poslove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skladu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zakonom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Statutom</w:t>
      </w:r>
      <w:r w:rsidR="00935419" w:rsidRPr="00DF21CA">
        <w:rPr>
          <w:lang w:val="sr-Cyrl-CS"/>
        </w:rPr>
        <w:t>.</w:t>
      </w:r>
    </w:p>
    <w:p w:rsidR="00AD6498" w:rsidRPr="00DF21CA" w:rsidRDefault="00AD6498" w:rsidP="00AD6498">
      <w:pPr>
        <w:pStyle w:val="ListParagraph"/>
        <w:jc w:val="both"/>
        <w:rPr>
          <w:lang w:val="sr-Cyrl-CS"/>
        </w:rPr>
      </w:pPr>
    </w:p>
    <w:p w:rsidR="002B6029" w:rsidRPr="00DF21CA" w:rsidRDefault="002F2C34" w:rsidP="002B6029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DF21CA">
        <w:rPr>
          <w:rFonts w:ascii="Times New Roman" w:hAnsi="Times New Roman"/>
          <w:b/>
          <w:lang w:val="ru-RU"/>
        </w:rPr>
        <w:t>5</w:t>
      </w:r>
      <w:r w:rsidR="007B4978" w:rsidRPr="00DF21CA">
        <w:rPr>
          <w:rFonts w:ascii="Times New Roman" w:hAnsi="Times New Roman"/>
          <w:b/>
          <w:lang w:val="ru-RU"/>
        </w:rPr>
        <w:t>.3.</w:t>
      </w:r>
      <w:r w:rsidR="007B4978" w:rsidRPr="00DF21C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ru-RU"/>
        </w:rPr>
        <w:t>Stručni</w:t>
      </w:r>
      <w:r w:rsidR="007B4978" w:rsidRPr="00DF21C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ru-RU"/>
        </w:rPr>
        <w:t>organi</w:t>
      </w:r>
      <w:r w:rsidR="007B4978" w:rsidRPr="00DF21C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2B6029" w:rsidRPr="00DF21CA" w:rsidRDefault="002B6029" w:rsidP="002B6029">
      <w:pPr>
        <w:ind w:firstLine="680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Stručni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organi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škole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935419" w:rsidRPr="00DF21C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nastavničko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veće</w:t>
      </w:r>
      <w:r w:rsidR="00935419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odeljenjska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veća</w:t>
      </w:r>
      <w:r w:rsidR="00935419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stručna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veća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oblasti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predmeta</w:t>
      </w:r>
      <w:r w:rsidR="00935419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stručni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aktivi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razvojno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planiranje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razvoj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školskog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drugi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stručni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aktivi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timovi</w:t>
      </w:r>
      <w:r w:rsidR="00935419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skladu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statutom</w:t>
      </w:r>
      <w:r w:rsidR="00935419" w:rsidRPr="00DF21CA">
        <w:rPr>
          <w:rFonts w:ascii="Times New Roman" w:hAnsi="Times New Roman"/>
        </w:rPr>
        <w:t xml:space="preserve">. </w:t>
      </w:r>
    </w:p>
    <w:p w:rsidR="00935419" w:rsidRPr="00DF21CA" w:rsidRDefault="00935419" w:rsidP="00935419">
      <w:pPr>
        <w:pStyle w:val="CLAN0"/>
        <w:spacing w:before="0" w:after="0"/>
        <w:ind w:left="0" w:right="-55" w:firstLine="60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DF21CA">
        <w:rPr>
          <w:rFonts w:ascii="Times New Roman" w:hAnsi="Times New Roman"/>
          <w:b w:val="0"/>
          <w:sz w:val="24"/>
          <w:szCs w:val="24"/>
          <w:lang w:eastAsia="zh-CN"/>
        </w:rPr>
        <w:t xml:space="preserve"> </w:t>
      </w:r>
      <w:r w:rsidR="009A231F">
        <w:rPr>
          <w:rFonts w:ascii="Times New Roman" w:hAnsi="Times New Roman"/>
          <w:b w:val="0"/>
          <w:sz w:val="24"/>
          <w:szCs w:val="24"/>
        </w:rPr>
        <w:t>Stručni</w:t>
      </w:r>
      <w:r w:rsidRPr="00DF21CA">
        <w:rPr>
          <w:rFonts w:ascii="Times New Roman" w:hAnsi="Times New Roman"/>
          <w:b w:val="0"/>
          <w:sz w:val="24"/>
          <w:szCs w:val="24"/>
        </w:rPr>
        <w:t xml:space="preserve"> </w:t>
      </w:r>
      <w:r w:rsidR="009A231F">
        <w:rPr>
          <w:rFonts w:ascii="Times New Roman" w:hAnsi="Times New Roman"/>
          <w:b w:val="0"/>
          <w:sz w:val="24"/>
          <w:szCs w:val="24"/>
        </w:rPr>
        <w:t>organi</w:t>
      </w:r>
      <w:r w:rsidRPr="00DF21CA">
        <w:rPr>
          <w:rFonts w:ascii="Times New Roman" w:hAnsi="Times New Roman"/>
          <w:b w:val="0"/>
          <w:sz w:val="24"/>
          <w:szCs w:val="24"/>
        </w:rPr>
        <w:t xml:space="preserve">, </w:t>
      </w:r>
      <w:r w:rsidR="009A231F">
        <w:rPr>
          <w:rFonts w:ascii="Times New Roman" w:hAnsi="Times New Roman"/>
          <w:b w:val="0"/>
          <w:sz w:val="24"/>
          <w:szCs w:val="24"/>
        </w:rPr>
        <w:t>Pedagoški</w:t>
      </w:r>
      <w:r w:rsidRPr="00DF21CA">
        <w:rPr>
          <w:rFonts w:ascii="Times New Roman" w:hAnsi="Times New Roman"/>
          <w:b w:val="0"/>
          <w:sz w:val="24"/>
          <w:szCs w:val="24"/>
        </w:rPr>
        <w:t xml:space="preserve"> </w:t>
      </w:r>
      <w:r w:rsidR="009A231F">
        <w:rPr>
          <w:rFonts w:ascii="Times New Roman" w:hAnsi="Times New Roman"/>
          <w:b w:val="0"/>
          <w:sz w:val="24"/>
          <w:szCs w:val="24"/>
        </w:rPr>
        <w:t>kolegijum</w:t>
      </w:r>
      <w:r w:rsidRPr="00DF21CA">
        <w:rPr>
          <w:rFonts w:ascii="Times New Roman" w:hAnsi="Times New Roman"/>
          <w:b w:val="0"/>
          <w:sz w:val="24"/>
          <w:szCs w:val="24"/>
        </w:rPr>
        <w:t xml:space="preserve"> </w:t>
      </w:r>
      <w:r w:rsidR="009A231F">
        <w:rPr>
          <w:rFonts w:ascii="Times New Roman" w:hAnsi="Times New Roman"/>
          <w:b w:val="0"/>
          <w:sz w:val="24"/>
          <w:szCs w:val="24"/>
        </w:rPr>
        <w:t>i</w:t>
      </w:r>
      <w:r w:rsidRPr="00DF21CA">
        <w:rPr>
          <w:rFonts w:ascii="Times New Roman" w:hAnsi="Times New Roman"/>
          <w:b w:val="0"/>
          <w:sz w:val="24"/>
          <w:szCs w:val="24"/>
        </w:rPr>
        <w:t xml:space="preserve"> </w:t>
      </w:r>
      <w:r w:rsidR="009A231F">
        <w:rPr>
          <w:rFonts w:ascii="Times New Roman" w:hAnsi="Times New Roman"/>
          <w:b w:val="0"/>
          <w:sz w:val="24"/>
          <w:szCs w:val="24"/>
        </w:rPr>
        <w:t>timovi</w:t>
      </w:r>
      <w:r w:rsidRPr="00DF21CA">
        <w:rPr>
          <w:rFonts w:ascii="Times New Roman" w:hAnsi="Times New Roman"/>
          <w:b w:val="0"/>
          <w:sz w:val="24"/>
          <w:szCs w:val="24"/>
        </w:rPr>
        <w:t>:</w:t>
      </w:r>
    </w:p>
    <w:p w:rsidR="00935419" w:rsidRPr="00DF21CA" w:rsidRDefault="009A231F" w:rsidP="00E848AB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staraju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obezbeđivanju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unapređivanju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kvaliteta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obrazovno</w:t>
      </w:r>
      <w:r w:rsidR="00935419" w:rsidRPr="00DF21CA">
        <w:rPr>
          <w:lang w:val="sr-Cyrl-CS"/>
        </w:rPr>
        <w:t>-</w:t>
      </w:r>
      <w:r>
        <w:rPr>
          <w:lang w:val="sr-Cyrl-CS"/>
        </w:rPr>
        <w:t>vaspitnog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rada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Škole</w:t>
      </w:r>
      <w:r w:rsidR="00935419" w:rsidRPr="00DF21CA">
        <w:rPr>
          <w:lang w:val="sr-Cyrl-CS"/>
        </w:rPr>
        <w:t xml:space="preserve">; </w:t>
      </w:r>
    </w:p>
    <w:p w:rsidR="00935419" w:rsidRPr="00DF21CA" w:rsidRDefault="009A231F" w:rsidP="00E848AB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prate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ostvarivanje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školskog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programa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staraju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ostvarivanju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ciljeva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standarda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postignuća</w:t>
      </w:r>
      <w:r w:rsidR="00935419" w:rsidRPr="00DF21CA">
        <w:rPr>
          <w:lang w:val="sr-Cyrl-CS"/>
        </w:rPr>
        <w:t xml:space="preserve">, </w:t>
      </w:r>
      <w:r>
        <w:rPr>
          <w:lang w:val="sr-Cyrl-CS"/>
        </w:rPr>
        <w:t>razvoja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kompetencija</w:t>
      </w:r>
      <w:r w:rsidR="00935419" w:rsidRPr="00DF21CA">
        <w:rPr>
          <w:lang w:val="sr-Cyrl-CS"/>
        </w:rPr>
        <w:t xml:space="preserve">; </w:t>
      </w:r>
    </w:p>
    <w:p w:rsidR="00935419" w:rsidRPr="00DF21CA" w:rsidRDefault="009A231F" w:rsidP="00E848AB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vrednuju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rezultate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rada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nastavnika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stručnih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saradnika</w:t>
      </w:r>
      <w:r w:rsidR="00935419" w:rsidRPr="00DF21CA">
        <w:rPr>
          <w:lang w:val="sr-Cyrl-CS"/>
        </w:rPr>
        <w:t xml:space="preserve">; </w:t>
      </w:r>
    </w:p>
    <w:p w:rsidR="00935419" w:rsidRPr="00DF21CA" w:rsidRDefault="009A231F" w:rsidP="00E848AB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prate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utvrđuju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rezultate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rada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učenika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odraslih</w:t>
      </w:r>
      <w:r w:rsidR="00935419" w:rsidRPr="00DF21CA">
        <w:rPr>
          <w:lang w:val="sr-Cyrl-CS"/>
        </w:rPr>
        <w:t xml:space="preserve">; </w:t>
      </w:r>
    </w:p>
    <w:p w:rsidR="00935419" w:rsidRPr="00DF21CA" w:rsidRDefault="009A231F" w:rsidP="00E848AB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preduzimaju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mere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jedinstven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usklađen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rad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učenicima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odraslima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procesu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obrazovanja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vaspitanja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rešavaju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druga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stručna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pitanja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obrazovno</w:t>
      </w:r>
      <w:r w:rsidR="00935419" w:rsidRPr="00DF21CA">
        <w:rPr>
          <w:lang w:val="sr-Cyrl-CS"/>
        </w:rPr>
        <w:t>-</w:t>
      </w:r>
      <w:r>
        <w:rPr>
          <w:lang w:val="sr-Cyrl-CS"/>
        </w:rPr>
        <w:t>vaspitnog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rada</w:t>
      </w:r>
      <w:r w:rsidR="00935419" w:rsidRPr="00DF21CA">
        <w:rPr>
          <w:lang w:val="sr-Cyrl-CS"/>
        </w:rPr>
        <w:t>.</w:t>
      </w:r>
    </w:p>
    <w:p w:rsidR="00A37AF7" w:rsidRPr="00DF21CA" w:rsidRDefault="00A37AF7" w:rsidP="00477FB0">
      <w:pPr>
        <w:rPr>
          <w:rFonts w:ascii="Times New Roman" w:hAnsi="Times New Roman"/>
          <w:b/>
          <w:lang w:val="sr-Cyrl-CS"/>
        </w:rPr>
      </w:pPr>
    </w:p>
    <w:p w:rsidR="002B6029" w:rsidRPr="00DF21CA" w:rsidRDefault="002F2C34" w:rsidP="002B6029">
      <w:pPr>
        <w:jc w:val="center"/>
        <w:rPr>
          <w:rFonts w:ascii="Times New Roman" w:hAnsi="Times New Roman"/>
          <w:b/>
          <w:lang w:val="sr-Cyrl-CS"/>
        </w:rPr>
      </w:pPr>
      <w:bookmarkStart w:id="20" w:name="str_15b"/>
      <w:bookmarkEnd w:id="20"/>
      <w:r w:rsidRPr="00DF21CA">
        <w:rPr>
          <w:rFonts w:ascii="Times New Roman" w:hAnsi="Times New Roman"/>
          <w:b/>
          <w:lang w:val="sr-Cyrl-CS"/>
        </w:rPr>
        <w:t>5</w:t>
      </w:r>
      <w:r w:rsidR="007B4978" w:rsidRPr="00DF21CA">
        <w:rPr>
          <w:rFonts w:ascii="Times New Roman" w:hAnsi="Times New Roman"/>
          <w:b/>
          <w:lang w:val="sr-Cyrl-CS"/>
        </w:rPr>
        <w:t xml:space="preserve">.3.1. </w:t>
      </w:r>
      <w:r w:rsidR="009A231F">
        <w:rPr>
          <w:rFonts w:ascii="Times New Roman" w:hAnsi="Times New Roman"/>
          <w:b/>
          <w:lang w:val="sr-Cyrl-CS"/>
        </w:rPr>
        <w:t>Nastavničko</w:t>
      </w:r>
      <w:r w:rsidR="007B4978"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veće</w:t>
      </w:r>
    </w:p>
    <w:p w:rsidR="002B6029" w:rsidRPr="00DF21CA" w:rsidRDefault="002B6029" w:rsidP="002B6029">
      <w:pPr>
        <w:rPr>
          <w:rFonts w:ascii="Times New Roman" w:hAnsi="Times New Roman"/>
          <w:sz w:val="20"/>
          <w:szCs w:val="20"/>
          <w:lang w:val="sr-Cyrl-CS"/>
        </w:rPr>
      </w:pP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Nastavničko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veće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čine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nastavnici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stručni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saradnici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kao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koordinatori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praktične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nastave</w:t>
      </w:r>
      <w:r w:rsidR="00935419" w:rsidRPr="00DF21CA">
        <w:rPr>
          <w:rFonts w:ascii="Times New Roman" w:hAnsi="Times New Roman"/>
          <w:lang w:val="ru-RU"/>
        </w:rPr>
        <w:t>.</w:t>
      </w: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Nastavničko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veće</w:t>
      </w:r>
      <w:r w:rsidR="0093541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okviru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pored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opšte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nadležnosti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stručnih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organa</w:t>
      </w:r>
      <w:r w:rsidR="00935419" w:rsidRPr="00DF21CA">
        <w:rPr>
          <w:rFonts w:ascii="Times New Roman" w:hAnsi="Times New Roman"/>
          <w:lang w:val="sr-Cyrl-CS"/>
        </w:rPr>
        <w:t xml:space="preserve"> , </w:t>
      </w:r>
      <w:r>
        <w:rPr>
          <w:rFonts w:ascii="Times New Roman" w:hAnsi="Times New Roman"/>
          <w:lang w:val="sr-Cyrl-CS"/>
        </w:rPr>
        <w:t>obavlja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posebno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sledeće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poslove</w:t>
      </w:r>
      <w:r w:rsidR="00935419" w:rsidRPr="00DF21CA">
        <w:rPr>
          <w:rFonts w:ascii="Times New Roman" w:hAnsi="Times New Roman"/>
          <w:lang w:val="sr-Cyrl-CS"/>
        </w:rPr>
        <w:t>:</w:t>
      </w:r>
    </w:p>
    <w:p w:rsidR="00935419" w:rsidRPr="00DF21CA" w:rsidRDefault="009A231F" w:rsidP="00E848AB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ru-RU"/>
        </w:rPr>
        <w:t>razmatra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predlog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Školskog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programa</w:t>
      </w:r>
      <w:r w:rsidR="00935419" w:rsidRPr="00DF21CA">
        <w:rPr>
          <w:lang w:val="ru-RU"/>
        </w:rPr>
        <w:t xml:space="preserve"> (</w:t>
      </w:r>
      <w:r>
        <w:rPr>
          <w:lang w:val="ru-RU"/>
        </w:rPr>
        <w:t>program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obrazovanja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vaspitanja</w:t>
      </w:r>
      <w:r w:rsidR="00935419" w:rsidRPr="00DF21CA">
        <w:rPr>
          <w:lang w:val="ru-RU"/>
        </w:rPr>
        <w:t xml:space="preserve">), </w:t>
      </w:r>
      <w:r>
        <w:rPr>
          <w:lang w:val="ru-RU"/>
        </w:rPr>
        <w:t>Razvojnog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plana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Godišnjeg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plana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rada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škole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izveštaja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njihovom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ostvarivanju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vrednovanju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samovrednovanju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prati</w:t>
      </w:r>
      <w:r w:rsidR="00935419" w:rsidRPr="00DF21CA">
        <w:rPr>
          <w:lang w:val="sr-Cyrl-CS"/>
        </w:rPr>
        <w:t xml:space="preserve">, </w:t>
      </w:r>
      <w:r>
        <w:rPr>
          <w:lang w:val="sr-Cyrl-CS"/>
        </w:rPr>
        <w:t>analizira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ru-RU"/>
        </w:rPr>
        <w:t>stara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ostvarivanju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ciljeva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zadataka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obrazovanja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vaspitanja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sr-Cyrl-CS"/>
        </w:rPr>
        <w:t>programa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ru-RU"/>
        </w:rPr>
        <w:t>brazov</w:t>
      </w:r>
      <w:r>
        <w:rPr>
          <w:lang w:val="sr-Cyrl-CS"/>
        </w:rPr>
        <w:t>anja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ru-RU"/>
        </w:rPr>
        <w:t>vaspit</w:t>
      </w:r>
      <w:r>
        <w:rPr>
          <w:lang w:val="sr-Cyrl-CS"/>
        </w:rPr>
        <w:t>anja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razmatra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izveštaje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uspehu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učenika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kraju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klasifikacionih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perioda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polugodišta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školske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godine</w:t>
      </w:r>
      <w:r w:rsidR="00935419" w:rsidRPr="00DF21CA">
        <w:rPr>
          <w:lang w:val="ru-RU"/>
        </w:rPr>
        <w:t xml:space="preserve">; </w:t>
      </w:r>
    </w:p>
    <w:p w:rsidR="00935419" w:rsidRPr="00DF21CA" w:rsidRDefault="009A231F" w:rsidP="00E848AB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ru-RU"/>
        </w:rPr>
        <w:t>razmatra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ukupne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rezultate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obrazovno</w:t>
      </w:r>
      <w:r w:rsidR="00935419" w:rsidRPr="00DF21CA">
        <w:rPr>
          <w:lang w:val="ru-RU"/>
        </w:rPr>
        <w:t>-</w:t>
      </w:r>
      <w:r>
        <w:rPr>
          <w:lang w:val="ru-RU"/>
        </w:rPr>
        <w:t>vaspitne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delatnosti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odlučuje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merama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unapređivanje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tog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rada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posebno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uspeha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učenika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planira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organizuje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oblike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vannastavnih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aktivnosti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učenika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razmatra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ru-RU"/>
        </w:rPr>
        <w:t>utvrđuje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predlog</w:t>
      </w:r>
      <w:r w:rsidR="00935419" w:rsidRPr="00DF21CA">
        <w:rPr>
          <w:lang w:val="ru-RU"/>
        </w:rPr>
        <w:t xml:space="preserve"> </w:t>
      </w:r>
      <w:r>
        <w:rPr>
          <w:lang w:val="sr-Cyrl-CS"/>
        </w:rPr>
        <w:t>plana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ru-RU"/>
        </w:rPr>
        <w:t>programa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izvođenja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ekskurzija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predlaže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ga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</w:t>
      </w:r>
      <w:r w:rsidR="00935419" w:rsidRPr="00DF21CA">
        <w:rPr>
          <w:lang w:val="ru-RU"/>
        </w:rPr>
        <w:t xml:space="preserve"> </w:t>
      </w:r>
      <w:r>
        <w:rPr>
          <w:lang w:val="sr-Cyrl-CS"/>
        </w:rPr>
        <w:t>G</w:t>
      </w:r>
      <w:r>
        <w:rPr>
          <w:lang w:val="ru-RU"/>
        </w:rPr>
        <w:t>odišnji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plan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rada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škole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razmatra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izveštaje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njihovoj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realizaciji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ru-RU"/>
        </w:rPr>
        <w:t>pohvaljuje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nagrađuje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učenike</w:t>
      </w:r>
      <w:r w:rsidR="00935419" w:rsidRPr="00DF21CA">
        <w:rPr>
          <w:lang w:val="sr-Cyrl-CS"/>
        </w:rPr>
        <w:t xml:space="preserve">, </w:t>
      </w:r>
      <w:r>
        <w:rPr>
          <w:lang w:val="sr-Cyrl-CS"/>
        </w:rPr>
        <w:t>bira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učenika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generacije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ru-RU"/>
        </w:rPr>
        <w:t>razmatra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procenjuje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rad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odeljenjskih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veća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odeljenjskih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starešina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stručnih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aktiva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kao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nastavnika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stručnih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saradnika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ru-RU"/>
        </w:rPr>
        <w:t>razmatra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pitanja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od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interesa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obrazovanje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vanrednih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učenika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donosi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odluku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oslobađanju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učenika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od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nastave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fizičkog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vaspitanja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od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ocenjivanja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iz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tog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predmeta</w:t>
      </w:r>
      <w:r w:rsidR="00935419" w:rsidRPr="00DF21CA">
        <w:rPr>
          <w:lang w:val="sr-Cyrl-CS"/>
        </w:rPr>
        <w:t xml:space="preserve">, </w:t>
      </w:r>
      <w:r>
        <w:rPr>
          <w:lang w:val="sr-Cyrl-CS"/>
        </w:rPr>
        <w:t>na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predlog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lekara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ru-RU"/>
        </w:rPr>
        <w:t>donosi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odluku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izricanju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vaspitno</w:t>
      </w:r>
      <w:r w:rsidR="00935419" w:rsidRPr="00DF21CA">
        <w:rPr>
          <w:lang w:val="ru-RU"/>
        </w:rPr>
        <w:t>-</w:t>
      </w:r>
      <w:r>
        <w:rPr>
          <w:lang w:val="ru-RU"/>
        </w:rPr>
        <w:t>disciplinskih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mera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iz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svoje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nadležnosti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predlaže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članove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Školskog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odbora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iz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reda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zaposlenih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imenuje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članove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Stručnog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aktiva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razvoj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školskog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programa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predlaže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članove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Stručnog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aktiva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razvojno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planiranje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iz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redova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nastavnika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 </w:t>
      </w:r>
      <w:r>
        <w:rPr>
          <w:lang w:val="sr-Cyrl-CS"/>
        </w:rPr>
        <w:t>stručnih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saradnika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daje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mišljenje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Školskom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odboru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izbor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direktora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razmatra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izveštaj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stručnom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usavršavanju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nastavnika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stručnih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saradnika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analizom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rezultata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primene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stečenih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znanja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veština</w:t>
      </w:r>
      <w:r w:rsidR="00935419" w:rsidRPr="00DF21CA">
        <w:rPr>
          <w:lang w:val="sr-Cyrl-CS"/>
        </w:rPr>
        <w:t xml:space="preserve">; </w:t>
      </w:r>
    </w:p>
    <w:p w:rsidR="00935419" w:rsidRPr="00DF21CA" w:rsidRDefault="009A231F" w:rsidP="00E848AB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ru-RU"/>
        </w:rPr>
        <w:t>daje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mišljenje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postupku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sticanja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zvanja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nastavnika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stručnih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saradnika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lastRenderedPageBreak/>
        <w:t>analizira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stanje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opremljenosti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pojedinih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nastavnih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oblasti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opremom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nastavnim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sredstvima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stepen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njihove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upotrebe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procesu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obrazovno</w:t>
      </w:r>
      <w:r w:rsidR="00935419" w:rsidRPr="00DF21CA">
        <w:rPr>
          <w:lang w:val="ru-RU"/>
        </w:rPr>
        <w:t>-</w:t>
      </w:r>
      <w:r>
        <w:rPr>
          <w:lang w:val="ru-RU"/>
        </w:rPr>
        <w:t>vaspitnog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rada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predlog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stručnih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veća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vrši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izbor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nastavnih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oblika</w:t>
      </w:r>
      <w:r w:rsidR="00935419" w:rsidRPr="00DF21CA">
        <w:rPr>
          <w:lang w:val="ru-RU"/>
        </w:rPr>
        <w:t xml:space="preserve">  </w:t>
      </w:r>
      <w:r>
        <w:rPr>
          <w:lang w:val="ru-RU"/>
        </w:rPr>
        <w:t>metoda</w:t>
      </w:r>
      <w:r w:rsidR="00935419" w:rsidRPr="00DF21CA">
        <w:rPr>
          <w:lang w:val="ru-RU"/>
        </w:rPr>
        <w:t xml:space="preserve">  </w:t>
      </w:r>
      <w:r>
        <w:rPr>
          <w:lang w:val="ru-RU"/>
        </w:rPr>
        <w:t>rada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nastavnih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sredstava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utvrđuje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ispunjenost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uslova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završetak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školovanja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roku</w:t>
      </w:r>
      <w:r w:rsidR="00935419" w:rsidRPr="00DF21CA">
        <w:rPr>
          <w:lang w:val="ru-RU"/>
        </w:rPr>
        <w:t xml:space="preserve">  </w:t>
      </w:r>
      <w:r>
        <w:rPr>
          <w:lang w:val="ru-RU"/>
        </w:rPr>
        <w:t>kraćem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od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propisanog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odnosno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ispunjenost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uslova</w:t>
      </w:r>
      <w:r w:rsidR="00935419" w:rsidRPr="00DF21CA">
        <w:rPr>
          <w:lang w:val="ru-RU"/>
        </w:rPr>
        <w:t xml:space="preserve">  </w:t>
      </w:r>
      <w:r>
        <w:rPr>
          <w:lang w:val="ru-RU"/>
        </w:rPr>
        <w:t>za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brže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napredovanje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učenika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na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predlog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stručnog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veća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utvrđuje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teme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maturski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završni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ispit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utvrđuje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Plan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program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rada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Nastavničkog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veća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Godišnji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plan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rada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škole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obavlja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druge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poslove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utvrđene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zakonom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ovim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Statutom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drugim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opštim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aktima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Škole</w:t>
      </w:r>
      <w:r w:rsidR="00935419" w:rsidRPr="00DF21CA">
        <w:rPr>
          <w:lang w:val="ru-RU"/>
        </w:rPr>
        <w:t>.</w:t>
      </w:r>
    </w:p>
    <w:p w:rsidR="00935419" w:rsidRPr="00DF21CA" w:rsidRDefault="00935419" w:rsidP="00935419">
      <w:pPr>
        <w:autoSpaceDE w:val="0"/>
        <w:autoSpaceDN w:val="0"/>
        <w:adjustRightInd w:val="0"/>
        <w:ind w:firstLine="601"/>
        <w:rPr>
          <w:rFonts w:ascii="Times New Roman" w:hAnsi="Times New Roman"/>
          <w:lang w:val="ru-RU"/>
        </w:rPr>
      </w:pPr>
      <w:r w:rsidRPr="00DF21CA">
        <w:rPr>
          <w:rFonts w:ascii="Times New Roman" w:hAnsi="Times New Roman"/>
          <w:lang w:val="ru-RU"/>
        </w:rPr>
        <w:tab/>
      </w:r>
      <w:r w:rsidR="009A231F">
        <w:rPr>
          <w:rFonts w:ascii="Times New Roman" w:hAnsi="Times New Roman"/>
          <w:lang w:val="ru-RU"/>
        </w:rPr>
        <w:t>Nastavničko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veće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za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svoj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rad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odgovora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direktoru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Škole</w:t>
      </w:r>
      <w:r w:rsidRPr="00DF21CA">
        <w:rPr>
          <w:rFonts w:ascii="Times New Roman" w:hAnsi="Times New Roman"/>
          <w:lang w:val="ru-RU"/>
        </w:rPr>
        <w:t>.</w:t>
      </w:r>
    </w:p>
    <w:p w:rsidR="00167D14" w:rsidRPr="00DF21CA" w:rsidRDefault="009A231F" w:rsidP="00167D14">
      <w:pPr>
        <w:ind w:firstLine="6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Nastavničko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veće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radi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sednicama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saziva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direktor</w:t>
      </w:r>
      <w:r w:rsidR="00A05497" w:rsidRPr="00DF21CA">
        <w:rPr>
          <w:rFonts w:ascii="Times New Roman" w:hAnsi="Times New Roman"/>
          <w:lang w:val="sr-Cyrl-CS"/>
        </w:rPr>
        <w:t>.</w:t>
      </w:r>
    </w:p>
    <w:p w:rsidR="00B83982" w:rsidRPr="00DF21CA" w:rsidRDefault="009A231F" w:rsidP="00710EFF">
      <w:pPr>
        <w:ind w:firstLine="6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Sednicama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Nastavničkog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veća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rukovodi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direktor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bez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odlučivanja</w:t>
      </w:r>
      <w:r w:rsidR="002B6029" w:rsidRPr="00DF21CA">
        <w:rPr>
          <w:rFonts w:ascii="Times New Roman" w:hAnsi="Times New Roman"/>
          <w:lang w:val="sr-Cyrl-CS"/>
        </w:rPr>
        <w:t>.</w:t>
      </w:r>
    </w:p>
    <w:p w:rsidR="00167D14" w:rsidRPr="00DF21CA" w:rsidRDefault="009A231F" w:rsidP="00710EFF">
      <w:pPr>
        <w:ind w:firstLine="6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toku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Nastavničkog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veća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vodi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</w:t>
      </w:r>
      <w:r w:rsidR="00167D14" w:rsidRPr="00DF21CA">
        <w:rPr>
          <w:rFonts w:ascii="Times New Roman" w:hAnsi="Times New Roman"/>
          <w:lang w:val="sr-Cyrl-CS"/>
        </w:rPr>
        <w:t>.</w:t>
      </w:r>
    </w:p>
    <w:p w:rsidR="00935419" w:rsidRPr="00DF21CA" w:rsidRDefault="009A231F" w:rsidP="00935419">
      <w:pPr>
        <w:ind w:firstLine="6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Nastavničko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veće</w:t>
      </w:r>
      <w:r w:rsidR="00935419" w:rsidRPr="00DF21CA">
        <w:rPr>
          <w:rFonts w:ascii="Times New Roman" w:hAnsi="Times New Roman"/>
          <w:lang w:val="sr-Cyrl-CS"/>
        </w:rPr>
        <w:t xml:space="preserve"> :</w:t>
      </w:r>
    </w:p>
    <w:p w:rsidR="00935419" w:rsidRPr="00DF21CA" w:rsidRDefault="009A231F" w:rsidP="00E848AB">
      <w:pPr>
        <w:numPr>
          <w:ilvl w:val="0"/>
          <w:numId w:val="14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donosi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odluke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tačkama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dnevnog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reda</w:t>
      </w:r>
      <w:r w:rsidR="00935419" w:rsidRPr="00DF21CA">
        <w:rPr>
          <w:rFonts w:ascii="Times New Roman" w:hAnsi="Times New Roman"/>
        </w:rPr>
        <w:t>;</w:t>
      </w:r>
    </w:p>
    <w:p w:rsidR="00935419" w:rsidRPr="00DF21CA" w:rsidRDefault="009A231F" w:rsidP="00E848AB">
      <w:pPr>
        <w:numPr>
          <w:ilvl w:val="0"/>
          <w:numId w:val="14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donosi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zaključke</w:t>
      </w:r>
      <w:r w:rsidR="00935419" w:rsidRPr="00DF21CA">
        <w:rPr>
          <w:rFonts w:ascii="Times New Roman" w:hAnsi="Times New Roman"/>
          <w:lang w:val="sr-Cyrl-CS"/>
        </w:rPr>
        <w:t>;</w:t>
      </w:r>
    </w:p>
    <w:p w:rsidR="00935419" w:rsidRPr="00DF21CA" w:rsidRDefault="009A231F" w:rsidP="00E848AB">
      <w:pPr>
        <w:numPr>
          <w:ilvl w:val="0"/>
          <w:numId w:val="14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daje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predloge</w:t>
      </w:r>
      <w:r w:rsidR="00935419" w:rsidRPr="00DF21CA">
        <w:rPr>
          <w:rFonts w:ascii="Times New Roman" w:hAnsi="Times New Roman"/>
          <w:lang w:val="sr-Cyrl-CS"/>
        </w:rPr>
        <w:t>;</w:t>
      </w:r>
    </w:p>
    <w:p w:rsidR="00935419" w:rsidRPr="00DF21CA" w:rsidRDefault="009A231F" w:rsidP="00E848AB">
      <w:pPr>
        <w:numPr>
          <w:ilvl w:val="0"/>
          <w:numId w:val="14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prihvata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informacije</w:t>
      </w:r>
      <w:r w:rsidR="0093541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daje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mišljenja</w:t>
      </w:r>
      <w:r w:rsidR="00935419" w:rsidRPr="00DF21CA">
        <w:rPr>
          <w:rFonts w:ascii="Times New Roman" w:hAnsi="Times New Roman"/>
          <w:lang w:val="sr-Cyrl-CS"/>
        </w:rPr>
        <w:t>.</w:t>
      </w:r>
    </w:p>
    <w:p w:rsidR="00935419" w:rsidRPr="00DF21CA" w:rsidRDefault="009A231F" w:rsidP="00935419">
      <w:pPr>
        <w:pStyle w:val="ListParagraph"/>
        <w:jc w:val="both"/>
        <w:rPr>
          <w:lang w:val="sr-Cyrl-CS"/>
        </w:rPr>
      </w:pPr>
      <w:r>
        <w:rPr>
          <w:lang w:val="sr-Cyrl-CS"/>
        </w:rPr>
        <w:t>Nastavničko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veće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donosi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odluke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većinom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glasova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prisutnih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članova</w:t>
      </w:r>
      <w:r w:rsidR="00935419" w:rsidRPr="00DF21CA">
        <w:rPr>
          <w:lang w:val="sr-Cyrl-CS"/>
        </w:rPr>
        <w:t>.</w:t>
      </w:r>
    </w:p>
    <w:p w:rsidR="00A05497" w:rsidRPr="00DF21CA" w:rsidRDefault="009A231F" w:rsidP="00A05497">
      <w:pPr>
        <w:ind w:firstLine="6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Odluke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A05497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pravilu</w:t>
      </w:r>
      <w:r w:rsidR="00A05497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donose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javnim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glasanjem</w:t>
      </w:r>
      <w:r w:rsidR="00A05497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podizanjem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ruku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poziv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</w:t>
      </w:r>
      <w:r w:rsidR="00A05497" w:rsidRPr="00DF21CA">
        <w:rPr>
          <w:rFonts w:ascii="Times New Roman" w:hAnsi="Times New Roman"/>
          <w:lang w:val="sr-Cyrl-CS"/>
        </w:rPr>
        <w:softHyphen/>
      </w:r>
      <w:r>
        <w:rPr>
          <w:rFonts w:ascii="Times New Roman" w:hAnsi="Times New Roman"/>
          <w:lang w:val="sr-Cyrl-CS"/>
        </w:rPr>
        <w:t>rektora</w:t>
      </w:r>
      <w:r w:rsidR="00A05497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osim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kad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Zakonom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Statutom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drugačije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određeno</w:t>
      </w:r>
      <w:r w:rsidR="00A05497" w:rsidRPr="00DF21CA">
        <w:rPr>
          <w:rFonts w:ascii="Times New Roman" w:hAnsi="Times New Roman"/>
          <w:lang w:val="sr-Cyrl-CS"/>
        </w:rPr>
        <w:t>.</w:t>
      </w:r>
    </w:p>
    <w:p w:rsidR="00A05497" w:rsidRPr="00DF21CA" w:rsidRDefault="009A231F" w:rsidP="00A05497">
      <w:pPr>
        <w:ind w:firstLine="6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Član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Nastavničkog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veća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može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glasati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ili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protiv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donošenja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odluke</w:t>
      </w:r>
      <w:r w:rsidR="00A05497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može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ostati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uzdržan</w:t>
      </w:r>
      <w:r w:rsidR="00A05497" w:rsidRPr="00DF21CA">
        <w:rPr>
          <w:rFonts w:ascii="Times New Roman" w:hAnsi="Times New Roman"/>
          <w:lang w:val="sr-Cyrl-CS"/>
        </w:rPr>
        <w:t>.</w:t>
      </w:r>
    </w:p>
    <w:p w:rsidR="00A05497" w:rsidRPr="00DF21CA" w:rsidRDefault="009A231F" w:rsidP="00A05497">
      <w:pPr>
        <w:ind w:firstLine="6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Odluke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donose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tajnim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glasanjem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sledećim</w:t>
      </w:r>
      <w:r w:rsidR="00A0549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slučajevima</w:t>
      </w:r>
      <w:r w:rsidR="00A05497" w:rsidRPr="00DF21CA">
        <w:rPr>
          <w:rFonts w:ascii="Times New Roman" w:hAnsi="Times New Roman"/>
          <w:lang w:val="sr-Cyrl-CS"/>
        </w:rPr>
        <w:t>:</w:t>
      </w:r>
    </w:p>
    <w:p w:rsidR="00935419" w:rsidRPr="00DF21CA" w:rsidRDefault="009A231F" w:rsidP="00E848AB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davanje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mišljenja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učesnicima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konkursa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izbor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direktora</w:t>
      </w:r>
      <w:r w:rsidR="00935419" w:rsidRPr="00DF21CA">
        <w:rPr>
          <w:lang w:val="sr-Cyrl-CS"/>
        </w:rPr>
        <w:t>,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posebnoj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sednici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kojoj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prisustvuju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svi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zaposleni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koji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izjašnjavaju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svim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kandidatima</w:t>
      </w:r>
      <w:r w:rsidR="00935419" w:rsidRPr="00DF21CA">
        <w:rPr>
          <w:lang w:val="sr-Cyrl-CS"/>
        </w:rPr>
        <w:t xml:space="preserve"> – </w:t>
      </w:r>
      <w:r>
        <w:rPr>
          <w:lang w:val="sr-Cyrl-CS"/>
        </w:rPr>
        <w:t>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ovom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slučaju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kvorum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odlučivanje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utvrđuje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odnosu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ukupan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broj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zaposlenih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Školi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predlaganje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članova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Školskog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odbora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iz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reda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zaposlenih</w:t>
      </w:r>
      <w:r w:rsidR="00935419" w:rsidRPr="00DF21CA">
        <w:rPr>
          <w:lang w:val="sr-Cyrl-CS"/>
        </w:rPr>
        <w:t>.</w:t>
      </w:r>
    </w:p>
    <w:p w:rsidR="00935419" w:rsidRPr="00DF21CA" w:rsidRDefault="009A231F" w:rsidP="00E848AB">
      <w:pPr>
        <w:pStyle w:val="ListParagraph"/>
        <w:numPr>
          <w:ilvl w:val="0"/>
          <w:numId w:val="15"/>
        </w:numPr>
        <w:jc w:val="both"/>
      </w:pPr>
      <w:r>
        <w:rPr>
          <w:lang w:val="sr-Cyrl-CS"/>
        </w:rPr>
        <w:t>Za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tajno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izjašnjavanje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koriste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glasački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listići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koje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potpisuje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direktor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koji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overeni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malim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pečatom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Škole</w:t>
      </w:r>
      <w:r w:rsidR="00935419" w:rsidRPr="00DF21CA">
        <w:rPr>
          <w:lang w:val="sr-Cyrl-CS"/>
        </w:rPr>
        <w:t>.</w:t>
      </w:r>
    </w:p>
    <w:p w:rsidR="001949D0" w:rsidRPr="00DF21CA" w:rsidRDefault="009A231F" w:rsidP="001949D0">
      <w:pPr>
        <w:ind w:firstLine="6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Nastavničko</w:t>
      </w:r>
      <w:r w:rsidR="00A0549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veće</w:t>
      </w:r>
      <w:r w:rsidR="00A0549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A0549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svoj</w:t>
      </w:r>
      <w:r w:rsidR="00A0549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</w:t>
      </w:r>
      <w:r w:rsidR="00A0549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odgovora</w:t>
      </w:r>
      <w:r w:rsidR="00A0549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direktoru</w:t>
      </w:r>
      <w:r w:rsidR="00A0549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Škole</w:t>
      </w:r>
      <w:r w:rsidR="00A05497" w:rsidRPr="00DF21CA">
        <w:rPr>
          <w:rFonts w:ascii="Times New Roman" w:hAnsi="Times New Roman"/>
          <w:lang w:val="ru-RU"/>
        </w:rPr>
        <w:t>.</w:t>
      </w:r>
    </w:p>
    <w:p w:rsidR="00E4558E" w:rsidRPr="00DF21CA" w:rsidRDefault="00E4558E" w:rsidP="00E4558E">
      <w:pPr>
        <w:rPr>
          <w:rFonts w:ascii="Times New Roman" w:hAnsi="Times New Roman"/>
          <w:b/>
          <w:sz w:val="20"/>
          <w:szCs w:val="20"/>
          <w:lang w:val="sr-Cyrl-CS"/>
        </w:rPr>
      </w:pPr>
    </w:p>
    <w:p w:rsidR="002B6029" w:rsidRPr="00DF21CA" w:rsidRDefault="002F2C34" w:rsidP="002B6029">
      <w:pPr>
        <w:jc w:val="center"/>
        <w:rPr>
          <w:rFonts w:ascii="Times New Roman" w:hAnsi="Times New Roman"/>
          <w:b/>
          <w:lang w:val="sr-Cyrl-CS"/>
        </w:rPr>
      </w:pPr>
      <w:bookmarkStart w:id="21" w:name="str_17a"/>
      <w:bookmarkEnd w:id="21"/>
      <w:r w:rsidRPr="00DF21CA">
        <w:rPr>
          <w:rFonts w:ascii="Times New Roman" w:hAnsi="Times New Roman"/>
          <w:b/>
          <w:lang w:val="sr-Cyrl-CS"/>
        </w:rPr>
        <w:t>5</w:t>
      </w:r>
      <w:r w:rsidR="007B4978" w:rsidRPr="00DF21CA">
        <w:rPr>
          <w:rFonts w:ascii="Times New Roman" w:hAnsi="Times New Roman"/>
          <w:b/>
          <w:lang w:val="sr-Cyrl-CS"/>
        </w:rPr>
        <w:t xml:space="preserve">.3.2. </w:t>
      </w:r>
      <w:r w:rsidR="009A231F">
        <w:rPr>
          <w:rFonts w:ascii="Times New Roman" w:hAnsi="Times New Roman"/>
          <w:b/>
          <w:lang w:val="sr-Cyrl-CS"/>
        </w:rPr>
        <w:t>Odeljenjsko</w:t>
      </w:r>
      <w:r w:rsidR="007B4978"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veće</w:t>
      </w:r>
      <w:r w:rsidR="007B4978" w:rsidRPr="00DF21CA">
        <w:rPr>
          <w:rFonts w:ascii="Times New Roman" w:hAnsi="Times New Roman"/>
          <w:b/>
          <w:lang w:val="sr-Cyrl-CS"/>
        </w:rPr>
        <w:t xml:space="preserve"> </w:t>
      </w:r>
    </w:p>
    <w:p w:rsidR="002B6029" w:rsidRPr="00DF21CA" w:rsidRDefault="002B6029" w:rsidP="002B6029">
      <w:pPr>
        <w:jc w:val="both"/>
        <w:rPr>
          <w:rFonts w:ascii="Times New Roman" w:hAnsi="Times New Roman"/>
          <w:sz w:val="20"/>
          <w:szCs w:val="20"/>
          <w:highlight w:val="cyan"/>
          <w:lang w:val="sr-Cyrl-CS"/>
        </w:rPr>
      </w:pP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Odeljenjsko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veće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čine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nastavnici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koji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izvode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određenom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odeljenju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odeljenjski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starešina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kada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izvodi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tom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odeljenju</w:t>
      </w:r>
      <w:r w:rsidR="00935419" w:rsidRPr="00DF21CA">
        <w:rPr>
          <w:rFonts w:ascii="Times New Roman" w:hAnsi="Times New Roman"/>
          <w:lang w:val="ru-RU"/>
        </w:rPr>
        <w:t>.</w:t>
      </w: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Odeljenjska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veća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obrazuju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organizovanja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praćenja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izvođenja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obrazovno</w:t>
      </w:r>
      <w:r w:rsidR="00935419" w:rsidRPr="00DF21CA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vaspitnog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drugih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pitanja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interesa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pojedina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odeljenja</w:t>
      </w:r>
      <w:r w:rsidR="00935419" w:rsidRPr="00DF21CA">
        <w:rPr>
          <w:rFonts w:ascii="Times New Roman" w:hAnsi="Times New Roman"/>
          <w:lang w:val="ru-RU"/>
        </w:rPr>
        <w:t>.</w:t>
      </w: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  <w:highlight w:val="cyan"/>
          <w:lang w:val="sr-Cyrl-CS"/>
        </w:rPr>
      </w:pPr>
      <w:r>
        <w:rPr>
          <w:rFonts w:ascii="Times New Roman" w:hAnsi="Times New Roman"/>
          <w:lang w:val="ru-RU"/>
        </w:rPr>
        <w:t>Sednice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odeljenjskog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veća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saziva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njima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rukovodi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odeljenjski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starešina</w:t>
      </w:r>
      <w:r w:rsidR="00935419" w:rsidRPr="00DF21CA">
        <w:rPr>
          <w:rFonts w:ascii="Times New Roman" w:hAnsi="Times New Roman"/>
          <w:lang w:val="ru-RU"/>
        </w:rPr>
        <w:t>.</w:t>
      </w: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Odeljenjsko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veće</w:t>
      </w:r>
      <w:r w:rsidR="0093541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okviru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pored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opšte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nadležnosti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stručnih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organa</w:t>
      </w:r>
      <w:r w:rsidR="00935419" w:rsidRPr="00DF21CA">
        <w:rPr>
          <w:rFonts w:ascii="Times New Roman" w:hAnsi="Times New Roman"/>
          <w:lang w:val="sr-Cyrl-CS"/>
        </w:rPr>
        <w:t xml:space="preserve"> , </w:t>
      </w:r>
      <w:r>
        <w:rPr>
          <w:rFonts w:ascii="Times New Roman" w:hAnsi="Times New Roman"/>
          <w:lang w:val="sr-Cyrl-CS"/>
        </w:rPr>
        <w:t>obavlja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posebno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sledeće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poslove</w:t>
      </w:r>
      <w:r w:rsidR="00935419" w:rsidRPr="00DF21CA">
        <w:rPr>
          <w:rFonts w:ascii="Times New Roman" w:hAnsi="Times New Roman"/>
          <w:lang w:val="sr-Cyrl-CS"/>
        </w:rPr>
        <w:t>:</w:t>
      </w:r>
    </w:p>
    <w:p w:rsidR="00935419" w:rsidRPr="00DF21CA" w:rsidRDefault="009A231F" w:rsidP="00E848AB">
      <w:pPr>
        <w:pStyle w:val="ListParagraph"/>
        <w:numPr>
          <w:ilvl w:val="0"/>
          <w:numId w:val="16"/>
        </w:numPr>
        <w:jc w:val="both"/>
        <w:rPr>
          <w:lang w:val="sr-Cyrl-CS"/>
        </w:rPr>
      </w:pPr>
      <w:r>
        <w:rPr>
          <w:lang w:val="sr-Cyrl-CS"/>
        </w:rPr>
        <w:t>utvrđuje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plan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rada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podnosi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izveštaje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njegovom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ostvarivanju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6"/>
        </w:numPr>
        <w:jc w:val="both"/>
        <w:rPr>
          <w:lang w:val="sr-Cyrl-CS"/>
        </w:rPr>
      </w:pPr>
      <w:r>
        <w:rPr>
          <w:lang w:val="ru-RU"/>
        </w:rPr>
        <w:t>usklađuje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rad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svih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nastavnika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saradnika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koji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izvode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nastavu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odeljenju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6"/>
        </w:numPr>
        <w:jc w:val="both"/>
        <w:rPr>
          <w:lang w:val="sr-Cyrl-CS"/>
        </w:rPr>
      </w:pPr>
      <w:r>
        <w:rPr>
          <w:lang w:val="ru-RU"/>
        </w:rPr>
        <w:t>raspravlja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nastavi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slobodnim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aktivnostima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učenika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drugim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oblicima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obrazovno</w:t>
      </w:r>
      <w:r w:rsidR="00935419" w:rsidRPr="00DF21CA">
        <w:rPr>
          <w:lang w:val="ru-RU"/>
        </w:rPr>
        <w:t>-</w:t>
      </w:r>
      <w:r>
        <w:rPr>
          <w:lang w:val="ru-RU"/>
        </w:rPr>
        <w:t>vaspitnog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rada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o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učenju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radu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učenika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preduzima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mere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uspešniju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nastavu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bolje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rezultate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učenika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učenju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vladanju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6"/>
        </w:numPr>
        <w:jc w:val="both"/>
        <w:rPr>
          <w:lang w:val="sr-Cyrl-CS"/>
        </w:rPr>
      </w:pPr>
      <w:r>
        <w:rPr>
          <w:lang w:val="ru-RU"/>
        </w:rPr>
        <w:t>utvrđuje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usklađuje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raspored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pismenog</w:t>
      </w:r>
      <w:r w:rsidR="00935419" w:rsidRPr="00DF21CA">
        <w:rPr>
          <w:lang w:val="ru-RU"/>
        </w:rPr>
        <w:t xml:space="preserve">  </w:t>
      </w:r>
      <w:r>
        <w:rPr>
          <w:lang w:val="ru-RU"/>
        </w:rPr>
        <w:t>proveravanja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znanja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6"/>
        </w:numPr>
        <w:jc w:val="both"/>
        <w:rPr>
          <w:lang w:val="sr-Cyrl-CS"/>
        </w:rPr>
      </w:pPr>
      <w:r>
        <w:rPr>
          <w:lang w:val="ru-RU"/>
        </w:rPr>
        <w:t>preduzima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mere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usklađivanje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rada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učenika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procesu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obrazovanja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vaspitanja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odeljenju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6"/>
        </w:numPr>
        <w:jc w:val="both"/>
        <w:rPr>
          <w:lang w:val="sr-Cyrl-CS"/>
        </w:rPr>
      </w:pPr>
      <w:r>
        <w:rPr>
          <w:lang w:val="ru-RU"/>
        </w:rPr>
        <w:t>na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predlog</w:t>
      </w:r>
      <w:r w:rsidR="00935419" w:rsidRPr="00DF21CA">
        <w:rPr>
          <w:lang w:val="ru-RU"/>
        </w:rPr>
        <w:t xml:space="preserve"> </w:t>
      </w:r>
      <w:r>
        <w:rPr>
          <w:lang w:val="sr-Cyrl-CS"/>
        </w:rPr>
        <w:t>predmetnog</w:t>
      </w:r>
      <w:r w:rsidR="00935419" w:rsidRPr="00DF21CA">
        <w:rPr>
          <w:lang w:val="sr-Cyrl-CS"/>
        </w:rPr>
        <w:t xml:space="preserve"> </w:t>
      </w:r>
      <w:r>
        <w:rPr>
          <w:lang w:val="ru-RU"/>
        </w:rPr>
        <w:t>nastavnika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utvrđuje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zaključnu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ocenu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iz</w:t>
      </w:r>
      <w:r w:rsidR="00935419" w:rsidRPr="00DF21CA">
        <w:rPr>
          <w:lang w:val="ru-RU"/>
        </w:rPr>
        <w:t xml:space="preserve"> </w:t>
      </w:r>
      <w:r>
        <w:rPr>
          <w:lang w:val="sr-Cyrl-CS"/>
        </w:rPr>
        <w:t>nastavnog</w:t>
      </w:r>
      <w:r w:rsidR="00935419" w:rsidRPr="00DF21CA">
        <w:rPr>
          <w:lang w:val="sr-Cyrl-CS"/>
        </w:rPr>
        <w:t xml:space="preserve"> </w:t>
      </w:r>
      <w:r>
        <w:rPr>
          <w:lang w:val="ru-RU"/>
        </w:rPr>
        <w:t>predmeta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predlog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odeljenjskog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starešine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utvrđuje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ocene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iz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vladanja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učenika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6"/>
        </w:numPr>
        <w:jc w:val="both"/>
        <w:rPr>
          <w:lang w:val="sr-Cyrl-CS"/>
        </w:rPr>
      </w:pPr>
      <w:r>
        <w:rPr>
          <w:lang w:val="ru-RU"/>
        </w:rPr>
        <w:t>predlaže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učenike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vanredno</w:t>
      </w:r>
      <w:r w:rsidR="00935419" w:rsidRPr="00DF21CA">
        <w:rPr>
          <w:lang w:val="ru-RU"/>
        </w:rPr>
        <w:t xml:space="preserve">  </w:t>
      </w:r>
      <w:r>
        <w:rPr>
          <w:lang w:val="ru-RU"/>
        </w:rPr>
        <w:t>napredovanje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6"/>
        </w:numPr>
        <w:jc w:val="both"/>
        <w:rPr>
          <w:lang w:val="sr-Cyrl-CS"/>
        </w:rPr>
      </w:pPr>
      <w:r>
        <w:rPr>
          <w:lang w:val="ru-RU"/>
        </w:rPr>
        <w:lastRenderedPageBreak/>
        <w:t>ostvaruje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uvid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rezultate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rada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vladanja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učenika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analizira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rezultate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koje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postižu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učenici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kraju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tromesečja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polugodišta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kraju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godine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6"/>
        </w:numPr>
        <w:jc w:val="both"/>
        <w:rPr>
          <w:lang w:val="sr-Cyrl-CS"/>
        </w:rPr>
      </w:pPr>
      <w:r>
        <w:rPr>
          <w:lang w:val="ru-RU"/>
        </w:rPr>
        <w:t>sarađuje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roditeljima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rešavanju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obrazovno</w:t>
      </w:r>
      <w:r w:rsidR="00935419" w:rsidRPr="00DF21CA">
        <w:rPr>
          <w:lang w:val="ru-RU"/>
        </w:rPr>
        <w:t>-</w:t>
      </w:r>
      <w:r>
        <w:rPr>
          <w:lang w:val="ru-RU"/>
        </w:rPr>
        <w:t>vaspitnih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zadataka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6"/>
        </w:numPr>
        <w:jc w:val="both"/>
        <w:rPr>
          <w:lang w:val="sr-Cyrl-CS"/>
        </w:rPr>
      </w:pPr>
      <w:r>
        <w:rPr>
          <w:lang w:val="ru-RU"/>
        </w:rPr>
        <w:t>predlaže</w:t>
      </w:r>
      <w:r w:rsidR="00935419" w:rsidRPr="00DF21CA">
        <w:rPr>
          <w:lang w:val="ru-RU"/>
        </w:rPr>
        <w:t xml:space="preserve"> </w:t>
      </w:r>
      <w:r>
        <w:rPr>
          <w:lang w:val="sr-Cyrl-CS"/>
        </w:rPr>
        <w:t>N</w:t>
      </w:r>
      <w:r>
        <w:rPr>
          <w:lang w:val="ru-RU"/>
        </w:rPr>
        <w:t>astavničkom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veću</w:t>
      </w:r>
      <w:r w:rsidR="00935419" w:rsidRPr="00DF21CA">
        <w:rPr>
          <w:lang w:val="ru-RU"/>
        </w:rPr>
        <w:t xml:space="preserve"> </w:t>
      </w:r>
      <w:r>
        <w:rPr>
          <w:lang w:val="sr-Cyrl-CS"/>
        </w:rPr>
        <w:t>program</w:t>
      </w:r>
      <w:r w:rsidR="00935419" w:rsidRPr="00DF21CA">
        <w:rPr>
          <w:lang w:val="sr-Cyrl-CS"/>
        </w:rPr>
        <w:t xml:space="preserve"> </w:t>
      </w:r>
      <w:r>
        <w:rPr>
          <w:lang w:val="ru-RU"/>
        </w:rPr>
        <w:t>ekskurzija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učenika</w:t>
      </w:r>
      <w:r w:rsidR="00935419" w:rsidRPr="00DF21CA">
        <w:rPr>
          <w:lang w:val="sr-Cyrl-CS"/>
        </w:rPr>
        <w:t xml:space="preserve">, </w:t>
      </w:r>
      <w:r>
        <w:rPr>
          <w:lang w:val="sr-Cyrl-CS"/>
        </w:rPr>
        <w:t>takmičennja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sl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6"/>
        </w:numPr>
        <w:jc w:val="both"/>
        <w:rPr>
          <w:lang w:val="sr-Cyrl-CS"/>
        </w:rPr>
      </w:pPr>
      <w:r>
        <w:rPr>
          <w:lang w:val="ru-RU"/>
        </w:rPr>
        <w:t>određuje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učenike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dopunski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dodatni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pripremni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rad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planira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učestvovanje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učenika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takmičenjima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predlaže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učenike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dodelu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pohvala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nagrada</w:t>
      </w:r>
      <w:r w:rsidR="00935419" w:rsidRPr="00DF21CA">
        <w:rPr>
          <w:lang w:val="ru-RU"/>
        </w:rPr>
        <w:t xml:space="preserve">; </w:t>
      </w:r>
    </w:p>
    <w:p w:rsidR="00935419" w:rsidRPr="00DF21CA" w:rsidRDefault="009A231F" w:rsidP="00E848A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razmatra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izveštaj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odeljenjskog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starešine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pojačanom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vaspitnom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radu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preduzetim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merama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izriče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vaspitne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mere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učenicima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okviru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svoje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nadležnosti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6"/>
        </w:numPr>
        <w:jc w:val="both"/>
        <w:rPr>
          <w:lang w:val="sr-Cyrl-CS"/>
        </w:rPr>
      </w:pPr>
      <w:r>
        <w:rPr>
          <w:lang w:val="ru-RU"/>
        </w:rPr>
        <w:t>obavlja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druge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poslove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po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nalogu</w:t>
      </w:r>
      <w:r w:rsidR="00935419" w:rsidRPr="00DF21CA">
        <w:rPr>
          <w:lang w:val="ru-RU"/>
        </w:rPr>
        <w:t xml:space="preserve"> </w:t>
      </w:r>
      <w:r>
        <w:rPr>
          <w:lang w:val="sr-Cyrl-CS"/>
        </w:rPr>
        <w:t>N</w:t>
      </w:r>
      <w:r>
        <w:rPr>
          <w:lang w:val="ru-RU"/>
        </w:rPr>
        <w:t>astavničkog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veća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direktora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škole</w:t>
      </w:r>
      <w:r w:rsidR="00935419" w:rsidRPr="00DF21CA">
        <w:rPr>
          <w:lang w:val="ru-RU"/>
        </w:rPr>
        <w:t xml:space="preserve">. </w:t>
      </w:r>
      <w:bookmarkStart w:id="22" w:name="str_18"/>
      <w:bookmarkEnd w:id="22"/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Za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svoj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Odeljenjsko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veće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odgovara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Nastavničkom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veću</w:t>
      </w:r>
      <w:r w:rsidR="00935419" w:rsidRPr="00DF21CA">
        <w:rPr>
          <w:rFonts w:ascii="Times New Roman" w:hAnsi="Times New Roman"/>
          <w:lang w:val="sr-Cyrl-CS"/>
        </w:rPr>
        <w:t>.</w:t>
      </w:r>
    </w:p>
    <w:p w:rsidR="002B6029" w:rsidRPr="00DF21CA" w:rsidRDefault="009A231F" w:rsidP="00617E5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Odeljenjsko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veće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sednicama</w:t>
      </w:r>
      <w:r w:rsidR="002B602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koje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saziva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kojima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rukovodi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odeljenjski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starešina</w:t>
      </w:r>
      <w:r w:rsidR="002B6029" w:rsidRPr="00DF21CA">
        <w:rPr>
          <w:rFonts w:ascii="Times New Roman" w:hAnsi="Times New Roman"/>
          <w:lang w:val="ru-RU"/>
        </w:rPr>
        <w:t>.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slučaju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sprečenosti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odeljenjskog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starešine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sednicu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saziva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njome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rukovodi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direktor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ili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pomoćnik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direktora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bez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odlučivanja</w:t>
      </w:r>
      <w:r w:rsidR="002B6029" w:rsidRPr="00DF21CA">
        <w:rPr>
          <w:rFonts w:ascii="Times New Roman" w:hAnsi="Times New Roman"/>
          <w:lang w:val="sr-Cyrl-CS"/>
        </w:rPr>
        <w:t>.</w:t>
      </w:r>
    </w:p>
    <w:p w:rsidR="00935419" w:rsidRPr="00DF21CA" w:rsidRDefault="00935419" w:rsidP="00935419">
      <w:pPr>
        <w:jc w:val="both"/>
        <w:rPr>
          <w:rFonts w:ascii="Times New Roman" w:hAnsi="Times New Roman"/>
          <w:lang w:val="sr-Cyrl-CS"/>
        </w:rPr>
      </w:pPr>
      <w:r w:rsidRPr="00DF21CA">
        <w:rPr>
          <w:lang w:val="ru-RU"/>
        </w:rPr>
        <w:t xml:space="preserve">            </w:t>
      </w:r>
      <w:r w:rsidR="009A231F">
        <w:rPr>
          <w:rFonts w:ascii="Times New Roman" w:hAnsi="Times New Roman"/>
          <w:lang w:val="ru-RU"/>
        </w:rPr>
        <w:t>Odluke</w:t>
      </w:r>
      <w:r w:rsidR="00167D14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Odeljenjskog</w:t>
      </w:r>
      <w:r w:rsidR="00167D14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veća</w:t>
      </w:r>
      <w:r w:rsidR="00167D14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donose</w:t>
      </w:r>
      <w:r w:rsidR="00167D14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se</w:t>
      </w:r>
      <w:r w:rsidR="00167D14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javnim</w:t>
      </w:r>
      <w:r w:rsidR="00167D14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glasanjem</w:t>
      </w:r>
      <w:r w:rsidR="00167D14" w:rsidRPr="00DF21CA">
        <w:rPr>
          <w:rFonts w:ascii="Times New Roman" w:hAnsi="Times New Roman"/>
          <w:lang w:val="ru-RU"/>
        </w:rPr>
        <w:t xml:space="preserve">, </w:t>
      </w:r>
      <w:r w:rsidR="009A231F">
        <w:rPr>
          <w:rFonts w:ascii="Times New Roman" w:hAnsi="Times New Roman"/>
          <w:lang w:val="sr-Cyrl-CS"/>
        </w:rPr>
        <w:t>većinom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glasova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prisutnih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članova</w:t>
      </w:r>
      <w:r w:rsidRPr="00DF21CA">
        <w:rPr>
          <w:rFonts w:ascii="Times New Roman" w:hAnsi="Times New Roman"/>
          <w:lang w:val="sr-Cyrl-CS"/>
        </w:rPr>
        <w:t>.</w:t>
      </w:r>
    </w:p>
    <w:p w:rsidR="00167D14" w:rsidRPr="00DF21CA" w:rsidRDefault="009A231F" w:rsidP="00167D14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Odeljenski</w:t>
      </w:r>
      <w:r w:rsidR="00167D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starešina</w:t>
      </w:r>
      <w:r w:rsidR="00167D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vodi</w:t>
      </w:r>
      <w:r w:rsidR="00E4558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kratak</w:t>
      </w:r>
      <w:r w:rsidR="00E4558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zapisnik</w:t>
      </w:r>
      <w:r w:rsidR="00E4558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="00E4558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radu</w:t>
      </w:r>
      <w:r w:rsidR="00E4558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veća</w:t>
      </w:r>
      <w:r w:rsidR="00E4558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E4558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Knjizi</w:t>
      </w:r>
      <w:r w:rsidR="00167D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evidencije</w:t>
      </w:r>
      <w:r w:rsidR="00167D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="00167D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obrazovno</w:t>
      </w:r>
      <w:r w:rsidR="00167D14" w:rsidRPr="00DF21CA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vaspitnom</w:t>
      </w:r>
      <w:r w:rsidR="00167D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radu</w:t>
      </w:r>
      <w:r w:rsidR="00167D14" w:rsidRPr="00DF21CA">
        <w:rPr>
          <w:rFonts w:ascii="Times New Roman" w:hAnsi="Times New Roman"/>
          <w:lang w:val="ru-RU"/>
        </w:rPr>
        <w:t>.</w:t>
      </w:r>
    </w:p>
    <w:p w:rsidR="00167D14" w:rsidRPr="00DF21CA" w:rsidRDefault="009A231F" w:rsidP="00617E5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Za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svoj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Odeljenjsko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veće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odgovara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Nastavničkom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veću</w:t>
      </w:r>
      <w:r w:rsidR="00167D14" w:rsidRPr="00DF21CA">
        <w:rPr>
          <w:rFonts w:ascii="Times New Roman" w:hAnsi="Times New Roman"/>
          <w:lang w:val="sr-Cyrl-CS"/>
        </w:rPr>
        <w:t>.</w:t>
      </w:r>
    </w:p>
    <w:p w:rsidR="00EE799A" w:rsidRPr="00DF21CA" w:rsidRDefault="00EE799A" w:rsidP="00A4322E">
      <w:pPr>
        <w:jc w:val="both"/>
        <w:rPr>
          <w:rFonts w:ascii="Times New Roman" w:hAnsi="Times New Roman"/>
          <w:sz w:val="20"/>
          <w:szCs w:val="20"/>
          <w:highlight w:val="cyan"/>
          <w:lang w:val="sr-Cyrl-CS"/>
        </w:rPr>
      </w:pPr>
    </w:p>
    <w:p w:rsidR="00167D14" w:rsidRPr="00DF21CA" w:rsidRDefault="009A231F" w:rsidP="00167D14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ru-RU"/>
        </w:rPr>
        <w:t>Odeljenjski</w:t>
      </w:r>
      <w:r w:rsidR="00167D14" w:rsidRPr="00DF21CA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starešina</w:t>
      </w:r>
    </w:p>
    <w:p w:rsidR="00167D14" w:rsidRPr="00DF21CA" w:rsidRDefault="00167D14" w:rsidP="00167D14">
      <w:pPr>
        <w:rPr>
          <w:rFonts w:ascii="Times New Roman" w:hAnsi="Times New Roman"/>
          <w:sz w:val="20"/>
          <w:szCs w:val="20"/>
          <w:lang w:val="sr-Cyrl-CS"/>
        </w:rPr>
      </w:pPr>
    </w:p>
    <w:p w:rsidR="00167D14" w:rsidRPr="00DF21CA" w:rsidRDefault="009A231F" w:rsidP="00167D14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Svako</w:t>
      </w:r>
      <w:r w:rsidR="00167D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odeljenje</w:t>
      </w:r>
      <w:r w:rsidR="00167D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167D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Školi</w:t>
      </w:r>
      <w:r w:rsidR="00167D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ima</w:t>
      </w:r>
      <w:r w:rsidR="00167D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odeljenjskog</w:t>
      </w:r>
      <w:r w:rsidR="00167D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starešinu</w:t>
      </w:r>
      <w:r w:rsidR="00167D14" w:rsidRPr="00DF21CA">
        <w:rPr>
          <w:rFonts w:ascii="Times New Roman" w:hAnsi="Times New Roman"/>
          <w:lang w:val="ru-RU"/>
        </w:rPr>
        <w:t>.</w:t>
      </w:r>
    </w:p>
    <w:p w:rsidR="00167D14" w:rsidRPr="00DF21CA" w:rsidRDefault="009A231F" w:rsidP="00167D1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Odeljenjskog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starešinu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početka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svake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školske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godine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određuje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direktor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reda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nastavnika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izvode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nastavu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odeljenju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kojem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će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biti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odeljenjski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starešina</w:t>
      </w:r>
      <w:r w:rsidR="00167D14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pribavljenom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mišljenju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Nastavničkog</w:t>
      </w:r>
      <w:r w:rsidR="00167D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veća</w:t>
      </w:r>
      <w:r w:rsidR="00167D14" w:rsidRPr="00DF21CA">
        <w:rPr>
          <w:rFonts w:ascii="Times New Roman" w:hAnsi="Times New Roman"/>
          <w:lang w:val="sr-Cyrl-CS"/>
        </w:rPr>
        <w:t>.</w:t>
      </w:r>
    </w:p>
    <w:p w:rsidR="00167D14" w:rsidRPr="00DF21CA" w:rsidRDefault="009A231F" w:rsidP="00167D14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Odeljenjski</w:t>
      </w:r>
      <w:r w:rsidR="00167D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starešina</w:t>
      </w:r>
      <w:r w:rsidR="00167D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167D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neposredni</w:t>
      </w:r>
      <w:r w:rsidR="00167D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pedagoški</w:t>
      </w:r>
      <w:r w:rsidR="00167D14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organizacioni</w:t>
      </w:r>
      <w:r w:rsidR="00167D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167D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administrativni</w:t>
      </w:r>
      <w:r w:rsidR="00167D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organizator</w:t>
      </w:r>
      <w:r w:rsidR="00167D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rada</w:t>
      </w:r>
      <w:r w:rsidR="00167D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167D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odeljenju</w:t>
      </w:r>
      <w:r w:rsidR="00167D14" w:rsidRPr="00DF21CA">
        <w:rPr>
          <w:rFonts w:ascii="Times New Roman" w:hAnsi="Times New Roman"/>
          <w:lang w:val="ru-RU"/>
        </w:rPr>
        <w:t>.</w:t>
      </w:r>
    </w:p>
    <w:p w:rsidR="00CE3740" w:rsidRPr="00DF21CA" w:rsidRDefault="009A231F" w:rsidP="00CE3740">
      <w:pPr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Odeljenjski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starešina</w:t>
      </w:r>
      <w:r w:rsidR="00CE374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obavlja</w:t>
      </w:r>
      <w:r w:rsidR="00CE374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sledeće</w:t>
      </w:r>
      <w:r w:rsidR="00CE374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poslove</w:t>
      </w:r>
      <w:r w:rsidR="00CE3740" w:rsidRPr="00DF21CA">
        <w:rPr>
          <w:rFonts w:ascii="Times New Roman" w:hAnsi="Times New Roman"/>
          <w:lang w:val="ru-RU"/>
        </w:rPr>
        <w:t>:</w:t>
      </w:r>
      <w:r w:rsidR="00CE3740" w:rsidRPr="00DF21CA">
        <w:rPr>
          <w:rFonts w:ascii="Times New Roman" w:hAnsi="Times New Roman"/>
          <w:lang w:val="sr-Cyrl-CS"/>
        </w:rPr>
        <w:t xml:space="preserve"> </w:t>
      </w:r>
    </w:p>
    <w:p w:rsidR="00CE3740" w:rsidRPr="00DF21CA" w:rsidRDefault="00CE393F" w:rsidP="00CE3740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ru-RU"/>
        </w:rPr>
        <w:t xml:space="preserve">1) </w:t>
      </w:r>
      <w:r w:rsidR="009A231F">
        <w:rPr>
          <w:rFonts w:ascii="Times New Roman" w:hAnsi="Times New Roman"/>
          <w:lang w:val="ru-RU"/>
        </w:rPr>
        <w:t>obezbeđuje</w:t>
      </w:r>
      <w:r w:rsidR="00CE3740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neposrednu</w:t>
      </w:r>
      <w:r w:rsidR="00CE3740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saradnju</w:t>
      </w:r>
      <w:r w:rsidR="00CE3740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sa</w:t>
      </w:r>
      <w:r w:rsidR="00CE3740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nastavnicima</w:t>
      </w:r>
      <w:r w:rsidR="00CE3740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="00CE3740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stručnim</w:t>
      </w:r>
      <w:r w:rsidR="00CE3740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saradnicima</w:t>
      </w:r>
      <w:r w:rsidR="00CE3740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koji</w:t>
      </w:r>
      <w:r w:rsidR="00CE3740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ostvaruju</w:t>
      </w:r>
      <w:r w:rsidR="00CE3740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nastavu</w:t>
      </w:r>
      <w:r w:rsidR="00CE3740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</w:t>
      </w:r>
      <w:r w:rsidR="00CE3740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odeljenju</w:t>
      </w:r>
      <w:r w:rsidR="00CE3740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="00CE3740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usklađuje</w:t>
      </w:r>
      <w:r w:rsidR="00CE3740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njihov</w:t>
      </w:r>
      <w:r w:rsidR="00CE3740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rad</w:t>
      </w:r>
      <w:r w:rsidR="00CE3740" w:rsidRPr="00DF21CA">
        <w:rPr>
          <w:rFonts w:ascii="Times New Roman" w:hAnsi="Times New Roman"/>
          <w:lang w:val="ru-RU"/>
        </w:rPr>
        <w:t>;</w:t>
      </w:r>
    </w:p>
    <w:p w:rsidR="00CE3740" w:rsidRPr="00DF21CA" w:rsidRDefault="00CE3740" w:rsidP="00CE374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 w:rsidRPr="00DF21CA">
        <w:rPr>
          <w:rFonts w:ascii="Times New Roman" w:hAnsi="Times New Roman"/>
          <w:lang w:val="ru-RU"/>
        </w:rPr>
        <w:t xml:space="preserve">2) </w:t>
      </w:r>
      <w:r w:rsidR="009A231F">
        <w:rPr>
          <w:rFonts w:ascii="Times New Roman" w:hAnsi="Times New Roman"/>
          <w:lang w:val="ru-RU"/>
        </w:rPr>
        <w:t>ostvaruje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stalni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uvid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rad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vladanje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učenika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odeljenja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sr-Cyrl-CS"/>
        </w:rPr>
        <w:t>Š</w:t>
      </w:r>
      <w:r w:rsidR="009A231F">
        <w:rPr>
          <w:rFonts w:ascii="Times New Roman" w:hAnsi="Times New Roman"/>
          <w:lang w:val="ru-RU"/>
        </w:rPr>
        <w:t>koli</w:t>
      </w:r>
      <w:r w:rsidR="00CE393F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="00CE393F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van</w:t>
      </w:r>
      <w:r w:rsidR="00CE393F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nje</w:t>
      </w:r>
      <w:r w:rsidRPr="00DF21CA">
        <w:rPr>
          <w:rFonts w:ascii="Times New Roman" w:hAnsi="Times New Roman"/>
          <w:lang w:val="ru-RU"/>
        </w:rPr>
        <w:t>;</w:t>
      </w:r>
    </w:p>
    <w:p w:rsidR="00CE3740" w:rsidRPr="00DF21CA" w:rsidRDefault="00CE3740" w:rsidP="00CE3740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ru-RU"/>
        </w:rPr>
        <w:t xml:space="preserve">3) </w:t>
      </w:r>
      <w:r w:rsidR="009A231F">
        <w:rPr>
          <w:rFonts w:ascii="Times New Roman" w:hAnsi="Times New Roman"/>
          <w:lang w:val="ru-RU"/>
        </w:rPr>
        <w:t>razmatra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probleme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učenika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kod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savlađivanja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nastavnih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sadržaja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iz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pojedinih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predmeta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iznalazi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mogućnosti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za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poboljšanje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uspeha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učenika</w:t>
      </w:r>
      <w:r w:rsidRPr="00DF21CA">
        <w:rPr>
          <w:rFonts w:ascii="Times New Roman" w:hAnsi="Times New Roman"/>
          <w:lang w:val="ru-RU"/>
        </w:rPr>
        <w:t>;</w:t>
      </w:r>
    </w:p>
    <w:p w:rsidR="00CE3740" w:rsidRPr="00DF21CA" w:rsidRDefault="00CE3740" w:rsidP="00CE3740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ru-RU"/>
        </w:rPr>
        <w:t xml:space="preserve">4) 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ru-RU"/>
        </w:rPr>
        <w:t>ostvaruje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uvid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socijalne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porodične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prilike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učenika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obezbeđuje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stalnu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saradnju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roditeljima</w:t>
      </w:r>
      <w:r w:rsidRPr="00DF21CA">
        <w:rPr>
          <w:rFonts w:ascii="Times New Roman" w:hAnsi="Times New Roman"/>
          <w:lang w:val="ru-RU"/>
        </w:rPr>
        <w:t>;</w:t>
      </w:r>
    </w:p>
    <w:p w:rsidR="00CE3740" w:rsidRPr="00DF21CA" w:rsidRDefault="00CE3740" w:rsidP="00CE3740">
      <w:pPr>
        <w:ind w:firstLine="720"/>
        <w:jc w:val="both"/>
        <w:rPr>
          <w:rFonts w:ascii="Times New Roman" w:hAnsi="Times New Roman"/>
          <w:lang w:val="ru-RU"/>
        </w:rPr>
      </w:pPr>
      <w:r w:rsidRPr="00DF21CA">
        <w:rPr>
          <w:rFonts w:ascii="Times New Roman" w:hAnsi="Times New Roman"/>
          <w:lang w:val="ru-RU"/>
        </w:rPr>
        <w:t xml:space="preserve">5) </w:t>
      </w:r>
      <w:r w:rsidR="009A231F">
        <w:rPr>
          <w:rFonts w:ascii="Times New Roman" w:hAnsi="Times New Roman"/>
          <w:lang w:val="ru-RU"/>
        </w:rPr>
        <w:t>saziva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roditeljske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sastanke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rukovodi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njima</w:t>
      </w:r>
      <w:r w:rsidRPr="00DF21CA">
        <w:rPr>
          <w:rFonts w:ascii="Times New Roman" w:hAnsi="Times New Roman"/>
          <w:lang w:val="ru-RU"/>
        </w:rPr>
        <w:t xml:space="preserve">; </w:t>
      </w:r>
    </w:p>
    <w:p w:rsidR="00CE3740" w:rsidRPr="00DF21CA" w:rsidRDefault="00CE3740" w:rsidP="00CE3740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ru-RU"/>
        </w:rPr>
        <w:t xml:space="preserve">6) </w:t>
      </w:r>
      <w:r w:rsidR="009A231F">
        <w:rPr>
          <w:rFonts w:ascii="Times New Roman" w:hAnsi="Times New Roman"/>
          <w:lang w:val="ru-RU"/>
        </w:rPr>
        <w:t>informiše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roditelje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zahtevima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koje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postavlja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škola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pred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učenika</w:t>
      </w:r>
      <w:r w:rsidRPr="00DF21CA">
        <w:rPr>
          <w:rFonts w:ascii="Times New Roman" w:hAnsi="Times New Roman"/>
          <w:lang w:val="ru-RU"/>
        </w:rPr>
        <w:t xml:space="preserve">, </w:t>
      </w:r>
      <w:r w:rsidR="009A231F">
        <w:rPr>
          <w:rFonts w:ascii="Times New Roman" w:hAnsi="Times New Roman"/>
          <w:lang w:val="ru-RU"/>
        </w:rPr>
        <w:t>o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rezultatima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koje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učenici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postižu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ukupnom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obrazovno</w:t>
      </w:r>
      <w:r w:rsidRPr="00DF21CA">
        <w:rPr>
          <w:rFonts w:ascii="Times New Roman" w:hAnsi="Times New Roman"/>
          <w:lang w:val="ru-RU"/>
        </w:rPr>
        <w:t>-</w:t>
      </w:r>
      <w:r w:rsidR="009A231F">
        <w:rPr>
          <w:rFonts w:ascii="Times New Roman" w:hAnsi="Times New Roman"/>
          <w:lang w:val="ru-RU"/>
        </w:rPr>
        <w:t>vaspitnom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radu</w:t>
      </w:r>
    </w:p>
    <w:p w:rsidR="00CE3740" w:rsidRPr="00DF21CA" w:rsidRDefault="00CE3740" w:rsidP="00CE3740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>7</w:t>
      </w:r>
      <w:r w:rsidRPr="00DF21CA">
        <w:rPr>
          <w:rFonts w:ascii="Times New Roman" w:hAnsi="Times New Roman"/>
          <w:lang w:val="ru-RU"/>
        </w:rPr>
        <w:t xml:space="preserve">) </w:t>
      </w:r>
      <w:r w:rsidR="009A231F">
        <w:rPr>
          <w:rFonts w:ascii="Times New Roman" w:hAnsi="Times New Roman"/>
          <w:lang w:val="ru-RU"/>
        </w:rPr>
        <w:t>prati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ostvarivanje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nastavnog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plana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programa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odeljenju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posebno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prati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ocenjivanje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učenika</w:t>
      </w:r>
      <w:r w:rsidRPr="00DF21CA">
        <w:rPr>
          <w:rFonts w:ascii="Times New Roman" w:hAnsi="Times New Roman"/>
          <w:lang w:val="ru-RU"/>
        </w:rPr>
        <w:t>;</w:t>
      </w:r>
    </w:p>
    <w:p w:rsidR="00CE3740" w:rsidRPr="00DF21CA" w:rsidRDefault="00CE3740" w:rsidP="00CE3740">
      <w:pPr>
        <w:ind w:firstLine="680"/>
        <w:jc w:val="both"/>
        <w:rPr>
          <w:rFonts w:ascii="Times New Roman" w:hAnsi="Times New Roman"/>
          <w:sz w:val="20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 8</w:t>
      </w:r>
      <w:r w:rsidRPr="00DF21CA">
        <w:rPr>
          <w:rFonts w:ascii="Times New Roman" w:hAnsi="Times New Roman"/>
          <w:lang w:val="ru-RU"/>
        </w:rPr>
        <w:t xml:space="preserve">) </w:t>
      </w:r>
      <w:r w:rsidR="009A231F">
        <w:rPr>
          <w:rFonts w:ascii="Times New Roman" w:hAnsi="Times New Roman"/>
          <w:lang w:val="ru-RU"/>
        </w:rPr>
        <w:t>prati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pohađanje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nastave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od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strane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učenika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pravda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izostanke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osnovu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lekaraskog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uverenja</w:t>
      </w:r>
      <w:r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odn</w:t>
      </w:r>
      <w:r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  <w:lang w:val="sr-Cyrl-CS"/>
        </w:rPr>
        <w:t>može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odobriti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odsustvovanje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učenicima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bez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lekarskog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uverenja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nakon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što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odluči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opravdanosti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njihovog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odsus</w:t>
      </w:r>
      <w:r w:rsidRPr="00DF21CA">
        <w:rPr>
          <w:rFonts w:ascii="Times New Roman" w:hAnsi="Times New Roman"/>
          <w:lang w:val="sr-Cyrl-CS"/>
        </w:rPr>
        <w:softHyphen/>
      </w:r>
      <w:r w:rsidR="009A231F">
        <w:rPr>
          <w:rFonts w:ascii="Times New Roman" w:hAnsi="Times New Roman"/>
          <w:lang w:val="sr-Cyrl-CS"/>
        </w:rPr>
        <w:t>tvovanja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nastave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to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tri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dana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kontinuitetu</w:t>
      </w:r>
      <w:r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više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puta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toku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školske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godine</w:t>
      </w:r>
      <w:r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po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znanju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ili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zahtev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roditelja</w:t>
      </w:r>
      <w:r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odn</w:t>
      </w:r>
      <w:r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  <w:lang w:val="sr-Cyrl-CS"/>
        </w:rPr>
        <w:t>staratelja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učenika</w:t>
      </w:r>
      <w:r w:rsidRPr="00DF21CA">
        <w:rPr>
          <w:rFonts w:ascii="Times New Roman" w:hAnsi="Times New Roman"/>
          <w:sz w:val="20"/>
          <w:lang w:val="sr-Cyrl-CS"/>
        </w:rPr>
        <w:t>;</w:t>
      </w:r>
    </w:p>
    <w:p w:rsidR="00CE3740" w:rsidRPr="00DF21CA" w:rsidRDefault="00CE3740" w:rsidP="00CE3740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>9</w:t>
      </w:r>
      <w:r w:rsidRPr="00DF21CA">
        <w:rPr>
          <w:rFonts w:ascii="Times New Roman" w:hAnsi="Times New Roman"/>
          <w:lang w:val="ru-RU"/>
        </w:rPr>
        <w:t xml:space="preserve">) </w:t>
      </w:r>
      <w:r w:rsidR="009A231F">
        <w:rPr>
          <w:rFonts w:ascii="Times New Roman" w:hAnsi="Times New Roman"/>
          <w:lang w:val="sr-Cyrl-CS"/>
        </w:rPr>
        <w:t>predlaže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dodeljivanje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pohvala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nagrada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učenicima</w:t>
      </w:r>
      <w:r w:rsidRPr="00DF21CA">
        <w:rPr>
          <w:rFonts w:ascii="Times New Roman" w:hAnsi="Times New Roman"/>
          <w:sz w:val="20"/>
          <w:lang w:val="sr-Cyrl-CS"/>
        </w:rPr>
        <w:t xml:space="preserve">; </w:t>
      </w:r>
    </w:p>
    <w:p w:rsidR="00CE3740" w:rsidRPr="00DF21CA" w:rsidRDefault="00CE3740" w:rsidP="00CE3740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>10</w:t>
      </w:r>
      <w:r w:rsidRPr="00DF21CA">
        <w:rPr>
          <w:rFonts w:ascii="Times New Roman" w:hAnsi="Times New Roman"/>
          <w:lang w:val="ru-RU"/>
        </w:rPr>
        <w:t xml:space="preserve">) 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ru-RU"/>
        </w:rPr>
        <w:t>vodi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školsku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evidenciju</w:t>
      </w:r>
      <w:r w:rsidRPr="00DF21CA">
        <w:rPr>
          <w:rFonts w:ascii="Times New Roman" w:hAnsi="Times New Roman"/>
          <w:lang w:val="ru-RU"/>
        </w:rPr>
        <w:t>;</w:t>
      </w:r>
    </w:p>
    <w:p w:rsidR="00CE3740" w:rsidRPr="00DF21CA" w:rsidRDefault="00CE3740" w:rsidP="00CE3740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ru-RU"/>
        </w:rPr>
        <w:t>1</w:t>
      </w:r>
      <w:r w:rsidRPr="00DF21CA">
        <w:rPr>
          <w:rFonts w:ascii="Times New Roman" w:hAnsi="Times New Roman"/>
          <w:lang w:val="sr-Cyrl-CS"/>
        </w:rPr>
        <w:t>1</w:t>
      </w:r>
      <w:r w:rsidRPr="00DF21CA">
        <w:rPr>
          <w:rFonts w:ascii="Times New Roman" w:hAnsi="Times New Roman"/>
          <w:lang w:val="ru-RU"/>
        </w:rPr>
        <w:t xml:space="preserve">) 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ru-RU"/>
        </w:rPr>
        <w:t>potpisuje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đačke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knjižice</w:t>
      </w:r>
      <w:r w:rsidRPr="00DF21CA">
        <w:rPr>
          <w:rFonts w:ascii="Times New Roman" w:hAnsi="Times New Roman"/>
          <w:lang w:val="ru-RU"/>
        </w:rPr>
        <w:t xml:space="preserve">, </w:t>
      </w:r>
      <w:r w:rsidR="009A231F">
        <w:rPr>
          <w:rFonts w:ascii="Times New Roman" w:hAnsi="Times New Roman"/>
          <w:lang w:val="ru-RU"/>
        </w:rPr>
        <w:t>diplome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svedočanstva</w:t>
      </w:r>
      <w:r w:rsidRPr="00DF21CA">
        <w:rPr>
          <w:rFonts w:ascii="Times New Roman" w:hAnsi="Times New Roman"/>
          <w:lang w:val="ru-RU"/>
        </w:rPr>
        <w:t>;</w:t>
      </w:r>
    </w:p>
    <w:p w:rsidR="00CE3740" w:rsidRPr="00DF21CA" w:rsidRDefault="00CE3740" w:rsidP="00CE3740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ru-RU"/>
        </w:rPr>
        <w:t>1</w:t>
      </w:r>
      <w:r w:rsidRPr="00DF21CA">
        <w:rPr>
          <w:rFonts w:ascii="Times New Roman" w:hAnsi="Times New Roman"/>
          <w:lang w:val="sr-Cyrl-CS"/>
        </w:rPr>
        <w:t>2</w:t>
      </w:r>
      <w:r w:rsidRPr="00DF21CA">
        <w:rPr>
          <w:rFonts w:ascii="Times New Roman" w:hAnsi="Times New Roman"/>
          <w:lang w:val="ru-RU"/>
        </w:rPr>
        <w:t xml:space="preserve">) </w:t>
      </w:r>
      <w:r w:rsidR="009A231F">
        <w:rPr>
          <w:rFonts w:ascii="Times New Roman" w:hAnsi="Times New Roman"/>
          <w:lang w:val="ru-RU"/>
        </w:rPr>
        <w:t>rukovodi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radom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odeljenskog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veća</w:t>
      </w:r>
      <w:r w:rsidRPr="00DF21CA">
        <w:rPr>
          <w:rFonts w:ascii="Times New Roman" w:hAnsi="Times New Roman"/>
          <w:lang w:val="ru-RU"/>
        </w:rPr>
        <w:t xml:space="preserve">, </w:t>
      </w:r>
      <w:r w:rsidR="009A231F">
        <w:rPr>
          <w:rFonts w:ascii="Times New Roman" w:hAnsi="Times New Roman"/>
          <w:lang w:val="ru-RU"/>
        </w:rPr>
        <w:t>potpisuje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njegove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odluke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vodi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zapisnik</w:t>
      </w:r>
      <w:r w:rsidRPr="00DF21CA">
        <w:rPr>
          <w:rFonts w:ascii="Times New Roman" w:hAnsi="Times New Roman"/>
          <w:lang w:val="ru-RU"/>
        </w:rPr>
        <w:t>;</w:t>
      </w:r>
    </w:p>
    <w:p w:rsidR="00CE3740" w:rsidRPr="00DF21CA" w:rsidRDefault="00CE3740" w:rsidP="00CE3740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ru-RU"/>
        </w:rPr>
        <w:t>1</w:t>
      </w:r>
      <w:r w:rsidRPr="00DF21CA">
        <w:rPr>
          <w:rFonts w:ascii="Times New Roman" w:hAnsi="Times New Roman"/>
          <w:lang w:val="sr-Cyrl-CS"/>
        </w:rPr>
        <w:t>3</w:t>
      </w:r>
      <w:r w:rsidRPr="00DF21CA">
        <w:rPr>
          <w:rFonts w:ascii="Times New Roman" w:hAnsi="Times New Roman"/>
          <w:lang w:val="ru-RU"/>
        </w:rPr>
        <w:t xml:space="preserve">) 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ru-RU"/>
        </w:rPr>
        <w:t>predlaže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odeljenskom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veću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ocene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iz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vladanja</w:t>
      </w:r>
      <w:r w:rsidRPr="00DF21CA">
        <w:rPr>
          <w:rFonts w:ascii="Times New Roman" w:hAnsi="Times New Roman"/>
          <w:lang w:val="ru-RU"/>
        </w:rPr>
        <w:t>;</w:t>
      </w:r>
    </w:p>
    <w:p w:rsidR="00CE3740" w:rsidRPr="00DF21CA" w:rsidRDefault="00CE3740" w:rsidP="00CE374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 w:rsidRPr="00DF21CA">
        <w:rPr>
          <w:rFonts w:ascii="Times New Roman" w:hAnsi="Times New Roman"/>
          <w:lang w:val="ru-RU"/>
        </w:rPr>
        <w:t xml:space="preserve">14) </w:t>
      </w:r>
      <w:r w:rsidR="009A231F">
        <w:rPr>
          <w:rFonts w:ascii="Times New Roman" w:hAnsi="Times New Roman"/>
          <w:lang w:val="ru-RU"/>
        </w:rPr>
        <w:t>upoznaje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učenike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zadacima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sadržajima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nastave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pravilima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obrazovno</w:t>
      </w:r>
      <w:r w:rsidRPr="00DF21CA">
        <w:rPr>
          <w:rFonts w:ascii="Times New Roman" w:hAnsi="Times New Roman"/>
          <w:lang w:val="ru-RU"/>
        </w:rPr>
        <w:t>-</w:t>
      </w:r>
      <w:r w:rsidR="009A231F">
        <w:rPr>
          <w:rFonts w:ascii="Times New Roman" w:hAnsi="Times New Roman"/>
          <w:lang w:val="ru-RU"/>
        </w:rPr>
        <w:t>vaspitnog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rada</w:t>
      </w:r>
      <w:r w:rsidRPr="00DF21CA">
        <w:rPr>
          <w:rFonts w:ascii="Times New Roman" w:hAnsi="Times New Roman"/>
          <w:lang w:val="ru-RU"/>
        </w:rPr>
        <w:t xml:space="preserve">, </w:t>
      </w:r>
      <w:r w:rsidR="009A231F">
        <w:rPr>
          <w:rFonts w:ascii="Times New Roman" w:hAnsi="Times New Roman"/>
          <w:lang w:val="ru-RU"/>
        </w:rPr>
        <w:t>kriterijumima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ocenjivanja</w:t>
      </w:r>
      <w:r w:rsidRPr="00DF21CA">
        <w:rPr>
          <w:rFonts w:ascii="Times New Roman" w:hAnsi="Times New Roman"/>
          <w:lang w:val="ru-RU"/>
        </w:rPr>
        <w:t>;</w:t>
      </w:r>
    </w:p>
    <w:p w:rsidR="00CE3740" w:rsidRPr="00DF21CA" w:rsidRDefault="00CE3740" w:rsidP="00CE3740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ru-RU"/>
        </w:rPr>
        <w:lastRenderedPageBreak/>
        <w:t>1</w:t>
      </w:r>
      <w:r w:rsidRPr="00DF21CA">
        <w:rPr>
          <w:rFonts w:ascii="Times New Roman" w:hAnsi="Times New Roman"/>
          <w:lang w:val="sr-Cyrl-CS"/>
        </w:rPr>
        <w:t>5</w:t>
      </w:r>
      <w:r w:rsidRPr="00DF21CA">
        <w:rPr>
          <w:rFonts w:ascii="Times New Roman" w:hAnsi="Times New Roman"/>
          <w:lang w:val="ru-RU"/>
        </w:rPr>
        <w:t>)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ru-RU"/>
        </w:rPr>
        <w:t>upoznaje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učenike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školskim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redom</w:t>
      </w:r>
      <w:r w:rsidRPr="00DF21CA">
        <w:rPr>
          <w:rFonts w:ascii="Times New Roman" w:hAnsi="Times New Roman"/>
          <w:lang w:val="ru-RU"/>
        </w:rPr>
        <w:t xml:space="preserve">, </w:t>
      </w:r>
      <w:r w:rsidR="009A231F">
        <w:rPr>
          <w:rFonts w:ascii="Times New Roman" w:hAnsi="Times New Roman"/>
          <w:lang w:val="ru-RU"/>
        </w:rPr>
        <w:t>radnim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obavezama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disciplinskim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merama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za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neizvršavanje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radnih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obaveza</w:t>
      </w:r>
      <w:r w:rsidRPr="00DF21CA">
        <w:rPr>
          <w:rFonts w:ascii="Times New Roman" w:hAnsi="Times New Roman"/>
          <w:lang w:val="ru-RU"/>
        </w:rPr>
        <w:t>;</w:t>
      </w:r>
    </w:p>
    <w:p w:rsidR="00CE3740" w:rsidRPr="00DF21CA" w:rsidRDefault="00CE3740" w:rsidP="00CE3740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ru-RU"/>
        </w:rPr>
        <w:t>1</w:t>
      </w:r>
      <w:r w:rsidRPr="00DF21CA">
        <w:rPr>
          <w:rFonts w:ascii="Times New Roman" w:hAnsi="Times New Roman"/>
          <w:lang w:val="sr-Cyrl-CS"/>
        </w:rPr>
        <w:t>6)</w:t>
      </w:r>
      <w:r w:rsidRPr="00DF21CA">
        <w:rPr>
          <w:rFonts w:ascii="Times New Roman" w:hAnsi="Times New Roman"/>
          <w:lang w:val="ru-RU"/>
        </w:rPr>
        <w:t xml:space="preserve"> 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ru-RU"/>
        </w:rPr>
        <w:t>iznosi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predloge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žalbe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učenika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pred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organe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Škole</w:t>
      </w:r>
      <w:r w:rsidRPr="00DF21CA">
        <w:rPr>
          <w:rFonts w:ascii="Times New Roman" w:hAnsi="Times New Roman"/>
          <w:lang w:val="ru-RU"/>
        </w:rPr>
        <w:t>;</w:t>
      </w:r>
    </w:p>
    <w:p w:rsidR="00CE3740" w:rsidRPr="00DF21CA" w:rsidRDefault="00CE3740" w:rsidP="00CE3740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ru-RU"/>
        </w:rPr>
        <w:t>1</w:t>
      </w:r>
      <w:r w:rsidRPr="00DF21CA">
        <w:rPr>
          <w:rFonts w:ascii="Times New Roman" w:hAnsi="Times New Roman"/>
          <w:lang w:val="sr-Cyrl-CS"/>
        </w:rPr>
        <w:t>7</w:t>
      </w:r>
      <w:r w:rsidRPr="00DF21CA">
        <w:rPr>
          <w:rFonts w:ascii="Times New Roman" w:hAnsi="Times New Roman"/>
          <w:lang w:val="ru-RU"/>
        </w:rPr>
        <w:t xml:space="preserve">) 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ru-RU"/>
        </w:rPr>
        <w:t>stara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ostvarivanju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vannastavnih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aktivnosti</w:t>
      </w:r>
      <w:r w:rsidRPr="00DF21CA">
        <w:rPr>
          <w:rFonts w:ascii="Times New Roman" w:hAnsi="Times New Roman"/>
          <w:lang w:val="ru-RU"/>
        </w:rPr>
        <w:t>;</w:t>
      </w:r>
    </w:p>
    <w:p w:rsidR="00CE3740" w:rsidRPr="00DF21CA" w:rsidRDefault="00CE3740" w:rsidP="00CE3740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ru-RU"/>
        </w:rPr>
        <w:t>1</w:t>
      </w:r>
      <w:r w:rsidRPr="00DF21CA">
        <w:rPr>
          <w:rFonts w:ascii="Times New Roman" w:hAnsi="Times New Roman"/>
          <w:lang w:val="sr-Cyrl-CS"/>
        </w:rPr>
        <w:t>8</w:t>
      </w:r>
      <w:r w:rsidRPr="00DF21CA">
        <w:rPr>
          <w:rFonts w:ascii="Times New Roman" w:hAnsi="Times New Roman"/>
          <w:lang w:val="ru-RU"/>
        </w:rPr>
        <w:t xml:space="preserve">) 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ru-RU"/>
        </w:rPr>
        <w:t>obezbeđuje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uslove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za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pripremu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učenika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za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takmičenje</w:t>
      </w:r>
      <w:r w:rsidRPr="00DF21CA">
        <w:rPr>
          <w:rFonts w:ascii="Times New Roman" w:hAnsi="Times New Roman"/>
          <w:lang w:val="ru-RU"/>
        </w:rPr>
        <w:t>;</w:t>
      </w:r>
    </w:p>
    <w:p w:rsidR="00CE3740" w:rsidRPr="00DF21CA" w:rsidRDefault="00CE3740" w:rsidP="00CE3740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ru-RU"/>
        </w:rPr>
        <w:t>1</w:t>
      </w:r>
      <w:r w:rsidRPr="00DF21CA">
        <w:rPr>
          <w:rFonts w:ascii="Times New Roman" w:hAnsi="Times New Roman"/>
          <w:lang w:val="sr-Cyrl-CS"/>
        </w:rPr>
        <w:t>9</w:t>
      </w:r>
      <w:r w:rsidRPr="00DF21CA">
        <w:rPr>
          <w:rFonts w:ascii="Times New Roman" w:hAnsi="Times New Roman"/>
          <w:lang w:val="ru-RU"/>
        </w:rPr>
        <w:t xml:space="preserve">) </w:t>
      </w:r>
      <w:r w:rsidR="009A231F">
        <w:rPr>
          <w:rFonts w:ascii="Times New Roman" w:hAnsi="Times New Roman"/>
          <w:lang w:val="ru-RU"/>
        </w:rPr>
        <w:t>učestvuje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pripremi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izvođenju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ekskurzija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stara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bezbednosti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disciplini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učenika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na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ekskurzijama</w:t>
      </w:r>
      <w:r w:rsidRPr="00DF21CA">
        <w:rPr>
          <w:rFonts w:ascii="Times New Roman" w:hAnsi="Times New Roman"/>
          <w:lang w:val="ru-RU"/>
        </w:rPr>
        <w:t>;</w:t>
      </w:r>
    </w:p>
    <w:p w:rsidR="00CE3740" w:rsidRPr="00DF21CA" w:rsidRDefault="00CE3740" w:rsidP="00CE3740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>20</w:t>
      </w:r>
      <w:r w:rsidRPr="00DF21CA">
        <w:rPr>
          <w:rFonts w:ascii="Times New Roman" w:hAnsi="Times New Roman"/>
          <w:lang w:val="ru-RU"/>
        </w:rPr>
        <w:t xml:space="preserve">) </w:t>
      </w:r>
      <w:r w:rsidR="009A231F">
        <w:rPr>
          <w:rFonts w:ascii="Times New Roman" w:hAnsi="Times New Roman"/>
          <w:lang w:val="ru-RU"/>
        </w:rPr>
        <w:t>obaveštava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roditelje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disciplinskim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prekršajima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postupku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koji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vodi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prema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učeniku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dostavlja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im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odluke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disciplinskim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merama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koje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učeniku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izrečene</w:t>
      </w:r>
      <w:r w:rsidRPr="00DF21CA">
        <w:rPr>
          <w:rFonts w:ascii="Times New Roman" w:hAnsi="Times New Roman"/>
          <w:lang w:val="ru-RU"/>
        </w:rPr>
        <w:t>;</w:t>
      </w:r>
    </w:p>
    <w:p w:rsidR="00CE3740" w:rsidRPr="00DF21CA" w:rsidRDefault="00CE3740" w:rsidP="00CE374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 w:rsidRPr="00DF21CA">
        <w:rPr>
          <w:rFonts w:ascii="Times New Roman" w:hAnsi="Times New Roman"/>
          <w:lang w:val="ru-RU"/>
        </w:rPr>
        <w:t xml:space="preserve">21) </w:t>
      </w:r>
      <w:r w:rsidR="009A231F">
        <w:rPr>
          <w:rFonts w:ascii="Times New Roman" w:hAnsi="Times New Roman"/>
          <w:lang w:val="ru-RU"/>
        </w:rPr>
        <w:t>doprinosi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stvaranju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prijatne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klime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ispunjene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međusobnim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poštovanjem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unutar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odeljenja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Škole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kao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celine</w:t>
      </w:r>
      <w:r w:rsidRPr="00DF21CA">
        <w:rPr>
          <w:rFonts w:ascii="Times New Roman" w:hAnsi="Times New Roman"/>
          <w:lang w:val="ru-RU"/>
        </w:rPr>
        <w:t>;</w:t>
      </w:r>
    </w:p>
    <w:p w:rsidR="00CE3740" w:rsidRPr="00DF21CA" w:rsidRDefault="00CE3740" w:rsidP="00CE374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 w:rsidRPr="00DF21CA">
        <w:rPr>
          <w:rFonts w:ascii="Times New Roman" w:hAnsi="Times New Roman"/>
          <w:lang w:val="sr-Cyrl-CS"/>
        </w:rPr>
        <w:t xml:space="preserve">22)  </w:t>
      </w:r>
      <w:r w:rsidR="009A231F">
        <w:rPr>
          <w:rFonts w:ascii="Times New Roman" w:hAnsi="Times New Roman"/>
          <w:lang w:val="ru-RU"/>
        </w:rPr>
        <w:t>koordinira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aktivnosti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pedagoga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psihologa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Školi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učenicima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njihovim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roditeljima</w:t>
      </w:r>
      <w:r w:rsidRPr="00DF21CA">
        <w:rPr>
          <w:rFonts w:ascii="Times New Roman" w:hAnsi="Times New Roman"/>
          <w:lang w:val="ru-RU"/>
        </w:rPr>
        <w:t>;</w:t>
      </w:r>
    </w:p>
    <w:p w:rsidR="00CE3740" w:rsidRPr="00DF21CA" w:rsidRDefault="00CE3740" w:rsidP="00CE374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 w:rsidRPr="00DF21CA">
        <w:rPr>
          <w:rFonts w:ascii="Times New Roman" w:hAnsi="Times New Roman"/>
          <w:lang w:val="ru-RU"/>
        </w:rPr>
        <w:t xml:space="preserve">23)  </w:t>
      </w:r>
      <w:r w:rsidR="009A231F">
        <w:rPr>
          <w:rFonts w:ascii="Times New Roman" w:hAnsi="Times New Roman"/>
          <w:lang w:val="ru-RU"/>
        </w:rPr>
        <w:t>pruža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podršku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obezbeđuje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pomoć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nastavnika</w:t>
      </w:r>
      <w:r w:rsidRPr="00DF21CA">
        <w:rPr>
          <w:rFonts w:ascii="Times New Roman" w:hAnsi="Times New Roman"/>
          <w:lang w:val="ru-RU"/>
        </w:rPr>
        <w:t xml:space="preserve">, </w:t>
      </w:r>
      <w:r w:rsidR="009A231F">
        <w:rPr>
          <w:rFonts w:ascii="Times New Roman" w:hAnsi="Times New Roman"/>
          <w:lang w:val="ru-RU"/>
        </w:rPr>
        <w:t>psihologa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pedagoga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škole</w:t>
      </w:r>
      <w:r w:rsidRPr="00DF21CA">
        <w:rPr>
          <w:rFonts w:ascii="Times New Roman" w:hAnsi="Times New Roman"/>
          <w:lang w:val="ru-RU"/>
        </w:rPr>
        <w:t>;</w:t>
      </w:r>
    </w:p>
    <w:p w:rsidR="00CE3740" w:rsidRPr="00DF21CA" w:rsidRDefault="00CE3740" w:rsidP="00CE374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 w:rsidRPr="00DF21CA">
        <w:rPr>
          <w:rFonts w:ascii="Times New Roman" w:hAnsi="Times New Roman"/>
          <w:lang w:val="ru-RU"/>
        </w:rPr>
        <w:t xml:space="preserve">24) </w:t>
      </w:r>
      <w:r w:rsidR="009A231F">
        <w:rPr>
          <w:rFonts w:ascii="Times New Roman" w:hAnsi="Times New Roman"/>
          <w:lang w:val="ru-RU"/>
        </w:rPr>
        <w:t>obavlja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savetodavni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pojačan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vaspitni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rad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učenicima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pojedinačno</w:t>
      </w:r>
      <w:r w:rsidRPr="00DF21CA">
        <w:rPr>
          <w:rFonts w:ascii="Times New Roman" w:hAnsi="Times New Roman"/>
          <w:lang w:val="ru-RU"/>
        </w:rPr>
        <w:t xml:space="preserve">, </w:t>
      </w:r>
      <w:r w:rsidR="009A231F">
        <w:rPr>
          <w:rFonts w:ascii="Times New Roman" w:hAnsi="Times New Roman"/>
          <w:lang w:val="ru-RU"/>
        </w:rPr>
        <w:t>grupno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ili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odeljenjskom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zajednicom</w:t>
      </w:r>
      <w:r w:rsidRPr="00DF21CA">
        <w:rPr>
          <w:rFonts w:ascii="Times New Roman" w:hAnsi="Times New Roman"/>
          <w:lang w:val="ru-RU"/>
        </w:rPr>
        <w:t>;</w:t>
      </w:r>
    </w:p>
    <w:p w:rsidR="00CE3740" w:rsidRPr="00DF21CA" w:rsidRDefault="00CE3740" w:rsidP="00CE374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 w:rsidRPr="00DF21CA">
        <w:rPr>
          <w:rFonts w:ascii="Times New Roman" w:hAnsi="Times New Roman"/>
          <w:lang w:val="ru-RU"/>
        </w:rPr>
        <w:t xml:space="preserve">25) </w:t>
      </w:r>
      <w:r w:rsidR="009A231F">
        <w:rPr>
          <w:rFonts w:ascii="Times New Roman" w:hAnsi="Times New Roman"/>
          <w:lang w:val="ru-RU"/>
        </w:rPr>
        <w:t>podstiče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formiranje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higijenskih</w:t>
      </w:r>
      <w:r w:rsidRPr="00DF21CA">
        <w:rPr>
          <w:rFonts w:ascii="Times New Roman" w:hAnsi="Times New Roman"/>
          <w:lang w:val="ru-RU"/>
        </w:rPr>
        <w:t xml:space="preserve">, </w:t>
      </w:r>
      <w:r w:rsidR="009A231F">
        <w:rPr>
          <w:rFonts w:ascii="Times New Roman" w:hAnsi="Times New Roman"/>
          <w:lang w:val="ru-RU"/>
        </w:rPr>
        <w:t>kulturnih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radnih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navika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učenika</w:t>
      </w:r>
      <w:r w:rsidRPr="00DF21CA">
        <w:rPr>
          <w:rFonts w:ascii="Times New Roman" w:hAnsi="Times New Roman"/>
          <w:lang w:val="ru-RU"/>
        </w:rPr>
        <w:t>;</w:t>
      </w:r>
    </w:p>
    <w:p w:rsidR="00CE3740" w:rsidRPr="00DF21CA" w:rsidRDefault="00CE3740" w:rsidP="00CE3740">
      <w:pPr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DF21CA">
        <w:rPr>
          <w:rFonts w:ascii="Times New Roman" w:hAnsi="Times New Roman"/>
          <w:lang w:val="ru-RU"/>
        </w:rPr>
        <w:t xml:space="preserve">26) </w:t>
      </w:r>
      <w:r w:rsidR="009A231F">
        <w:rPr>
          <w:rFonts w:ascii="Times New Roman" w:hAnsi="Times New Roman"/>
          <w:lang w:val="ru-RU"/>
        </w:rPr>
        <w:t>realizuje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časove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odeljenjskog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starešine</w:t>
      </w:r>
      <w:r w:rsidRPr="00DF21CA">
        <w:rPr>
          <w:rFonts w:ascii="Times New Roman" w:hAnsi="Times New Roman"/>
          <w:lang w:val="ru-RU"/>
        </w:rPr>
        <w:t>;</w:t>
      </w:r>
    </w:p>
    <w:p w:rsidR="00CE3740" w:rsidRPr="00DF21CA" w:rsidRDefault="00CE3740" w:rsidP="00CE3740">
      <w:pPr>
        <w:ind w:firstLine="68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 27</w:t>
      </w:r>
      <w:r w:rsidRPr="00DF21CA">
        <w:rPr>
          <w:rFonts w:ascii="Times New Roman" w:hAnsi="Times New Roman"/>
          <w:lang w:val="ru-RU"/>
        </w:rPr>
        <w:t>)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sarađuje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direktorom</w:t>
      </w:r>
      <w:r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pomoćnikom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direktora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ostalim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zaposlenima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Školi</w:t>
      </w:r>
      <w:r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kao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subjektima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van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Škole</w:t>
      </w:r>
      <w:r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radi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obavljanja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svojih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poslova</w:t>
      </w:r>
      <w:r w:rsidRPr="00DF21CA">
        <w:rPr>
          <w:rFonts w:ascii="Times New Roman" w:hAnsi="Times New Roman"/>
          <w:lang w:val="sr-Cyrl-CS"/>
        </w:rPr>
        <w:t>;</w:t>
      </w:r>
    </w:p>
    <w:p w:rsidR="00CE3740" w:rsidRPr="00DF21CA" w:rsidRDefault="00CE3740" w:rsidP="00CE3740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28) </w:t>
      </w:r>
      <w:r w:rsidR="009A231F">
        <w:rPr>
          <w:rFonts w:ascii="Times New Roman" w:hAnsi="Times New Roman"/>
          <w:lang w:val="ru-RU"/>
        </w:rPr>
        <w:t>obavlja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druge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poslove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koji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mu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Zakonom</w:t>
      </w:r>
      <w:r w:rsidRPr="00DF21CA">
        <w:rPr>
          <w:rFonts w:ascii="Times New Roman" w:hAnsi="Times New Roman"/>
          <w:lang w:val="ru-RU"/>
        </w:rPr>
        <w:t xml:space="preserve">, </w:t>
      </w:r>
      <w:r w:rsidR="009A231F">
        <w:rPr>
          <w:rFonts w:ascii="Times New Roman" w:hAnsi="Times New Roman"/>
          <w:lang w:val="ru-RU"/>
        </w:rPr>
        <w:t>podzakonskim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aktima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ili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odlukom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direktora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škole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stavljeni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nadležnost</w:t>
      </w:r>
      <w:r w:rsidRPr="00DF21CA">
        <w:rPr>
          <w:rFonts w:ascii="Times New Roman" w:hAnsi="Times New Roman"/>
          <w:lang w:val="ru-RU"/>
        </w:rPr>
        <w:t>.</w:t>
      </w:r>
    </w:p>
    <w:p w:rsidR="00CE3740" w:rsidRPr="00DF21CA" w:rsidRDefault="009A231F" w:rsidP="00CE3740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Odeljenjski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starešina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dužan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početku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školske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godine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uradi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operativni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plan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rada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odeljenja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preda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ga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direktoru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škole</w:t>
      </w:r>
      <w:r w:rsidR="00CE3740" w:rsidRPr="00DF21CA">
        <w:rPr>
          <w:rFonts w:ascii="Times New Roman" w:hAnsi="Times New Roman"/>
          <w:lang w:val="ru-RU"/>
        </w:rPr>
        <w:t>.</w:t>
      </w:r>
    </w:p>
    <w:p w:rsidR="0041488B" w:rsidRPr="00DF21CA" w:rsidRDefault="009A231F" w:rsidP="0041488B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Odeljenjski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starešina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dužan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Odeljenjskom</w:t>
      </w:r>
      <w:r w:rsidR="00CE374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veću</w:t>
      </w:r>
      <w:r w:rsidR="00CE374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podnosi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izveštaj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svom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radu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radu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odeljenja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najmanje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dva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puta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toku</w:t>
      </w:r>
      <w:r w:rsidR="00CE3740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polugodišta</w:t>
      </w:r>
      <w:r w:rsidR="00CE3740" w:rsidRPr="00DF21CA">
        <w:rPr>
          <w:rFonts w:ascii="Times New Roman" w:hAnsi="Times New Roman"/>
          <w:lang w:val="ru-RU"/>
        </w:rPr>
        <w:t>.</w:t>
      </w:r>
      <w:bookmarkStart w:id="23" w:name="str_19"/>
      <w:bookmarkEnd w:id="23"/>
    </w:p>
    <w:p w:rsidR="0041488B" w:rsidRPr="00DF21CA" w:rsidRDefault="0041488B" w:rsidP="008D5503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CE3740" w:rsidRPr="00DF21CA" w:rsidRDefault="009A231F" w:rsidP="008D5503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</w:rPr>
        <w:t>ODELJENJSKA</w:t>
      </w:r>
      <w:r w:rsidR="002B6029" w:rsidRPr="00DF21C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STAREŠINSTVA</w:t>
      </w:r>
      <w:r w:rsidR="002B6029" w:rsidRPr="00DF21C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ZA</w:t>
      </w:r>
      <w:r w:rsidR="002B6029" w:rsidRPr="00DF21C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ŠKOLSKU</w:t>
      </w:r>
      <w:r w:rsidR="002B6029" w:rsidRPr="00DF21CA">
        <w:rPr>
          <w:rFonts w:ascii="Times New Roman" w:hAnsi="Times New Roman"/>
          <w:b/>
          <w:sz w:val="22"/>
          <w:szCs w:val="22"/>
        </w:rPr>
        <w:t xml:space="preserve"> 201</w:t>
      </w:r>
      <w:r w:rsidR="008E4C1F" w:rsidRPr="00DF21CA">
        <w:rPr>
          <w:rFonts w:ascii="Times New Roman" w:hAnsi="Times New Roman"/>
          <w:b/>
          <w:sz w:val="22"/>
          <w:szCs w:val="22"/>
          <w:lang w:val="sr-Cyrl-CS"/>
        </w:rPr>
        <w:t>9</w:t>
      </w:r>
      <w:r w:rsidR="002B6029" w:rsidRPr="00DF21CA">
        <w:rPr>
          <w:rFonts w:ascii="Times New Roman" w:hAnsi="Times New Roman"/>
          <w:b/>
          <w:sz w:val="22"/>
          <w:szCs w:val="22"/>
        </w:rPr>
        <w:t>/20</w:t>
      </w:r>
      <w:r w:rsidR="008E4C1F" w:rsidRPr="00DF21CA">
        <w:rPr>
          <w:rFonts w:ascii="Times New Roman" w:hAnsi="Times New Roman"/>
          <w:b/>
          <w:sz w:val="22"/>
          <w:szCs w:val="22"/>
        </w:rPr>
        <w:t>20</w:t>
      </w:r>
      <w:r w:rsidR="002B6029" w:rsidRPr="00DF21CA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>GODINU</w:t>
      </w:r>
      <w:r w:rsidR="00A4322E" w:rsidRPr="00DF21CA">
        <w:rPr>
          <w:rFonts w:ascii="Times New Roman" w:hAnsi="Times New Roman"/>
          <w:b/>
          <w:sz w:val="22"/>
          <w:szCs w:val="22"/>
          <w:lang w:val="sr-Cyrl-CS"/>
        </w:rPr>
        <w:t>:</w:t>
      </w:r>
    </w:p>
    <w:p w:rsidR="00EE6405" w:rsidRPr="00DF21CA" w:rsidRDefault="00EE6405" w:rsidP="008D5503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4A38BA" w:rsidRPr="00DF21CA" w:rsidRDefault="004A38BA" w:rsidP="008D5503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175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442"/>
        <w:gridCol w:w="4462"/>
        <w:gridCol w:w="3214"/>
      </w:tblGrid>
      <w:tr w:rsidR="008E4C1F" w:rsidRPr="00DF21CA" w:rsidTr="008E4C1F">
        <w:tc>
          <w:tcPr>
            <w:tcW w:w="1311" w:type="dxa"/>
            <w:shd w:val="clear" w:color="auto" w:fill="auto"/>
          </w:tcPr>
          <w:p w:rsidR="008E4C1F" w:rsidRPr="00DF21CA" w:rsidRDefault="009A231F" w:rsidP="00AD6498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ODELJENJE</w:t>
            </w:r>
          </w:p>
        </w:tc>
        <w:tc>
          <w:tcPr>
            <w:tcW w:w="4851" w:type="dxa"/>
            <w:shd w:val="clear" w:color="auto" w:fill="auto"/>
          </w:tcPr>
          <w:p w:rsidR="008E4C1F" w:rsidRPr="00DF21CA" w:rsidRDefault="009A231F" w:rsidP="00AD6498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OBRAZOVNI</w:t>
            </w:r>
            <w:r w:rsidR="008E4C1F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PROFIL</w:t>
            </w:r>
          </w:p>
        </w:tc>
        <w:tc>
          <w:tcPr>
            <w:tcW w:w="3414" w:type="dxa"/>
            <w:shd w:val="clear" w:color="auto" w:fill="auto"/>
          </w:tcPr>
          <w:p w:rsidR="008E4C1F" w:rsidRPr="00DF21CA" w:rsidRDefault="009A231F" w:rsidP="00AD6498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ODELJENJSKI</w:t>
            </w:r>
            <w:r w:rsidR="008E4C1F" w:rsidRPr="00DF21C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STAREŠINA</w:t>
            </w:r>
          </w:p>
        </w:tc>
      </w:tr>
      <w:tr w:rsidR="008E4C1F" w:rsidRPr="00DF21CA" w:rsidTr="008E4C1F">
        <w:tc>
          <w:tcPr>
            <w:tcW w:w="1311" w:type="dxa"/>
            <w:shd w:val="clear" w:color="auto" w:fill="auto"/>
          </w:tcPr>
          <w:p w:rsidR="008E4C1F" w:rsidRPr="00DF21CA" w:rsidRDefault="008E4C1F" w:rsidP="00AD6498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DF21CA">
              <w:rPr>
                <w:rFonts w:ascii="Times New Roman" w:hAnsi="Times New Roman"/>
                <w:b/>
                <w:bCs/>
              </w:rPr>
              <w:t>1-1</w:t>
            </w:r>
          </w:p>
        </w:tc>
        <w:tc>
          <w:tcPr>
            <w:tcW w:w="4851" w:type="dxa"/>
            <w:shd w:val="clear" w:color="auto" w:fill="auto"/>
          </w:tcPr>
          <w:p w:rsidR="008E4C1F" w:rsidRPr="00DF21CA" w:rsidRDefault="009A231F" w:rsidP="008E4C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Tehničar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hemijsku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="008E4C1F" w:rsidRPr="00DF21C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farmaceutsku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tehnologiju</w:t>
            </w:r>
          </w:p>
        </w:tc>
        <w:tc>
          <w:tcPr>
            <w:tcW w:w="3414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Čvorović</w:t>
            </w:r>
            <w:r w:rsidR="008E4C1F" w:rsidRPr="00DF21C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Vesna</w:t>
            </w:r>
          </w:p>
        </w:tc>
      </w:tr>
      <w:tr w:rsidR="008E4C1F" w:rsidRPr="00DF21CA" w:rsidTr="008E4C1F">
        <w:tc>
          <w:tcPr>
            <w:tcW w:w="1311" w:type="dxa"/>
            <w:shd w:val="clear" w:color="auto" w:fill="auto"/>
          </w:tcPr>
          <w:p w:rsidR="008E4C1F" w:rsidRPr="00DF21CA" w:rsidRDefault="008E4C1F" w:rsidP="00AD6498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DF21CA">
              <w:rPr>
                <w:rFonts w:ascii="Times New Roman" w:hAnsi="Times New Roman"/>
                <w:b/>
                <w:bCs/>
                <w:lang w:val="sr-Cyrl-CS"/>
              </w:rPr>
              <w:t>1-2</w:t>
            </w:r>
          </w:p>
        </w:tc>
        <w:tc>
          <w:tcPr>
            <w:tcW w:w="4851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l-SI"/>
              </w:rPr>
              <w:t>Te</w:t>
            </w:r>
            <w:r>
              <w:rPr>
                <w:rFonts w:ascii="Times New Roman" w:hAnsi="Times New Roman"/>
              </w:rPr>
              <w:t>ničar</w:t>
            </w:r>
            <w:r w:rsidR="008E4C1F" w:rsidRPr="00DF21CA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</w:rPr>
              <w:t>za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zaštitu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životne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sredine</w:t>
            </w:r>
          </w:p>
        </w:tc>
        <w:tc>
          <w:tcPr>
            <w:tcW w:w="3414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Rakić</w:t>
            </w:r>
            <w:r w:rsidR="008E4C1F" w:rsidRPr="00DF21C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Panić</w:t>
            </w:r>
            <w:r w:rsidR="008E4C1F" w:rsidRPr="00DF21C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Blanka</w:t>
            </w:r>
          </w:p>
        </w:tc>
      </w:tr>
      <w:tr w:rsidR="008E4C1F" w:rsidRPr="00DF21CA" w:rsidTr="008E4C1F">
        <w:tc>
          <w:tcPr>
            <w:tcW w:w="1311" w:type="dxa"/>
            <w:shd w:val="clear" w:color="auto" w:fill="auto"/>
          </w:tcPr>
          <w:p w:rsidR="008E4C1F" w:rsidRPr="00DF21CA" w:rsidRDefault="008E4C1F" w:rsidP="00AD6498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DF21CA">
              <w:rPr>
                <w:rFonts w:ascii="Times New Roman" w:hAnsi="Times New Roman"/>
                <w:b/>
                <w:bCs/>
                <w:lang w:val="sr-Cyrl-CS"/>
              </w:rPr>
              <w:t>1-3</w:t>
            </w:r>
          </w:p>
        </w:tc>
        <w:tc>
          <w:tcPr>
            <w:tcW w:w="4851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Pekar</w:t>
            </w:r>
          </w:p>
        </w:tc>
        <w:tc>
          <w:tcPr>
            <w:tcW w:w="3414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Vujković</w:t>
            </w:r>
            <w:r w:rsidR="008E4C1F" w:rsidRPr="00DF21C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Jelena</w:t>
            </w:r>
          </w:p>
        </w:tc>
      </w:tr>
      <w:tr w:rsidR="008E4C1F" w:rsidRPr="00DF21CA" w:rsidTr="008E4C1F">
        <w:tc>
          <w:tcPr>
            <w:tcW w:w="1311" w:type="dxa"/>
            <w:shd w:val="clear" w:color="auto" w:fill="auto"/>
          </w:tcPr>
          <w:p w:rsidR="008E4C1F" w:rsidRPr="00DF21CA" w:rsidRDefault="008E4C1F" w:rsidP="00AD6498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DF21CA">
              <w:rPr>
                <w:rFonts w:ascii="Times New Roman" w:hAnsi="Times New Roman"/>
                <w:b/>
                <w:bCs/>
                <w:lang w:val="sr-Cyrl-CS"/>
              </w:rPr>
              <w:t>1-4</w:t>
            </w:r>
          </w:p>
        </w:tc>
        <w:tc>
          <w:tcPr>
            <w:tcW w:w="4851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Mesar</w:t>
            </w:r>
            <w:r w:rsidR="008E4C1F" w:rsidRPr="00DF21C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Operater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prehrambenoj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industriji</w:t>
            </w:r>
          </w:p>
        </w:tc>
        <w:tc>
          <w:tcPr>
            <w:tcW w:w="3414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Petrović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Virđinija</w:t>
            </w:r>
          </w:p>
        </w:tc>
      </w:tr>
      <w:tr w:rsidR="008E4C1F" w:rsidRPr="00DF21CA" w:rsidTr="008E4C1F">
        <w:tc>
          <w:tcPr>
            <w:tcW w:w="1311" w:type="dxa"/>
            <w:shd w:val="clear" w:color="auto" w:fill="auto"/>
          </w:tcPr>
          <w:p w:rsidR="008E4C1F" w:rsidRPr="00DF21CA" w:rsidRDefault="008E4C1F" w:rsidP="00AD6498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DF21CA">
              <w:rPr>
                <w:rFonts w:ascii="Times New Roman" w:hAnsi="Times New Roman"/>
                <w:b/>
                <w:bCs/>
                <w:lang w:val="sr-Cyrl-CS"/>
              </w:rPr>
              <w:t>1-5</w:t>
            </w:r>
          </w:p>
        </w:tc>
        <w:tc>
          <w:tcPr>
            <w:tcW w:w="4851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Modelar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odeće</w:t>
            </w:r>
          </w:p>
        </w:tc>
        <w:tc>
          <w:tcPr>
            <w:tcW w:w="3414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Galić</w:t>
            </w:r>
            <w:r w:rsidR="008E4C1F" w:rsidRPr="00DF21C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Milan</w:t>
            </w:r>
          </w:p>
        </w:tc>
      </w:tr>
      <w:tr w:rsidR="008E4C1F" w:rsidRPr="00DF21CA" w:rsidTr="008E4C1F">
        <w:tc>
          <w:tcPr>
            <w:tcW w:w="1311" w:type="dxa"/>
            <w:shd w:val="clear" w:color="auto" w:fill="auto"/>
          </w:tcPr>
          <w:p w:rsidR="008E4C1F" w:rsidRPr="00DF21CA" w:rsidRDefault="008E4C1F" w:rsidP="00AD6498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851" w:type="dxa"/>
            <w:shd w:val="clear" w:color="auto" w:fill="auto"/>
          </w:tcPr>
          <w:p w:rsidR="008E4C1F" w:rsidRPr="00DF21CA" w:rsidRDefault="008E4C1F" w:rsidP="00AD6498">
            <w:pPr>
              <w:rPr>
                <w:rFonts w:ascii="Times New Roman" w:hAnsi="Times New Roman"/>
              </w:rPr>
            </w:pPr>
          </w:p>
        </w:tc>
        <w:tc>
          <w:tcPr>
            <w:tcW w:w="3414" w:type="dxa"/>
            <w:shd w:val="clear" w:color="auto" w:fill="auto"/>
          </w:tcPr>
          <w:p w:rsidR="008E4C1F" w:rsidRPr="00DF21CA" w:rsidRDefault="008E4C1F" w:rsidP="00AD649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8E4C1F" w:rsidRPr="00DF21CA" w:rsidTr="008E4C1F">
        <w:tc>
          <w:tcPr>
            <w:tcW w:w="1311" w:type="dxa"/>
            <w:shd w:val="clear" w:color="auto" w:fill="auto"/>
          </w:tcPr>
          <w:p w:rsidR="008E4C1F" w:rsidRPr="00DF21CA" w:rsidRDefault="008E4C1F" w:rsidP="00AD64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21CA">
              <w:rPr>
                <w:rFonts w:ascii="Times New Roman" w:hAnsi="Times New Roman"/>
                <w:b/>
                <w:bCs/>
                <w:lang w:val="sr-Cyrl-CS"/>
              </w:rPr>
              <w:t>2</w:t>
            </w:r>
            <w:r w:rsidRPr="00DF21CA">
              <w:rPr>
                <w:rFonts w:ascii="Times New Roman" w:hAnsi="Times New Roman"/>
                <w:b/>
                <w:bCs/>
              </w:rPr>
              <w:t>-1</w:t>
            </w:r>
          </w:p>
        </w:tc>
        <w:tc>
          <w:tcPr>
            <w:tcW w:w="4851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Tehničar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ind</w:t>
            </w:r>
            <w:r w:rsidR="008E4C1F" w:rsidRPr="00DF21C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farmaceutsku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tehnologiju</w:t>
            </w:r>
          </w:p>
        </w:tc>
        <w:tc>
          <w:tcPr>
            <w:tcW w:w="3414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Čavić</w:t>
            </w:r>
            <w:r w:rsidR="008E4C1F" w:rsidRPr="00DF21C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Rozalija</w:t>
            </w:r>
          </w:p>
        </w:tc>
      </w:tr>
      <w:tr w:rsidR="008E4C1F" w:rsidRPr="00DF21CA" w:rsidTr="008E4C1F">
        <w:tc>
          <w:tcPr>
            <w:tcW w:w="1311" w:type="dxa"/>
            <w:shd w:val="clear" w:color="auto" w:fill="auto"/>
          </w:tcPr>
          <w:p w:rsidR="008E4C1F" w:rsidRPr="00DF21CA" w:rsidRDefault="008E4C1F" w:rsidP="00AD64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21CA">
              <w:rPr>
                <w:rFonts w:ascii="Times New Roman" w:hAnsi="Times New Roman"/>
                <w:b/>
                <w:bCs/>
                <w:lang w:val="sr-Cyrl-CS"/>
              </w:rPr>
              <w:t>2</w:t>
            </w:r>
            <w:r w:rsidRPr="00DF21CA">
              <w:rPr>
                <w:rFonts w:ascii="Times New Roman" w:hAnsi="Times New Roman"/>
                <w:b/>
                <w:bCs/>
              </w:rPr>
              <w:t>-2</w:t>
            </w:r>
          </w:p>
        </w:tc>
        <w:tc>
          <w:tcPr>
            <w:tcW w:w="4851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l-SI"/>
              </w:rPr>
              <w:t>Te</w:t>
            </w:r>
            <w:r>
              <w:rPr>
                <w:rFonts w:ascii="Times New Roman" w:hAnsi="Times New Roman"/>
              </w:rPr>
              <w:t>ničar</w:t>
            </w:r>
            <w:r w:rsidR="008E4C1F" w:rsidRPr="00DF21CA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</w:rPr>
              <w:t>za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zaštitu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životne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sredine</w:t>
            </w:r>
          </w:p>
        </w:tc>
        <w:tc>
          <w:tcPr>
            <w:tcW w:w="3414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Topalov</w:t>
            </w:r>
            <w:r w:rsidR="008E4C1F" w:rsidRPr="00DF21C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Predrag</w:t>
            </w:r>
          </w:p>
        </w:tc>
      </w:tr>
      <w:tr w:rsidR="008E4C1F" w:rsidRPr="00DF21CA" w:rsidTr="008E4C1F">
        <w:tc>
          <w:tcPr>
            <w:tcW w:w="1311" w:type="dxa"/>
            <w:shd w:val="clear" w:color="auto" w:fill="auto"/>
          </w:tcPr>
          <w:p w:rsidR="008E4C1F" w:rsidRPr="00DF21CA" w:rsidRDefault="008E4C1F" w:rsidP="00AD64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21CA">
              <w:rPr>
                <w:rFonts w:ascii="Times New Roman" w:hAnsi="Times New Roman"/>
                <w:b/>
                <w:bCs/>
                <w:lang w:val="sr-Cyrl-CS"/>
              </w:rPr>
              <w:t>2</w:t>
            </w:r>
            <w:r w:rsidRPr="00DF21CA">
              <w:rPr>
                <w:rFonts w:ascii="Times New Roman" w:hAnsi="Times New Roman"/>
                <w:b/>
                <w:bCs/>
              </w:rPr>
              <w:t>-4</w:t>
            </w:r>
          </w:p>
        </w:tc>
        <w:tc>
          <w:tcPr>
            <w:tcW w:w="4851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Pekar</w:t>
            </w:r>
          </w:p>
        </w:tc>
        <w:tc>
          <w:tcPr>
            <w:tcW w:w="3414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Vojinov</w:t>
            </w:r>
            <w:r w:rsidR="008E4C1F" w:rsidRPr="00DF21C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Kojić</w:t>
            </w:r>
            <w:r w:rsidR="008E4C1F" w:rsidRPr="00DF21C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Tatjana</w:t>
            </w:r>
          </w:p>
        </w:tc>
      </w:tr>
      <w:tr w:rsidR="008E4C1F" w:rsidRPr="00DF21CA" w:rsidTr="008E4C1F">
        <w:tc>
          <w:tcPr>
            <w:tcW w:w="1311" w:type="dxa"/>
            <w:shd w:val="clear" w:color="auto" w:fill="auto"/>
          </w:tcPr>
          <w:p w:rsidR="008E4C1F" w:rsidRPr="00DF21CA" w:rsidRDefault="008E4C1F" w:rsidP="00AD64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21CA">
              <w:rPr>
                <w:rFonts w:ascii="Times New Roman" w:hAnsi="Times New Roman"/>
                <w:b/>
                <w:bCs/>
                <w:lang w:val="sr-Cyrl-CS"/>
              </w:rPr>
              <w:t>2</w:t>
            </w:r>
            <w:r w:rsidRPr="00DF21CA">
              <w:rPr>
                <w:rFonts w:ascii="Times New Roman" w:hAnsi="Times New Roman"/>
                <w:b/>
                <w:bCs/>
              </w:rPr>
              <w:t>-5</w:t>
            </w:r>
          </w:p>
        </w:tc>
        <w:tc>
          <w:tcPr>
            <w:tcW w:w="4851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Mesar</w:t>
            </w:r>
            <w:r w:rsidR="008E4C1F" w:rsidRPr="00DF21C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Operater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prehrambenoj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industriji</w:t>
            </w:r>
          </w:p>
        </w:tc>
        <w:tc>
          <w:tcPr>
            <w:tcW w:w="3414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Kukin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Aleksandra</w:t>
            </w:r>
          </w:p>
        </w:tc>
      </w:tr>
      <w:tr w:rsidR="008E4C1F" w:rsidRPr="00DF21CA" w:rsidTr="008E4C1F">
        <w:tc>
          <w:tcPr>
            <w:tcW w:w="1311" w:type="dxa"/>
            <w:shd w:val="clear" w:color="auto" w:fill="auto"/>
          </w:tcPr>
          <w:p w:rsidR="008E4C1F" w:rsidRPr="00DF21CA" w:rsidRDefault="008E4C1F" w:rsidP="00AD64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21CA">
              <w:rPr>
                <w:rFonts w:ascii="Times New Roman" w:hAnsi="Times New Roman"/>
                <w:b/>
                <w:bCs/>
                <w:lang w:val="sr-Cyrl-CS"/>
              </w:rPr>
              <w:t>2</w:t>
            </w:r>
            <w:r w:rsidRPr="00DF21CA">
              <w:rPr>
                <w:rFonts w:ascii="Times New Roman" w:hAnsi="Times New Roman"/>
                <w:b/>
                <w:bCs/>
              </w:rPr>
              <w:t>-6</w:t>
            </w:r>
          </w:p>
        </w:tc>
        <w:tc>
          <w:tcPr>
            <w:tcW w:w="4851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Modelar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odeće</w:t>
            </w:r>
          </w:p>
        </w:tc>
        <w:tc>
          <w:tcPr>
            <w:tcW w:w="3414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Đorđević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Dušanka</w:t>
            </w:r>
          </w:p>
        </w:tc>
      </w:tr>
      <w:tr w:rsidR="008E4C1F" w:rsidRPr="00DF21CA" w:rsidTr="008E4C1F">
        <w:tc>
          <w:tcPr>
            <w:tcW w:w="1311" w:type="dxa"/>
            <w:shd w:val="clear" w:color="auto" w:fill="auto"/>
          </w:tcPr>
          <w:p w:rsidR="008E4C1F" w:rsidRPr="00DF21CA" w:rsidRDefault="008E4C1F" w:rsidP="00AD6498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851" w:type="dxa"/>
            <w:shd w:val="clear" w:color="auto" w:fill="auto"/>
          </w:tcPr>
          <w:p w:rsidR="008E4C1F" w:rsidRPr="00DF21CA" w:rsidRDefault="008E4C1F" w:rsidP="00AD6498">
            <w:pPr>
              <w:rPr>
                <w:rFonts w:ascii="Times New Roman" w:hAnsi="Times New Roman"/>
              </w:rPr>
            </w:pPr>
          </w:p>
        </w:tc>
        <w:tc>
          <w:tcPr>
            <w:tcW w:w="3414" w:type="dxa"/>
            <w:shd w:val="clear" w:color="auto" w:fill="auto"/>
          </w:tcPr>
          <w:p w:rsidR="008E4C1F" w:rsidRPr="00DF21CA" w:rsidRDefault="008E4C1F" w:rsidP="00AD649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8E4C1F" w:rsidRPr="00DF21CA" w:rsidTr="008E4C1F">
        <w:tc>
          <w:tcPr>
            <w:tcW w:w="1311" w:type="dxa"/>
            <w:shd w:val="clear" w:color="auto" w:fill="auto"/>
          </w:tcPr>
          <w:p w:rsidR="008E4C1F" w:rsidRPr="00DF21CA" w:rsidRDefault="008E4C1F" w:rsidP="00AD64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21CA">
              <w:rPr>
                <w:rFonts w:ascii="Times New Roman" w:hAnsi="Times New Roman"/>
                <w:b/>
                <w:bCs/>
                <w:lang w:val="sr-Cyrl-CS"/>
              </w:rPr>
              <w:t>3</w:t>
            </w:r>
            <w:r w:rsidRPr="00DF21CA">
              <w:rPr>
                <w:rFonts w:ascii="Times New Roman" w:hAnsi="Times New Roman"/>
                <w:b/>
                <w:bCs/>
              </w:rPr>
              <w:t>-1</w:t>
            </w:r>
          </w:p>
        </w:tc>
        <w:tc>
          <w:tcPr>
            <w:tcW w:w="4851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Tehničar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industrijsku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farmaceutsku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tehnologiju</w:t>
            </w:r>
          </w:p>
        </w:tc>
        <w:tc>
          <w:tcPr>
            <w:tcW w:w="3414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Arsić</w:t>
            </w:r>
            <w:r w:rsidR="008E4C1F" w:rsidRPr="00DF21C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Ivana</w:t>
            </w:r>
          </w:p>
        </w:tc>
      </w:tr>
      <w:tr w:rsidR="008E4C1F" w:rsidRPr="00DF21CA" w:rsidTr="008E4C1F">
        <w:tc>
          <w:tcPr>
            <w:tcW w:w="1311" w:type="dxa"/>
            <w:shd w:val="clear" w:color="auto" w:fill="auto"/>
          </w:tcPr>
          <w:p w:rsidR="008E4C1F" w:rsidRPr="00DF21CA" w:rsidRDefault="008E4C1F" w:rsidP="00AD64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21CA">
              <w:rPr>
                <w:rFonts w:ascii="Times New Roman" w:hAnsi="Times New Roman"/>
                <w:b/>
                <w:bCs/>
                <w:lang w:val="sr-Cyrl-CS"/>
              </w:rPr>
              <w:t>3</w:t>
            </w:r>
            <w:r w:rsidRPr="00DF21CA">
              <w:rPr>
                <w:rFonts w:ascii="Times New Roman" w:hAnsi="Times New Roman"/>
                <w:b/>
                <w:bCs/>
              </w:rPr>
              <w:t>-2</w:t>
            </w:r>
          </w:p>
        </w:tc>
        <w:tc>
          <w:tcPr>
            <w:tcW w:w="4851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l-SI"/>
              </w:rPr>
              <w:t>Te</w:t>
            </w:r>
            <w:r>
              <w:rPr>
                <w:rFonts w:ascii="Times New Roman" w:hAnsi="Times New Roman"/>
              </w:rPr>
              <w:t>ničar</w:t>
            </w:r>
            <w:r w:rsidR="008E4C1F" w:rsidRPr="00DF21CA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</w:rPr>
              <w:t>za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zaštitu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životne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sredine</w:t>
            </w:r>
          </w:p>
        </w:tc>
        <w:tc>
          <w:tcPr>
            <w:tcW w:w="3414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Kečkeš</w:t>
            </w:r>
            <w:r w:rsidR="008E4C1F" w:rsidRPr="00DF21C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Gabrijela</w:t>
            </w:r>
          </w:p>
        </w:tc>
      </w:tr>
      <w:tr w:rsidR="008E4C1F" w:rsidRPr="00DF21CA" w:rsidTr="008E4C1F">
        <w:tc>
          <w:tcPr>
            <w:tcW w:w="1311" w:type="dxa"/>
            <w:shd w:val="clear" w:color="auto" w:fill="auto"/>
          </w:tcPr>
          <w:p w:rsidR="008E4C1F" w:rsidRPr="00DF21CA" w:rsidRDefault="008E4C1F" w:rsidP="00AD64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21CA">
              <w:rPr>
                <w:rFonts w:ascii="Times New Roman" w:hAnsi="Times New Roman"/>
                <w:b/>
                <w:bCs/>
                <w:lang w:val="sr-Cyrl-CS"/>
              </w:rPr>
              <w:t>3</w:t>
            </w:r>
            <w:r w:rsidRPr="00DF21CA">
              <w:rPr>
                <w:rFonts w:ascii="Times New Roman" w:hAnsi="Times New Roman"/>
                <w:b/>
                <w:bCs/>
              </w:rPr>
              <w:t>-3</w:t>
            </w:r>
          </w:p>
        </w:tc>
        <w:tc>
          <w:tcPr>
            <w:tcW w:w="4851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Prehrambeni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tehničar</w:t>
            </w:r>
          </w:p>
        </w:tc>
        <w:tc>
          <w:tcPr>
            <w:tcW w:w="3414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Veskov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Ljubica</w:t>
            </w:r>
          </w:p>
        </w:tc>
      </w:tr>
      <w:tr w:rsidR="008E4C1F" w:rsidRPr="00DF21CA" w:rsidTr="008E4C1F">
        <w:tc>
          <w:tcPr>
            <w:tcW w:w="1311" w:type="dxa"/>
            <w:shd w:val="clear" w:color="auto" w:fill="auto"/>
          </w:tcPr>
          <w:p w:rsidR="008E4C1F" w:rsidRPr="00DF21CA" w:rsidRDefault="008E4C1F" w:rsidP="00AD64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21CA">
              <w:rPr>
                <w:rFonts w:ascii="Times New Roman" w:hAnsi="Times New Roman"/>
                <w:b/>
                <w:bCs/>
                <w:lang w:val="sr-Cyrl-CS"/>
              </w:rPr>
              <w:t>3</w:t>
            </w:r>
            <w:r w:rsidRPr="00DF21CA">
              <w:rPr>
                <w:rFonts w:ascii="Times New Roman" w:hAnsi="Times New Roman"/>
                <w:b/>
                <w:bCs/>
              </w:rPr>
              <w:t>-4</w:t>
            </w:r>
          </w:p>
        </w:tc>
        <w:tc>
          <w:tcPr>
            <w:tcW w:w="4851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l-SI"/>
              </w:rPr>
              <w:t>P</w:t>
            </w:r>
            <w:r>
              <w:rPr>
                <w:rFonts w:ascii="Times New Roman" w:hAnsi="Times New Roman"/>
              </w:rPr>
              <w:t>ekar</w:t>
            </w:r>
          </w:p>
        </w:tc>
        <w:tc>
          <w:tcPr>
            <w:tcW w:w="3414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Molnar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Hilda</w:t>
            </w:r>
          </w:p>
        </w:tc>
      </w:tr>
      <w:tr w:rsidR="008E4C1F" w:rsidRPr="00DF21CA" w:rsidTr="008E4C1F">
        <w:tc>
          <w:tcPr>
            <w:tcW w:w="1311" w:type="dxa"/>
            <w:shd w:val="clear" w:color="auto" w:fill="auto"/>
          </w:tcPr>
          <w:p w:rsidR="008E4C1F" w:rsidRPr="00DF21CA" w:rsidRDefault="008E4C1F" w:rsidP="00AD64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21CA">
              <w:rPr>
                <w:rFonts w:ascii="Times New Roman" w:hAnsi="Times New Roman"/>
                <w:b/>
                <w:bCs/>
                <w:lang w:val="sr-Cyrl-CS"/>
              </w:rPr>
              <w:t>3</w:t>
            </w:r>
            <w:r w:rsidRPr="00DF21CA">
              <w:rPr>
                <w:rFonts w:ascii="Times New Roman" w:hAnsi="Times New Roman"/>
                <w:b/>
                <w:bCs/>
              </w:rPr>
              <w:t>-5</w:t>
            </w:r>
          </w:p>
        </w:tc>
        <w:tc>
          <w:tcPr>
            <w:tcW w:w="4851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  <w:lang w:val="sl-SI"/>
              </w:rPr>
            </w:pPr>
            <w:r>
              <w:rPr>
                <w:rFonts w:ascii="Times New Roman" w:hAnsi="Times New Roman"/>
              </w:rPr>
              <w:t>Prerađivač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mleka</w:t>
            </w:r>
            <w:r w:rsidR="008E4C1F" w:rsidRPr="00DF21C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Mesar</w:t>
            </w:r>
          </w:p>
        </w:tc>
        <w:tc>
          <w:tcPr>
            <w:tcW w:w="3414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Đirošan</w:t>
            </w:r>
            <w:r w:rsidR="008E4C1F" w:rsidRPr="00DF21C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Aneta</w:t>
            </w:r>
          </w:p>
        </w:tc>
      </w:tr>
      <w:tr w:rsidR="008E4C1F" w:rsidRPr="00DF21CA" w:rsidTr="008E4C1F">
        <w:tc>
          <w:tcPr>
            <w:tcW w:w="1311" w:type="dxa"/>
            <w:shd w:val="clear" w:color="auto" w:fill="auto"/>
          </w:tcPr>
          <w:p w:rsidR="008E4C1F" w:rsidRPr="00DF21CA" w:rsidRDefault="008E4C1F" w:rsidP="00AD6498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DF21CA">
              <w:rPr>
                <w:rFonts w:ascii="Times New Roman" w:hAnsi="Times New Roman"/>
                <w:b/>
                <w:bCs/>
                <w:lang w:val="sr-Cyrl-CS"/>
              </w:rPr>
              <w:t>3-6</w:t>
            </w:r>
          </w:p>
        </w:tc>
        <w:tc>
          <w:tcPr>
            <w:tcW w:w="4851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Modelar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odeće</w:t>
            </w:r>
          </w:p>
        </w:tc>
        <w:tc>
          <w:tcPr>
            <w:tcW w:w="3414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Makivić</w:t>
            </w:r>
            <w:r w:rsidR="008E4C1F" w:rsidRPr="00DF21C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Tatjana</w:t>
            </w:r>
          </w:p>
        </w:tc>
      </w:tr>
      <w:tr w:rsidR="008E4C1F" w:rsidRPr="00DF21CA" w:rsidTr="008E4C1F">
        <w:tc>
          <w:tcPr>
            <w:tcW w:w="1311" w:type="dxa"/>
            <w:shd w:val="clear" w:color="auto" w:fill="auto"/>
          </w:tcPr>
          <w:p w:rsidR="008E4C1F" w:rsidRPr="00DF21CA" w:rsidRDefault="008E4C1F" w:rsidP="00AD6498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851" w:type="dxa"/>
            <w:shd w:val="clear" w:color="auto" w:fill="auto"/>
          </w:tcPr>
          <w:p w:rsidR="008E4C1F" w:rsidRPr="00DF21CA" w:rsidRDefault="008E4C1F" w:rsidP="00AD649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4" w:type="dxa"/>
            <w:shd w:val="clear" w:color="auto" w:fill="auto"/>
          </w:tcPr>
          <w:p w:rsidR="008E4C1F" w:rsidRPr="00DF21CA" w:rsidRDefault="008E4C1F" w:rsidP="00AD6498">
            <w:pPr>
              <w:rPr>
                <w:rFonts w:ascii="Times New Roman" w:hAnsi="Times New Roman"/>
              </w:rPr>
            </w:pPr>
          </w:p>
        </w:tc>
      </w:tr>
      <w:tr w:rsidR="008E4C1F" w:rsidRPr="00DF21CA" w:rsidTr="008E4C1F">
        <w:tc>
          <w:tcPr>
            <w:tcW w:w="1311" w:type="dxa"/>
            <w:shd w:val="clear" w:color="auto" w:fill="auto"/>
          </w:tcPr>
          <w:p w:rsidR="008E4C1F" w:rsidRPr="00DF21CA" w:rsidRDefault="008E4C1F" w:rsidP="00AD64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21CA">
              <w:rPr>
                <w:rFonts w:ascii="Times New Roman" w:hAnsi="Times New Roman"/>
                <w:b/>
                <w:bCs/>
                <w:lang w:val="sr-Cyrl-CS"/>
              </w:rPr>
              <w:t>4</w:t>
            </w:r>
            <w:r w:rsidRPr="00DF21CA">
              <w:rPr>
                <w:rFonts w:ascii="Times New Roman" w:hAnsi="Times New Roman"/>
                <w:b/>
                <w:bCs/>
              </w:rPr>
              <w:t>-1</w:t>
            </w:r>
          </w:p>
        </w:tc>
        <w:tc>
          <w:tcPr>
            <w:tcW w:w="4851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Hemijsko</w:t>
            </w:r>
            <w:r w:rsidR="008E4C1F" w:rsidRPr="00DF21C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te</w:t>
            </w:r>
            <w:r>
              <w:rPr>
                <w:rFonts w:ascii="Times New Roman" w:hAnsi="Times New Roman"/>
                <w:lang w:val="sr-Cyrl-CS"/>
              </w:rPr>
              <w:t>h</w:t>
            </w:r>
            <w:r>
              <w:rPr>
                <w:rFonts w:ascii="Times New Roman" w:hAnsi="Times New Roman"/>
              </w:rPr>
              <w:t>nološki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tehničar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14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Tomić</w:t>
            </w:r>
            <w:r w:rsidR="008E4C1F" w:rsidRPr="00DF21C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Ljubinka</w:t>
            </w:r>
          </w:p>
        </w:tc>
      </w:tr>
      <w:tr w:rsidR="008E4C1F" w:rsidRPr="00DF21CA" w:rsidTr="008E4C1F">
        <w:tc>
          <w:tcPr>
            <w:tcW w:w="1311" w:type="dxa"/>
            <w:shd w:val="clear" w:color="auto" w:fill="auto"/>
          </w:tcPr>
          <w:p w:rsidR="008E4C1F" w:rsidRPr="00DF21CA" w:rsidRDefault="008E4C1F" w:rsidP="00AD64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21CA">
              <w:rPr>
                <w:rFonts w:ascii="Times New Roman" w:hAnsi="Times New Roman"/>
                <w:b/>
                <w:bCs/>
                <w:lang w:val="sr-Cyrl-CS"/>
              </w:rPr>
              <w:t>4</w:t>
            </w:r>
            <w:r w:rsidRPr="00DF21CA">
              <w:rPr>
                <w:rFonts w:ascii="Times New Roman" w:hAnsi="Times New Roman"/>
                <w:b/>
                <w:bCs/>
              </w:rPr>
              <w:t>-2</w:t>
            </w:r>
          </w:p>
        </w:tc>
        <w:tc>
          <w:tcPr>
            <w:tcW w:w="4851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Tehničar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ind</w:t>
            </w:r>
            <w:r w:rsidR="008E4C1F" w:rsidRPr="00DF21C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farmaceutsku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tehnologiju</w:t>
            </w:r>
          </w:p>
        </w:tc>
        <w:tc>
          <w:tcPr>
            <w:tcW w:w="3414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Dabović</w:t>
            </w:r>
            <w:r w:rsidR="008E4C1F" w:rsidRPr="00DF21C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Svetlana</w:t>
            </w:r>
          </w:p>
        </w:tc>
      </w:tr>
      <w:tr w:rsidR="008E4C1F" w:rsidRPr="00DF21CA" w:rsidTr="008E4C1F">
        <w:tc>
          <w:tcPr>
            <w:tcW w:w="1311" w:type="dxa"/>
            <w:shd w:val="clear" w:color="auto" w:fill="auto"/>
          </w:tcPr>
          <w:p w:rsidR="008E4C1F" w:rsidRPr="00DF21CA" w:rsidRDefault="008E4C1F" w:rsidP="00AD64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21CA">
              <w:rPr>
                <w:rFonts w:ascii="Times New Roman" w:hAnsi="Times New Roman"/>
                <w:b/>
                <w:bCs/>
                <w:lang w:val="sr-Cyrl-CS"/>
              </w:rPr>
              <w:t>4</w:t>
            </w:r>
            <w:r w:rsidRPr="00DF21CA">
              <w:rPr>
                <w:rFonts w:ascii="Times New Roman" w:hAnsi="Times New Roman"/>
                <w:b/>
                <w:bCs/>
              </w:rPr>
              <w:t>-3</w:t>
            </w:r>
          </w:p>
        </w:tc>
        <w:tc>
          <w:tcPr>
            <w:tcW w:w="4851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l-SI"/>
              </w:rPr>
              <w:t>Te</w:t>
            </w:r>
            <w:r>
              <w:rPr>
                <w:rFonts w:ascii="Times New Roman" w:hAnsi="Times New Roman"/>
              </w:rPr>
              <w:t>ničar</w:t>
            </w:r>
            <w:r w:rsidR="008E4C1F" w:rsidRPr="00DF21CA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</w:rPr>
              <w:t>za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zaštitu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životne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sredine</w:t>
            </w:r>
          </w:p>
        </w:tc>
        <w:tc>
          <w:tcPr>
            <w:tcW w:w="3414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Obućinski</w:t>
            </w:r>
            <w:r w:rsidR="008E4C1F" w:rsidRPr="00DF21C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Branislava</w:t>
            </w:r>
          </w:p>
        </w:tc>
      </w:tr>
      <w:tr w:rsidR="008E4C1F" w:rsidRPr="00DF21CA" w:rsidTr="008E4C1F">
        <w:tc>
          <w:tcPr>
            <w:tcW w:w="1311" w:type="dxa"/>
            <w:shd w:val="clear" w:color="auto" w:fill="auto"/>
          </w:tcPr>
          <w:p w:rsidR="008E4C1F" w:rsidRPr="00DF21CA" w:rsidRDefault="008E4C1F" w:rsidP="00AD6498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DF21CA">
              <w:rPr>
                <w:rFonts w:ascii="Times New Roman" w:hAnsi="Times New Roman"/>
                <w:b/>
                <w:bCs/>
                <w:lang w:val="sr-Cyrl-CS"/>
              </w:rPr>
              <w:t>4-4</w:t>
            </w:r>
          </w:p>
        </w:tc>
        <w:tc>
          <w:tcPr>
            <w:tcW w:w="4851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Prehrambeni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tehničar</w:t>
            </w:r>
          </w:p>
        </w:tc>
        <w:tc>
          <w:tcPr>
            <w:tcW w:w="3414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Soro</w:t>
            </w:r>
            <w:r w:rsidR="008E4C1F" w:rsidRPr="00DF21C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Svetlana</w:t>
            </w:r>
          </w:p>
        </w:tc>
      </w:tr>
      <w:tr w:rsidR="008E4C1F" w:rsidRPr="00DF21CA" w:rsidTr="008E4C1F">
        <w:tc>
          <w:tcPr>
            <w:tcW w:w="1311" w:type="dxa"/>
            <w:shd w:val="clear" w:color="auto" w:fill="auto"/>
          </w:tcPr>
          <w:p w:rsidR="008E4C1F" w:rsidRPr="00DF21CA" w:rsidRDefault="008E4C1F" w:rsidP="00AD6498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DF21CA">
              <w:rPr>
                <w:rFonts w:ascii="Times New Roman" w:hAnsi="Times New Roman"/>
                <w:b/>
                <w:bCs/>
                <w:lang w:val="sr-Cyrl-CS"/>
              </w:rPr>
              <w:t>4</w:t>
            </w:r>
            <w:r w:rsidRPr="00DF21CA">
              <w:rPr>
                <w:rFonts w:ascii="Times New Roman" w:hAnsi="Times New Roman"/>
                <w:b/>
                <w:bCs/>
              </w:rPr>
              <w:t>-</w:t>
            </w:r>
            <w:r w:rsidRPr="00DF21CA">
              <w:rPr>
                <w:rFonts w:ascii="Times New Roman" w:hAnsi="Times New Roman"/>
                <w:b/>
                <w:bCs/>
                <w:lang w:val="sr-Cyrl-CS"/>
              </w:rPr>
              <w:t>5</w:t>
            </w:r>
          </w:p>
        </w:tc>
        <w:tc>
          <w:tcPr>
            <w:tcW w:w="4851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Modelar</w:t>
            </w:r>
            <w:r w:rsidR="008E4C1F" w:rsidRPr="00DF21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odeće</w:t>
            </w:r>
          </w:p>
        </w:tc>
        <w:tc>
          <w:tcPr>
            <w:tcW w:w="3414" w:type="dxa"/>
            <w:shd w:val="clear" w:color="auto" w:fill="auto"/>
          </w:tcPr>
          <w:p w:rsidR="008E4C1F" w:rsidRPr="00DF21CA" w:rsidRDefault="009A231F" w:rsidP="00AD6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Ćirić</w:t>
            </w:r>
            <w:r w:rsidR="008E4C1F" w:rsidRPr="00DF21C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Snežana</w:t>
            </w:r>
          </w:p>
        </w:tc>
      </w:tr>
    </w:tbl>
    <w:p w:rsidR="0041488B" w:rsidRPr="00DF21CA" w:rsidRDefault="0041488B" w:rsidP="00500F0F">
      <w:pPr>
        <w:rPr>
          <w:rFonts w:ascii="Times New Roman" w:hAnsi="Times New Roman"/>
          <w:b/>
          <w:lang w:val="sr-Cyrl-CS"/>
        </w:rPr>
      </w:pPr>
    </w:p>
    <w:p w:rsidR="002B6029" w:rsidRPr="00DF21CA" w:rsidRDefault="002F2C34" w:rsidP="00DD6137">
      <w:pPr>
        <w:jc w:val="center"/>
        <w:rPr>
          <w:rFonts w:ascii="Times New Roman" w:hAnsi="Times New Roman"/>
          <w:b/>
          <w:lang w:val="sr-Cyrl-CS"/>
        </w:rPr>
      </w:pPr>
      <w:bookmarkStart w:id="24" w:name="str_20a"/>
      <w:bookmarkEnd w:id="24"/>
      <w:r w:rsidRPr="00DF21CA">
        <w:rPr>
          <w:rFonts w:ascii="Times New Roman" w:hAnsi="Times New Roman"/>
          <w:b/>
          <w:lang w:val="sr-Cyrl-CS"/>
        </w:rPr>
        <w:t>5</w:t>
      </w:r>
      <w:r w:rsidR="007B4978" w:rsidRPr="00DF21CA">
        <w:rPr>
          <w:rFonts w:ascii="Times New Roman" w:hAnsi="Times New Roman"/>
          <w:b/>
          <w:lang w:val="sr-Cyrl-CS"/>
        </w:rPr>
        <w:t xml:space="preserve">.3.3. </w:t>
      </w:r>
      <w:r w:rsidR="009A231F">
        <w:rPr>
          <w:rFonts w:ascii="Times New Roman" w:hAnsi="Times New Roman"/>
          <w:b/>
          <w:lang w:val="sr-Cyrl-CS"/>
        </w:rPr>
        <w:t>Stručna</w:t>
      </w:r>
      <w:r w:rsidR="007B4978"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veća</w:t>
      </w:r>
      <w:r w:rsidR="007B4978" w:rsidRPr="00DF21CA">
        <w:rPr>
          <w:rFonts w:ascii="Times New Roman" w:hAnsi="Times New Roman"/>
          <w:b/>
          <w:lang w:val="sr-Cyrl-CS"/>
        </w:rPr>
        <w:t xml:space="preserve"> </w:t>
      </w:r>
    </w:p>
    <w:p w:rsidR="002B6029" w:rsidRPr="00DF21CA" w:rsidRDefault="002B6029" w:rsidP="002B6029">
      <w:pPr>
        <w:rPr>
          <w:rFonts w:ascii="Times New Roman" w:hAnsi="Times New Roman"/>
          <w:lang w:val="sr-Cyrl-CS"/>
        </w:rPr>
      </w:pP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Stručno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veće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oblast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predmeta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čine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nastavnici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koji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izvode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grupe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srodnih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predmeta</w:t>
      </w:r>
      <w:r w:rsidR="00935419" w:rsidRPr="00DF21CA">
        <w:rPr>
          <w:rFonts w:ascii="Times New Roman" w:hAnsi="Times New Roman"/>
          <w:lang w:val="ru-RU"/>
        </w:rPr>
        <w:t xml:space="preserve">. </w:t>
      </w: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Sastav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stručnog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veća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oblast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predmeta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utvrđuje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N</w:t>
      </w:r>
      <w:r>
        <w:rPr>
          <w:rFonts w:ascii="Times New Roman" w:hAnsi="Times New Roman"/>
          <w:lang w:val="ru-RU"/>
        </w:rPr>
        <w:t>astavničko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veće</w:t>
      </w:r>
      <w:r w:rsidR="0093541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njegovim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radom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rukovodi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predsednik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stručnog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veća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koga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svake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školske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godine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imenuje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N</w:t>
      </w:r>
      <w:r>
        <w:rPr>
          <w:rFonts w:ascii="Times New Roman" w:hAnsi="Times New Roman"/>
          <w:lang w:val="ru-RU"/>
        </w:rPr>
        <w:t>astavničko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veće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reda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članova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stručnog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veća</w:t>
      </w:r>
      <w:r w:rsidR="00935419" w:rsidRPr="00DF21CA">
        <w:rPr>
          <w:rFonts w:ascii="Times New Roman" w:hAnsi="Times New Roman"/>
          <w:lang w:val="ru-RU"/>
        </w:rPr>
        <w:t>.</w:t>
      </w: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Stručno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veće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oblasti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predmeta</w:t>
      </w:r>
      <w:r w:rsidR="0093541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okviru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pored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opšte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nad</w:t>
      </w:r>
      <w:r w:rsidR="00935419" w:rsidRPr="00DF21CA">
        <w:rPr>
          <w:rFonts w:ascii="Times New Roman" w:hAnsi="Times New Roman"/>
          <w:lang w:val="sr-Cyrl-CS"/>
        </w:rPr>
        <w:softHyphen/>
      </w:r>
      <w:r>
        <w:rPr>
          <w:rFonts w:ascii="Times New Roman" w:hAnsi="Times New Roman"/>
          <w:lang w:val="sr-Cyrl-CS"/>
        </w:rPr>
        <w:t>ležnosti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stručnih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organa</w:t>
      </w:r>
      <w:r w:rsidR="00935419" w:rsidRPr="00DF21CA">
        <w:rPr>
          <w:rFonts w:ascii="Times New Roman" w:hAnsi="Times New Roman"/>
          <w:lang w:val="sr-Cyrl-CS"/>
        </w:rPr>
        <w:t xml:space="preserve"> , </w:t>
      </w:r>
      <w:r>
        <w:rPr>
          <w:rFonts w:ascii="Times New Roman" w:hAnsi="Times New Roman"/>
          <w:lang w:val="sr-Cyrl-CS"/>
        </w:rPr>
        <w:t>obavlja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posebno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sledeće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poslove</w:t>
      </w:r>
      <w:r w:rsidR="00935419" w:rsidRPr="00DF21CA">
        <w:rPr>
          <w:rFonts w:ascii="Times New Roman" w:hAnsi="Times New Roman"/>
          <w:lang w:val="sr-Cyrl-CS"/>
        </w:rPr>
        <w:t xml:space="preserve">: </w:t>
      </w:r>
    </w:p>
    <w:p w:rsidR="00935419" w:rsidRPr="00DF21CA" w:rsidRDefault="009A231F" w:rsidP="00E848AB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>
        <w:rPr>
          <w:lang w:val="sr-Cyrl-CS"/>
        </w:rPr>
        <w:t>utvrđuje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plan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rada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podnosi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izveštaje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njegovom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ostvarivanju</w:t>
      </w:r>
      <w:r w:rsidR="00935419" w:rsidRPr="00DF21CA">
        <w:rPr>
          <w:lang w:val="sr-Cyrl-CS"/>
        </w:rPr>
        <w:t xml:space="preserve">; </w:t>
      </w:r>
    </w:p>
    <w:p w:rsidR="00935419" w:rsidRPr="00DF21CA" w:rsidRDefault="009A231F" w:rsidP="00E848AB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>
        <w:rPr>
          <w:lang w:val="sr-Cyrl-CS"/>
        </w:rPr>
        <w:t>priprema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predlog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direktoru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podelu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predmeta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nastavnike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narednu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školsku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godinu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>
        <w:rPr>
          <w:lang w:val="sr-Cyrl-CS"/>
        </w:rPr>
        <w:t>priprema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osnove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godišnji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plan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rada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Škole</w:t>
      </w:r>
      <w:r w:rsidR="00935419" w:rsidRPr="00DF21CA">
        <w:rPr>
          <w:lang w:val="sr-Cyrl-CS"/>
        </w:rPr>
        <w:t xml:space="preserve">, </w:t>
      </w:r>
      <w:r>
        <w:rPr>
          <w:lang w:val="sr-Cyrl-CS"/>
        </w:rPr>
        <w:t>utvrđuje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raspored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ostvarivanja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nastavnih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tema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nastavnih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jedinica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vrši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usaglašavanje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ostvarivanja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nastavnih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sadržaja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predmeta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>
        <w:rPr>
          <w:lang w:val="sr-Cyrl-CS"/>
        </w:rPr>
        <w:t>utvrđuje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oblike</w:t>
      </w:r>
      <w:r w:rsidR="00935419" w:rsidRPr="00DF21CA">
        <w:rPr>
          <w:lang w:val="sr-Cyrl-CS"/>
        </w:rPr>
        <w:t xml:space="preserve">, </w:t>
      </w:r>
      <w:r>
        <w:rPr>
          <w:lang w:val="sr-Cyrl-CS"/>
        </w:rPr>
        <w:t>metode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sredstva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korišćenja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odgovarajuće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školske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opreme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nastavnih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sredstava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>
        <w:rPr>
          <w:lang w:val="ru-RU"/>
        </w:rPr>
        <w:t>razmatra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stručna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pitanja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obrazovno</w:t>
      </w:r>
      <w:r w:rsidR="00935419" w:rsidRPr="00DF21CA">
        <w:rPr>
          <w:lang w:val="ru-RU"/>
        </w:rPr>
        <w:t>-</w:t>
      </w:r>
      <w:r>
        <w:rPr>
          <w:lang w:val="ru-RU"/>
        </w:rPr>
        <w:t>vaspitnog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rada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sr-Cyrl-CS"/>
        </w:rPr>
        <w:t>predlaže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primenu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novih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metoda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načina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izvođenja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nastave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>
        <w:rPr>
          <w:lang w:val="sr-Cyrl-CS"/>
        </w:rPr>
        <w:t>prati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ostvarivanje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programa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obrazovno</w:t>
      </w:r>
      <w:r w:rsidR="00935419" w:rsidRPr="00DF21CA">
        <w:rPr>
          <w:lang w:val="sr-Cyrl-CS"/>
        </w:rPr>
        <w:t>-</w:t>
      </w:r>
      <w:r>
        <w:rPr>
          <w:lang w:val="sr-Cyrl-CS"/>
        </w:rPr>
        <w:t>vaspitnog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rada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>
        <w:rPr>
          <w:lang w:val="sr-Cyrl-CS"/>
        </w:rPr>
        <w:t>utvrđuje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predloge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stručnog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usavršavanja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nastavnika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saradnika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>
        <w:rPr>
          <w:lang w:val="sr-Cyrl-CS"/>
        </w:rPr>
        <w:t>predlaže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članove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ispitnih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komisija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daje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mišljenje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direktoru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određivanju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mentora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nastavnike</w:t>
      </w:r>
      <w:r w:rsidR="00935419" w:rsidRPr="00DF21CA">
        <w:rPr>
          <w:lang w:val="ru-RU"/>
        </w:rPr>
        <w:t>-</w:t>
      </w:r>
      <w:r>
        <w:rPr>
          <w:lang w:val="ru-RU"/>
        </w:rPr>
        <w:t>pripravnike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pruža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pomoć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radu</w:t>
      </w:r>
      <w:r w:rsidR="00935419" w:rsidRPr="00DF21CA">
        <w:rPr>
          <w:lang w:val="ru-RU"/>
        </w:rPr>
        <w:t xml:space="preserve">  </w:t>
      </w:r>
      <w:r>
        <w:rPr>
          <w:lang w:val="ru-RU"/>
        </w:rPr>
        <w:t>nastavnicima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pripravnicima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7"/>
        </w:numPr>
        <w:jc w:val="both"/>
        <w:rPr>
          <w:lang w:val="ru-RU"/>
        </w:rPr>
      </w:pPr>
      <w:r>
        <w:rPr>
          <w:lang w:val="ru-RU"/>
        </w:rPr>
        <w:t>ostvaruje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uvid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realizaciju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obrazovno</w:t>
      </w:r>
      <w:r w:rsidR="00935419" w:rsidRPr="00DF21CA">
        <w:rPr>
          <w:lang w:val="ru-RU"/>
        </w:rPr>
        <w:t>-</w:t>
      </w:r>
      <w:r>
        <w:rPr>
          <w:lang w:val="ru-RU"/>
        </w:rPr>
        <w:t>vaspitnih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zadataka</w:t>
      </w:r>
      <w:r w:rsidR="00935419" w:rsidRPr="00DF21CA">
        <w:rPr>
          <w:lang w:val="ru-RU"/>
        </w:rPr>
        <w:t xml:space="preserve"> (</w:t>
      </w:r>
      <w:r>
        <w:rPr>
          <w:lang w:val="ru-RU"/>
        </w:rPr>
        <w:t>nivo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znanja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umenja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navika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uspeha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učenika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teškoće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savladavanju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nastavnih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programa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dr</w:t>
      </w:r>
      <w:r w:rsidR="00935419" w:rsidRPr="00DF21CA">
        <w:rPr>
          <w:lang w:val="ru-RU"/>
        </w:rPr>
        <w:t xml:space="preserve">.)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preduzimaju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mere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doslednije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uspešnije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savladavanje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nastavnog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plana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programa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7"/>
        </w:numPr>
        <w:jc w:val="both"/>
        <w:rPr>
          <w:lang w:val="ru-RU"/>
        </w:rPr>
      </w:pPr>
      <w:r>
        <w:rPr>
          <w:lang w:val="ru-RU"/>
        </w:rPr>
        <w:t>operativno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razrađuje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kriterijume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ocenjivanja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radi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ujednačavanju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kriterijuma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ocenjivanja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razvijanju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različitih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modela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tehnika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ocenjivanja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>
        <w:rPr>
          <w:lang w:val="ru-RU"/>
        </w:rPr>
        <w:t>utvrđuje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tematske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sadržaje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dopunskog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dodatnog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individualnog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rada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slobodnih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aktivnosti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analiziraju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rezultate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tog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rada</w:t>
      </w:r>
    </w:p>
    <w:p w:rsidR="00935419" w:rsidRPr="00DF21CA" w:rsidRDefault="009A231F" w:rsidP="00E848AB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bavi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drugim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pitanjima</w:t>
      </w:r>
      <w:r w:rsidR="00935419" w:rsidRPr="00DF21CA">
        <w:rPr>
          <w:lang w:val="ru-RU"/>
        </w:rPr>
        <w:t xml:space="preserve">  </w:t>
      </w:r>
      <w:r>
        <w:rPr>
          <w:lang w:val="ru-RU"/>
        </w:rPr>
        <w:t>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skladu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Zakonom</w:t>
      </w:r>
      <w:r w:rsidR="00935419" w:rsidRPr="00DF21CA">
        <w:rPr>
          <w:lang w:val="ru-RU"/>
        </w:rPr>
        <w:t>.</w:t>
      </w:r>
    </w:p>
    <w:p w:rsidR="00935419" w:rsidRPr="00DF21CA" w:rsidRDefault="009A231F" w:rsidP="0093541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Sednice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stručnog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veća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održavaju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shodno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planu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stručnog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veća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prema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potrebi</w:t>
      </w:r>
      <w:r w:rsidR="00935419" w:rsidRPr="00DF21CA">
        <w:rPr>
          <w:rFonts w:ascii="Times New Roman" w:hAnsi="Times New Roman"/>
          <w:lang w:val="ru-RU"/>
        </w:rPr>
        <w:t>.</w:t>
      </w:r>
    </w:p>
    <w:p w:rsidR="00935419" w:rsidRPr="00DF21CA" w:rsidRDefault="009A231F" w:rsidP="0093541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Sednice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stručnog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veća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priprema</w:t>
      </w:r>
      <w:r w:rsidR="0093541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saziva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vodi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predsednik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stručnog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veća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slučaju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njegove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sprečenosti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zamenik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predsednika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koga</w:t>
      </w:r>
      <w:r w:rsidR="0093541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između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sebe</w:t>
      </w:r>
      <w:r w:rsidR="0093541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javnim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glasanjem</w:t>
      </w:r>
      <w:r w:rsidR="0093541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većinom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glasova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prisutnih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članova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biraju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članovi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stručnog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veća</w:t>
      </w:r>
      <w:r w:rsidR="00935419" w:rsidRPr="00DF21CA">
        <w:rPr>
          <w:rFonts w:ascii="Times New Roman" w:hAnsi="Times New Roman"/>
          <w:lang w:val="ru-RU"/>
        </w:rPr>
        <w:t xml:space="preserve">. </w:t>
      </w:r>
    </w:p>
    <w:p w:rsidR="0041488B" w:rsidRPr="00DF21CA" w:rsidRDefault="009A231F" w:rsidP="003A7C25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Za</w:t>
      </w:r>
      <w:r w:rsidR="00A3741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svoj</w:t>
      </w:r>
      <w:r w:rsidR="00A3741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</w:t>
      </w:r>
      <w:r w:rsidR="00A3741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stručno</w:t>
      </w:r>
      <w:r w:rsidR="00A3741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veće</w:t>
      </w:r>
      <w:r w:rsidR="00A3741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3741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oblasti</w:t>
      </w:r>
      <w:r w:rsidR="00A3741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predmeta</w:t>
      </w:r>
      <w:r w:rsidR="00A3741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odgovara</w:t>
      </w:r>
      <w:r w:rsidR="00A3741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Nastavničkom</w:t>
      </w:r>
      <w:r w:rsidR="00A3741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veću</w:t>
      </w:r>
      <w:r w:rsidR="00A3741A" w:rsidRPr="00DF21CA">
        <w:rPr>
          <w:rFonts w:ascii="Times New Roman" w:hAnsi="Times New Roman"/>
          <w:lang w:val="sr-Cyrl-CS"/>
        </w:rPr>
        <w:t>.</w:t>
      </w:r>
    </w:p>
    <w:p w:rsidR="00E62B8D" w:rsidRPr="00DF21CA" w:rsidRDefault="009A231F" w:rsidP="003A7C25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školskoj</w:t>
      </w:r>
      <w:r w:rsidR="002B6029" w:rsidRPr="00DF21CA">
        <w:rPr>
          <w:rFonts w:ascii="Times New Roman" w:hAnsi="Times New Roman"/>
          <w:lang w:val="ru-RU"/>
        </w:rPr>
        <w:t xml:space="preserve"> 201</w:t>
      </w:r>
      <w:r w:rsidR="008E4C1F" w:rsidRPr="00DF21CA">
        <w:rPr>
          <w:rFonts w:ascii="Times New Roman" w:hAnsi="Times New Roman"/>
          <w:lang w:val="ru-RU"/>
        </w:rPr>
        <w:t>9</w:t>
      </w:r>
      <w:r w:rsidR="002B6029" w:rsidRPr="00DF21CA">
        <w:rPr>
          <w:rFonts w:ascii="Times New Roman" w:hAnsi="Times New Roman"/>
          <w:lang w:val="ru-RU"/>
        </w:rPr>
        <w:t>/20</w:t>
      </w:r>
      <w:r w:rsidR="008E4C1F" w:rsidRPr="00DF21CA">
        <w:rPr>
          <w:rFonts w:ascii="Times New Roman" w:hAnsi="Times New Roman"/>
          <w:lang w:val="ru-RU"/>
        </w:rPr>
        <w:t>20</w:t>
      </w:r>
      <w:r w:rsidR="002B6029" w:rsidRPr="00DF21CA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godini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Š</w:t>
      </w:r>
      <w:r>
        <w:rPr>
          <w:rFonts w:ascii="Times New Roman" w:hAnsi="Times New Roman"/>
          <w:lang w:val="ru-RU"/>
        </w:rPr>
        <w:t>koli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postoje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sledeća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stručna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veća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oblasti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predmeta</w:t>
      </w:r>
      <w:r w:rsidR="00FD0332" w:rsidRPr="00DF21CA">
        <w:rPr>
          <w:rFonts w:ascii="Times New Roman" w:hAnsi="Times New Roman"/>
          <w:lang w:val="ru-RU"/>
        </w:rPr>
        <w:t>:</w:t>
      </w:r>
    </w:p>
    <w:p w:rsidR="008E4C1F" w:rsidRPr="00DF21CA" w:rsidRDefault="008E4C1F" w:rsidP="003A7C25">
      <w:pPr>
        <w:ind w:firstLine="720"/>
        <w:jc w:val="both"/>
        <w:rPr>
          <w:rFonts w:ascii="Times New Roman" w:hAnsi="Times New Roman"/>
          <w:lang w:val="ru-RU"/>
        </w:rPr>
      </w:pPr>
    </w:p>
    <w:p w:rsidR="003A7C25" w:rsidRPr="00DF21CA" w:rsidRDefault="003A7C25" w:rsidP="003A7C25">
      <w:pPr>
        <w:ind w:firstLine="720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5120"/>
        <w:gridCol w:w="2280"/>
      </w:tblGrid>
      <w:tr w:rsidR="008E4C1F" w:rsidRPr="00DF21CA" w:rsidTr="00AD6498">
        <w:trPr>
          <w:trHeight w:val="258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C1F" w:rsidRPr="00DF21CA" w:rsidRDefault="009A231F" w:rsidP="00AD6498">
            <w:pPr>
              <w:spacing w:line="0" w:lineRule="atLeast"/>
              <w:jc w:val="center"/>
              <w:rPr>
                <w:rFonts w:ascii="Times New Roman" w:hAnsi="Times New Roman"/>
                <w:b/>
                <w:w w:val="94"/>
              </w:rPr>
            </w:pPr>
            <w:r>
              <w:rPr>
                <w:rFonts w:ascii="Times New Roman" w:hAnsi="Times New Roman"/>
                <w:b/>
                <w:w w:val="94"/>
              </w:rPr>
              <w:t>RB</w:t>
            </w:r>
          </w:p>
        </w:tc>
        <w:tc>
          <w:tcPr>
            <w:tcW w:w="5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C1F" w:rsidRPr="00DF21CA" w:rsidRDefault="009A231F" w:rsidP="00AD6498">
            <w:pPr>
              <w:spacing w:line="0" w:lineRule="atLeast"/>
              <w:ind w:left="2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STRUČNA</w:t>
            </w:r>
            <w:r w:rsidR="008E4C1F" w:rsidRPr="00DF21C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VEĆA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C1F" w:rsidRPr="00DF21CA" w:rsidRDefault="009A231F" w:rsidP="00AD6498">
            <w:pPr>
              <w:spacing w:line="0" w:lineRule="atLeast"/>
              <w:ind w:left="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PREDSEDNICI</w:t>
            </w:r>
          </w:p>
        </w:tc>
      </w:tr>
      <w:tr w:rsidR="008E4C1F" w:rsidRPr="00DF21CA" w:rsidTr="00AD6498">
        <w:trPr>
          <w:trHeight w:val="151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C1F" w:rsidRPr="00DF21CA" w:rsidRDefault="008E4C1F" w:rsidP="00AD649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4C1F" w:rsidRPr="00DF21CA" w:rsidRDefault="008E4C1F" w:rsidP="00AD649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4C1F" w:rsidRPr="00DF21CA" w:rsidRDefault="009A231F" w:rsidP="00AD6498">
            <w:pPr>
              <w:spacing w:line="0" w:lineRule="atLeast"/>
              <w:ind w:left="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STRUČNIH</w:t>
            </w:r>
            <w:r w:rsidR="008E4C1F" w:rsidRPr="00DF21C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VEĆA</w:t>
            </w:r>
          </w:p>
        </w:tc>
      </w:tr>
      <w:tr w:rsidR="008E4C1F" w:rsidRPr="00DF21CA" w:rsidTr="00AD6498">
        <w:trPr>
          <w:trHeight w:val="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C1F" w:rsidRPr="00DF21CA" w:rsidRDefault="008E4C1F" w:rsidP="00AD6498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C1F" w:rsidRPr="00DF21CA" w:rsidRDefault="008E4C1F" w:rsidP="00AD6498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C1F" w:rsidRPr="00DF21CA" w:rsidRDefault="008E4C1F" w:rsidP="00AD6498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</w:tr>
      <w:tr w:rsidR="008E4C1F" w:rsidRPr="00DF21CA" w:rsidTr="00AD6498">
        <w:trPr>
          <w:trHeight w:val="237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jc w:val="center"/>
              <w:rPr>
                <w:rFonts w:ascii="Times New Roman" w:hAnsi="Times New Roman"/>
                <w:b/>
                <w:w w:val="85"/>
              </w:rPr>
            </w:pPr>
            <w:r w:rsidRPr="00DF21CA">
              <w:rPr>
                <w:rFonts w:ascii="Times New Roman" w:hAnsi="Times New Roman"/>
                <w:b/>
                <w:w w:val="85"/>
              </w:rPr>
              <w:t>I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9A231F" w:rsidP="00AD6498">
            <w:pPr>
              <w:spacing w:line="237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Stručno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veće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za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srpski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jezik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i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književnost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i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9A231F" w:rsidP="00AD6498">
            <w:pPr>
              <w:spacing w:line="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Đolić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Jovanka</w:t>
            </w:r>
          </w:p>
        </w:tc>
      </w:tr>
      <w:tr w:rsidR="008E4C1F" w:rsidRPr="00DF21CA" w:rsidTr="00AD6498">
        <w:trPr>
          <w:trHeight w:val="162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9A231F" w:rsidP="00AD6498">
            <w:pPr>
              <w:spacing w:line="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umetnosti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</w:tr>
      <w:tr w:rsidR="008E4C1F" w:rsidRPr="00DF21CA" w:rsidTr="00AD6498">
        <w:trPr>
          <w:trHeight w:val="9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5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</w:tr>
      <w:tr w:rsidR="008E4C1F" w:rsidRPr="00DF21CA" w:rsidTr="00AD6498">
        <w:trPr>
          <w:trHeight w:val="33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DF21CA">
              <w:rPr>
                <w:rFonts w:ascii="Times New Roman" w:hAnsi="Times New Roman"/>
                <w:b/>
              </w:rPr>
              <w:lastRenderedPageBreak/>
              <w:t>II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9A231F" w:rsidP="00AD6498">
            <w:pPr>
              <w:spacing w:line="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Stručno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veće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za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strane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jezike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9A231F" w:rsidP="00AD6498">
            <w:pPr>
              <w:spacing w:line="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Stefanović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Jasna</w:t>
            </w:r>
          </w:p>
        </w:tc>
      </w:tr>
      <w:tr w:rsidR="008E4C1F" w:rsidRPr="00DF21CA" w:rsidTr="00AD6498">
        <w:trPr>
          <w:trHeight w:val="2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20" w:lineRule="exact"/>
              <w:jc w:val="center"/>
              <w:rPr>
                <w:rFonts w:ascii="Times New Roman" w:hAnsi="Times New Roman"/>
                <w:sz w:val="1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8E4C1F" w:rsidRPr="00DF21CA" w:rsidTr="00AD6498">
        <w:trPr>
          <w:trHeight w:val="3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</w:rPr>
            </w:pPr>
            <w:r w:rsidRPr="00DF21CA">
              <w:rPr>
                <w:rFonts w:ascii="Times New Roman" w:hAnsi="Times New Roman"/>
                <w:b/>
                <w:w w:val="99"/>
              </w:rPr>
              <w:t>III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9A231F" w:rsidP="00AD6498">
            <w:pPr>
              <w:spacing w:line="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Stručno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veće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za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društvene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predmete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9A231F" w:rsidP="00AD6498">
            <w:pPr>
              <w:spacing w:line="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Pavlov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Predrag</w:t>
            </w:r>
          </w:p>
        </w:tc>
      </w:tr>
      <w:tr w:rsidR="008E4C1F" w:rsidRPr="00DF21CA" w:rsidTr="00AD6498">
        <w:trPr>
          <w:trHeight w:val="2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jc w:val="center"/>
              <w:rPr>
                <w:rFonts w:ascii="Times New Roman" w:hAnsi="Times New Roman"/>
                <w:sz w:val="2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8E4C1F" w:rsidRPr="00DF21CA" w:rsidTr="00AD6498">
        <w:trPr>
          <w:trHeight w:val="33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DF21CA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9A231F" w:rsidP="00AD6498">
            <w:pPr>
              <w:spacing w:line="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Stručno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veće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za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fizičko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vaspitanje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i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biologiju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9A231F" w:rsidP="00AD6498">
            <w:pPr>
              <w:spacing w:line="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Skokin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Miodrag</w:t>
            </w:r>
          </w:p>
        </w:tc>
      </w:tr>
      <w:tr w:rsidR="008E4C1F" w:rsidRPr="00DF21CA" w:rsidTr="00AD6498">
        <w:trPr>
          <w:trHeight w:val="2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jc w:val="center"/>
              <w:rPr>
                <w:rFonts w:ascii="Times New Roman" w:hAnsi="Times New Roman"/>
                <w:sz w:val="2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8E4C1F" w:rsidRPr="00DF21CA" w:rsidTr="00AD6498">
        <w:trPr>
          <w:trHeight w:val="235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jc w:val="center"/>
              <w:rPr>
                <w:rFonts w:ascii="Times New Roman" w:hAnsi="Times New Roman"/>
                <w:b/>
                <w:w w:val="92"/>
              </w:rPr>
            </w:pPr>
            <w:r w:rsidRPr="00DF21CA">
              <w:rPr>
                <w:rFonts w:ascii="Times New Roman" w:hAnsi="Times New Roman"/>
                <w:b/>
                <w:w w:val="92"/>
              </w:rPr>
              <w:t>V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9A231F" w:rsidP="00AD6498">
            <w:pPr>
              <w:spacing w:line="236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Stručno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veće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za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matematiku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t>fiziku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i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9A231F" w:rsidP="00AD6498">
            <w:pPr>
              <w:spacing w:line="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Stanić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Nataša</w:t>
            </w:r>
          </w:p>
        </w:tc>
      </w:tr>
      <w:tr w:rsidR="008E4C1F" w:rsidRPr="00DF21CA" w:rsidTr="00AD6498">
        <w:trPr>
          <w:trHeight w:val="165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9A231F" w:rsidP="00AD6498">
            <w:pPr>
              <w:spacing w:line="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informatiku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i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računarstvo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</w:tr>
      <w:tr w:rsidR="008E4C1F" w:rsidRPr="00DF21CA" w:rsidTr="00AD6498">
        <w:trPr>
          <w:trHeight w:val="9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5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</w:tr>
      <w:tr w:rsidR="008E4C1F" w:rsidRPr="00DF21CA" w:rsidTr="00AD6498">
        <w:trPr>
          <w:trHeight w:val="33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 w:rsidRPr="00DF21CA">
              <w:rPr>
                <w:rFonts w:ascii="Times New Roman" w:hAnsi="Times New Roman"/>
                <w:b/>
                <w:sz w:val="22"/>
              </w:rPr>
              <w:t>VI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9A231F" w:rsidP="00AD6498">
            <w:pPr>
              <w:spacing w:line="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Stručno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veće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za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hemiju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9A231F" w:rsidP="00AD6498">
            <w:pPr>
              <w:spacing w:line="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Rakić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Panić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Blanka</w:t>
            </w:r>
          </w:p>
        </w:tc>
      </w:tr>
      <w:tr w:rsidR="008E4C1F" w:rsidRPr="00DF21CA" w:rsidTr="00AD6498">
        <w:trPr>
          <w:trHeight w:val="2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</w:tr>
      <w:tr w:rsidR="008E4C1F" w:rsidRPr="00DF21CA" w:rsidTr="00AD6498">
        <w:trPr>
          <w:trHeight w:val="33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 w:rsidRPr="00DF21CA">
              <w:rPr>
                <w:rFonts w:ascii="Times New Roman" w:hAnsi="Times New Roman"/>
                <w:b/>
                <w:w w:val="99"/>
                <w:sz w:val="22"/>
              </w:rPr>
              <w:t>VII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9A231F" w:rsidP="00AD6498">
            <w:pPr>
              <w:spacing w:line="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Stručno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veće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za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hemijske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tehnologije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9A231F" w:rsidP="00AD6498">
            <w:pPr>
              <w:spacing w:line="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Tomić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Ljubinka</w:t>
            </w:r>
          </w:p>
        </w:tc>
      </w:tr>
      <w:tr w:rsidR="008E4C1F" w:rsidRPr="00DF21CA" w:rsidTr="00AD6498">
        <w:trPr>
          <w:trHeight w:val="2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</w:tr>
      <w:tr w:rsidR="008E4C1F" w:rsidRPr="00DF21CA" w:rsidTr="00AD6498">
        <w:trPr>
          <w:trHeight w:val="33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jc w:val="center"/>
              <w:rPr>
                <w:rFonts w:ascii="Times New Roman" w:hAnsi="Times New Roman"/>
                <w:b/>
                <w:w w:val="96"/>
                <w:sz w:val="22"/>
              </w:rPr>
            </w:pPr>
            <w:r w:rsidRPr="00DF21CA">
              <w:rPr>
                <w:rFonts w:ascii="Times New Roman" w:hAnsi="Times New Roman"/>
                <w:b/>
                <w:w w:val="96"/>
                <w:sz w:val="22"/>
              </w:rPr>
              <w:t>VIII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9A231F" w:rsidP="00AD6498">
            <w:pPr>
              <w:spacing w:line="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Stručno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veće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za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prehrambene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tehnologije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9A231F" w:rsidP="00AD6498">
            <w:pPr>
              <w:spacing w:line="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Mačak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Ivanka</w:t>
            </w:r>
          </w:p>
        </w:tc>
      </w:tr>
      <w:tr w:rsidR="008E4C1F" w:rsidRPr="00DF21CA" w:rsidTr="00AD6498">
        <w:trPr>
          <w:trHeight w:val="2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jc w:val="center"/>
              <w:rPr>
                <w:rFonts w:ascii="Times New Roman" w:hAnsi="Times New Roman"/>
                <w:sz w:val="2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8E4C1F" w:rsidRPr="00DF21CA" w:rsidTr="00AD6498">
        <w:trPr>
          <w:trHeight w:val="33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 w:rsidRPr="00DF21CA">
              <w:rPr>
                <w:rFonts w:ascii="Times New Roman" w:hAnsi="Times New Roman"/>
                <w:b/>
                <w:sz w:val="22"/>
              </w:rPr>
              <w:t>IX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9A231F" w:rsidP="00AD6498">
            <w:pPr>
              <w:spacing w:line="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Stručno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veće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za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tekstilne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tehnologije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9A231F" w:rsidP="00AD6498">
            <w:pPr>
              <w:spacing w:line="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Galić</w:t>
            </w:r>
            <w:r w:rsidR="008E4C1F" w:rsidRPr="00DF21C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Milan</w:t>
            </w:r>
          </w:p>
        </w:tc>
      </w:tr>
      <w:tr w:rsidR="008E4C1F" w:rsidRPr="00DF21CA" w:rsidTr="00AD6498">
        <w:trPr>
          <w:trHeight w:val="3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C1F" w:rsidRPr="00DF21CA" w:rsidRDefault="008E4C1F" w:rsidP="00AD649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</w:tr>
    </w:tbl>
    <w:p w:rsidR="009E1DBA" w:rsidRPr="00DF21CA" w:rsidRDefault="009E1DBA" w:rsidP="001D6F52">
      <w:pPr>
        <w:rPr>
          <w:rFonts w:ascii="Times New Roman" w:hAnsi="Times New Roman"/>
          <w:b/>
          <w:lang w:val="sr-Cyrl-CS"/>
        </w:rPr>
      </w:pPr>
    </w:p>
    <w:p w:rsidR="002B6029" w:rsidRPr="00DF21CA" w:rsidRDefault="002F2C34" w:rsidP="002B6029">
      <w:pPr>
        <w:jc w:val="center"/>
        <w:rPr>
          <w:rFonts w:ascii="Times New Roman" w:hAnsi="Times New Roman"/>
          <w:b/>
          <w:lang w:val="sr-Cyrl-CS"/>
        </w:rPr>
      </w:pPr>
      <w:bookmarkStart w:id="25" w:name="str_21a"/>
      <w:bookmarkEnd w:id="25"/>
      <w:r w:rsidRPr="00DF21CA">
        <w:rPr>
          <w:rFonts w:ascii="Times New Roman" w:hAnsi="Times New Roman"/>
          <w:b/>
          <w:lang w:val="sr-Cyrl-CS"/>
        </w:rPr>
        <w:t>5</w:t>
      </w:r>
      <w:r w:rsidR="00C51D42" w:rsidRPr="00DF21CA">
        <w:rPr>
          <w:rFonts w:ascii="Times New Roman" w:hAnsi="Times New Roman"/>
          <w:b/>
          <w:lang w:val="sr-Cyrl-CS"/>
        </w:rPr>
        <w:t xml:space="preserve">.3.4. </w:t>
      </w:r>
      <w:r w:rsidR="009A231F">
        <w:rPr>
          <w:rFonts w:ascii="Times New Roman" w:hAnsi="Times New Roman"/>
          <w:b/>
          <w:lang w:val="sr-Cyrl-CS"/>
        </w:rPr>
        <w:t>Stručni</w:t>
      </w:r>
      <w:r w:rsidR="00C51D42"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aktivi</w:t>
      </w:r>
    </w:p>
    <w:p w:rsidR="002B6029" w:rsidRPr="00DF21CA" w:rsidRDefault="002B6029" w:rsidP="002B6029">
      <w:pPr>
        <w:jc w:val="center"/>
        <w:rPr>
          <w:rFonts w:ascii="Times New Roman" w:hAnsi="Times New Roman"/>
          <w:b/>
          <w:lang w:val="sr-Cyrl-CS"/>
        </w:rPr>
      </w:pPr>
    </w:p>
    <w:p w:rsidR="002B6029" w:rsidRPr="00DF21CA" w:rsidRDefault="009A231F" w:rsidP="002B6029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Stručni</w:t>
      </w:r>
      <w:r w:rsidR="002B6029" w:rsidRPr="00DF21C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aktiv</w:t>
      </w:r>
      <w:r w:rsidR="002B6029" w:rsidRPr="00DF21C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za</w:t>
      </w:r>
      <w:r w:rsidR="002B6029" w:rsidRPr="00DF21C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razvojno</w:t>
      </w:r>
      <w:r w:rsidR="002B6029" w:rsidRPr="00DF21C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planiranje</w:t>
      </w:r>
    </w:p>
    <w:p w:rsidR="002B6029" w:rsidRPr="00DF21CA" w:rsidRDefault="002B6029" w:rsidP="002B6029">
      <w:pPr>
        <w:rPr>
          <w:rFonts w:ascii="Times New Roman" w:hAnsi="Times New Roman"/>
          <w:b/>
          <w:lang w:val="sr-Cyrl-CS"/>
        </w:rPr>
      </w:pPr>
    </w:p>
    <w:p w:rsidR="002B6029" w:rsidRPr="00DF21CA" w:rsidRDefault="009A231F" w:rsidP="002B602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Stručni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aktiv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razvojno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planiranje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čine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predstavnici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nastavnika</w:t>
      </w:r>
      <w:r w:rsidR="002B602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stručnih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saradnika</w:t>
      </w:r>
      <w:r w:rsidR="002B602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jedinice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lokalne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samouprave</w:t>
      </w:r>
      <w:r w:rsidR="002B6029" w:rsidRPr="00DF21CA">
        <w:rPr>
          <w:rFonts w:ascii="Times New Roman" w:hAnsi="Times New Roman"/>
          <w:lang w:val="sr-Cyrl-CS"/>
        </w:rPr>
        <w:t>,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ru-RU"/>
        </w:rPr>
        <w:t>čeničkog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parlamenta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S</w:t>
      </w:r>
      <w:r>
        <w:rPr>
          <w:rFonts w:ascii="Times New Roman" w:hAnsi="Times New Roman"/>
          <w:lang w:val="ru-RU"/>
        </w:rPr>
        <w:t>aveta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roditelja</w:t>
      </w:r>
      <w:r w:rsidR="002B6029" w:rsidRPr="00DF21CA">
        <w:rPr>
          <w:rFonts w:ascii="Times New Roman" w:hAnsi="Times New Roman"/>
          <w:lang w:val="ru-RU"/>
        </w:rPr>
        <w:t xml:space="preserve">. </w:t>
      </w:r>
    </w:p>
    <w:p w:rsidR="002B6029" w:rsidRPr="00DF21CA" w:rsidRDefault="009A231F" w:rsidP="002B602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Članove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stručnog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aktiva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razvojno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planiranje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imenuje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Š</w:t>
      </w:r>
      <w:r>
        <w:rPr>
          <w:rFonts w:ascii="Times New Roman" w:hAnsi="Times New Roman"/>
          <w:lang w:val="ru-RU"/>
        </w:rPr>
        <w:t>kolski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odbor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period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pet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godina</w:t>
      </w:r>
      <w:r w:rsidR="002B6029" w:rsidRPr="00DF21CA">
        <w:rPr>
          <w:rFonts w:ascii="Times New Roman" w:hAnsi="Times New Roman"/>
          <w:lang w:val="ru-RU"/>
        </w:rPr>
        <w:t>.</w:t>
      </w:r>
    </w:p>
    <w:p w:rsidR="0069688B" w:rsidRPr="00DF21CA" w:rsidRDefault="009A231F" w:rsidP="0069688B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Stručni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aktiv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razvojno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planiranje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devet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članova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od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kojih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šest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redova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nastavnika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stručnih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saradnika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jedan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predstavnik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grada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Zrenjanina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Učeničkog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parlamenta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Saveta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roditelja</w:t>
      </w:r>
      <w:r w:rsidR="002B6029" w:rsidRPr="00DF21CA">
        <w:rPr>
          <w:rFonts w:ascii="Times New Roman" w:hAnsi="Times New Roman"/>
          <w:lang w:val="sr-Cyrl-CS"/>
        </w:rPr>
        <w:t>.</w:t>
      </w:r>
    </w:p>
    <w:p w:rsidR="00935419" w:rsidRPr="00DF21CA" w:rsidRDefault="009A231F" w:rsidP="00935419">
      <w:pPr>
        <w:pStyle w:val="ListParagraph"/>
        <w:jc w:val="both"/>
        <w:rPr>
          <w:lang w:val="sr-Cyrl-CS"/>
        </w:rPr>
      </w:pPr>
      <w:r>
        <w:rPr>
          <w:lang w:val="sr-Cyrl-CS"/>
        </w:rPr>
        <w:t>Stručni</w:t>
      </w:r>
      <w:r w:rsidR="00935419" w:rsidRPr="00DF21CA">
        <w:rPr>
          <w:lang w:val="sr-Cyrl-CS"/>
        </w:rPr>
        <w:t xml:space="preserve">  </w:t>
      </w:r>
      <w:r>
        <w:rPr>
          <w:lang w:val="sr-Cyrl-CS"/>
        </w:rPr>
        <w:t>aktiv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razvojno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planiranje</w:t>
      </w:r>
      <w:r w:rsidR="00935419" w:rsidRPr="00DF21CA">
        <w:rPr>
          <w:lang w:val="sr-Cyrl-CS"/>
        </w:rPr>
        <w:t xml:space="preserve">, </w:t>
      </w:r>
      <w:r>
        <w:rPr>
          <w:lang w:val="sr-Cyrl-CS"/>
        </w:rPr>
        <w:t>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okviru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pored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poslova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iz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opšte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nadležnosti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stručnih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organa</w:t>
      </w:r>
      <w:r w:rsidR="00935419" w:rsidRPr="00DF21CA">
        <w:rPr>
          <w:lang w:val="sr-Cyrl-CS"/>
        </w:rPr>
        <w:t xml:space="preserve"> , </w:t>
      </w:r>
      <w:r>
        <w:rPr>
          <w:lang w:val="sr-Cyrl-CS"/>
        </w:rPr>
        <w:t>obavlja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posebno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sledeće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poslove</w:t>
      </w:r>
      <w:r w:rsidR="00935419" w:rsidRPr="00DF21CA">
        <w:rPr>
          <w:lang w:val="sr-Cyrl-CS"/>
        </w:rPr>
        <w:t xml:space="preserve">: </w:t>
      </w:r>
    </w:p>
    <w:p w:rsidR="00935419" w:rsidRPr="00DF21CA" w:rsidRDefault="009A231F" w:rsidP="00E848AB">
      <w:pPr>
        <w:pStyle w:val="ListParagraph"/>
        <w:numPr>
          <w:ilvl w:val="0"/>
          <w:numId w:val="20"/>
        </w:numPr>
        <w:jc w:val="both"/>
        <w:rPr>
          <w:lang w:val="sr-Cyrl-CS"/>
        </w:rPr>
      </w:pPr>
      <w:r>
        <w:rPr>
          <w:lang w:val="sr-Cyrl-CS"/>
        </w:rPr>
        <w:t>donosi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plan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rada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 </w:t>
      </w:r>
      <w:r>
        <w:rPr>
          <w:lang w:val="sr-Cyrl-CS"/>
        </w:rPr>
        <w:t>podnosi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izveštaje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njegovoj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realizaciji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20"/>
        </w:numPr>
        <w:jc w:val="both"/>
        <w:rPr>
          <w:lang w:val="sr-Cyrl-CS"/>
        </w:rPr>
      </w:pPr>
      <w:r>
        <w:rPr>
          <w:lang w:val="sr-Cyrl-CS"/>
        </w:rPr>
        <w:t>izrađuje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predlog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razvojnog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plana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Škole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period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od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tri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do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pet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godina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dostavlja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ga</w:t>
      </w:r>
      <w:r w:rsidR="00935419" w:rsidRPr="00DF21CA">
        <w:rPr>
          <w:lang w:val="ru-RU"/>
        </w:rPr>
        <w:t xml:space="preserve"> </w:t>
      </w:r>
      <w:r>
        <w:rPr>
          <w:lang w:val="sr-Cyrl-CS"/>
        </w:rPr>
        <w:t>Š</w:t>
      </w:r>
      <w:r>
        <w:rPr>
          <w:lang w:val="ru-RU"/>
        </w:rPr>
        <w:t>kolskom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odboru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usvajanje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prati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njegovo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ostvarivanje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20"/>
        </w:numPr>
        <w:jc w:val="both"/>
        <w:rPr>
          <w:lang w:val="sr-Cyrl-CS"/>
        </w:rPr>
      </w:pPr>
      <w:r>
        <w:rPr>
          <w:lang w:val="sr-Cyrl-CS"/>
        </w:rPr>
        <w:t>izrađuje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projekte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koji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vezi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razvojnim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planom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Škole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20"/>
        </w:numPr>
        <w:jc w:val="both"/>
        <w:rPr>
          <w:lang w:val="sr-Cyrl-CS"/>
        </w:rPr>
      </w:pPr>
      <w:r>
        <w:rPr>
          <w:lang w:val="sr-Cyrl-CS"/>
        </w:rPr>
        <w:t>prati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realizaciju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razvojnog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plana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Škole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doprinosi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povezivanju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svih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interesnih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grupa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stvaranju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uslova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njihovo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učešću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razvojnom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planiranju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doprinosi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uspostavljanju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partnerskih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odnosa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između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Škole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savetnika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razvoj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škole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njim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dogovara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daljoj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saradnji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što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podrazumeva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utvrđivanje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konkretnih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obaveza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odgovornosti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obe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strane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analizira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potencijale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slabosti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Škole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predlaže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potrebe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prioritete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razvoja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Škole</w:t>
      </w:r>
      <w:r w:rsidR="00935419" w:rsidRPr="00DF21CA">
        <w:rPr>
          <w:lang w:val="ru-RU"/>
        </w:rPr>
        <w:t xml:space="preserve">; </w:t>
      </w:r>
    </w:p>
    <w:p w:rsidR="00935419" w:rsidRPr="00DF21CA" w:rsidRDefault="009A231F" w:rsidP="00E848A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priprema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nacrt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akcionog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plana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realizaciju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prioriteta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razvojnih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ciljeva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zadataka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planiranih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svaku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godinu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</w:t>
      </w:r>
      <w:r w:rsidR="00935419" w:rsidRPr="00DF21CA">
        <w:rPr>
          <w:lang w:val="ru-RU"/>
        </w:rPr>
        <w:t xml:space="preserve">  </w:t>
      </w:r>
      <w:r>
        <w:rPr>
          <w:lang w:val="ru-RU"/>
        </w:rPr>
        <w:t>početku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školske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godine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prati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realizaciju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razvojnog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plana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podnosi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izveštaj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Školskom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odboru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jedanput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godišnje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predlogom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mera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sarađuje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izradi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godišnjeg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plana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rada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Škole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radi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usklađivanja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godišnjeg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plana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razvojnim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planom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Škole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doprinosi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odlučivanju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ciljevima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prioritetima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razvoja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Škole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predlaže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nove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bolje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realnije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kriterijume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vrednovanje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ostvarivanje</w:t>
      </w:r>
      <w:r w:rsidR="00935419" w:rsidRPr="00DF21CA">
        <w:rPr>
          <w:lang w:val="ru-RU"/>
        </w:rPr>
        <w:t xml:space="preserve">  </w:t>
      </w:r>
      <w:r>
        <w:rPr>
          <w:lang w:val="ru-RU"/>
        </w:rPr>
        <w:t>postavljenih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ciljeva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doprinosi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određivanju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nosioca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planiranih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aktivnosti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kriterijuma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uspeha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načinu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vrednovanju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procesa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zadataka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učestvuje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samovrednovanju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kvaliteta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rada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Škole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obavlja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druge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poslove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po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nalogu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direktora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prosvetnog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savetnika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Školskog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odbora</w:t>
      </w:r>
      <w:r w:rsidR="00935419" w:rsidRPr="00DF21CA">
        <w:rPr>
          <w:lang w:val="ru-RU"/>
        </w:rPr>
        <w:t>.</w:t>
      </w:r>
    </w:p>
    <w:p w:rsidR="00935419" w:rsidRPr="00DF21CA" w:rsidRDefault="00935419" w:rsidP="00935419">
      <w:pPr>
        <w:autoSpaceDE w:val="0"/>
        <w:autoSpaceDN w:val="0"/>
        <w:adjustRightInd w:val="0"/>
        <w:ind w:firstLine="601"/>
        <w:jc w:val="both"/>
        <w:rPr>
          <w:rFonts w:ascii="Times New Roman" w:hAnsi="Times New Roman"/>
          <w:lang w:val="ru-RU"/>
        </w:rPr>
      </w:pPr>
      <w:r w:rsidRPr="00DF21CA">
        <w:rPr>
          <w:rFonts w:ascii="Times New Roman" w:hAnsi="Times New Roman"/>
          <w:lang w:val="ru-RU"/>
        </w:rPr>
        <w:tab/>
      </w:r>
      <w:r w:rsidR="009A231F">
        <w:rPr>
          <w:rFonts w:ascii="Times New Roman" w:hAnsi="Times New Roman"/>
          <w:lang w:val="ru-RU"/>
        </w:rPr>
        <w:t>Stručni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aktiv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za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razvojno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planiranje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za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svoj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rad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odgovara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Školskom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odboru</w:t>
      </w:r>
      <w:r w:rsidRPr="00DF21CA">
        <w:rPr>
          <w:rFonts w:ascii="Times New Roman" w:hAnsi="Times New Roman"/>
          <w:lang w:val="ru-RU"/>
        </w:rPr>
        <w:t>.</w:t>
      </w:r>
    </w:p>
    <w:p w:rsidR="00C86D3E" w:rsidRPr="00DF21CA" w:rsidRDefault="009A231F" w:rsidP="00C86D3E">
      <w:pPr>
        <w:ind w:firstLine="720"/>
        <w:jc w:val="both"/>
        <w:rPr>
          <w:sz w:val="23"/>
          <w:szCs w:val="23"/>
          <w:lang w:val="sr-Cyrl-CS"/>
        </w:rPr>
      </w:pPr>
      <w:r>
        <w:rPr>
          <w:rFonts w:ascii="Times New Roman" w:hAnsi="Times New Roman"/>
        </w:rPr>
        <w:t>Predsednik</w:t>
      </w:r>
      <w:r w:rsidR="00C86D3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Stručnog</w:t>
      </w:r>
      <w:r w:rsidR="00C86D3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aktiva</w:t>
      </w:r>
      <w:r w:rsidR="00C86D3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86D3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r</w:t>
      </w:r>
      <w:r>
        <w:rPr>
          <w:rFonts w:ascii="Times New Roman" w:hAnsi="Times New Roman"/>
        </w:rPr>
        <w:t>azvojno</w:t>
      </w:r>
      <w:r w:rsidR="00C86D3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plan</w:t>
      </w:r>
      <w:r>
        <w:rPr>
          <w:rFonts w:ascii="Times New Roman" w:hAnsi="Times New Roman"/>
          <w:lang w:val="sr-Cyrl-CS"/>
        </w:rPr>
        <w:t>iranje</w:t>
      </w:r>
      <w:r w:rsidR="00C86D3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Goran</w:t>
      </w:r>
      <w:r w:rsidR="008E4C1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Poš</w:t>
      </w:r>
      <w:r w:rsidR="00C86D3E" w:rsidRPr="00DF21CA">
        <w:rPr>
          <w:rFonts w:ascii="Times New Roman" w:hAnsi="Times New Roman"/>
          <w:lang w:val="sr-Cyrl-CS"/>
        </w:rPr>
        <w:t>.</w:t>
      </w:r>
    </w:p>
    <w:p w:rsidR="00411554" w:rsidRPr="00DF21CA" w:rsidRDefault="00411554" w:rsidP="002B6029">
      <w:pPr>
        <w:rPr>
          <w:rFonts w:ascii="Times New Roman" w:hAnsi="Times New Roman"/>
          <w:bCs/>
          <w:lang w:val="sr-Cyrl-CS"/>
        </w:rPr>
      </w:pPr>
    </w:p>
    <w:p w:rsidR="002B6029" w:rsidRPr="00DF21CA" w:rsidRDefault="009A231F" w:rsidP="002B6029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Stručni</w:t>
      </w:r>
      <w:r w:rsidR="002B6029" w:rsidRPr="00DF21C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aktiv</w:t>
      </w:r>
      <w:r w:rsidR="002B6029" w:rsidRPr="00DF21C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za</w:t>
      </w:r>
      <w:r w:rsidR="002B6029" w:rsidRPr="00DF21C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razvoj</w:t>
      </w:r>
      <w:r w:rsidR="002B6029" w:rsidRPr="00DF21C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školskog</w:t>
      </w:r>
      <w:r w:rsidR="002B6029" w:rsidRPr="00DF21C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programa</w:t>
      </w:r>
    </w:p>
    <w:p w:rsidR="002B6029" w:rsidRPr="00DF21CA" w:rsidRDefault="002B6029" w:rsidP="002B6029">
      <w:pPr>
        <w:jc w:val="both"/>
        <w:rPr>
          <w:rFonts w:ascii="Times New Roman" w:hAnsi="Times New Roman"/>
          <w:highlight w:val="cyan"/>
          <w:lang w:val="sr-Cyrl-CS"/>
        </w:rPr>
      </w:pPr>
    </w:p>
    <w:p w:rsidR="002B6029" w:rsidRPr="00DF21CA" w:rsidRDefault="009A231F" w:rsidP="002B602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Stručni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aktiv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razvoj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školskog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programa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čine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predstavnici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nastavnika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stručnih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saradnika</w:t>
      </w:r>
      <w:r w:rsidR="002B602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koje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imenuje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N</w:t>
      </w:r>
      <w:r>
        <w:rPr>
          <w:rFonts w:ascii="Times New Roman" w:hAnsi="Times New Roman"/>
          <w:lang w:val="ru-RU"/>
        </w:rPr>
        <w:t>astavničko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veće</w:t>
      </w:r>
      <w:r w:rsidR="002B6029" w:rsidRPr="00DF21CA">
        <w:rPr>
          <w:rFonts w:ascii="Times New Roman" w:hAnsi="Times New Roman"/>
          <w:lang w:val="ru-RU"/>
        </w:rPr>
        <w:t xml:space="preserve">. </w:t>
      </w:r>
    </w:p>
    <w:p w:rsidR="008A61E2" w:rsidRPr="00DF21CA" w:rsidRDefault="009A231F" w:rsidP="006968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Stručni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aktiv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razvoj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školskog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programa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sedam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članova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8A61E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čine</w:t>
      </w:r>
      <w:r w:rsidR="008A61E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ga</w:t>
      </w:r>
      <w:r w:rsidR="008A61E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šest</w:t>
      </w:r>
      <w:r w:rsidR="008A61E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predstavnika</w:t>
      </w:r>
      <w:r w:rsidR="008A61E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nastavnika</w:t>
      </w:r>
      <w:r w:rsidR="008A61E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psiholog</w:t>
      </w:r>
      <w:r w:rsidR="008A61E2" w:rsidRPr="00DF21CA">
        <w:rPr>
          <w:rFonts w:ascii="Times New Roman" w:hAnsi="Times New Roman"/>
          <w:lang w:val="ru-RU"/>
        </w:rPr>
        <w:t>.</w:t>
      </w:r>
    </w:p>
    <w:p w:rsidR="00935419" w:rsidRPr="00DF21CA" w:rsidRDefault="009A231F" w:rsidP="00935419">
      <w:pPr>
        <w:pStyle w:val="ListParagraph"/>
        <w:jc w:val="both"/>
        <w:rPr>
          <w:lang w:val="sr-Cyrl-CS"/>
        </w:rPr>
      </w:pPr>
      <w:r>
        <w:rPr>
          <w:lang w:val="sr-Cyrl-CS"/>
        </w:rPr>
        <w:t>Stručni</w:t>
      </w:r>
      <w:r w:rsidR="00935419" w:rsidRPr="00DF21CA">
        <w:rPr>
          <w:lang w:val="sr-Cyrl-CS"/>
        </w:rPr>
        <w:t xml:space="preserve">  </w:t>
      </w:r>
      <w:r>
        <w:rPr>
          <w:lang w:val="sr-Cyrl-CS"/>
        </w:rPr>
        <w:t>aktiv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razvoj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školskog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programa</w:t>
      </w:r>
      <w:r w:rsidR="00935419" w:rsidRPr="00DF21CA">
        <w:rPr>
          <w:lang w:val="sr-Cyrl-CS"/>
        </w:rPr>
        <w:t xml:space="preserve">, </w:t>
      </w:r>
      <w:r>
        <w:rPr>
          <w:lang w:val="sr-Cyrl-CS"/>
        </w:rPr>
        <w:t>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okviru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pored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poslova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iz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opšte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nadležnosti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stručnih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organa</w:t>
      </w:r>
      <w:r w:rsidR="00935419" w:rsidRPr="00DF21CA">
        <w:rPr>
          <w:lang w:val="sr-Cyrl-CS"/>
        </w:rPr>
        <w:t xml:space="preserve"> (</w:t>
      </w:r>
      <w:r>
        <w:rPr>
          <w:lang w:val="sr-Cyrl-CS"/>
        </w:rPr>
        <w:t>član</w:t>
      </w:r>
      <w:r w:rsidR="00935419" w:rsidRPr="00DF21CA">
        <w:rPr>
          <w:lang w:val="sr-Cyrl-CS"/>
        </w:rPr>
        <w:t xml:space="preserve"> 56. </w:t>
      </w:r>
      <w:r>
        <w:rPr>
          <w:lang w:val="sr-Cyrl-CS"/>
        </w:rPr>
        <w:t>ovog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Statuta</w:t>
      </w:r>
      <w:r w:rsidR="00935419" w:rsidRPr="00DF21CA">
        <w:rPr>
          <w:lang w:val="sr-Cyrl-CS"/>
        </w:rPr>
        <w:t xml:space="preserve">), </w:t>
      </w:r>
      <w:r>
        <w:rPr>
          <w:lang w:val="sr-Cyrl-CS"/>
        </w:rPr>
        <w:t>obavlja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posebno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sledeće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poslove</w:t>
      </w:r>
      <w:r w:rsidR="00935419" w:rsidRPr="00DF21CA">
        <w:rPr>
          <w:lang w:val="sr-Cyrl-CS"/>
        </w:rPr>
        <w:t xml:space="preserve">: </w:t>
      </w:r>
    </w:p>
    <w:p w:rsidR="00935419" w:rsidRPr="00DF21CA" w:rsidRDefault="009A231F" w:rsidP="00E848AB">
      <w:pPr>
        <w:pStyle w:val="ListParagraph"/>
        <w:numPr>
          <w:ilvl w:val="0"/>
          <w:numId w:val="21"/>
        </w:numPr>
        <w:jc w:val="both"/>
        <w:rPr>
          <w:lang w:val="sr-Cyrl-CS"/>
        </w:rPr>
      </w:pPr>
      <w:r>
        <w:rPr>
          <w:lang w:val="sr-Cyrl-CS"/>
        </w:rPr>
        <w:t>donosi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plan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rada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 </w:t>
      </w:r>
      <w:r>
        <w:rPr>
          <w:lang w:val="sr-Cyrl-CS"/>
        </w:rPr>
        <w:t>podnosi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izveštaje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njegovoj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realizaciji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21"/>
        </w:numPr>
        <w:jc w:val="both"/>
        <w:rPr>
          <w:lang w:val="sr-Cyrl-CS"/>
        </w:rPr>
      </w:pPr>
      <w:r>
        <w:rPr>
          <w:lang w:val="sr-Cyrl-CS"/>
        </w:rPr>
        <w:t>priprema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nacrt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Školskog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programa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osnovu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nastavnog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plana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programa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21"/>
        </w:numPr>
        <w:jc w:val="both"/>
        <w:rPr>
          <w:lang w:val="sr-Cyrl-CS"/>
        </w:rPr>
      </w:pPr>
      <w:r>
        <w:rPr>
          <w:lang w:val="sr-Cyrl-CS"/>
        </w:rPr>
        <w:t>izrađuje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projekte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koji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vezi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Školskim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programom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21"/>
        </w:numPr>
        <w:jc w:val="both"/>
        <w:rPr>
          <w:lang w:val="sr-Cyrl-CS"/>
        </w:rPr>
      </w:pPr>
      <w:r>
        <w:rPr>
          <w:lang w:val="sr-Cyrl-CS"/>
        </w:rPr>
        <w:t>prati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realizaciju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Školskog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programa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procenjuje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vrednuje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postignute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rezultate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odnosu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definisane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ciljeve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zadatke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opšte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posebne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standarde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znanja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učestvuje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unapređivanju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Školskog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programa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rukovodeći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rezultatima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procesa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evaluacije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vlastite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procene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svoje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obrazovne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prakse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obezbeđuje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samostalnost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fleksibilnost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nastavnika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pristupu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nastavnom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procesu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donošenju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profesionalnih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odluka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utvrđuje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posebne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programe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sadržaje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aktivnosti</w:t>
      </w:r>
      <w:r w:rsidR="00935419" w:rsidRPr="00DF21CA">
        <w:rPr>
          <w:lang w:val="ru-RU"/>
        </w:rPr>
        <w:t xml:space="preserve"> (</w:t>
      </w:r>
      <w:r>
        <w:rPr>
          <w:lang w:val="ru-RU"/>
        </w:rPr>
        <w:t>projekte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škole</w:t>
      </w:r>
      <w:r w:rsidR="00935419" w:rsidRPr="00DF21CA">
        <w:rPr>
          <w:lang w:val="ru-RU"/>
        </w:rPr>
        <w:t xml:space="preserve">) </w:t>
      </w:r>
      <w:r>
        <w:rPr>
          <w:lang w:val="ru-RU"/>
        </w:rPr>
        <w:t>kojima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Škola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pruža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mogućnosti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da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učenici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dodatno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unaprede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svoja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znanja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zadovolje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interese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interesovanja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potrebe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prati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potrebe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mogućnosti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lokalne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zajednice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kao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konkretne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uslove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rada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Škole</w:t>
      </w:r>
      <w:r w:rsidR="00935419" w:rsidRPr="00DF21CA">
        <w:rPr>
          <w:lang w:val="ru-RU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obavlja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druge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poslove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po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nalogu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direktora</w:t>
      </w:r>
      <w:r w:rsidR="00935419" w:rsidRPr="00DF21CA">
        <w:rPr>
          <w:lang w:val="ru-RU"/>
        </w:rPr>
        <w:t xml:space="preserve">, </w:t>
      </w:r>
      <w:r>
        <w:rPr>
          <w:lang w:val="ru-RU"/>
        </w:rPr>
        <w:t>Nastavničkog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veća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Školskog</w:t>
      </w:r>
      <w:r w:rsidR="00935419" w:rsidRPr="00DF21CA">
        <w:rPr>
          <w:lang w:val="ru-RU"/>
        </w:rPr>
        <w:t xml:space="preserve"> </w:t>
      </w:r>
      <w:r>
        <w:rPr>
          <w:lang w:val="ru-RU"/>
        </w:rPr>
        <w:t>odbora</w:t>
      </w:r>
      <w:r w:rsidR="00935419" w:rsidRPr="00DF21CA">
        <w:rPr>
          <w:lang w:val="ru-RU"/>
        </w:rPr>
        <w:t>.</w:t>
      </w: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Za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svoj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Stručni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aktiv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razvoj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školskog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programa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odgovara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Nastavničkom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veću</w:t>
      </w:r>
      <w:r w:rsidR="00935419" w:rsidRPr="00DF21CA">
        <w:rPr>
          <w:rFonts w:ascii="Times New Roman" w:hAnsi="Times New Roman"/>
          <w:lang w:val="sr-Cyrl-CS"/>
        </w:rPr>
        <w:t>.</w:t>
      </w:r>
    </w:p>
    <w:p w:rsidR="00C86D3E" w:rsidRPr="00DF21CA" w:rsidRDefault="009A231F" w:rsidP="00C86D3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Cs/>
          <w:lang w:val="sr-Cyrl-CS"/>
        </w:rPr>
        <w:t>Predsednik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Stručnog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aktiva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razvoj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školskog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programa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C86D3E" w:rsidRPr="00DF21CA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Tatjana</w:t>
      </w:r>
      <w:r w:rsidR="00C86D3E" w:rsidRPr="00DF21CA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Kočišev</w:t>
      </w:r>
      <w:r w:rsidR="00C86D3E" w:rsidRPr="00DF21CA">
        <w:rPr>
          <w:rFonts w:ascii="Times New Roman" w:hAnsi="Times New Roman"/>
          <w:lang w:val="sr-Cyrl-CS"/>
        </w:rPr>
        <w:t>.</w:t>
      </w:r>
    </w:p>
    <w:p w:rsidR="00670E2A" w:rsidRPr="00DF21CA" w:rsidRDefault="00670E2A" w:rsidP="002B6029">
      <w:pPr>
        <w:rPr>
          <w:rFonts w:ascii="Times New Roman" w:hAnsi="Times New Roman"/>
          <w:bCs/>
          <w:sz w:val="28"/>
          <w:szCs w:val="28"/>
          <w:lang w:val="sr-Cyrl-CS"/>
        </w:rPr>
      </w:pPr>
    </w:p>
    <w:p w:rsidR="002B6029" w:rsidRPr="00DF21CA" w:rsidRDefault="002F2C34" w:rsidP="002B6029">
      <w:pPr>
        <w:jc w:val="center"/>
        <w:rPr>
          <w:rFonts w:ascii="Times New Roman" w:hAnsi="Times New Roman"/>
          <w:lang w:val="sr-Cyrl-CS"/>
        </w:rPr>
      </w:pPr>
      <w:bookmarkStart w:id="26" w:name="str_22a"/>
      <w:bookmarkEnd w:id="26"/>
      <w:r w:rsidRPr="00DF21CA">
        <w:rPr>
          <w:rFonts w:ascii="Times New Roman" w:hAnsi="Times New Roman"/>
          <w:b/>
          <w:lang w:val="sr-Cyrl-CS"/>
        </w:rPr>
        <w:t>5</w:t>
      </w:r>
      <w:r w:rsidR="00923141" w:rsidRPr="00DF21CA">
        <w:rPr>
          <w:rFonts w:ascii="Times New Roman" w:hAnsi="Times New Roman"/>
          <w:b/>
          <w:lang w:val="sr-Cyrl-CS"/>
        </w:rPr>
        <w:t xml:space="preserve">.3.5. </w:t>
      </w:r>
      <w:r w:rsidR="009A231F">
        <w:rPr>
          <w:rFonts w:ascii="Times New Roman" w:hAnsi="Times New Roman"/>
          <w:b/>
          <w:lang w:val="sr-Cyrl-CS"/>
        </w:rPr>
        <w:t>Pedagoški</w:t>
      </w:r>
      <w:r w:rsidR="00923141"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kolegijum</w:t>
      </w:r>
    </w:p>
    <w:p w:rsidR="002B6029" w:rsidRPr="00DF21CA" w:rsidRDefault="002B6029" w:rsidP="002B6029">
      <w:pPr>
        <w:rPr>
          <w:rFonts w:ascii="Times New Roman" w:hAnsi="Times New Roman"/>
          <w:b/>
          <w:lang w:val="sr-Cyrl-CS"/>
        </w:rPr>
      </w:pP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Pedagoški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kolegijum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čine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preds</w:t>
      </w:r>
      <w:r>
        <w:rPr>
          <w:rFonts w:ascii="Times New Roman" w:hAnsi="Times New Roman"/>
          <w:lang w:val="sr-Cyrl-CS"/>
        </w:rPr>
        <w:t>ednic</w:t>
      </w:r>
      <w:r>
        <w:rPr>
          <w:rFonts w:ascii="Times New Roman" w:hAnsi="Times New Roman"/>
          <w:lang w:val="ru-RU"/>
        </w:rPr>
        <w:t>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stručnih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veća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stručnih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aktiva</w:t>
      </w:r>
      <w:r w:rsidR="0093541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koordinatori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stručnih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timova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stručni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saradnici</w:t>
      </w:r>
      <w:r w:rsidR="00935419" w:rsidRPr="00DF21CA">
        <w:rPr>
          <w:rFonts w:ascii="Times New Roman" w:hAnsi="Times New Roman"/>
          <w:lang w:val="ru-RU"/>
        </w:rPr>
        <w:t xml:space="preserve">. </w:t>
      </w: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Sednice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Pedagošk</w:t>
      </w:r>
      <w:r>
        <w:rPr>
          <w:rFonts w:ascii="Times New Roman" w:hAnsi="Times New Roman"/>
          <w:lang w:val="sr-Cyrl-CS"/>
        </w:rPr>
        <w:t>og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kolegijum</w:t>
      </w:r>
      <w:r>
        <w:rPr>
          <w:rFonts w:ascii="Times New Roman" w:hAnsi="Times New Roman"/>
          <w:lang w:val="sr-Cyrl-CS"/>
        </w:rPr>
        <w:t>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saziva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njima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predsedava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rukovodi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direktor</w:t>
      </w:r>
      <w:r w:rsidR="00935419" w:rsidRPr="00DF21CA">
        <w:rPr>
          <w:rFonts w:ascii="Times New Roman" w:hAnsi="Times New Roman"/>
          <w:lang w:val="ru-RU"/>
        </w:rPr>
        <w:t>.</w:t>
      </w: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sednicama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Pedagoškog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kolegijuma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vodi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zapisnik</w:t>
      </w:r>
      <w:r w:rsidR="00935419" w:rsidRPr="00DF21CA">
        <w:rPr>
          <w:rFonts w:ascii="Times New Roman" w:hAnsi="Times New Roman"/>
          <w:lang w:val="ru-RU"/>
        </w:rPr>
        <w:t>.</w:t>
      </w: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Pedagoški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kolegijum</w:t>
      </w:r>
      <w:r w:rsidR="0093541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okviru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pored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opšte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nadležnosti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stručnih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organa</w:t>
      </w:r>
      <w:r w:rsidR="00935419" w:rsidRPr="00DF21CA">
        <w:rPr>
          <w:rFonts w:ascii="Times New Roman" w:hAnsi="Times New Roman"/>
          <w:lang w:val="sr-Cyrl-CS"/>
        </w:rPr>
        <w:t xml:space="preserve"> :</w:t>
      </w:r>
    </w:p>
    <w:p w:rsidR="00935419" w:rsidRPr="00DF21CA" w:rsidRDefault="009A231F" w:rsidP="00E848AB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donosi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plan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rada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podnosi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izveštaje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njegovom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ostvarivanju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stara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osiguranju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unapređivanju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kvaliteta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obrazovno</w:t>
      </w:r>
      <w:r w:rsidR="00935419" w:rsidRPr="00DF21CA">
        <w:rPr>
          <w:lang w:val="sr-Cyrl-CS"/>
        </w:rPr>
        <w:t>-</w:t>
      </w:r>
      <w:r>
        <w:rPr>
          <w:lang w:val="sr-Cyrl-CS"/>
        </w:rPr>
        <w:t>vaspitnog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rada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Škole</w:t>
      </w:r>
      <w:r w:rsidR="00935419" w:rsidRPr="00DF21CA">
        <w:rPr>
          <w:lang w:val="sr-Cyrl-CS"/>
        </w:rPr>
        <w:t xml:space="preserve">; </w:t>
      </w:r>
    </w:p>
    <w:p w:rsidR="00935419" w:rsidRPr="00DF21CA" w:rsidRDefault="009A231F" w:rsidP="00E848AB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prati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ostvarivanje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programa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obrazovanja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vaspitanja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stara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ostvarivanju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ciljeva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standarda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postignuća</w:t>
      </w:r>
      <w:r w:rsidR="00935419" w:rsidRPr="00DF21CA">
        <w:rPr>
          <w:lang w:val="sr-Cyrl-CS"/>
        </w:rPr>
        <w:t xml:space="preserve">; </w:t>
      </w:r>
    </w:p>
    <w:p w:rsidR="00935419" w:rsidRPr="00DF21CA" w:rsidRDefault="009A231F" w:rsidP="00E848AB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vrednuje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rezultate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rada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nastavnika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stručnih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saradnika</w:t>
      </w:r>
      <w:r w:rsidR="00935419" w:rsidRPr="00DF21CA">
        <w:rPr>
          <w:lang w:val="sr-Cyrl-CS"/>
        </w:rPr>
        <w:t xml:space="preserve">; </w:t>
      </w:r>
    </w:p>
    <w:p w:rsidR="00935419" w:rsidRPr="00DF21CA" w:rsidRDefault="009A231F" w:rsidP="00E848AB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prati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utvrđuje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rezultate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rada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učenika</w:t>
      </w:r>
      <w:r w:rsidR="00935419" w:rsidRPr="00DF21CA">
        <w:rPr>
          <w:lang w:val="sr-Cyrl-CS"/>
        </w:rPr>
        <w:t xml:space="preserve">; </w:t>
      </w:r>
    </w:p>
    <w:p w:rsidR="00935419" w:rsidRPr="00DF21CA" w:rsidRDefault="009A231F" w:rsidP="00E848AB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preduzima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mere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jedinstven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usklađen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rad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učenicima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procesu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obrazo</w:t>
      </w:r>
      <w:r w:rsidR="00935419" w:rsidRPr="00DF21CA">
        <w:rPr>
          <w:lang w:val="sr-Cyrl-CS"/>
        </w:rPr>
        <w:softHyphen/>
      </w:r>
      <w:r>
        <w:rPr>
          <w:lang w:val="sr-Cyrl-CS"/>
        </w:rPr>
        <w:t>vanja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vaspitanja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rešava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druga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stručna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pitanja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obrazovno</w:t>
      </w:r>
      <w:r w:rsidR="00935419" w:rsidRPr="00DF21CA">
        <w:rPr>
          <w:lang w:val="sr-Cyrl-CS"/>
        </w:rPr>
        <w:t>-</w:t>
      </w:r>
      <w:r>
        <w:rPr>
          <w:lang w:val="sr-Cyrl-CS"/>
        </w:rPr>
        <w:t>vaspitnog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rada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razmatra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pitanja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daje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mišljenje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vezi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poslovima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iz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nadležnosti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direk</w:t>
      </w:r>
      <w:r w:rsidR="00935419" w:rsidRPr="00DF21CA">
        <w:rPr>
          <w:lang w:val="sr-Cyrl-CS"/>
        </w:rPr>
        <w:softHyphen/>
      </w:r>
      <w:r>
        <w:rPr>
          <w:lang w:val="sr-Cyrl-CS"/>
        </w:rPr>
        <w:t>tora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koji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odnose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</w:t>
      </w:r>
      <w:r w:rsidR="00935419" w:rsidRPr="00DF21CA">
        <w:rPr>
          <w:lang w:val="sr-Cyrl-CS"/>
        </w:rPr>
        <w:t>:</w:t>
      </w:r>
    </w:p>
    <w:p w:rsidR="00935419" w:rsidRPr="00DF21CA" w:rsidRDefault="009A231F" w:rsidP="00E848AB">
      <w:pPr>
        <w:pStyle w:val="ListParagraph"/>
        <w:numPr>
          <w:ilvl w:val="0"/>
          <w:numId w:val="19"/>
        </w:numPr>
        <w:tabs>
          <w:tab w:val="left" w:pos="993"/>
        </w:tabs>
        <w:ind w:hanging="11"/>
        <w:jc w:val="both"/>
        <w:rPr>
          <w:lang w:val="sr-Cyrl-CS"/>
        </w:rPr>
      </w:pPr>
      <w:r>
        <w:rPr>
          <w:lang w:val="sr-Cyrl-CS"/>
        </w:rPr>
        <w:t>planiranje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organizovanje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ostvarivanja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programa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obrazovanja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vaspitanja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svih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aktivnosti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Škole</w:t>
      </w:r>
      <w:r w:rsidR="00935419" w:rsidRPr="00DF21CA">
        <w:rPr>
          <w:lang w:val="sr-Cyrl-CS"/>
        </w:rPr>
        <w:t>,</w:t>
      </w:r>
    </w:p>
    <w:p w:rsidR="00935419" w:rsidRPr="00DF21CA" w:rsidRDefault="009A231F" w:rsidP="00E848AB">
      <w:pPr>
        <w:pStyle w:val="ListParagraph"/>
        <w:numPr>
          <w:ilvl w:val="0"/>
          <w:numId w:val="19"/>
        </w:numPr>
        <w:tabs>
          <w:tab w:val="left" w:pos="993"/>
        </w:tabs>
        <w:ind w:hanging="11"/>
        <w:jc w:val="both"/>
        <w:rPr>
          <w:lang w:val="sr-Cyrl-CS"/>
        </w:rPr>
      </w:pPr>
      <w:r>
        <w:rPr>
          <w:lang w:val="sr-Cyrl-CS"/>
        </w:rPr>
        <w:t>obezbeđivanje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kvaliteta</w:t>
      </w:r>
      <w:r w:rsidR="00935419" w:rsidRPr="00DF21CA">
        <w:rPr>
          <w:lang w:val="sr-Cyrl-CS"/>
        </w:rPr>
        <w:t xml:space="preserve">, </w:t>
      </w:r>
      <w:r>
        <w:rPr>
          <w:lang w:val="sr-Cyrl-CS"/>
        </w:rPr>
        <w:t>samovrednovanje</w:t>
      </w:r>
      <w:r w:rsidR="00935419" w:rsidRPr="00DF21CA">
        <w:rPr>
          <w:lang w:val="sr-Cyrl-CS"/>
        </w:rPr>
        <w:t xml:space="preserve">, </w:t>
      </w:r>
      <w:r>
        <w:rPr>
          <w:lang w:val="sr-Cyrl-CS"/>
        </w:rPr>
        <w:t>stvaranje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uslova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sprovođenje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spoljašnjeg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vrednovanja</w:t>
      </w:r>
      <w:r w:rsidR="00935419" w:rsidRPr="00DF21CA">
        <w:rPr>
          <w:lang w:val="sr-Cyrl-CS"/>
        </w:rPr>
        <w:t xml:space="preserve">, </w:t>
      </w:r>
      <w:r>
        <w:rPr>
          <w:lang w:val="sr-Cyrl-CS"/>
        </w:rPr>
        <w:t>ostvarivanje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standarda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po</w:t>
      </w:r>
      <w:r w:rsidR="00935419" w:rsidRPr="00DF21CA">
        <w:rPr>
          <w:lang w:val="sr-Cyrl-CS"/>
        </w:rPr>
        <w:softHyphen/>
      </w:r>
      <w:r>
        <w:rPr>
          <w:lang w:val="sr-Cyrl-CS"/>
        </w:rPr>
        <w:t>stignuća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unapređivanje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kvaliteta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obrazovno</w:t>
      </w:r>
      <w:r w:rsidR="00935419" w:rsidRPr="00DF21CA">
        <w:rPr>
          <w:lang w:val="sr-Cyrl-CS"/>
        </w:rPr>
        <w:t>-</w:t>
      </w:r>
      <w:r>
        <w:rPr>
          <w:lang w:val="sr-Cyrl-CS"/>
        </w:rPr>
        <w:t>vaspitnog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rada</w:t>
      </w:r>
      <w:r w:rsidR="00935419" w:rsidRPr="00DF21CA">
        <w:rPr>
          <w:lang w:val="sr-Cyrl-CS"/>
        </w:rPr>
        <w:t>,</w:t>
      </w:r>
    </w:p>
    <w:p w:rsidR="00935419" w:rsidRPr="00DF21CA" w:rsidRDefault="009A231F" w:rsidP="00E848AB">
      <w:pPr>
        <w:pStyle w:val="ListParagraph"/>
        <w:numPr>
          <w:ilvl w:val="0"/>
          <w:numId w:val="19"/>
        </w:numPr>
        <w:tabs>
          <w:tab w:val="left" w:pos="993"/>
        </w:tabs>
        <w:ind w:hanging="11"/>
        <w:jc w:val="both"/>
        <w:rPr>
          <w:lang w:val="sr-Cyrl-CS"/>
        </w:rPr>
      </w:pPr>
      <w:r>
        <w:rPr>
          <w:lang w:val="sr-Cyrl-CS"/>
        </w:rPr>
        <w:t>ostvarivanje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razvojnog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plana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Škole</w:t>
      </w:r>
      <w:r w:rsidR="00935419" w:rsidRPr="00DF21CA">
        <w:rPr>
          <w:lang w:val="sr-Cyrl-CS"/>
        </w:rPr>
        <w:t>,</w:t>
      </w:r>
    </w:p>
    <w:p w:rsidR="00935419" w:rsidRPr="00DF21CA" w:rsidRDefault="009A231F" w:rsidP="00E848AB">
      <w:pPr>
        <w:pStyle w:val="ListParagraph"/>
        <w:numPr>
          <w:ilvl w:val="0"/>
          <w:numId w:val="19"/>
        </w:numPr>
        <w:tabs>
          <w:tab w:val="left" w:pos="993"/>
        </w:tabs>
        <w:ind w:hanging="11"/>
        <w:jc w:val="both"/>
        <w:rPr>
          <w:lang w:val="sr-Cyrl-CS"/>
        </w:rPr>
      </w:pPr>
      <w:r>
        <w:rPr>
          <w:lang w:val="sr-Cyrl-CS"/>
        </w:rPr>
        <w:t>saradnju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organima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jedinice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lokalne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samouprave</w:t>
      </w:r>
      <w:r w:rsidR="00935419" w:rsidRPr="00DF21CA">
        <w:rPr>
          <w:lang w:val="sr-Cyrl-CS"/>
        </w:rPr>
        <w:t xml:space="preserve">, </w:t>
      </w:r>
      <w:r>
        <w:rPr>
          <w:lang w:val="sr-Cyrl-CS"/>
        </w:rPr>
        <w:t>organizacijama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udruženjima</w:t>
      </w:r>
      <w:r w:rsidR="00935419" w:rsidRPr="00DF21CA">
        <w:rPr>
          <w:lang w:val="sr-Cyrl-CS"/>
        </w:rPr>
        <w:t>,</w:t>
      </w:r>
    </w:p>
    <w:p w:rsidR="00935419" w:rsidRPr="00DF21CA" w:rsidRDefault="009A231F" w:rsidP="00E848AB">
      <w:pPr>
        <w:pStyle w:val="ListParagraph"/>
        <w:numPr>
          <w:ilvl w:val="0"/>
          <w:numId w:val="19"/>
        </w:numPr>
        <w:tabs>
          <w:tab w:val="left" w:pos="993"/>
        </w:tabs>
        <w:ind w:hanging="11"/>
        <w:jc w:val="both"/>
        <w:rPr>
          <w:lang w:val="sr-Cyrl-CS"/>
        </w:rPr>
      </w:pPr>
      <w:r>
        <w:rPr>
          <w:lang w:val="sr-Cyrl-CS"/>
        </w:rPr>
        <w:lastRenderedPageBreak/>
        <w:t>pružanje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podrške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stvaranju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ambijenta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ostvarivanje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preduzetničkog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obrazovanja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preduzetničkih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aktivnosti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učenika</w:t>
      </w:r>
      <w:r w:rsidR="00935419" w:rsidRPr="00DF21CA">
        <w:rPr>
          <w:lang w:val="sr-Cyrl-CS"/>
        </w:rPr>
        <w:t>,</w:t>
      </w:r>
    </w:p>
    <w:p w:rsidR="00935419" w:rsidRPr="00DF21CA" w:rsidRDefault="009A231F" w:rsidP="00E848AB">
      <w:pPr>
        <w:pStyle w:val="ListParagraph"/>
        <w:numPr>
          <w:ilvl w:val="0"/>
          <w:numId w:val="19"/>
        </w:numPr>
        <w:tabs>
          <w:tab w:val="left" w:pos="993"/>
        </w:tabs>
        <w:ind w:hanging="11"/>
        <w:jc w:val="both"/>
        <w:rPr>
          <w:lang w:val="sr-Cyrl-CS"/>
        </w:rPr>
      </w:pPr>
      <w:r>
        <w:rPr>
          <w:lang w:val="sr-Cyrl-CS"/>
        </w:rPr>
        <w:t>organizovanje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vršenje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instruktivno</w:t>
      </w:r>
      <w:r w:rsidR="00935419" w:rsidRPr="00DF21CA">
        <w:rPr>
          <w:lang w:val="sr-Cyrl-CS"/>
        </w:rPr>
        <w:t>-</w:t>
      </w:r>
      <w:r>
        <w:rPr>
          <w:lang w:val="sr-Cyrl-CS"/>
        </w:rPr>
        <w:t>pedagoškog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uvida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praćenje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kvaliteta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obrazovno</w:t>
      </w:r>
      <w:r w:rsidR="00935419" w:rsidRPr="00DF21CA">
        <w:rPr>
          <w:lang w:val="sr-Cyrl-CS"/>
        </w:rPr>
        <w:t>-</w:t>
      </w:r>
      <w:r>
        <w:rPr>
          <w:lang w:val="sr-Cyrl-CS"/>
        </w:rPr>
        <w:t>vaspitnog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rada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pedagoške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prakse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preduzimanje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mera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unapređivanje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usavršavanje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rada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nastavnika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stručnih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saradnika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utvrđuje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raspored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odsustvovanja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rada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nastavnika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stručnih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saradnika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za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vreme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stručnog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usavršavanja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prati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rad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nastavnika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stručnih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saradnika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koji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su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probnom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radu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i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daje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mišljenje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o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njihovom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radu</w:t>
      </w:r>
      <w:r w:rsidR="00935419" w:rsidRPr="00DF21CA">
        <w:rPr>
          <w:lang w:val="sr-Cyrl-CS"/>
        </w:rPr>
        <w:t>;</w:t>
      </w:r>
    </w:p>
    <w:p w:rsidR="00935419" w:rsidRPr="00DF21CA" w:rsidRDefault="009A231F" w:rsidP="00E848AB">
      <w:pPr>
        <w:pStyle w:val="ListParagraph"/>
        <w:numPr>
          <w:ilvl w:val="0"/>
          <w:numId w:val="18"/>
        </w:numPr>
        <w:jc w:val="both"/>
      </w:pPr>
      <w:r>
        <w:t>d</w:t>
      </w:r>
      <w:r w:rsidR="00935419" w:rsidRPr="00DF21CA">
        <w:t xml:space="preserve">aje </w:t>
      </w:r>
      <w:r>
        <w:t>pr</w:t>
      </w:r>
      <w:r w:rsidR="00935419" w:rsidRPr="00DF21CA">
        <w:t>e</w:t>
      </w:r>
      <w:r>
        <w:t>p</w:t>
      </w:r>
      <w:r w:rsidR="00935419" w:rsidRPr="00DF21CA">
        <w:t>o</w:t>
      </w:r>
      <w:r>
        <w:t>ruku</w:t>
      </w:r>
      <w:r w:rsidR="00935419" w:rsidRPr="00DF21CA">
        <w:t xml:space="preserve"> </w:t>
      </w:r>
      <w:r>
        <w:t>odeljenjskom</w:t>
      </w:r>
      <w:r w:rsidR="00935419" w:rsidRPr="00DF21CA">
        <w:t xml:space="preserve"> </w:t>
      </w:r>
      <w:r>
        <w:t>veću</w:t>
      </w:r>
      <w:r w:rsidR="00935419" w:rsidRPr="00DF21CA">
        <w:t xml:space="preserve"> </w:t>
      </w:r>
      <w:r>
        <w:t>o</w:t>
      </w:r>
      <w:r w:rsidR="00935419" w:rsidRPr="00DF21CA">
        <w:t xml:space="preserve"> </w:t>
      </w:r>
      <w:r>
        <w:t>rasporedu</w:t>
      </w:r>
      <w:r w:rsidR="00935419" w:rsidRPr="00DF21CA">
        <w:t xml:space="preserve"> </w:t>
      </w:r>
      <w:r>
        <w:t>pismenih</w:t>
      </w:r>
      <w:r w:rsidR="00935419" w:rsidRPr="00DF21CA">
        <w:t xml:space="preserve"> </w:t>
      </w:r>
      <w:r>
        <w:t>provera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učestvuje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postupku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utvrđivanja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predloga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plana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upisa</w:t>
      </w:r>
      <w:r w:rsidR="00935419" w:rsidRPr="00DF21CA">
        <w:rPr>
          <w:lang w:val="sr-Cyrl-CS"/>
        </w:rPr>
        <w:t xml:space="preserve"> </w:t>
      </w:r>
      <w:r>
        <w:rPr>
          <w:lang w:val="sr-Cyrl-CS"/>
        </w:rPr>
        <w:t>učenika</w:t>
      </w:r>
      <w:r w:rsidR="00935419" w:rsidRPr="00DF21CA">
        <w:rPr>
          <w:lang w:val="sr-Cyrl-CS"/>
        </w:rPr>
        <w:t>.</w:t>
      </w: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Za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svoj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Pedagoški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kolegijum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odgovara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Nastavničkom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veću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direktoru</w:t>
      </w:r>
      <w:r w:rsidR="00935419" w:rsidRPr="00DF21CA">
        <w:rPr>
          <w:rFonts w:ascii="Times New Roman" w:hAnsi="Times New Roman"/>
          <w:lang w:val="sr-Cyrl-CS"/>
        </w:rPr>
        <w:t>.</w:t>
      </w:r>
    </w:p>
    <w:p w:rsidR="00100084" w:rsidRPr="00DF21CA" w:rsidRDefault="00100084" w:rsidP="002B6029">
      <w:pPr>
        <w:autoSpaceDE w:val="0"/>
        <w:autoSpaceDN w:val="0"/>
        <w:adjustRightInd w:val="0"/>
        <w:rPr>
          <w:b/>
          <w:lang w:val="ru-RU"/>
        </w:rPr>
      </w:pPr>
    </w:p>
    <w:p w:rsidR="002B6029" w:rsidRPr="00DF21CA" w:rsidRDefault="002F2C34" w:rsidP="00D305E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bookmarkStart w:id="27" w:name="str_23a"/>
      <w:bookmarkEnd w:id="27"/>
      <w:r w:rsidRPr="00DF21CA">
        <w:rPr>
          <w:rFonts w:ascii="Times New Roman" w:hAnsi="Times New Roman"/>
          <w:b/>
          <w:lang w:val="ru-RU"/>
        </w:rPr>
        <w:t>5</w:t>
      </w:r>
      <w:r w:rsidR="009D0E8E" w:rsidRPr="00DF21CA">
        <w:rPr>
          <w:rFonts w:ascii="Times New Roman" w:hAnsi="Times New Roman"/>
          <w:b/>
          <w:lang w:val="ru-RU"/>
        </w:rPr>
        <w:t xml:space="preserve">.3.6. </w:t>
      </w:r>
      <w:r w:rsidR="009A231F">
        <w:rPr>
          <w:rFonts w:ascii="Times New Roman" w:hAnsi="Times New Roman"/>
          <w:b/>
          <w:lang w:val="ru-RU"/>
        </w:rPr>
        <w:t>Timovi</w:t>
      </w:r>
    </w:p>
    <w:p w:rsidR="00263D68" w:rsidRPr="00DF21CA" w:rsidRDefault="00263D68" w:rsidP="00D305E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935419" w:rsidRPr="00DF21CA" w:rsidRDefault="009A231F" w:rsidP="00935419">
      <w:pPr>
        <w:autoSpaceDE w:val="0"/>
        <w:autoSpaceDN w:val="0"/>
        <w:adjustRightInd w:val="0"/>
        <w:ind w:firstLine="60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Tim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čine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najmanje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tri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kojih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jedan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koordinator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tima</w:t>
      </w:r>
      <w:r w:rsidR="00935419" w:rsidRPr="00DF21CA">
        <w:rPr>
          <w:rFonts w:ascii="Times New Roman" w:hAnsi="Times New Roman"/>
          <w:lang w:val="ru-RU"/>
        </w:rPr>
        <w:t>.</w:t>
      </w: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Tim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mogu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čine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predstavnici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zaposlenih</w:t>
      </w:r>
      <w:r w:rsidR="0093541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roditelja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odnosno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drugih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zakonskih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zastupnika</w:t>
      </w:r>
      <w:r w:rsidR="0093541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učeničkog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parlamenta</w:t>
      </w:r>
      <w:r w:rsidR="0093541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jedinice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lokalne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samouprave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odnosno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stručnjaka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pojedina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pitanja</w:t>
      </w:r>
      <w:r w:rsidR="00935419" w:rsidRPr="00DF21CA">
        <w:rPr>
          <w:rFonts w:ascii="Times New Roman" w:hAnsi="Times New Roman"/>
          <w:lang w:val="ru-RU"/>
        </w:rPr>
        <w:t>.</w:t>
      </w:r>
      <w:r w:rsidR="00935419" w:rsidRPr="00DF21CA">
        <w:rPr>
          <w:rFonts w:ascii="Times New Roman" w:hAnsi="Times New Roman"/>
          <w:lang w:val="ru-RU"/>
        </w:rPr>
        <w:tab/>
      </w: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Član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obaveznih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timova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škole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predstavnik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Saveta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roditelja</w:t>
      </w:r>
      <w:r w:rsidR="00935419" w:rsidRPr="00DF21CA">
        <w:rPr>
          <w:rFonts w:ascii="Times New Roman" w:hAnsi="Times New Roman"/>
        </w:rPr>
        <w:t>.</w:t>
      </w:r>
    </w:p>
    <w:p w:rsidR="00935419" w:rsidRPr="00DF21CA" w:rsidRDefault="009A231F" w:rsidP="00935419">
      <w:pPr>
        <w:tabs>
          <w:tab w:val="left" w:pos="1152"/>
        </w:tabs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sastav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određuje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direktor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odlukom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obrazovanju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tima</w:t>
      </w:r>
      <w:r w:rsidR="00935419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skladu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zakonskim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podzakonskim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propisima</w:t>
      </w:r>
      <w:r w:rsidR="00935419" w:rsidRPr="00DF21CA">
        <w:rPr>
          <w:rFonts w:ascii="Times New Roman" w:hAnsi="Times New Roman"/>
        </w:rPr>
        <w:t>.</w:t>
      </w:r>
    </w:p>
    <w:p w:rsidR="00935419" w:rsidRPr="00DF21CA" w:rsidRDefault="009A231F" w:rsidP="00935419">
      <w:pPr>
        <w:tabs>
          <w:tab w:val="left" w:pos="1152"/>
        </w:tabs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svoj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</w:t>
      </w:r>
      <w:r w:rsidR="00935419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tim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odnosno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odgovaraju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direktoru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škole</w:t>
      </w:r>
      <w:r w:rsidR="00935419" w:rsidRPr="00DF21CA">
        <w:rPr>
          <w:rFonts w:ascii="Times New Roman" w:hAnsi="Times New Roman"/>
        </w:rPr>
        <w:t>.</w:t>
      </w: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Sednice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Tima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saziva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njima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rukovodi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koordinator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tima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kojeg</w:t>
      </w:r>
      <w:r w:rsidR="0093541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između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sebe</w:t>
      </w:r>
      <w:r w:rsidR="0093541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biraju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članovi</w:t>
      </w:r>
      <w:r w:rsidR="0093541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tima</w:t>
      </w:r>
      <w:r w:rsidR="00935419" w:rsidRPr="00DF21CA">
        <w:rPr>
          <w:rFonts w:ascii="Times New Roman" w:hAnsi="Times New Roman"/>
          <w:lang w:val="sr-Cyrl-CS"/>
        </w:rPr>
        <w:t>.</w:t>
      </w:r>
    </w:p>
    <w:p w:rsidR="00A32C77" w:rsidRPr="00DF21CA" w:rsidRDefault="009A231F" w:rsidP="00D305E0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Saglasno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potrebi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unapređenja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života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Škole</w:t>
      </w:r>
      <w:r w:rsidR="002B6029" w:rsidRPr="00DF21CA">
        <w:rPr>
          <w:rFonts w:ascii="Times New Roman" w:hAnsi="Times New Roman"/>
          <w:lang w:val="ru-RU"/>
        </w:rPr>
        <w:t>,</w:t>
      </w:r>
      <w:r w:rsidR="00BD3641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odlukom</w:t>
      </w:r>
      <w:r w:rsidR="00BD3641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direktora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formirani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sledeći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timovi</w:t>
      </w:r>
      <w:r w:rsidR="002B6029" w:rsidRPr="00DF21CA">
        <w:rPr>
          <w:rFonts w:ascii="Times New Roman" w:hAnsi="Times New Roman"/>
          <w:lang w:val="ru-RU"/>
        </w:rPr>
        <w:t>:</w:t>
      </w:r>
    </w:p>
    <w:p w:rsidR="00517EF8" w:rsidRPr="00DF21CA" w:rsidRDefault="00517EF8" w:rsidP="00C9379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5921"/>
        <w:gridCol w:w="2268"/>
      </w:tblGrid>
      <w:tr w:rsidR="008E4C1F" w:rsidRPr="00DF21CA" w:rsidTr="00AD6498">
        <w:trPr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E4C1F" w:rsidRPr="00DF21CA" w:rsidRDefault="009A231F" w:rsidP="00AD64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br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E4C1F" w:rsidRPr="00DF21CA" w:rsidRDefault="009A231F" w:rsidP="00AD64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NAZIV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TIMA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</w:p>
          <w:p w:rsidR="008E4C1F" w:rsidRPr="00DF21CA" w:rsidRDefault="009A231F" w:rsidP="00AD64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zadaci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E4C1F" w:rsidRPr="00DF21CA" w:rsidRDefault="009A231F" w:rsidP="00AD64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KOORDINATORI</w:t>
            </w:r>
          </w:p>
        </w:tc>
      </w:tr>
      <w:tr w:rsidR="008E4C1F" w:rsidRPr="00DF21CA" w:rsidTr="00AD64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1F" w:rsidRPr="00DF21CA" w:rsidRDefault="008E4C1F" w:rsidP="00AD6498">
            <w:pPr>
              <w:pStyle w:val="ListParagraph"/>
              <w:ind w:left="0"/>
              <w:rPr>
                <w:b/>
                <w:sz w:val="22"/>
                <w:szCs w:val="22"/>
                <w:lang w:val="sr-Cyrl-CS"/>
              </w:rPr>
            </w:pPr>
            <w:r w:rsidRPr="00DF21CA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1F" w:rsidRPr="00DF21CA" w:rsidRDefault="009A231F" w:rsidP="00AD6498">
            <w:pPr>
              <w:ind w:firstLine="601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Tim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za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samovrednovanje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–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ima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zadatak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obezbeđivanja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uslova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sprovođenje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samovrednovanja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skladu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sa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zakonom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podzakonskim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aktima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koji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regulišu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ovu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oblast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. </w:t>
            </w:r>
          </w:p>
          <w:p w:rsidR="008E4C1F" w:rsidRPr="00DF21CA" w:rsidRDefault="009A231F" w:rsidP="00AD6498">
            <w:pPr>
              <w:ind w:firstLine="601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Tim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samovrednovanje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okviru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pored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poslova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iz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opšte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nadležnosti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stručnih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organa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iz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člana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56.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Statuta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škole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>: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razvija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sistem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samovrednovanja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škole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;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utvrđuje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smernice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samovrednovanje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škole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koji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odnose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: </w:t>
            </w:r>
            <w:r>
              <w:rPr>
                <w:sz w:val="22"/>
                <w:szCs w:val="22"/>
                <w:lang w:val="sr-Cyrl-CS"/>
              </w:rPr>
              <w:t>pokazatelje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kvaliteta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procedure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instrumente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priprema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dokumenata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procedure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samovrednovanje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;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razvija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kulturu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samovrednovanja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škole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;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organizuje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obuke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svih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aktera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vaspitno</w:t>
            </w:r>
            <w:r w:rsidR="008E4C1F" w:rsidRPr="00DF21CA">
              <w:rPr>
                <w:sz w:val="22"/>
                <w:szCs w:val="22"/>
                <w:lang w:val="sr-Cyrl-CS"/>
              </w:rPr>
              <w:t>-</w:t>
            </w:r>
            <w:r>
              <w:rPr>
                <w:sz w:val="22"/>
                <w:szCs w:val="22"/>
                <w:lang w:val="sr-Cyrl-CS"/>
              </w:rPr>
              <w:t>obrazovnom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procesu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praćenje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vrednovanje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rada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života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škole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celini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vrši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pripremu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spoljašnje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vrednovanje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;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obrađuje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analizara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rezultate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spoljašnjeg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vrednovanja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vrši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izbor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oblasti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ili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područja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koja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će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samovrednovati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osnovu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: </w:t>
            </w:r>
            <w:r>
              <w:rPr>
                <w:sz w:val="22"/>
                <w:szCs w:val="22"/>
                <w:lang w:val="sr-Cyrl-CS"/>
              </w:rPr>
              <w:t>procene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inicijative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same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škole</w:t>
            </w:r>
            <w:r w:rsidR="008E4C1F" w:rsidRPr="00DF21CA">
              <w:rPr>
                <w:sz w:val="22"/>
                <w:szCs w:val="22"/>
                <w:lang w:val="sr-Cyrl-CS"/>
              </w:rPr>
              <w:t>-</w:t>
            </w:r>
            <w:r>
              <w:rPr>
                <w:sz w:val="22"/>
                <w:szCs w:val="22"/>
                <w:lang w:val="sr-Cyrl-CS"/>
              </w:rPr>
              <w:t>direktora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nastavničkog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ili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stručnog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veća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Školskog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odbora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roditelja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učenika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dr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spoljašnje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procene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podsticaja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(</w:t>
            </w:r>
            <w:r>
              <w:rPr>
                <w:sz w:val="22"/>
                <w:szCs w:val="22"/>
                <w:lang w:val="sr-Cyrl-CS"/>
              </w:rPr>
              <w:t>rezultata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spoljašnjeg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vrednovanja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rezultata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nacionalnih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testiranja</w:t>
            </w:r>
            <w:r w:rsidR="008E4C1F" w:rsidRPr="00DF21CA">
              <w:rPr>
                <w:sz w:val="22"/>
                <w:szCs w:val="22"/>
                <w:lang w:val="sr-Cyrl-CS"/>
              </w:rPr>
              <w:t>...);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periodično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sprovodi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vrednovanje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sticanje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pregleda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trenutnog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stanja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svim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ključnim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oblastima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života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rada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škole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što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pruža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neposrednu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povratnu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informaciju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posebno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jakim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stranama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kao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oblastima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koje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treba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lastRenderedPageBreak/>
              <w:t>unaprediti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obavlja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druge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poslove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vezane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samovredovanje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škole</w:t>
            </w:r>
            <w:r w:rsidR="008E4C1F" w:rsidRPr="00DF21CA">
              <w:rPr>
                <w:sz w:val="22"/>
                <w:szCs w:val="22"/>
                <w:lang w:val="sr-Cyrl-CS"/>
              </w:rPr>
              <w:t>.</w:t>
            </w:r>
          </w:p>
          <w:p w:rsidR="008E4C1F" w:rsidRPr="00DF21CA" w:rsidRDefault="008E4C1F" w:rsidP="00AD6498">
            <w:pPr>
              <w:pStyle w:val="ListParagraph"/>
              <w:ind w:firstLine="601"/>
              <w:rPr>
                <w:sz w:val="22"/>
                <w:szCs w:val="22"/>
              </w:rPr>
            </w:pPr>
          </w:p>
          <w:p w:rsidR="008E4C1F" w:rsidRPr="00DF21CA" w:rsidRDefault="008E4C1F" w:rsidP="00AD649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1F" w:rsidRPr="00DF21CA" w:rsidRDefault="009A231F" w:rsidP="00AD6498">
            <w:pPr>
              <w:pStyle w:val="ListParagraph"/>
              <w:ind w:left="36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Tešić</w:t>
            </w:r>
            <w:r w:rsidR="008E4C1F" w:rsidRPr="00DF21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Jelena</w:t>
            </w:r>
            <w:r w:rsidR="008E4C1F" w:rsidRPr="00DF21CA">
              <w:rPr>
                <w:sz w:val="22"/>
                <w:szCs w:val="22"/>
              </w:rPr>
              <w:t xml:space="preserve"> </w:t>
            </w:r>
          </w:p>
        </w:tc>
      </w:tr>
      <w:tr w:rsidR="008E4C1F" w:rsidRPr="00DF21CA" w:rsidTr="00AD64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1F" w:rsidRPr="00DF21CA" w:rsidRDefault="008E4C1F" w:rsidP="00AD6498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DF21CA">
              <w:rPr>
                <w:b/>
                <w:sz w:val="22"/>
                <w:szCs w:val="22"/>
                <w:lang w:val="sr-Cyrl-CS"/>
              </w:rPr>
              <w:lastRenderedPageBreak/>
              <w:t>2.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1F" w:rsidRPr="00DF21CA" w:rsidRDefault="009A231F" w:rsidP="00AD6498">
            <w:pPr>
              <w:tabs>
                <w:tab w:val="left" w:pos="3231"/>
              </w:tabs>
              <w:ind w:firstLine="601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Tim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za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profesionalni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razvoj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okviru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pored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poslova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iz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opšte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nadležnosti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stručnih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organa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iz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člana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56.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Statuta</w:t>
            </w:r>
            <w:r w:rsidR="00AD6498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škole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>: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zadužen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realizaciju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aktivnosti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definisanih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Pravilnikom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stalnom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stručnom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usavršavanju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napredovanju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zvanja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nastavnika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vaspitača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stručnih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saradnika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prati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nova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dostignuća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struci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korišćenjem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stručne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literature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;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bavi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uvođenjem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savremenih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oblika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metoda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obrazovno</w:t>
            </w:r>
            <w:r w:rsidR="008E4C1F" w:rsidRPr="00DF21CA">
              <w:rPr>
                <w:sz w:val="22"/>
                <w:szCs w:val="22"/>
                <w:lang w:val="sr-Cyrl-CS"/>
              </w:rPr>
              <w:t>-</w:t>
            </w:r>
            <w:r>
              <w:rPr>
                <w:sz w:val="22"/>
                <w:szCs w:val="22"/>
                <w:lang w:val="sr-Cyrl-CS"/>
              </w:rPr>
              <w:t>vaspitnog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rada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uzrocima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izostajanja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učenika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nastave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;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prati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planiranje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realizaciju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oglednih</w:t>
            </w:r>
            <w:r w:rsidR="008E4C1F" w:rsidRPr="00DF21CA">
              <w:rPr>
                <w:sz w:val="22"/>
                <w:szCs w:val="22"/>
                <w:lang w:val="sr-Cyrl-CS"/>
              </w:rPr>
              <w:t>/</w:t>
            </w:r>
            <w:r>
              <w:rPr>
                <w:sz w:val="22"/>
                <w:szCs w:val="22"/>
                <w:lang w:val="sr-Cyrl-CS"/>
              </w:rPr>
              <w:t>uglednih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časova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poseta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časovima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teorijske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praktične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nastave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;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pruža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pomoć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nastavnicima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–</w:t>
            </w:r>
            <w:r>
              <w:rPr>
                <w:sz w:val="22"/>
                <w:szCs w:val="22"/>
                <w:lang w:val="sr-Cyrl-CS"/>
              </w:rPr>
              <w:t>pripravnicima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uvođenju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posao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nastavnika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;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prati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planiranje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organizaciju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aktivnosti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stručnog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usavršavanja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ustanovi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saradnji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drugim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timovima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stručnim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većima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planira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organizuje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seminare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;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vodi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elektronsku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evidenciju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stručnog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usavršavanja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zaposlenih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;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prati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zakonsku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regulativu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;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vrednuje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aktivnosti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stručnog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usavršavanja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ustanovi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obavlja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druge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poslove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vezane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profesionalni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razvoj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zaposlenih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školi</w:t>
            </w:r>
            <w:r w:rsidR="008E4C1F" w:rsidRPr="00DF21CA">
              <w:rPr>
                <w:sz w:val="22"/>
                <w:szCs w:val="22"/>
                <w:lang w:val="sr-Cyrl-CS"/>
              </w:rPr>
              <w:t>.</w:t>
            </w:r>
          </w:p>
          <w:p w:rsidR="008E4C1F" w:rsidRPr="00DF21CA" w:rsidRDefault="008E4C1F" w:rsidP="00AD64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1F" w:rsidRPr="00DF21CA" w:rsidRDefault="009A231F" w:rsidP="008E4C1F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Lalić</w:t>
            </w:r>
            <w:r w:rsidR="004A38BA" w:rsidRPr="00DF21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Natalija</w:t>
            </w:r>
            <w:r w:rsidR="004A38BA" w:rsidRPr="00DF21CA">
              <w:rPr>
                <w:sz w:val="22"/>
                <w:szCs w:val="22"/>
              </w:rPr>
              <w:t xml:space="preserve"> </w:t>
            </w:r>
          </w:p>
          <w:p w:rsidR="008E4C1F" w:rsidRPr="00DF21CA" w:rsidRDefault="008E4C1F" w:rsidP="008E4C1F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8E4C1F" w:rsidRPr="00DF21CA" w:rsidTr="00AD64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1F" w:rsidRPr="00DF21CA" w:rsidRDefault="008E4C1F" w:rsidP="00AD6498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DF21CA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1F" w:rsidRPr="00DF21CA" w:rsidRDefault="009A231F" w:rsidP="00AD6498">
            <w:pPr>
              <w:ind w:firstLine="601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Tim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za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zaštitu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od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diskriminacije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nasilja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zlostavljanja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zanemarivanja</w:t>
            </w:r>
            <w:r w:rsidR="008E4C1F" w:rsidRPr="00DF21CA">
              <w:rPr>
                <w:rFonts w:ascii="Times New Roman" w:hAnsi="Times New Roman"/>
                <w:sz w:val="22"/>
                <w:szCs w:val="22"/>
              </w:rPr>
              <w:t>-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okviru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pored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poslova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iz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opšte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nadležnosti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stručnih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organa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iz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člana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56.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Statuta</w:t>
            </w:r>
            <w:r w:rsidR="00AD6498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škole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: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izrađuje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nacrt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programa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zaštite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učenika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od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diskriminacije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nasilja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zlostavljanja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zanemarivanja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koji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deo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Razvojnog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plana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Godišnjeg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plana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rada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Škole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podstiče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razvija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klimu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prihvatanja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tolerancije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međusobnog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uvažavanja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učestvuje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obuci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zaštitu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učenika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od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diskriminacije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nasilja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zlostavljanja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zanemarivanja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;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informiše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pruža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osnovnu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obuku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sve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zaposlene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Školi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ciljem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sticanja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minimuma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znanja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veština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neophodnih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prevenciju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prepoznavanje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procenu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reagovanje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pojavu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diskriminacije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nasilja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zlostavljanja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zanemarivanja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učenika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organizuje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konsultacije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Školi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procenjuju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nivoe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rizika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bezbednost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učenika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sarađuje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roditeljima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putem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Saveta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roditelja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roditeljskih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sastanaka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individualnih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grupnih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razgovora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prati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procenjuje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efekte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preduzetih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mera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zaštiti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 </w:t>
            </w:r>
            <w:r>
              <w:rPr>
                <w:sz w:val="22"/>
                <w:szCs w:val="22"/>
                <w:lang w:val="sr-Cyrl-CS"/>
              </w:rPr>
              <w:t>učenika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;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sarađuje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relevantnim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ustanovama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koje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posredno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neposredno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mogu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pomoći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prevazilaženju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problema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lastRenderedPageBreak/>
              <w:t>nasilja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Školi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;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priprema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plan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nastupa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Škole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pred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javnošću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medijima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;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prati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evidentira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vrste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učestalost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nasilja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procenjuje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efikasnost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sprovođenja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zaštite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 </w:t>
            </w:r>
            <w:r>
              <w:rPr>
                <w:sz w:val="22"/>
                <w:szCs w:val="22"/>
                <w:lang w:val="sr-Cyrl-CS"/>
              </w:rPr>
              <w:t>organizuje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evidentiranje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pojava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nasilja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;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prikuplja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dokumentaciju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;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obavlja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savetodavni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rad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učenicima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koji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trpe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nasilje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vrše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nasilje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ili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posmatrači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nasilja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izveštava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stručna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tela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Školski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odbor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8E4C1F" w:rsidP="00E848AB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sr-Cyrl-CS"/>
              </w:rPr>
            </w:pPr>
            <w:r w:rsidRPr="00DF21CA">
              <w:rPr>
                <w:sz w:val="22"/>
                <w:szCs w:val="22"/>
                <w:lang w:val="sr-Cyrl-CS"/>
              </w:rPr>
              <w:t xml:space="preserve"> </w:t>
            </w:r>
            <w:r w:rsidR="009A231F">
              <w:rPr>
                <w:sz w:val="22"/>
                <w:szCs w:val="22"/>
                <w:lang w:val="sr-Cyrl-CS"/>
              </w:rPr>
              <w:t>analizira</w:t>
            </w:r>
            <w:r w:rsidRPr="00DF21CA">
              <w:rPr>
                <w:sz w:val="22"/>
                <w:szCs w:val="22"/>
                <w:lang w:val="sr-Cyrl-CS"/>
              </w:rPr>
              <w:t xml:space="preserve"> </w:t>
            </w:r>
            <w:r w:rsidR="009A231F">
              <w:rPr>
                <w:sz w:val="22"/>
                <w:szCs w:val="22"/>
                <w:lang w:val="sr-Cyrl-CS"/>
              </w:rPr>
              <w:t>stanje</w:t>
            </w:r>
            <w:r w:rsidRPr="00DF21CA">
              <w:rPr>
                <w:sz w:val="22"/>
                <w:szCs w:val="22"/>
                <w:lang w:val="sr-Cyrl-CS"/>
              </w:rPr>
              <w:t xml:space="preserve"> </w:t>
            </w:r>
            <w:r w:rsidR="009A231F">
              <w:rPr>
                <w:sz w:val="22"/>
                <w:szCs w:val="22"/>
                <w:lang w:val="sr-Cyrl-CS"/>
              </w:rPr>
              <w:t>u</w:t>
            </w:r>
            <w:r w:rsidRPr="00DF21CA">
              <w:rPr>
                <w:sz w:val="22"/>
                <w:szCs w:val="22"/>
                <w:lang w:val="sr-Cyrl-CS"/>
              </w:rPr>
              <w:t xml:space="preserve"> </w:t>
            </w:r>
            <w:r w:rsidR="009A231F">
              <w:rPr>
                <w:sz w:val="22"/>
                <w:szCs w:val="22"/>
                <w:lang w:val="sr-Cyrl-CS"/>
              </w:rPr>
              <w:t>ostvarivanju</w:t>
            </w:r>
            <w:r w:rsidRPr="00DF21CA">
              <w:rPr>
                <w:sz w:val="22"/>
                <w:szCs w:val="22"/>
                <w:lang w:val="sr-Cyrl-CS"/>
              </w:rPr>
              <w:t xml:space="preserve"> </w:t>
            </w:r>
            <w:r w:rsidR="009A231F">
              <w:rPr>
                <w:sz w:val="22"/>
                <w:szCs w:val="22"/>
                <w:lang w:val="sr-Cyrl-CS"/>
              </w:rPr>
              <w:t>ravnopravnosti</w:t>
            </w:r>
            <w:r w:rsidRPr="00DF21CA">
              <w:rPr>
                <w:sz w:val="22"/>
                <w:szCs w:val="22"/>
                <w:lang w:val="sr-Cyrl-CS"/>
              </w:rPr>
              <w:t xml:space="preserve"> </w:t>
            </w:r>
            <w:r w:rsidR="009A231F">
              <w:rPr>
                <w:sz w:val="22"/>
                <w:szCs w:val="22"/>
                <w:lang w:val="sr-Cyrl-CS"/>
              </w:rPr>
              <w:t>i</w:t>
            </w:r>
            <w:r w:rsidRPr="00DF21CA">
              <w:rPr>
                <w:sz w:val="22"/>
                <w:szCs w:val="22"/>
                <w:lang w:val="sr-Cyrl-CS"/>
              </w:rPr>
              <w:t xml:space="preserve"> </w:t>
            </w:r>
            <w:r w:rsidR="009A231F">
              <w:rPr>
                <w:sz w:val="22"/>
                <w:szCs w:val="22"/>
                <w:lang w:val="sr-Cyrl-CS"/>
              </w:rPr>
              <w:t>jednakih</w:t>
            </w:r>
            <w:r w:rsidRPr="00DF21CA">
              <w:rPr>
                <w:sz w:val="22"/>
                <w:szCs w:val="22"/>
                <w:lang w:val="sr-Cyrl-CS"/>
              </w:rPr>
              <w:t xml:space="preserve"> </w:t>
            </w:r>
            <w:r w:rsidR="009A231F">
              <w:rPr>
                <w:sz w:val="22"/>
                <w:szCs w:val="22"/>
                <w:lang w:val="sr-Cyrl-CS"/>
              </w:rPr>
              <w:t>mogućnosti</w:t>
            </w:r>
            <w:r w:rsidRPr="00DF21CA">
              <w:rPr>
                <w:sz w:val="22"/>
                <w:szCs w:val="22"/>
                <w:lang w:val="sr-Cyrl-CS"/>
              </w:rPr>
              <w:t xml:space="preserve">;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priprema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program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prevencije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;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informiše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učesnike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obrazovanju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zaposlene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roditelje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planiranim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aktivnostima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mogućnostima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pružanja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podrške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pomoći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;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učestvuje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projektima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obukama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razvijanje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potrebnih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znanja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veština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prevenciju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postupanje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slučajevima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diskriminatornog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ponašanja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;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predlaže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mere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unapređivanje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prevencije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zaštite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od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diskriminacije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organizuje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konsultacije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učestvuje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donošenju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odluka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načinu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postupanja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slučajevima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sumnje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diskriminatorno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ponašanje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;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uključuje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roditelje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planiranje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mera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sprovođenje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aktivnosti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sprečavanje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suzbijanje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diskriminatornog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ponašanja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;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prati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procenjuje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efekte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preduzetih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mera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aktivnosti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sprečavanje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suzbijanje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diskriminatornog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ponašanja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daje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odgovarajuće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predloge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direktoru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;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sarađuje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školskom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upravom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Ministarstva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drugim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nadležnim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organima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organizacijama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službama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radi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sprečavanja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zaštite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od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diskriminacije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;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vodi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čuva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posebnu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dokumentaciju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slučajevima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pojavnim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oblicima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diskriminacije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broju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prijava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pritužbi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broju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sprovedenih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neformalnih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formalnih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postupaka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njihovom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ishodu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dr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. </w:t>
            </w:r>
          </w:p>
          <w:p w:rsidR="008E4C1F" w:rsidRPr="00DF21CA" w:rsidRDefault="008E4C1F" w:rsidP="00AD6498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8E4C1F" w:rsidRPr="00DF21CA" w:rsidRDefault="008E4C1F" w:rsidP="00AD6498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1F" w:rsidRPr="00DF21CA" w:rsidRDefault="009A231F" w:rsidP="00AD6498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Terzin</w:t>
            </w:r>
            <w:r w:rsidR="008E4C1F" w:rsidRPr="00DF21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Ljubica </w:t>
            </w:r>
          </w:p>
        </w:tc>
      </w:tr>
      <w:tr w:rsidR="008E4C1F" w:rsidRPr="00DF21CA" w:rsidTr="00AD64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1F" w:rsidRPr="00DF21CA" w:rsidRDefault="008E4C1F" w:rsidP="00AD6498">
            <w:pPr>
              <w:pStyle w:val="ListParagraph"/>
              <w:ind w:left="0"/>
              <w:rPr>
                <w:b/>
                <w:sz w:val="22"/>
                <w:szCs w:val="22"/>
                <w:lang w:val="sr-Cyrl-CS"/>
              </w:rPr>
            </w:pPr>
            <w:r w:rsidRPr="00DF21CA">
              <w:rPr>
                <w:b/>
                <w:sz w:val="22"/>
                <w:szCs w:val="22"/>
                <w:lang w:val="sr-Cyrl-CS"/>
              </w:rPr>
              <w:lastRenderedPageBreak/>
              <w:t>4.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1F" w:rsidRPr="00DF21CA" w:rsidRDefault="009A231F" w:rsidP="00AD6498">
            <w:pPr>
              <w:ind w:firstLine="601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Tim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za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inkluzivno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obrazovanje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zadužen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je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realizaciju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aktivnosti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radu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sa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učenicima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kojima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je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potrebna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dodatna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podrška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, 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utvrđivanje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prava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na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individualni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obrazovni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plan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njegovu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primenu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vrednovanje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skladu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sa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Zakonom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osnovama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sistema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obrazovanja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vaspitanja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podzakonskim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aktima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kojima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se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uređuje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ostvarivanje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individualnog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obrazovnog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plana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te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okviru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pored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poslova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iz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opšte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nadležnosti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stručnih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organa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iz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člana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56.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Statuta</w:t>
            </w:r>
            <w:r w:rsidR="00AD6498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škole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>: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9"/>
              </w:numPr>
              <w:tabs>
                <w:tab w:val="left" w:pos="115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prikuplja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evidentira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stanje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vezano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učenike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kojima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potrebna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dodatna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podrška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;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9"/>
              </w:numPr>
              <w:tabs>
                <w:tab w:val="left" w:pos="115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>zavisnosti</w:t>
            </w:r>
            <w:r w:rsidR="008E4C1F" w:rsidRPr="00DF21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</w:t>
            </w:r>
            <w:r w:rsidR="008E4C1F" w:rsidRPr="00DF21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konkretnog</w:t>
            </w:r>
            <w:r w:rsidR="008E4C1F" w:rsidRPr="00DF21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problema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identifikuje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potencijalne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pomagače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van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ustanove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;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9"/>
              </w:numPr>
              <w:tabs>
                <w:tab w:val="left" w:pos="115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</w:t>
            </w:r>
            <w:r>
              <w:rPr>
                <w:sz w:val="22"/>
                <w:szCs w:val="22"/>
              </w:rPr>
              <w:t>rema</w:t>
            </w:r>
            <w:r w:rsidR="008E4C1F" w:rsidRPr="00DF21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ukazanoj</w:t>
            </w:r>
            <w:r w:rsidR="008E4C1F" w:rsidRPr="00DF21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potrebi</w:t>
            </w:r>
            <w:r w:rsidR="008E4C1F" w:rsidRPr="00DF21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pokre</w:t>
            </w:r>
            <w:r>
              <w:rPr>
                <w:sz w:val="22"/>
                <w:szCs w:val="22"/>
                <w:lang w:val="sr-Cyrl-CS"/>
              </w:rPr>
              <w:t>će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stručnu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saradnju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interresornom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komisijom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traženje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dodatne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neposredne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posredne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obrazovne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zdravstvene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socijalne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podrške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učenicima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9"/>
              </w:numPr>
              <w:tabs>
                <w:tab w:val="left" w:pos="115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</w:t>
            </w:r>
            <w:r>
              <w:rPr>
                <w:sz w:val="22"/>
                <w:szCs w:val="22"/>
              </w:rPr>
              <w:t>rati</w:t>
            </w:r>
            <w:r w:rsidR="008E4C1F" w:rsidRPr="00DF21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razvojne</w:t>
            </w:r>
            <w:r w:rsidR="008E4C1F" w:rsidRPr="00DF21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karakteristike</w:t>
            </w:r>
            <w:r w:rsidR="008E4C1F" w:rsidRPr="00DF21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učenika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izrađuje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pedagoški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profil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učenika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8E4C1F" w:rsidRPr="00DF21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  <w:lang w:val="sr-Latn-CS"/>
              </w:rPr>
              <w:t>a</w:t>
            </w:r>
            <w:r>
              <w:rPr>
                <w:sz w:val="22"/>
                <w:szCs w:val="22"/>
                <w:lang w:val="sr-Cyrl-CS"/>
              </w:rPr>
              <w:t>je</w:t>
            </w:r>
            <w:r w:rsidR="008E4C1F" w:rsidRPr="00DF21CA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instrukcij</w:t>
            </w:r>
            <w:r>
              <w:rPr>
                <w:sz w:val="22"/>
                <w:szCs w:val="22"/>
              </w:rPr>
              <w:t>e</w:t>
            </w:r>
            <w:r w:rsidR="008E4C1F" w:rsidRPr="00DF21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="008E4C1F" w:rsidRPr="00DF21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vezi</w:t>
            </w:r>
            <w:r w:rsidR="008E4C1F" w:rsidRPr="00DF21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izrad</w:t>
            </w:r>
            <w:r>
              <w:rPr>
                <w:sz w:val="22"/>
                <w:szCs w:val="22"/>
              </w:rPr>
              <w:t>e</w:t>
            </w:r>
            <w:r w:rsidR="008E4C1F" w:rsidRPr="00DF21CA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lastRenderedPageBreak/>
              <w:t>individualnih</w:t>
            </w:r>
            <w:r w:rsidR="008E4C1F" w:rsidRPr="00DF21CA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obrazovnih</w:t>
            </w:r>
            <w:r w:rsidR="008E4C1F" w:rsidRPr="00DF21CA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planova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;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9"/>
              </w:numPr>
              <w:tabs>
                <w:tab w:val="left" w:pos="115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predlaže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stručne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seminare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29"/>
              </w:numPr>
              <w:tabs>
                <w:tab w:val="left" w:pos="115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obavlja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druge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poslove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vezane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ostvarivanje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individualnih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obrazovnih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planova</w:t>
            </w:r>
            <w:r w:rsidR="008E4C1F" w:rsidRPr="00DF21CA">
              <w:rPr>
                <w:sz w:val="22"/>
                <w:szCs w:val="22"/>
                <w:lang w:val="sr-Cyrl-CS"/>
              </w:rPr>
              <w:t>.</w:t>
            </w:r>
          </w:p>
          <w:p w:rsidR="008E4C1F" w:rsidRPr="00DF21CA" w:rsidRDefault="008E4C1F" w:rsidP="00AD649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E4C1F" w:rsidRPr="00DF21CA" w:rsidRDefault="008E4C1F" w:rsidP="00AD649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1F" w:rsidRPr="00DF21CA" w:rsidRDefault="009A231F" w:rsidP="00AD6498">
            <w:pPr>
              <w:pStyle w:val="ListParagraph"/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lastRenderedPageBreak/>
              <w:t>Loci</w:t>
            </w:r>
            <w:r w:rsidR="008E4C1F" w:rsidRPr="00DF21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Danijela</w:t>
            </w:r>
            <w:r w:rsidR="008E4C1F" w:rsidRPr="00DF21CA">
              <w:rPr>
                <w:sz w:val="22"/>
                <w:szCs w:val="22"/>
              </w:rPr>
              <w:t xml:space="preserve"> </w:t>
            </w:r>
          </w:p>
        </w:tc>
      </w:tr>
      <w:tr w:rsidR="008E4C1F" w:rsidRPr="00DF21CA" w:rsidTr="00AD64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1F" w:rsidRPr="00DF21CA" w:rsidRDefault="008E4C1F" w:rsidP="00AD6498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DF21CA">
              <w:rPr>
                <w:b/>
                <w:sz w:val="22"/>
                <w:szCs w:val="22"/>
                <w:lang w:val="sr-Cyrl-CS"/>
              </w:rPr>
              <w:lastRenderedPageBreak/>
              <w:t>5.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1F" w:rsidRPr="00DF21CA" w:rsidRDefault="009A231F" w:rsidP="00AD6498">
            <w:pPr>
              <w:ind w:firstLine="709"/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Tim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za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karijerno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vođenje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savetovanje</w:t>
            </w:r>
            <w:r w:rsidR="008E4C1F" w:rsidRPr="00DF21CA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>okviru</w:t>
            </w:r>
            <w:r w:rsidR="008E4C1F" w:rsidRPr="00DF21CA"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>pored</w:t>
            </w:r>
            <w:r w:rsidR="008E4C1F" w:rsidRPr="00DF21CA"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>poslova</w:t>
            </w:r>
            <w:r w:rsidR="008E4C1F" w:rsidRPr="00DF21CA"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>iz</w:t>
            </w:r>
            <w:r w:rsidR="008E4C1F" w:rsidRPr="00DF21CA"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>op</w:t>
            </w:r>
            <w:r w:rsidR="008E4C1F" w:rsidRPr="00DF21CA"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softHyphen/>
            </w:r>
            <w:r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>šte</w:t>
            </w:r>
            <w:r w:rsidR="008E4C1F" w:rsidRPr="00DF21CA"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>nadležnosti</w:t>
            </w:r>
            <w:r w:rsidR="008E4C1F" w:rsidRPr="00DF21CA"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>stručnih</w:t>
            </w:r>
            <w:r w:rsidR="008E4C1F" w:rsidRPr="00DF21CA"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>organa</w:t>
            </w:r>
            <w:r w:rsidR="008E4C1F" w:rsidRPr="00DF21CA"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>iz</w:t>
            </w:r>
            <w:r w:rsidR="008E4C1F" w:rsidRPr="00DF21CA"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>člana</w:t>
            </w:r>
            <w:r w:rsidR="008E4C1F" w:rsidRPr="00DF21CA"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 xml:space="preserve"> 56. </w:t>
            </w:r>
            <w:r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>Statuta</w:t>
            </w:r>
            <w:r w:rsidR="00AD6498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škole</w:t>
            </w:r>
            <w:r w:rsidR="008E4C1F" w:rsidRPr="00DF21CA"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>obavlja</w:t>
            </w:r>
            <w:r w:rsidR="008E4C1F" w:rsidRPr="00DF21CA"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>posebno</w:t>
            </w:r>
            <w:r w:rsidR="008E4C1F" w:rsidRPr="00DF21CA"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>sledeće</w:t>
            </w:r>
            <w:r w:rsidR="008E4C1F" w:rsidRPr="00DF21CA"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>poslove</w:t>
            </w:r>
            <w:r w:rsidR="008E4C1F" w:rsidRPr="00DF21CA">
              <w:rPr>
                <w:rFonts w:ascii="Times New Roman" w:hAnsi="Times New Roman"/>
                <w:spacing w:val="-4"/>
                <w:sz w:val="22"/>
                <w:szCs w:val="22"/>
                <w:lang w:val="sr-Cyrl-CS"/>
              </w:rPr>
              <w:t xml:space="preserve">: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donosi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program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rada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 </w:t>
            </w:r>
            <w:r>
              <w:rPr>
                <w:sz w:val="22"/>
                <w:szCs w:val="22"/>
                <w:lang w:val="sr-Cyrl-CS"/>
              </w:rPr>
              <w:t>podnosi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izveštaje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njegovoj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realizaciji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saradnji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nastavnicima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prati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individualne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sklonosti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učenika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izrađuje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projekte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koji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vezi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karijernim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vođenjem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savetuje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učenike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materiji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karijernog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vođenja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  <w:lang w:val="sr-Cyrl-CS"/>
              </w:rPr>
            </w:pPr>
            <w:r>
              <w:rPr>
                <w:spacing w:val="-4"/>
                <w:sz w:val="22"/>
                <w:szCs w:val="22"/>
                <w:lang w:val="sr-Cyrl-CS"/>
              </w:rPr>
              <w:t>sarađuje</w:t>
            </w:r>
            <w:r w:rsidR="008E4C1F" w:rsidRPr="00DF21CA">
              <w:rPr>
                <w:spacing w:val="-4"/>
                <w:sz w:val="22"/>
                <w:szCs w:val="22"/>
                <w:lang w:val="sr-Cyrl-CS"/>
              </w:rPr>
              <w:t xml:space="preserve"> </w:t>
            </w:r>
            <w:r>
              <w:rPr>
                <w:spacing w:val="-4"/>
                <w:sz w:val="22"/>
                <w:szCs w:val="22"/>
                <w:lang w:val="sr-Cyrl-CS"/>
              </w:rPr>
              <w:t>sa</w:t>
            </w:r>
            <w:r w:rsidR="008E4C1F" w:rsidRPr="00DF21CA">
              <w:rPr>
                <w:spacing w:val="-4"/>
                <w:sz w:val="22"/>
                <w:szCs w:val="22"/>
                <w:lang w:val="sr-Cyrl-CS"/>
              </w:rPr>
              <w:t xml:space="preserve"> </w:t>
            </w:r>
            <w:r>
              <w:rPr>
                <w:spacing w:val="-4"/>
                <w:sz w:val="22"/>
                <w:szCs w:val="22"/>
                <w:lang w:val="sr-Cyrl-CS"/>
              </w:rPr>
              <w:t>organima</w:t>
            </w:r>
            <w:r w:rsidR="008E4C1F" w:rsidRPr="00DF21CA">
              <w:rPr>
                <w:spacing w:val="-4"/>
                <w:sz w:val="22"/>
                <w:szCs w:val="22"/>
                <w:lang w:val="sr-Cyrl-CS"/>
              </w:rPr>
              <w:t xml:space="preserve"> </w:t>
            </w:r>
            <w:r>
              <w:rPr>
                <w:spacing w:val="-4"/>
                <w:sz w:val="22"/>
                <w:szCs w:val="22"/>
                <w:lang w:val="sr-Cyrl-CS"/>
              </w:rPr>
              <w:t>Škole</w:t>
            </w:r>
            <w:r w:rsidR="008E4C1F" w:rsidRPr="00DF21CA">
              <w:rPr>
                <w:spacing w:val="-4"/>
                <w:sz w:val="22"/>
                <w:szCs w:val="22"/>
                <w:lang w:val="sr-Cyrl-CS"/>
              </w:rPr>
              <w:t xml:space="preserve"> </w:t>
            </w:r>
            <w:r>
              <w:rPr>
                <w:spacing w:val="-4"/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pacing w:val="-4"/>
                <w:sz w:val="22"/>
                <w:szCs w:val="22"/>
                <w:lang w:val="sr-Cyrl-CS"/>
              </w:rPr>
              <w:t xml:space="preserve"> </w:t>
            </w:r>
            <w:r>
              <w:rPr>
                <w:spacing w:val="-4"/>
                <w:sz w:val="22"/>
                <w:szCs w:val="22"/>
                <w:lang w:val="sr-Cyrl-CS"/>
              </w:rPr>
              <w:t>nadležnim</w:t>
            </w:r>
            <w:r w:rsidR="008E4C1F" w:rsidRPr="00DF21CA">
              <w:rPr>
                <w:spacing w:val="-4"/>
                <w:sz w:val="22"/>
                <w:szCs w:val="22"/>
                <w:lang w:val="sr-Cyrl-CS"/>
              </w:rPr>
              <w:t xml:space="preserve"> </w:t>
            </w:r>
            <w:r>
              <w:rPr>
                <w:spacing w:val="-4"/>
                <w:sz w:val="22"/>
                <w:szCs w:val="22"/>
                <w:lang w:val="sr-Cyrl-CS"/>
              </w:rPr>
              <w:t>ustanovama</w:t>
            </w:r>
            <w:r w:rsidR="008E4C1F" w:rsidRPr="00DF21CA">
              <w:rPr>
                <w:spacing w:val="-4"/>
                <w:sz w:val="22"/>
                <w:szCs w:val="22"/>
                <w:lang w:val="sr-Cyrl-CS"/>
              </w:rPr>
              <w:t xml:space="preserve"> </w:t>
            </w:r>
            <w:r>
              <w:rPr>
                <w:spacing w:val="-4"/>
                <w:sz w:val="22"/>
                <w:szCs w:val="22"/>
                <w:lang w:val="sr-Cyrl-CS"/>
              </w:rPr>
              <w:t>koje</w:t>
            </w:r>
            <w:r w:rsidR="008E4C1F" w:rsidRPr="00DF21CA">
              <w:rPr>
                <w:spacing w:val="-4"/>
                <w:sz w:val="22"/>
                <w:szCs w:val="22"/>
                <w:lang w:val="sr-Cyrl-CS"/>
              </w:rPr>
              <w:t xml:space="preserve"> </w:t>
            </w:r>
            <w:r>
              <w:rPr>
                <w:spacing w:val="-4"/>
                <w:sz w:val="22"/>
                <w:szCs w:val="22"/>
                <w:lang w:val="sr-Cyrl-CS"/>
              </w:rPr>
              <w:t>se</w:t>
            </w:r>
            <w:r w:rsidR="008E4C1F" w:rsidRPr="00DF21CA">
              <w:rPr>
                <w:spacing w:val="-4"/>
                <w:sz w:val="22"/>
                <w:szCs w:val="22"/>
                <w:lang w:val="sr-Cyrl-CS"/>
              </w:rPr>
              <w:t xml:space="preserve"> </w:t>
            </w:r>
            <w:r>
              <w:rPr>
                <w:spacing w:val="-4"/>
                <w:sz w:val="22"/>
                <w:szCs w:val="22"/>
                <w:lang w:val="sr-Cyrl-CS"/>
              </w:rPr>
              <w:t>bave</w:t>
            </w:r>
            <w:r w:rsidR="008E4C1F" w:rsidRPr="00DF21CA">
              <w:rPr>
                <w:spacing w:val="-4"/>
                <w:sz w:val="22"/>
                <w:szCs w:val="22"/>
                <w:lang w:val="sr-Cyrl-CS"/>
              </w:rPr>
              <w:t xml:space="preserve"> </w:t>
            </w:r>
            <w:r>
              <w:rPr>
                <w:spacing w:val="-4"/>
                <w:sz w:val="22"/>
                <w:szCs w:val="22"/>
                <w:lang w:val="sr-Cyrl-CS"/>
              </w:rPr>
              <w:t>karijer</w:t>
            </w:r>
            <w:r w:rsidR="008E4C1F" w:rsidRPr="00DF21CA">
              <w:rPr>
                <w:spacing w:val="-4"/>
                <w:sz w:val="22"/>
                <w:szCs w:val="22"/>
                <w:lang w:val="sr-Cyrl-CS"/>
              </w:rPr>
              <w:softHyphen/>
            </w:r>
            <w:r>
              <w:rPr>
                <w:spacing w:val="-4"/>
                <w:sz w:val="22"/>
                <w:szCs w:val="22"/>
                <w:lang w:val="sr-Cyrl-CS"/>
              </w:rPr>
              <w:t>nim</w:t>
            </w:r>
            <w:r w:rsidR="008E4C1F" w:rsidRPr="00DF21CA">
              <w:rPr>
                <w:spacing w:val="-4"/>
                <w:sz w:val="22"/>
                <w:szCs w:val="22"/>
                <w:lang w:val="sr-Cyrl-CS"/>
              </w:rPr>
              <w:t xml:space="preserve"> </w:t>
            </w:r>
            <w:r>
              <w:rPr>
                <w:spacing w:val="-4"/>
                <w:sz w:val="22"/>
                <w:szCs w:val="22"/>
                <w:lang w:val="sr-Cyrl-CS"/>
              </w:rPr>
              <w:t>vođenje</w:t>
            </w:r>
            <w:r>
              <w:rPr>
                <w:sz w:val="22"/>
                <w:szCs w:val="22"/>
                <w:lang w:val="sr-Cyrl-CS"/>
              </w:rPr>
              <w:t>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savetovanjem</w:t>
            </w:r>
            <w:r w:rsidR="008E4C1F" w:rsidRPr="00DF21CA">
              <w:rPr>
                <w:sz w:val="22"/>
                <w:szCs w:val="22"/>
                <w:lang w:val="sr-Cyrl-CS"/>
              </w:rPr>
              <w:t>.</w:t>
            </w:r>
          </w:p>
          <w:p w:rsidR="008E4C1F" w:rsidRPr="00DF21CA" w:rsidRDefault="008E4C1F" w:rsidP="00AD6498">
            <w:pPr>
              <w:ind w:firstLine="601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8E4C1F" w:rsidRPr="00DF21CA" w:rsidRDefault="008E4C1F" w:rsidP="00AD649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1F" w:rsidRPr="00DF21CA" w:rsidRDefault="009A231F" w:rsidP="00AD6498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Molnar</w:t>
            </w:r>
            <w:r w:rsidR="008E4C1F" w:rsidRPr="00DF21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Hilda</w:t>
            </w:r>
            <w:r w:rsidR="008E4C1F" w:rsidRPr="00DF21CA">
              <w:rPr>
                <w:sz w:val="22"/>
                <w:szCs w:val="22"/>
              </w:rPr>
              <w:t xml:space="preserve"> </w:t>
            </w:r>
          </w:p>
        </w:tc>
      </w:tr>
      <w:tr w:rsidR="008E4C1F" w:rsidRPr="00DF21CA" w:rsidTr="00AD64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1F" w:rsidRPr="00DF21CA" w:rsidRDefault="008E4C1F" w:rsidP="00AD6498">
            <w:pPr>
              <w:pStyle w:val="ListParagraph"/>
              <w:ind w:left="0"/>
              <w:rPr>
                <w:b/>
                <w:sz w:val="22"/>
                <w:szCs w:val="22"/>
                <w:lang w:val="sr-Cyrl-CS"/>
              </w:rPr>
            </w:pPr>
            <w:r w:rsidRPr="00DF21CA">
              <w:rPr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1F" w:rsidRPr="00DF21CA" w:rsidRDefault="009A231F" w:rsidP="00AD6498">
            <w:pPr>
              <w:ind w:firstLine="60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Tim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obezbeđivanje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kvaliteta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razvoj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Škole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okviru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pored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poslova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iz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opšte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nadležnosti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stručnih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organa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iz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člana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56.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Statuta</w:t>
            </w:r>
            <w:r w:rsidR="00AD6498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škole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obavlja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posebno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sledeće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poslove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: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učestvuje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izradi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akata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koji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odnose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obezbeđivanje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kvaliteta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razvoj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Škole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izrađuje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projekte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koji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vezi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obezbeđivanjem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kvaliteta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razvoja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Škole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prati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primenu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odredaba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propisa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Statuta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drugih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opštih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akata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Škole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čija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primena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važ</w:t>
            </w:r>
            <w:r w:rsidR="008E4C1F" w:rsidRPr="00DF21CA">
              <w:rPr>
                <w:sz w:val="22"/>
                <w:szCs w:val="22"/>
                <w:lang w:val="sr-Cyrl-CS"/>
              </w:rPr>
              <w:softHyphen/>
            </w:r>
            <w:r>
              <w:rPr>
                <w:sz w:val="22"/>
                <w:szCs w:val="22"/>
                <w:lang w:val="sr-Cyrl-CS"/>
              </w:rPr>
              <w:t>na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obezbeđivanje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kvaliteta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razvoj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Škole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30"/>
              </w:numPr>
              <w:rPr>
                <w:spacing w:val="-2"/>
                <w:sz w:val="22"/>
                <w:szCs w:val="22"/>
                <w:lang w:val="sr-Cyrl-CS"/>
              </w:rPr>
            </w:pPr>
            <w:r>
              <w:rPr>
                <w:spacing w:val="-2"/>
                <w:sz w:val="22"/>
                <w:szCs w:val="22"/>
                <w:lang w:val="sr-Cyrl-CS"/>
              </w:rPr>
              <w:t>učestvuje</w:t>
            </w:r>
            <w:r w:rsidR="008E4C1F" w:rsidRPr="00DF21CA">
              <w:rPr>
                <w:spacing w:val="-2"/>
                <w:sz w:val="22"/>
                <w:szCs w:val="22"/>
                <w:lang w:val="sr-Cyrl-CS"/>
              </w:rPr>
              <w:t xml:space="preserve"> </w:t>
            </w:r>
            <w:r>
              <w:rPr>
                <w:spacing w:val="-2"/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pacing w:val="-2"/>
                <w:sz w:val="22"/>
                <w:szCs w:val="22"/>
                <w:lang w:val="sr-Cyrl-CS"/>
              </w:rPr>
              <w:t xml:space="preserve"> </w:t>
            </w:r>
            <w:r>
              <w:rPr>
                <w:spacing w:val="-2"/>
                <w:sz w:val="22"/>
                <w:szCs w:val="22"/>
                <w:lang w:val="sr-Cyrl-CS"/>
              </w:rPr>
              <w:t>obezbeđivanju</w:t>
            </w:r>
            <w:r w:rsidR="008E4C1F" w:rsidRPr="00DF21CA">
              <w:rPr>
                <w:spacing w:val="-2"/>
                <w:sz w:val="22"/>
                <w:szCs w:val="22"/>
                <w:lang w:val="sr-Cyrl-CS"/>
              </w:rPr>
              <w:t xml:space="preserve"> </w:t>
            </w:r>
            <w:r>
              <w:rPr>
                <w:spacing w:val="-2"/>
                <w:sz w:val="22"/>
                <w:szCs w:val="22"/>
                <w:lang w:val="sr-Cyrl-CS"/>
              </w:rPr>
              <w:t>uslova</w:t>
            </w:r>
            <w:r w:rsidR="008E4C1F" w:rsidRPr="00DF21CA">
              <w:rPr>
                <w:spacing w:val="-2"/>
                <w:sz w:val="22"/>
                <w:szCs w:val="22"/>
                <w:lang w:val="sr-Cyrl-CS"/>
              </w:rPr>
              <w:t xml:space="preserve"> </w:t>
            </w:r>
            <w:r>
              <w:rPr>
                <w:spacing w:val="-2"/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spacing w:val="-2"/>
                <w:sz w:val="22"/>
                <w:szCs w:val="22"/>
                <w:lang w:val="sr-Cyrl-CS"/>
              </w:rPr>
              <w:t xml:space="preserve"> </w:t>
            </w:r>
            <w:r>
              <w:rPr>
                <w:spacing w:val="-2"/>
                <w:sz w:val="22"/>
                <w:szCs w:val="22"/>
                <w:lang w:val="sr-Cyrl-CS"/>
              </w:rPr>
              <w:t>obezbeđivanje</w:t>
            </w:r>
            <w:r w:rsidR="008E4C1F" w:rsidRPr="00DF21CA">
              <w:rPr>
                <w:spacing w:val="-2"/>
                <w:sz w:val="22"/>
                <w:szCs w:val="22"/>
                <w:lang w:val="sr-Cyrl-CS"/>
              </w:rPr>
              <w:t xml:space="preserve"> </w:t>
            </w:r>
            <w:r>
              <w:rPr>
                <w:spacing w:val="-2"/>
                <w:sz w:val="22"/>
                <w:szCs w:val="22"/>
                <w:lang w:val="sr-Cyrl-CS"/>
              </w:rPr>
              <w:t>kvaliteta</w:t>
            </w:r>
            <w:r w:rsidR="008E4C1F" w:rsidRPr="00DF21CA">
              <w:rPr>
                <w:spacing w:val="-2"/>
                <w:sz w:val="22"/>
                <w:szCs w:val="22"/>
                <w:lang w:val="sr-Cyrl-CS"/>
              </w:rPr>
              <w:t xml:space="preserve"> </w:t>
            </w:r>
            <w:r>
              <w:rPr>
                <w:spacing w:val="-2"/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pacing w:val="-2"/>
                <w:sz w:val="22"/>
                <w:szCs w:val="22"/>
                <w:lang w:val="sr-Cyrl-CS"/>
              </w:rPr>
              <w:t xml:space="preserve"> </w:t>
            </w:r>
            <w:r>
              <w:rPr>
                <w:spacing w:val="-2"/>
                <w:sz w:val="22"/>
                <w:szCs w:val="22"/>
                <w:lang w:val="sr-Cyrl-CS"/>
              </w:rPr>
              <w:t>razvoja</w:t>
            </w:r>
            <w:r w:rsidR="008E4C1F" w:rsidRPr="00DF21CA">
              <w:rPr>
                <w:spacing w:val="-2"/>
                <w:sz w:val="22"/>
                <w:szCs w:val="22"/>
                <w:lang w:val="sr-Cyrl-CS"/>
              </w:rPr>
              <w:t xml:space="preserve"> </w:t>
            </w:r>
            <w:r>
              <w:rPr>
                <w:spacing w:val="-2"/>
                <w:sz w:val="22"/>
                <w:szCs w:val="22"/>
                <w:lang w:val="sr-Cyrl-CS"/>
              </w:rPr>
              <w:t>Škole</w:t>
            </w:r>
            <w:r w:rsidR="008E4C1F" w:rsidRPr="00DF21CA">
              <w:rPr>
                <w:spacing w:val="-2"/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sarađuje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organima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Škole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drugim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subjektima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Školi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van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Škole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ispunjavanju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zadataka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iz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svoje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nadležnosti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razv</w:t>
            </w:r>
            <w:r>
              <w:rPr>
                <w:sz w:val="22"/>
                <w:szCs w:val="22"/>
              </w:rPr>
              <w:t>ija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metodologiju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samovrednovanja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odnosu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standarde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kvaliteta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rada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ustanove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koristi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analitičko</w:t>
            </w:r>
            <w:r w:rsidR="008E4C1F" w:rsidRPr="00DF21CA">
              <w:rPr>
                <w:sz w:val="22"/>
                <w:szCs w:val="22"/>
                <w:lang w:val="sr-Cyrl-CS"/>
              </w:rPr>
              <w:t>-</w:t>
            </w:r>
            <w:r>
              <w:rPr>
                <w:sz w:val="22"/>
                <w:szCs w:val="22"/>
                <w:lang w:val="sr-Cyrl-CS"/>
              </w:rPr>
              <w:t>istaživačke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podatke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dalji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razvoj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ustanove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daje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stručna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mišljenja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postupcima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sticanje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zvanja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nastavika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stručnog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saradnika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prati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</w:t>
            </w:r>
            <w:r w:rsidR="008E4C1F" w:rsidRPr="00DF21CA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CS"/>
              </w:rPr>
              <w:t>zvoj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kompetencija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nastavnika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stručnih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saradnika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odnosu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zahteve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kvalitetnog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vaspitno</w:t>
            </w:r>
            <w:r w:rsidR="008E4C1F" w:rsidRPr="00DF21CA">
              <w:rPr>
                <w:sz w:val="22"/>
                <w:szCs w:val="22"/>
                <w:lang w:val="sr-Cyrl-CS"/>
              </w:rPr>
              <w:t>-</w:t>
            </w:r>
            <w:r>
              <w:rPr>
                <w:sz w:val="22"/>
                <w:szCs w:val="22"/>
                <w:lang w:val="sr-Cyrl-CS"/>
              </w:rPr>
              <w:t>obrazovnog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rada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rezultate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samovrednovanja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spoljašnjeg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vrednovanja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prati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napredovanje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učenika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odnosu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očekivane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rezultate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obavlja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druge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poslove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iz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oblasti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obezbeđivanja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kvaliteta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razvoja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ustanove</w:t>
            </w:r>
            <w:r w:rsidR="008E4C1F" w:rsidRPr="00DF21CA">
              <w:rPr>
                <w:sz w:val="22"/>
                <w:szCs w:val="22"/>
                <w:lang w:val="sr-Cyrl-CS"/>
              </w:rPr>
              <w:t>“.</w:t>
            </w:r>
          </w:p>
          <w:p w:rsidR="008E4C1F" w:rsidRPr="00DF21CA" w:rsidRDefault="008E4C1F" w:rsidP="00AD6498">
            <w:pPr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8E4C1F" w:rsidRPr="00DF21CA" w:rsidRDefault="008E4C1F" w:rsidP="00AD649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1F" w:rsidRPr="00DF21CA" w:rsidRDefault="009A231F" w:rsidP="00AD6498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Poš</w:t>
            </w:r>
            <w:r w:rsidR="008E4C1F" w:rsidRPr="00DF21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Goran</w:t>
            </w:r>
            <w:r w:rsidR="008E4C1F" w:rsidRPr="00DF21CA">
              <w:rPr>
                <w:sz w:val="22"/>
                <w:szCs w:val="22"/>
              </w:rPr>
              <w:t xml:space="preserve"> </w:t>
            </w:r>
          </w:p>
        </w:tc>
      </w:tr>
      <w:tr w:rsidR="008E4C1F" w:rsidRPr="00DF21CA" w:rsidTr="00AD64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1F" w:rsidRPr="00DF21CA" w:rsidRDefault="008E4C1F" w:rsidP="00AD6498">
            <w:pPr>
              <w:pStyle w:val="ListParagraph"/>
              <w:ind w:left="0"/>
              <w:rPr>
                <w:b/>
                <w:sz w:val="22"/>
                <w:szCs w:val="22"/>
                <w:lang w:val="sr-Cyrl-CS"/>
              </w:rPr>
            </w:pPr>
            <w:r w:rsidRPr="00DF21CA">
              <w:rPr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1F" w:rsidRPr="00DF21CA" w:rsidRDefault="009A231F" w:rsidP="00AD6498">
            <w:pPr>
              <w:ind w:firstLine="709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Tim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razvoj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međupredmetnih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kompetencija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preduzetništva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-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okviru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pored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poslova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iz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opšte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nadležnosti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stručnih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organa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iz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člana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56.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Statuta</w:t>
            </w:r>
            <w:r w:rsidR="00AD6498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škole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obavlja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posebno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sledeće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poslove</w:t>
            </w:r>
            <w:r w:rsidR="008E4C1F" w:rsidRPr="00DF21C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: 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učestvuje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izradi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akata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koji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odnose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razvoj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lastRenderedPageBreak/>
              <w:t>međupredmetnih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kom</w:t>
            </w:r>
            <w:r w:rsidR="008E4C1F" w:rsidRPr="00DF21CA">
              <w:rPr>
                <w:sz w:val="22"/>
                <w:szCs w:val="22"/>
                <w:lang w:val="sr-Cyrl-CS"/>
              </w:rPr>
              <w:softHyphen/>
            </w:r>
            <w:r>
              <w:rPr>
                <w:sz w:val="22"/>
                <w:szCs w:val="22"/>
                <w:lang w:val="sr-Cyrl-CS"/>
              </w:rPr>
              <w:t>petencija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preduzetništva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izrađuje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projekte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koji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vezi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međupredmetnim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kompetencijama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pre</w:t>
            </w:r>
            <w:r w:rsidR="008E4C1F" w:rsidRPr="00DF21CA">
              <w:rPr>
                <w:sz w:val="22"/>
                <w:szCs w:val="22"/>
                <w:lang w:val="sr-Cyrl-CS"/>
              </w:rPr>
              <w:softHyphen/>
            </w:r>
            <w:r>
              <w:rPr>
                <w:sz w:val="22"/>
                <w:szCs w:val="22"/>
                <w:lang w:val="sr-Cyrl-CS"/>
              </w:rPr>
              <w:t>du</w:t>
            </w:r>
            <w:r w:rsidR="008E4C1F" w:rsidRPr="00DF21CA">
              <w:rPr>
                <w:sz w:val="22"/>
                <w:szCs w:val="22"/>
                <w:lang w:val="sr-Cyrl-CS"/>
              </w:rPr>
              <w:softHyphen/>
            </w:r>
            <w:r>
              <w:rPr>
                <w:sz w:val="22"/>
                <w:szCs w:val="22"/>
                <w:lang w:val="sr-Cyrl-CS"/>
              </w:rPr>
              <w:t>zetništvom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prati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primenu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odredaba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propisa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Statuta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drugih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opštih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akata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Škole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čija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primena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važ</w:t>
            </w:r>
            <w:r w:rsidR="008E4C1F" w:rsidRPr="00DF21CA">
              <w:rPr>
                <w:sz w:val="22"/>
                <w:szCs w:val="22"/>
                <w:lang w:val="sr-Cyrl-CS"/>
              </w:rPr>
              <w:softHyphen/>
            </w:r>
            <w:r>
              <w:rPr>
                <w:sz w:val="22"/>
                <w:szCs w:val="22"/>
                <w:lang w:val="sr-Cyrl-CS"/>
              </w:rPr>
              <w:t>na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razvoj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međupredmetnih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kompetencija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preduzetništva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učestvuje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obezbeđivanju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uslova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razvoj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međupredmetnih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kompetencija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preduzetništva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sarađuje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organima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Škole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drugim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subjektima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Školi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van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Škole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ispunjavanju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zadataka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iz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svoje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nadležnosti</w:t>
            </w:r>
            <w:r w:rsidR="008E4C1F" w:rsidRPr="00DF21CA">
              <w:rPr>
                <w:sz w:val="22"/>
                <w:szCs w:val="22"/>
                <w:lang w:val="sr-Cyrl-CS"/>
              </w:rPr>
              <w:t>;</w:t>
            </w:r>
          </w:p>
          <w:p w:rsidR="008E4C1F" w:rsidRPr="00DF21CA" w:rsidRDefault="009A231F" w:rsidP="00E848AB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druge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poslove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vezane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razvoj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međupredmetnih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kompetencija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8E4C1F" w:rsidRPr="00DF21C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preduzetništva</w:t>
            </w:r>
            <w:r w:rsidR="008E4C1F" w:rsidRPr="00DF21CA">
              <w:rPr>
                <w:sz w:val="22"/>
                <w:szCs w:val="22"/>
                <w:lang w:val="sr-Cyrl-CS"/>
              </w:rPr>
              <w:t>.</w:t>
            </w:r>
          </w:p>
          <w:p w:rsidR="008E4C1F" w:rsidRPr="00DF21CA" w:rsidRDefault="008E4C1F" w:rsidP="00AD649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E4C1F" w:rsidRPr="00DF21CA" w:rsidRDefault="008E4C1F" w:rsidP="00AD6498">
            <w:pPr>
              <w:ind w:firstLine="601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1F" w:rsidRPr="00DF21CA" w:rsidRDefault="009A231F" w:rsidP="00AC5F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Makivić</w:t>
            </w:r>
            <w:r w:rsidR="00AD6498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Tatjana</w:t>
            </w:r>
            <w:r w:rsidR="00AD6498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4C1F" w:rsidRPr="00DF21CA" w:rsidRDefault="008E4C1F" w:rsidP="00AC5F36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</w:tbl>
    <w:p w:rsidR="00670E2A" w:rsidRPr="00DF21CA" w:rsidRDefault="00670E2A" w:rsidP="00E56768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2B6029" w:rsidRPr="00DF21CA" w:rsidRDefault="009A231F" w:rsidP="00C2028A">
      <w:pPr>
        <w:autoSpaceDE w:val="0"/>
        <w:autoSpaceDN w:val="0"/>
        <w:adjustRightInd w:val="0"/>
        <w:ind w:firstLine="6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Po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potrebi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odlukom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direktora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mogu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biti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obrazovani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drugi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timovi</w:t>
      </w:r>
      <w:r w:rsidR="002B6029" w:rsidRPr="00DF21CA">
        <w:rPr>
          <w:rFonts w:ascii="Times New Roman" w:hAnsi="Times New Roman"/>
          <w:lang w:val="ru-RU"/>
        </w:rPr>
        <w:t>.</w:t>
      </w:r>
    </w:p>
    <w:p w:rsidR="00166FB2" w:rsidRPr="00DF21CA" w:rsidRDefault="00166FB2" w:rsidP="00892784">
      <w:pPr>
        <w:rPr>
          <w:rFonts w:ascii="Times New Roman" w:hAnsi="Times New Roman"/>
          <w:b/>
          <w:lang w:val="sr-Cyrl-CS"/>
        </w:rPr>
      </w:pPr>
    </w:p>
    <w:p w:rsidR="002B6029" w:rsidRPr="00DF21CA" w:rsidRDefault="002F2C34" w:rsidP="00C86D3E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bookmarkStart w:id="28" w:name="str_26a"/>
      <w:r w:rsidRPr="00DF21CA">
        <w:rPr>
          <w:rFonts w:ascii="Times New Roman" w:hAnsi="Times New Roman"/>
          <w:b/>
          <w:lang w:val="sr-Cyrl-CS"/>
        </w:rPr>
        <w:t>5</w:t>
      </w:r>
      <w:r w:rsidR="009D0E8E" w:rsidRPr="00DF21CA">
        <w:rPr>
          <w:rFonts w:ascii="Times New Roman" w:hAnsi="Times New Roman"/>
          <w:b/>
          <w:lang w:val="sr-Cyrl-CS"/>
        </w:rPr>
        <w:t>.4.</w:t>
      </w:r>
      <w:r w:rsidR="009D0E8E"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Savetodavni</w:t>
      </w:r>
      <w:r w:rsidR="009D0E8E"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organ</w:t>
      </w:r>
    </w:p>
    <w:p w:rsidR="00BD56C5" w:rsidRPr="00DF21CA" w:rsidRDefault="00BD56C5" w:rsidP="002B6029">
      <w:pPr>
        <w:rPr>
          <w:rFonts w:ascii="Times New Roman" w:hAnsi="Times New Roman"/>
          <w:lang w:val="sr-Cyrl-CS"/>
        </w:rPr>
      </w:pPr>
    </w:p>
    <w:p w:rsidR="002B6029" w:rsidRPr="00DF21CA" w:rsidRDefault="002F2C34" w:rsidP="002B6029">
      <w:pPr>
        <w:jc w:val="center"/>
        <w:rPr>
          <w:rFonts w:ascii="Times New Roman" w:hAnsi="Times New Roman"/>
          <w:b/>
          <w:lang w:val="sr-Cyrl-CS"/>
        </w:rPr>
      </w:pPr>
      <w:bookmarkStart w:id="29" w:name="str_22"/>
      <w:bookmarkEnd w:id="29"/>
      <w:r w:rsidRPr="00DF21CA">
        <w:rPr>
          <w:rFonts w:ascii="Times New Roman" w:hAnsi="Times New Roman"/>
          <w:b/>
          <w:lang w:val="sr-Cyrl-CS"/>
        </w:rPr>
        <w:t>5</w:t>
      </w:r>
      <w:r w:rsidR="009D0E8E" w:rsidRPr="00DF21CA">
        <w:rPr>
          <w:rFonts w:ascii="Times New Roman" w:hAnsi="Times New Roman"/>
          <w:b/>
          <w:lang w:val="sr-Cyrl-CS"/>
        </w:rPr>
        <w:t xml:space="preserve">.4.1. </w:t>
      </w:r>
      <w:r w:rsidR="009A231F">
        <w:rPr>
          <w:rFonts w:ascii="Times New Roman" w:hAnsi="Times New Roman"/>
          <w:b/>
          <w:lang w:val="sr-Cyrl-CS"/>
        </w:rPr>
        <w:t>Savet</w:t>
      </w:r>
      <w:r w:rsidR="009D0E8E"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roditelja</w:t>
      </w:r>
    </w:p>
    <w:bookmarkEnd w:id="28"/>
    <w:p w:rsidR="002B6029" w:rsidRPr="00DF21CA" w:rsidRDefault="002B6029" w:rsidP="00504E15">
      <w:pPr>
        <w:rPr>
          <w:rFonts w:ascii="Times New Roman" w:hAnsi="Times New Roman"/>
          <w:b/>
          <w:lang w:val="sr-Cyrl-CS"/>
        </w:rPr>
      </w:pP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Radi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ostvarivanja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što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bolje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saradnje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učešća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roditelja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ostvarivanju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obrazovno</w:t>
      </w:r>
      <w:r w:rsidR="00935419" w:rsidRPr="00DF21CA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vaspitnih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zadataka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Š</w:t>
      </w:r>
      <w:r>
        <w:rPr>
          <w:rFonts w:ascii="Times New Roman" w:hAnsi="Times New Roman"/>
          <w:lang w:val="ru-RU"/>
        </w:rPr>
        <w:t>kole</w:t>
      </w:r>
      <w:r w:rsidR="0093541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u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Š</w:t>
      </w:r>
      <w:r>
        <w:rPr>
          <w:rFonts w:ascii="Times New Roman" w:hAnsi="Times New Roman"/>
          <w:lang w:val="ru-RU"/>
        </w:rPr>
        <w:t>koli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kao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savetodavno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telo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formira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S</w:t>
      </w:r>
      <w:r>
        <w:rPr>
          <w:rFonts w:ascii="Times New Roman" w:hAnsi="Times New Roman"/>
          <w:lang w:val="ru-RU"/>
        </w:rPr>
        <w:t>avet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roditelja</w:t>
      </w:r>
      <w:r w:rsidR="00935419" w:rsidRPr="00DF21CA">
        <w:rPr>
          <w:rFonts w:ascii="Times New Roman" w:hAnsi="Times New Roman"/>
          <w:lang w:val="ru-RU"/>
        </w:rPr>
        <w:t xml:space="preserve">. </w:t>
      </w: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Savet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roditelja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čine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jedan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predstavnik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roditelja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odnosno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drugog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zakonskog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zastupnika</w:t>
      </w:r>
      <w:r w:rsidR="00935419" w:rsidRPr="00DF21CA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učenika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svakog</w:t>
      </w:r>
      <w:r w:rsidR="0093541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odeljenja</w:t>
      </w:r>
      <w:r w:rsidR="00935419" w:rsidRPr="00DF21CA">
        <w:rPr>
          <w:rFonts w:ascii="Times New Roman" w:hAnsi="Times New Roman"/>
          <w:lang w:val="ru-RU"/>
        </w:rPr>
        <w:t xml:space="preserve">. </w:t>
      </w:r>
    </w:p>
    <w:p w:rsidR="002B6029" w:rsidRPr="00DF21CA" w:rsidRDefault="009A231F" w:rsidP="002B6029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školskoj</w:t>
      </w:r>
      <w:r w:rsidR="002B6029" w:rsidRPr="00DF21CA">
        <w:rPr>
          <w:rFonts w:ascii="Times New Roman" w:hAnsi="Times New Roman"/>
          <w:lang w:val="ru-RU"/>
        </w:rPr>
        <w:t xml:space="preserve"> 201</w:t>
      </w:r>
      <w:r w:rsidR="00A82E58" w:rsidRPr="00DF21CA">
        <w:rPr>
          <w:rFonts w:ascii="Times New Roman" w:hAnsi="Times New Roman"/>
          <w:lang w:val="ru-RU"/>
        </w:rPr>
        <w:t>9</w:t>
      </w:r>
      <w:r w:rsidR="002B6029" w:rsidRPr="00DF21CA">
        <w:rPr>
          <w:rFonts w:ascii="Times New Roman" w:hAnsi="Times New Roman"/>
          <w:lang w:val="ru-RU"/>
        </w:rPr>
        <w:t>/20</w:t>
      </w:r>
      <w:r w:rsidR="00A82E58" w:rsidRPr="00DF21CA">
        <w:rPr>
          <w:rFonts w:ascii="Times New Roman" w:hAnsi="Times New Roman"/>
          <w:lang w:val="ru-RU"/>
        </w:rPr>
        <w:t>20</w:t>
      </w:r>
      <w:r w:rsidR="002B6029" w:rsidRPr="00DF21CA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godini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Savet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roditelja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ima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ukupno</w:t>
      </w:r>
      <w:r w:rsidR="002B6029" w:rsidRPr="00DF21CA">
        <w:rPr>
          <w:rFonts w:ascii="Times New Roman" w:hAnsi="Times New Roman"/>
          <w:lang w:val="ru-RU"/>
        </w:rPr>
        <w:t xml:space="preserve"> </w:t>
      </w:r>
      <w:r w:rsidR="001C3D10" w:rsidRPr="00DF21CA">
        <w:rPr>
          <w:rFonts w:ascii="Times New Roman" w:hAnsi="Times New Roman"/>
          <w:lang w:val="ru-RU"/>
        </w:rPr>
        <w:t>2</w:t>
      </w:r>
      <w:r w:rsidR="00A82E58" w:rsidRPr="00DF21CA">
        <w:rPr>
          <w:rFonts w:ascii="Times New Roman" w:hAnsi="Times New Roman"/>
          <w:lang w:val="ru-RU"/>
        </w:rPr>
        <w:t>1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člana</w:t>
      </w:r>
      <w:r w:rsidR="002B6029" w:rsidRPr="00DF21CA">
        <w:rPr>
          <w:rFonts w:ascii="Times New Roman" w:hAnsi="Times New Roman"/>
          <w:lang w:val="ru-RU"/>
        </w:rPr>
        <w:t>.</w:t>
      </w:r>
    </w:p>
    <w:p w:rsidR="002B6029" w:rsidRPr="00DF21CA" w:rsidRDefault="009A231F" w:rsidP="002B602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Predsednik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Saveta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roditelja</w:t>
      </w:r>
      <w:r w:rsidR="002B6029" w:rsidRPr="00DF21CA"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  <w:lang w:val="sr-Cyrl-CS"/>
        </w:rPr>
        <w:t>Zorica</w:t>
      </w:r>
      <w:r w:rsidR="00622D4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Milinković</w:t>
      </w:r>
      <w:r w:rsidR="002B6029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sr-Cyrl-CS"/>
        </w:rPr>
        <w:t>delegirana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 w:rsidR="00A82E58" w:rsidRPr="00DF21CA">
        <w:rPr>
          <w:rFonts w:ascii="Times New Roman" w:hAnsi="Times New Roman"/>
          <w:sz w:val="22"/>
          <w:szCs w:val="22"/>
        </w:rPr>
        <w:t>II</w:t>
      </w:r>
      <w:r w:rsidR="004C2D3C" w:rsidRPr="00DF21CA">
        <w:rPr>
          <w:rFonts w:ascii="Times New Roman" w:hAnsi="Times New Roman"/>
          <w:sz w:val="22"/>
          <w:szCs w:val="22"/>
        </w:rPr>
        <w:t>I</w:t>
      </w:r>
      <w:r w:rsidR="00622D45" w:rsidRPr="00DF21CA">
        <w:rPr>
          <w:rFonts w:ascii="Times New Roman" w:hAnsi="Times New Roman"/>
          <w:sz w:val="22"/>
          <w:szCs w:val="22"/>
        </w:rPr>
        <w:t>-6</w:t>
      </w:r>
      <w:r w:rsidR="004C2D3C" w:rsidRPr="00DF21CA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odeljenja</w:t>
      </w:r>
      <w:r w:rsidR="002B6029" w:rsidRPr="00DF21CA">
        <w:rPr>
          <w:rFonts w:ascii="Times New Roman" w:hAnsi="Times New Roman"/>
          <w:lang w:val="sr-Cyrl-CS"/>
        </w:rPr>
        <w:t xml:space="preserve">.  </w:t>
      </w:r>
    </w:p>
    <w:p w:rsidR="00A82E58" w:rsidRPr="00DF21CA" w:rsidRDefault="009A231F" w:rsidP="00E848AB">
      <w:pPr>
        <w:pStyle w:val="ListParagraph"/>
        <w:numPr>
          <w:ilvl w:val="0"/>
          <w:numId w:val="33"/>
        </w:numPr>
        <w:jc w:val="both"/>
      </w:pPr>
      <w:bookmarkStart w:id="30" w:name="str_28a"/>
      <w:r>
        <w:t>predlaže</w:t>
      </w:r>
      <w:r w:rsidR="00A82E58" w:rsidRPr="00DF21CA">
        <w:t xml:space="preserve"> </w:t>
      </w:r>
      <w:r>
        <w:t>predstavnike</w:t>
      </w:r>
      <w:r w:rsidR="00A82E58" w:rsidRPr="00DF21CA">
        <w:t xml:space="preserve"> </w:t>
      </w:r>
      <w:r>
        <w:t>roditelja</w:t>
      </w:r>
      <w:r w:rsidR="00A82E58" w:rsidRPr="00DF21CA">
        <w:t xml:space="preserve">, </w:t>
      </w:r>
      <w:r>
        <w:t>odnosno</w:t>
      </w:r>
      <w:r w:rsidR="00A82E58" w:rsidRPr="00DF21CA">
        <w:t xml:space="preserve"> </w:t>
      </w:r>
      <w:r>
        <w:t>drugih</w:t>
      </w:r>
      <w:r w:rsidR="00A82E58" w:rsidRPr="00DF21CA">
        <w:t xml:space="preserve"> </w:t>
      </w:r>
      <w:r>
        <w:t>zakonskih</w:t>
      </w:r>
      <w:r w:rsidR="00A82E58" w:rsidRPr="00DF21CA">
        <w:t xml:space="preserve"> </w:t>
      </w:r>
      <w:r>
        <w:t>zastupnika</w:t>
      </w:r>
      <w:r w:rsidR="00A82E58" w:rsidRPr="00DF21CA">
        <w:t xml:space="preserve"> </w:t>
      </w:r>
      <w:r>
        <w:t>dece</w:t>
      </w:r>
      <w:r w:rsidR="00A82E58" w:rsidRPr="00DF21CA">
        <w:t xml:space="preserve">, </w:t>
      </w:r>
      <w:r>
        <w:t>odnosno</w:t>
      </w:r>
      <w:r w:rsidR="00A82E58" w:rsidRPr="00DF21CA">
        <w:t xml:space="preserve"> </w:t>
      </w:r>
      <w:r>
        <w:t>učenika</w:t>
      </w:r>
      <w:r w:rsidR="00A82E58" w:rsidRPr="00DF21CA">
        <w:t xml:space="preserve"> </w:t>
      </w:r>
      <w:r>
        <w:t>u</w:t>
      </w:r>
      <w:r w:rsidR="00A82E58" w:rsidRPr="00DF21CA">
        <w:t xml:space="preserve"> </w:t>
      </w:r>
      <w:r>
        <w:t>organ</w:t>
      </w:r>
      <w:r w:rsidR="00A82E58" w:rsidRPr="00DF21CA">
        <w:t xml:space="preserve"> </w:t>
      </w:r>
      <w:r>
        <w:t>upravljanja</w:t>
      </w:r>
      <w:r w:rsidR="00A82E58" w:rsidRPr="00DF21CA">
        <w:t>;</w:t>
      </w:r>
    </w:p>
    <w:p w:rsidR="00A82E58" w:rsidRPr="00DF21CA" w:rsidRDefault="009A231F" w:rsidP="00E848AB">
      <w:pPr>
        <w:pStyle w:val="ListParagraph"/>
        <w:numPr>
          <w:ilvl w:val="0"/>
          <w:numId w:val="33"/>
        </w:numPr>
        <w:tabs>
          <w:tab w:val="left" w:pos="1152"/>
        </w:tabs>
        <w:jc w:val="both"/>
      </w:pPr>
      <w:r>
        <w:t>predlaže</w:t>
      </w:r>
      <w:r w:rsidR="00A82E58" w:rsidRPr="00DF21CA">
        <w:t xml:space="preserve"> </w:t>
      </w:r>
      <w:r>
        <w:t>svog</w:t>
      </w:r>
      <w:r w:rsidR="00A82E58" w:rsidRPr="00DF21CA">
        <w:t xml:space="preserve"> </w:t>
      </w:r>
      <w:r>
        <w:t>predstavnika</w:t>
      </w:r>
      <w:r w:rsidR="00A82E58" w:rsidRPr="00DF21CA">
        <w:t xml:space="preserve"> </w:t>
      </w:r>
      <w:r>
        <w:t>u</w:t>
      </w:r>
      <w:r w:rsidR="00A82E58" w:rsidRPr="00DF21CA">
        <w:t xml:space="preserve"> </w:t>
      </w:r>
      <w:r>
        <w:t>sve</w:t>
      </w:r>
      <w:r w:rsidR="00A82E58" w:rsidRPr="00DF21CA">
        <w:t xml:space="preserve"> </w:t>
      </w:r>
      <w:r>
        <w:t>obavezne</w:t>
      </w:r>
      <w:r w:rsidR="00A82E58" w:rsidRPr="00DF21CA">
        <w:t xml:space="preserve"> </w:t>
      </w:r>
      <w:r>
        <w:t>timove</w:t>
      </w:r>
      <w:r w:rsidR="00A82E58" w:rsidRPr="00DF21CA">
        <w:t xml:space="preserve"> </w:t>
      </w:r>
      <w:r>
        <w:t>škole</w:t>
      </w:r>
      <w:r w:rsidR="00A82E58" w:rsidRPr="00DF21CA">
        <w:t xml:space="preserve"> </w:t>
      </w:r>
      <w:r>
        <w:t>kao</w:t>
      </w:r>
      <w:r w:rsidR="00A82E58" w:rsidRPr="00DF21CA">
        <w:t xml:space="preserve"> </w:t>
      </w:r>
      <w:r>
        <w:t>i</w:t>
      </w:r>
      <w:r w:rsidR="00A82E58" w:rsidRPr="00DF21CA">
        <w:t xml:space="preserve"> </w:t>
      </w:r>
      <w:r>
        <w:t>Stručni</w:t>
      </w:r>
      <w:r w:rsidR="00A82E58" w:rsidRPr="00DF21CA">
        <w:t xml:space="preserve"> </w:t>
      </w:r>
      <w:r>
        <w:t>aktiv</w:t>
      </w:r>
      <w:r w:rsidR="00A82E58" w:rsidRPr="00DF21CA">
        <w:t xml:space="preserve"> </w:t>
      </w:r>
      <w:r>
        <w:t>za</w:t>
      </w:r>
      <w:r w:rsidR="00A82E58" w:rsidRPr="00DF21CA">
        <w:t xml:space="preserve"> </w:t>
      </w:r>
      <w:r>
        <w:t>razvojno</w:t>
      </w:r>
      <w:r w:rsidR="00A82E58" w:rsidRPr="00DF21CA">
        <w:t xml:space="preserve"> </w:t>
      </w:r>
      <w:r>
        <w:t>planiranje</w:t>
      </w:r>
      <w:r w:rsidR="00A82E58" w:rsidRPr="00DF21CA">
        <w:t>;</w:t>
      </w:r>
    </w:p>
    <w:p w:rsidR="00A82E58" w:rsidRPr="00DF21CA" w:rsidRDefault="009A231F" w:rsidP="00E848AB">
      <w:pPr>
        <w:pStyle w:val="ListParagraph"/>
        <w:numPr>
          <w:ilvl w:val="0"/>
          <w:numId w:val="33"/>
        </w:numPr>
        <w:tabs>
          <w:tab w:val="left" w:pos="1152"/>
        </w:tabs>
        <w:jc w:val="both"/>
      </w:pPr>
      <w:r>
        <w:t>učestvuje</w:t>
      </w:r>
      <w:r w:rsidR="00A82E58" w:rsidRPr="00DF21CA">
        <w:t xml:space="preserve"> </w:t>
      </w:r>
      <w:r>
        <w:t>u</w:t>
      </w:r>
      <w:r w:rsidR="00A82E58" w:rsidRPr="00DF21CA">
        <w:t xml:space="preserve"> </w:t>
      </w:r>
      <w:r>
        <w:t>predlaganju</w:t>
      </w:r>
      <w:r w:rsidR="00A82E58" w:rsidRPr="00DF21CA">
        <w:t xml:space="preserve"> </w:t>
      </w:r>
      <w:r>
        <w:t>izbornih</w:t>
      </w:r>
      <w:r w:rsidR="00A82E58" w:rsidRPr="00DF21CA">
        <w:t xml:space="preserve"> </w:t>
      </w:r>
      <w:r>
        <w:t>sadržaja</w:t>
      </w:r>
      <w:r w:rsidR="00A82E58" w:rsidRPr="00DF21CA">
        <w:t xml:space="preserve"> </w:t>
      </w:r>
      <w:r>
        <w:t>i</w:t>
      </w:r>
      <w:r w:rsidR="00A82E58" w:rsidRPr="00DF21CA">
        <w:t xml:space="preserve"> </w:t>
      </w:r>
      <w:r>
        <w:t>u</w:t>
      </w:r>
      <w:r w:rsidR="00A82E58" w:rsidRPr="00DF21CA">
        <w:t xml:space="preserve"> </w:t>
      </w:r>
      <w:r>
        <w:t>postupku</w:t>
      </w:r>
      <w:r w:rsidR="00A82E58" w:rsidRPr="00DF21CA">
        <w:t xml:space="preserve"> </w:t>
      </w:r>
      <w:r>
        <w:t>izbora</w:t>
      </w:r>
      <w:r w:rsidR="00A82E58" w:rsidRPr="00DF21CA">
        <w:t xml:space="preserve"> </w:t>
      </w:r>
      <w:r>
        <w:t>udžbenika</w:t>
      </w:r>
      <w:r w:rsidR="00A82E58" w:rsidRPr="00DF21CA">
        <w:t>;</w:t>
      </w:r>
    </w:p>
    <w:p w:rsidR="00A82E58" w:rsidRPr="00DF21CA" w:rsidRDefault="009A231F" w:rsidP="00E848AB">
      <w:pPr>
        <w:pStyle w:val="ListParagraph"/>
        <w:numPr>
          <w:ilvl w:val="0"/>
          <w:numId w:val="33"/>
        </w:numPr>
        <w:tabs>
          <w:tab w:val="left" w:pos="1152"/>
        </w:tabs>
        <w:jc w:val="both"/>
      </w:pPr>
      <w:r>
        <w:t>razmatra</w:t>
      </w:r>
      <w:r w:rsidR="00A82E58" w:rsidRPr="00DF21CA">
        <w:t xml:space="preserve"> </w:t>
      </w:r>
      <w:r>
        <w:t>predlog</w:t>
      </w:r>
      <w:r w:rsidR="00A82E58" w:rsidRPr="00DF21CA">
        <w:t xml:space="preserve"> </w:t>
      </w:r>
      <w:r>
        <w:t>školskog</w:t>
      </w:r>
      <w:r w:rsidR="00A82E58" w:rsidRPr="00DF21CA">
        <w:t xml:space="preserve"> </w:t>
      </w:r>
      <w:r>
        <w:t>programa</w:t>
      </w:r>
      <w:r w:rsidR="00A82E58" w:rsidRPr="00DF21CA">
        <w:t xml:space="preserve">, </w:t>
      </w:r>
      <w:r>
        <w:t>razvojnog</w:t>
      </w:r>
      <w:r w:rsidR="00A82E58" w:rsidRPr="00DF21CA">
        <w:t xml:space="preserve"> </w:t>
      </w:r>
      <w:r>
        <w:t>plana</w:t>
      </w:r>
      <w:r w:rsidR="00A82E58" w:rsidRPr="00DF21CA">
        <w:t xml:space="preserve">, </w:t>
      </w:r>
      <w:r>
        <w:t>godišnjeg</w:t>
      </w:r>
      <w:r w:rsidR="00A82E58" w:rsidRPr="00DF21CA">
        <w:t xml:space="preserve"> </w:t>
      </w:r>
      <w:r>
        <w:t>plana</w:t>
      </w:r>
      <w:r w:rsidR="00A82E58" w:rsidRPr="00DF21CA">
        <w:t xml:space="preserve"> </w:t>
      </w:r>
      <w:r>
        <w:t>rada</w:t>
      </w:r>
      <w:r w:rsidR="00A82E58" w:rsidRPr="00DF21CA">
        <w:t xml:space="preserve">; </w:t>
      </w:r>
    </w:p>
    <w:p w:rsidR="00A82E58" w:rsidRPr="00DF21CA" w:rsidRDefault="009A231F" w:rsidP="00E848AB">
      <w:pPr>
        <w:pStyle w:val="ListParagraph"/>
        <w:numPr>
          <w:ilvl w:val="0"/>
          <w:numId w:val="33"/>
        </w:numPr>
        <w:tabs>
          <w:tab w:val="left" w:pos="1152"/>
        </w:tabs>
        <w:jc w:val="both"/>
      </w:pPr>
      <w:r>
        <w:t>razmatra</w:t>
      </w:r>
      <w:r w:rsidR="00A82E58" w:rsidRPr="00DF21CA">
        <w:t xml:space="preserve"> </w:t>
      </w:r>
      <w:r>
        <w:t>izveštaje</w:t>
      </w:r>
      <w:r w:rsidR="00A82E58" w:rsidRPr="00DF21CA">
        <w:t xml:space="preserve"> </w:t>
      </w:r>
      <w:r>
        <w:t>o</w:t>
      </w:r>
      <w:r w:rsidR="00A82E58" w:rsidRPr="00DF21CA">
        <w:t xml:space="preserve"> </w:t>
      </w:r>
      <w:r>
        <w:t>ostvarivanju</w:t>
      </w:r>
      <w:r w:rsidR="00A82E58" w:rsidRPr="00DF21CA">
        <w:t xml:space="preserve"> </w:t>
      </w:r>
      <w:r>
        <w:t>programa</w:t>
      </w:r>
      <w:r w:rsidR="00A82E58" w:rsidRPr="00DF21CA">
        <w:t xml:space="preserve"> </w:t>
      </w:r>
      <w:r>
        <w:t>obrazovanja</w:t>
      </w:r>
      <w:r w:rsidR="00A82E58" w:rsidRPr="00DF21CA">
        <w:t xml:space="preserve"> </w:t>
      </w:r>
      <w:r>
        <w:t>i</w:t>
      </w:r>
      <w:r w:rsidR="00A82E58" w:rsidRPr="00DF21CA">
        <w:t xml:space="preserve"> </w:t>
      </w:r>
      <w:r>
        <w:t>vaspitanja</w:t>
      </w:r>
      <w:r w:rsidR="00A82E58" w:rsidRPr="00DF21CA">
        <w:t xml:space="preserve">, </w:t>
      </w:r>
      <w:r>
        <w:t>razvojnog</w:t>
      </w:r>
      <w:r w:rsidR="00A82E58" w:rsidRPr="00DF21CA">
        <w:t xml:space="preserve"> </w:t>
      </w:r>
      <w:r>
        <w:t>plana</w:t>
      </w:r>
      <w:r w:rsidR="00A82E58" w:rsidRPr="00DF21CA">
        <w:t xml:space="preserve"> </w:t>
      </w:r>
      <w:r>
        <w:t>i</w:t>
      </w:r>
      <w:r w:rsidR="00A82E58" w:rsidRPr="00DF21CA">
        <w:t xml:space="preserve"> </w:t>
      </w:r>
      <w:r>
        <w:t>godišnjeg</w:t>
      </w:r>
      <w:r w:rsidR="00A82E58" w:rsidRPr="00DF21CA">
        <w:t xml:space="preserve"> </w:t>
      </w:r>
      <w:r>
        <w:t>plana</w:t>
      </w:r>
      <w:r w:rsidR="00A82E58" w:rsidRPr="00DF21CA">
        <w:t xml:space="preserve"> </w:t>
      </w:r>
      <w:r>
        <w:t>škole</w:t>
      </w:r>
      <w:r w:rsidR="00A82E58" w:rsidRPr="00DF21CA">
        <w:t xml:space="preserve">, </w:t>
      </w:r>
      <w:r>
        <w:t>spoljašnjem</w:t>
      </w:r>
      <w:r w:rsidR="00A82E58" w:rsidRPr="00DF21CA">
        <w:t xml:space="preserve"> </w:t>
      </w:r>
      <w:r>
        <w:t>vrednovanju</w:t>
      </w:r>
      <w:r w:rsidR="00A82E58" w:rsidRPr="00DF21CA">
        <w:t xml:space="preserve">, </w:t>
      </w:r>
      <w:r>
        <w:t>samovrednovanju</w:t>
      </w:r>
      <w:r w:rsidR="00A82E58" w:rsidRPr="00DF21CA">
        <w:t xml:space="preserve">, </w:t>
      </w:r>
      <w:r>
        <w:t>završnom</w:t>
      </w:r>
      <w:r w:rsidR="00A82E58" w:rsidRPr="00DF21CA">
        <w:t xml:space="preserve"> </w:t>
      </w:r>
      <w:r>
        <w:t>ispitu</w:t>
      </w:r>
      <w:r w:rsidR="00A82E58" w:rsidRPr="00DF21CA">
        <w:t xml:space="preserve">, </w:t>
      </w:r>
      <w:r>
        <w:t>rezultatima</w:t>
      </w:r>
      <w:r w:rsidR="00A82E58" w:rsidRPr="00DF21CA">
        <w:t xml:space="preserve"> </w:t>
      </w:r>
      <w:r>
        <w:t>nacionalnog</w:t>
      </w:r>
      <w:r w:rsidR="00A82E58" w:rsidRPr="00DF21CA">
        <w:t xml:space="preserve"> </w:t>
      </w:r>
      <w:r>
        <w:t>i</w:t>
      </w:r>
      <w:r w:rsidR="00A82E58" w:rsidRPr="00DF21CA">
        <w:t xml:space="preserve"> </w:t>
      </w:r>
      <w:r>
        <w:t>međunarodnog</w:t>
      </w:r>
      <w:r w:rsidR="00A82E58" w:rsidRPr="00DF21CA">
        <w:t xml:space="preserve"> </w:t>
      </w:r>
      <w:r>
        <w:t>testiranja</w:t>
      </w:r>
      <w:r w:rsidR="00A82E58" w:rsidRPr="00DF21CA">
        <w:t xml:space="preserve"> </w:t>
      </w:r>
      <w:r>
        <w:t>i</w:t>
      </w:r>
      <w:r w:rsidR="00A82E58" w:rsidRPr="00DF21CA">
        <w:t xml:space="preserve"> </w:t>
      </w:r>
      <w:r>
        <w:t>sprovođenje</w:t>
      </w:r>
      <w:r w:rsidR="00A82E58" w:rsidRPr="00DF21CA">
        <w:t xml:space="preserve"> </w:t>
      </w:r>
      <w:r>
        <w:t>mera</w:t>
      </w:r>
      <w:r w:rsidR="00A82E58" w:rsidRPr="00DF21CA">
        <w:t xml:space="preserve"> </w:t>
      </w:r>
      <w:r>
        <w:t>za</w:t>
      </w:r>
      <w:r w:rsidR="00A82E58" w:rsidRPr="00DF21CA">
        <w:t xml:space="preserve"> </w:t>
      </w:r>
      <w:r>
        <w:t>obezbeđivanje</w:t>
      </w:r>
      <w:r w:rsidR="00A82E58" w:rsidRPr="00DF21CA">
        <w:t xml:space="preserve"> </w:t>
      </w:r>
      <w:r>
        <w:t>i</w:t>
      </w:r>
      <w:r w:rsidR="00A82E58" w:rsidRPr="00DF21CA">
        <w:t xml:space="preserve"> </w:t>
      </w:r>
      <w:r>
        <w:t>unapređivanje</w:t>
      </w:r>
      <w:r w:rsidR="00A82E58" w:rsidRPr="00DF21CA">
        <w:t xml:space="preserve"> </w:t>
      </w:r>
      <w:r>
        <w:t>kvaliteta</w:t>
      </w:r>
      <w:r w:rsidR="00A82E58" w:rsidRPr="00DF21CA">
        <w:t xml:space="preserve"> </w:t>
      </w:r>
      <w:r>
        <w:t>obrazovno</w:t>
      </w:r>
      <w:r w:rsidR="00A82E58" w:rsidRPr="00DF21CA">
        <w:t>-</w:t>
      </w:r>
      <w:r>
        <w:t>vaspitnog</w:t>
      </w:r>
      <w:r w:rsidR="00A82E58" w:rsidRPr="00DF21CA">
        <w:t xml:space="preserve"> </w:t>
      </w:r>
      <w:r>
        <w:t>rada</w:t>
      </w:r>
      <w:r w:rsidR="00A82E58" w:rsidRPr="00DF21CA">
        <w:t>;</w:t>
      </w:r>
    </w:p>
    <w:p w:rsidR="00A82E58" w:rsidRPr="00DF21CA" w:rsidRDefault="009A231F" w:rsidP="00E848AB">
      <w:pPr>
        <w:pStyle w:val="ListParagraph"/>
        <w:numPr>
          <w:ilvl w:val="0"/>
          <w:numId w:val="33"/>
        </w:numPr>
        <w:tabs>
          <w:tab w:val="left" w:pos="1152"/>
        </w:tabs>
        <w:jc w:val="both"/>
      </w:pPr>
      <w:r>
        <w:t>razmatra</w:t>
      </w:r>
      <w:r w:rsidR="00A82E58" w:rsidRPr="00DF21CA">
        <w:t xml:space="preserve"> </w:t>
      </w:r>
      <w:r>
        <w:t>namenu</w:t>
      </w:r>
      <w:r w:rsidR="00A82E58" w:rsidRPr="00DF21CA">
        <w:t xml:space="preserve"> </w:t>
      </w:r>
      <w:r>
        <w:t>korišćenja</w:t>
      </w:r>
      <w:r w:rsidR="00A82E58" w:rsidRPr="00DF21CA">
        <w:t xml:space="preserve"> </w:t>
      </w:r>
      <w:r>
        <w:t>sredstava</w:t>
      </w:r>
      <w:r w:rsidR="00A82E58" w:rsidRPr="00DF21CA">
        <w:t xml:space="preserve"> </w:t>
      </w:r>
      <w:r>
        <w:t>od</w:t>
      </w:r>
      <w:r w:rsidR="00A82E58" w:rsidRPr="00DF21CA">
        <w:t xml:space="preserve"> </w:t>
      </w:r>
      <w:r>
        <w:t>donacija</w:t>
      </w:r>
      <w:r w:rsidR="00A82E58" w:rsidRPr="00DF21CA">
        <w:t xml:space="preserve"> </w:t>
      </w:r>
      <w:r>
        <w:t>i</w:t>
      </w:r>
      <w:r w:rsidR="00A82E58" w:rsidRPr="00DF21CA">
        <w:t xml:space="preserve"> </w:t>
      </w:r>
      <w:r>
        <w:t>od</w:t>
      </w:r>
      <w:r w:rsidR="00A82E58" w:rsidRPr="00DF21CA">
        <w:t xml:space="preserve"> </w:t>
      </w:r>
      <w:r>
        <w:t>proširene</w:t>
      </w:r>
      <w:r w:rsidR="00A82E58" w:rsidRPr="00DF21CA">
        <w:t xml:space="preserve"> </w:t>
      </w:r>
      <w:r>
        <w:t>delatnosti</w:t>
      </w:r>
      <w:r w:rsidR="00A82E58" w:rsidRPr="00DF21CA">
        <w:t xml:space="preserve"> </w:t>
      </w:r>
      <w:r>
        <w:t>ustanove</w:t>
      </w:r>
      <w:r w:rsidR="00A82E58" w:rsidRPr="00DF21CA">
        <w:t>;</w:t>
      </w:r>
    </w:p>
    <w:p w:rsidR="00A82E58" w:rsidRPr="00DF21CA" w:rsidRDefault="009A231F" w:rsidP="00E848AB">
      <w:pPr>
        <w:pStyle w:val="ListParagraph"/>
        <w:numPr>
          <w:ilvl w:val="0"/>
          <w:numId w:val="33"/>
        </w:numPr>
        <w:tabs>
          <w:tab w:val="left" w:pos="1152"/>
        </w:tabs>
        <w:jc w:val="both"/>
      </w:pPr>
      <w:r>
        <w:t>predlaže</w:t>
      </w:r>
      <w:r w:rsidR="00A82E58" w:rsidRPr="00DF21CA">
        <w:t xml:space="preserve"> </w:t>
      </w:r>
      <w:r>
        <w:t>školskom</w:t>
      </w:r>
      <w:r w:rsidR="00A82E58" w:rsidRPr="00DF21CA">
        <w:t xml:space="preserve"> </w:t>
      </w:r>
      <w:r>
        <w:t>odboru</w:t>
      </w:r>
      <w:r w:rsidR="00A82E58" w:rsidRPr="00DF21CA">
        <w:t xml:space="preserve"> </w:t>
      </w:r>
      <w:r>
        <w:t>namenu</w:t>
      </w:r>
      <w:r w:rsidR="00A82E58" w:rsidRPr="00DF21CA">
        <w:t xml:space="preserve"> </w:t>
      </w:r>
      <w:r>
        <w:t>korišćenja</w:t>
      </w:r>
      <w:r w:rsidR="00A82E58" w:rsidRPr="00DF21CA">
        <w:t xml:space="preserve"> </w:t>
      </w:r>
      <w:r>
        <w:t>sredstava</w:t>
      </w:r>
      <w:r w:rsidR="00A82E58" w:rsidRPr="00DF21CA">
        <w:t xml:space="preserve"> </w:t>
      </w:r>
      <w:r>
        <w:t>ostvarenih</w:t>
      </w:r>
      <w:r w:rsidR="00A82E58" w:rsidRPr="00DF21CA">
        <w:t xml:space="preserve"> </w:t>
      </w:r>
      <w:r>
        <w:t>radom</w:t>
      </w:r>
      <w:r w:rsidR="00A82E58" w:rsidRPr="00DF21CA">
        <w:t xml:space="preserve"> </w:t>
      </w:r>
      <w:r>
        <w:t>učeničke</w:t>
      </w:r>
      <w:r w:rsidR="00A82E58" w:rsidRPr="00DF21CA">
        <w:t xml:space="preserve"> </w:t>
      </w:r>
      <w:r>
        <w:t>zadruge</w:t>
      </w:r>
      <w:r w:rsidR="00A82E58" w:rsidRPr="00DF21CA">
        <w:t xml:space="preserve"> </w:t>
      </w:r>
      <w:r>
        <w:t>i</w:t>
      </w:r>
      <w:r w:rsidR="00A82E58" w:rsidRPr="00DF21CA">
        <w:t xml:space="preserve"> </w:t>
      </w:r>
      <w:r>
        <w:t>prikupljenih</w:t>
      </w:r>
      <w:r w:rsidR="00A82E58" w:rsidRPr="00DF21CA">
        <w:t xml:space="preserve"> </w:t>
      </w:r>
      <w:r>
        <w:t>od</w:t>
      </w:r>
      <w:r w:rsidR="00A82E58" w:rsidRPr="00DF21CA">
        <w:t xml:space="preserve"> </w:t>
      </w:r>
      <w:r>
        <w:t>roditelja</w:t>
      </w:r>
      <w:r w:rsidR="00A82E58" w:rsidRPr="00DF21CA">
        <w:t xml:space="preserve">, </w:t>
      </w:r>
      <w:r>
        <w:t>odnosno</w:t>
      </w:r>
      <w:r w:rsidR="00A82E58" w:rsidRPr="00DF21CA">
        <w:t xml:space="preserve"> </w:t>
      </w:r>
      <w:r>
        <w:t>drugog</w:t>
      </w:r>
      <w:r w:rsidR="00A82E58" w:rsidRPr="00DF21CA">
        <w:t xml:space="preserve"> </w:t>
      </w:r>
      <w:r>
        <w:t>zakonskog</w:t>
      </w:r>
      <w:r w:rsidR="00A82E58" w:rsidRPr="00DF21CA">
        <w:t xml:space="preserve"> </w:t>
      </w:r>
      <w:r>
        <w:t>zastupnika</w:t>
      </w:r>
      <w:r w:rsidR="00A82E58" w:rsidRPr="00DF21CA">
        <w:t>;</w:t>
      </w:r>
    </w:p>
    <w:p w:rsidR="00A82E58" w:rsidRPr="00DF21CA" w:rsidRDefault="009A231F" w:rsidP="00E848AB">
      <w:pPr>
        <w:pStyle w:val="ListParagraph"/>
        <w:numPr>
          <w:ilvl w:val="0"/>
          <w:numId w:val="33"/>
        </w:numPr>
        <w:tabs>
          <w:tab w:val="left" w:pos="1152"/>
        </w:tabs>
        <w:jc w:val="both"/>
      </w:pPr>
      <w:r>
        <w:t>razmatra</w:t>
      </w:r>
      <w:r w:rsidR="00A82E58" w:rsidRPr="00DF21CA">
        <w:t xml:space="preserve"> </w:t>
      </w:r>
      <w:r>
        <w:t>i</w:t>
      </w:r>
      <w:r w:rsidR="00A82E58" w:rsidRPr="00DF21CA">
        <w:t xml:space="preserve"> </w:t>
      </w:r>
      <w:r>
        <w:t>prati</w:t>
      </w:r>
      <w:r w:rsidR="00A82E58" w:rsidRPr="00DF21CA">
        <w:t xml:space="preserve"> </w:t>
      </w:r>
      <w:r>
        <w:t>uslove</w:t>
      </w:r>
      <w:r w:rsidR="00A82E58" w:rsidRPr="00DF21CA">
        <w:t xml:space="preserve"> </w:t>
      </w:r>
      <w:r>
        <w:t>za</w:t>
      </w:r>
      <w:r w:rsidR="00A82E58" w:rsidRPr="00DF21CA">
        <w:t xml:space="preserve"> </w:t>
      </w:r>
      <w:r>
        <w:t>rad</w:t>
      </w:r>
      <w:r w:rsidR="00A82E58" w:rsidRPr="00DF21CA">
        <w:t xml:space="preserve"> </w:t>
      </w:r>
      <w:r>
        <w:t>škole</w:t>
      </w:r>
      <w:r w:rsidR="00A82E58" w:rsidRPr="00DF21CA">
        <w:t xml:space="preserve">, </w:t>
      </w:r>
      <w:r>
        <w:t>uslove</w:t>
      </w:r>
      <w:r w:rsidR="00A82E58" w:rsidRPr="00DF21CA">
        <w:t xml:space="preserve"> </w:t>
      </w:r>
      <w:r>
        <w:t>za</w:t>
      </w:r>
      <w:r w:rsidR="00A82E58" w:rsidRPr="00DF21CA">
        <w:t xml:space="preserve"> </w:t>
      </w:r>
      <w:r>
        <w:t>odrastanje</w:t>
      </w:r>
      <w:r w:rsidR="00A82E58" w:rsidRPr="00DF21CA">
        <w:t xml:space="preserve"> </w:t>
      </w:r>
      <w:r>
        <w:t>i</w:t>
      </w:r>
      <w:r w:rsidR="00A82E58" w:rsidRPr="00DF21CA">
        <w:t xml:space="preserve"> </w:t>
      </w:r>
      <w:r>
        <w:t>učenje</w:t>
      </w:r>
      <w:r w:rsidR="00A82E58" w:rsidRPr="00DF21CA">
        <w:t xml:space="preserve">, </w:t>
      </w:r>
      <w:r>
        <w:t>bezbednost</w:t>
      </w:r>
      <w:r w:rsidR="00A82E58" w:rsidRPr="00DF21CA">
        <w:t xml:space="preserve"> </w:t>
      </w:r>
      <w:r>
        <w:t>i</w:t>
      </w:r>
      <w:r w:rsidR="00A82E58" w:rsidRPr="00DF21CA">
        <w:t xml:space="preserve"> </w:t>
      </w:r>
      <w:r>
        <w:t>zaštitu</w:t>
      </w:r>
      <w:r w:rsidR="00A82E58" w:rsidRPr="00DF21CA">
        <w:t xml:space="preserve"> </w:t>
      </w:r>
      <w:r>
        <w:t>dece</w:t>
      </w:r>
      <w:r w:rsidR="00A82E58" w:rsidRPr="00DF21CA">
        <w:t xml:space="preserve"> </w:t>
      </w:r>
      <w:r>
        <w:t>i</w:t>
      </w:r>
      <w:r w:rsidR="00A82E58" w:rsidRPr="00DF21CA">
        <w:t xml:space="preserve"> </w:t>
      </w:r>
      <w:r>
        <w:t>učenika</w:t>
      </w:r>
      <w:r w:rsidR="00A82E58" w:rsidRPr="00DF21CA">
        <w:t>;</w:t>
      </w:r>
    </w:p>
    <w:p w:rsidR="00A82E58" w:rsidRPr="00DF21CA" w:rsidRDefault="009A231F" w:rsidP="00E848AB">
      <w:pPr>
        <w:pStyle w:val="ListParagraph"/>
        <w:numPr>
          <w:ilvl w:val="0"/>
          <w:numId w:val="33"/>
        </w:numPr>
        <w:tabs>
          <w:tab w:val="left" w:pos="1152"/>
        </w:tabs>
        <w:jc w:val="both"/>
      </w:pPr>
      <w:r>
        <w:t>učestvuje</w:t>
      </w:r>
      <w:r w:rsidR="00A82E58" w:rsidRPr="00DF21CA">
        <w:t xml:space="preserve"> </w:t>
      </w:r>
      <w:r>
        <w:t>u</w:t>
      </w:r>
      <w:r w:rsidR="00A82E58" w:rsidRPr="00DF21CA">
        <w:t xml:space="preserve"> </w:t>
      </w:r>
      <w:r>
        <w:t>postupku</w:t>
      </w:r>
      <w:r w:rsidR="00A82E58" w:rsidRPr="00DF21CA">
        <w:t xml:space="preserve"> </w:t>
      </w:r>
      <w:r>
        <w:t>propisivanja</w:t>
      </w:r>
      <w:r w:rsidR="00A82E58" w:rsidRPr="00DF21CA">
        <w:t xml:space="preserve"> </w:t>
      </w:r>
      <w:r>
        <w:t>mera</w:t>
      </w:r>
      <w:r w:rsidR="00A82E58" w:rsidRPr="00DF21CA">
        <w:t xml:space="preserve"> </w:t>
      </w:r>
      <w:r>
        <w:t>zaštite</w:t>
      </w:r>
      <w:r w:rsidR="00A82E58" w:rsidRPr="00DF21CA">
        <w:t xml:space="preserve"> </w:t>
      </w:r>
      <w:r>
        <w:t>i</w:t>
      </w:r>
      <w:r w:rsidR="00A82E58" w:rsidRPr="00DF21CA">
        <w:t xml:space="preserve"> </w:t>
      </w:r>
      <w:r>
        <w:t>bezbednosti</w:t>
      </w:r>
      <w:r w:rsidR="00A82E58" w:rsidRPr="00DF21CA">
        <w:t xml:space="preserve"> </w:t>
      </w:r>
      <w:r>
        <w:t>učenika</w:t>
      </w:r>
      <w:r w:rsidR="00A82E58" w:rsidRPr="00DF21CA">
        <w:t xml:space="preserve"> </w:t>
      </w:r>
      <w:r>
        <w:t>za</w:t>
      </w:r>
      <w:r w:rsidR="00A82E58" w:rsidRPr="00DF21CA">
        <w:t xml:space="preserve"> </w:t>
      </w:r>
      <w:r>
        <w:t>vreme</w:t>
      </w:r>
      <w:r w:rsidR="00A82E58" w:rsidRPr="00DF21CA">
        <w:t xml:space="preserve"> </w:t>
      </w:r>
      <w:r>
        <w:t>boravka</w:t>
      </w:r>
      <w:r w:rsidR="00A82E58" w:rsidRPr="00DF21CA">
        <w:t xml:space="preserve"> </w:t>
      </w:r>
      <w:r>
        <w:t>u</w:t>
      </w:r>
      <w:r w:rsidR="00A82E58" w:rsidRPr="00DF21CA">
        <w:t xml:space="preserve"> </w:t>
      </w:r>
      <w:r>
        <w:t>školi</w:t>
      </w:r>
      <w:r w:rsidR="00A82E58" w:rsidRPr="00DF21CA">
        <w:t xml:space="preserve"> </w:t>
      </w:r>
      <w:r>
        <w:t>i</w:t>
      </w:r>
      <w:r w:rsidR="00A82E58" w:rsidRPr="00DF21CA">
        <w:t xml:space="preserve"> </w:t>
      </w:r>
      <w:r>
        <w:t>svih</w:t>
      </w:r>
      <w:r w:rsidR="00A82E58" w:rsidRPr="00DF21CA">
        <w:t xml:space="preserve"> </w:t>
      </w:r>
      <w:r>
        <w:t>aktivnosti</w:t>
      </w:r>
      <w:r w:rsidR="00A82E58" w:rsidRPr="00DF21CA">
        <w:t xml:space="preserve"> </w:t>
      </w:r>
      <w:r>
        <w:t>koje</w:t>
      </w:r>
      <w:r w:rsidR="00A82E58" w:rsidRPr="00DF21CA">
        <w:t xml:space="preserve"> </w:t>
      </w:r>
      <w:r>
        <w:t>organizuje</w:t>
      </w:r>
      <w:r w:rsidR="00A82E58" w:rsidRPr="00DF21CA">
        <w:t xml:space="preserve"> </w:t>
      </w:r>
      <w:r>
        <w:t>škola</w:t>
      </w:r>
      <w:r w:rsidR="00A82E58" w:rsidRPr="00DF21CA">
        <w:t>;</w:t>
      </w:r>
    </w:p>
    <w:p w:rsidR="00A82E58" w:rsidRPr="00DF21CA" w:rsidRDefault="009A231F" w:rsidP="00E848AB">
      <w:pPr>
        <w:pStyle w:val="ListParagraph"/>
        <w:numPr>
          <w:ilvl w:val="0"/>
          <w:numId w:val="33"/>
        </w:numPr>
        <w:tabs>
          <w:tab w:val="left" w:pos="1152"/>
        </w:tabs>
        <w:jc w:val="both"/>
      </w:pPr>
      <w:r>
        <w:t>daje</w:t>
      </w:r>
      <w:r w:rsidR="00A82E58" w:rsidRPr="00DF21CA">
        <w:t xml:space="preserve"> </w:t>
      </w:r>
      <w:r>
        <w:t>saglasnost</w:t>
      </w:r>
      <w:r w:rsidR="00A82E58" w:rsidRPr="00DF21CA">
        <w:t xml:space="preserve"> </w:t>
      </w:r>
      <w:r>
        <w:t>na</w:t>
      </w:r>
      <w:r w:rsidR="00A82E58" w:rsidRPr="00DF21CA">
        <w:t xml:space="preserve"> </w:t>
      </w:r>
      <w:r>
        <w:t>program</w:t>
      </w:r>
      <w:r w:rsidR="00A82E58" w:rsidRPr="00DF21CA">
        <w:t xml:space="preserve"> </w:t>
      </w:r>
      <w:r>
        <w:t>i</w:t>
      </w:r>
      <w:r w:rsidR="00A82E58" w:rsidRPr="00DF21CA">
        <w:t xml:space="preserve"> </w:t>
      </w:r>
      <w:r>
        <w:t>organizovanje</w:t>
      </w:r>
      <w:r w:rsidR="00A82E58" w:rsidRPr="00DF21CA">
        <w:t xml:space="preserve"> </w:t>
      </w:r>
      <w:r>
        <w:t>ekskurzije</w:t>
      </w:r>
      <w:r w:rsidR="00A82E58" w:rsidRPr="00DF21CA">
        <w:t xml:space="preserve">, </w:t>
      </w:r>
      <w:r>
        <w:t>odnosno</w:t>
      </w:r>
      <w:r w:rsidR="00A82E58" w:rsidRPr="00DF21CA">
        <w:t xml:space="preserve"> </w:t>
      </w:r>
      <w:r>
        <w:t>programe</w:t>
      </w:r>
      <w:r w:rsidR="00A82E58" w:rsidRPr="00DF21CA">
        <w:t xml:space="preserve"> </w:t>
      </w:r>
      <w:r>
        <w:t>nastave</w:t>
      </w:r>
      <w:r w:rsidR="00A82E58" w:rsidRPr="00DF21CA">
        <w:t xml:space="preserve"> </w:t>
      </w:r>
      <w:r>
        <w:t>u</w:t>
      </w:r>
      <w:r w:rsidR="00A82E58" w:rsidRPr="00DF21CA">
        <w:t xml:space="preserve"> </w:t>
      </w:r>
      <w:r>
        <w:t>prirodi</w:t>
      </w:r>
      <w:r w:rsidR="00A82E58" w:rsidRPr="00DF21CA">
        <w:t xml:space="preserve"> </w:t>
      </w:r>
      <w:r>
        <w:t>i</w:t>
      </w:r>
      <w:r w:rsidR="00A82E58" w:rsidRPr="00DF21CA">
        <w:t xml:space="preserve"> </w:t>
      </w:r>
      <w:r>
        <w:t>razmatra</w:t>
      </w:r>
      <w:r w:rsidR="00A82E58" w:rsidRPr="00DF21CA">
        <w:t xml:space="preserve"> </w:t>
      </w:r>
      <w:r>
        <w:t>izveštaj</w:t>
      </w:r>
      <w:r w:rsidR="00A82E58" w:rsidRPr="00DF21CA">
        <w:t xml:space="preserve"> </w:t>
      </w:r>
      <w:r>
        <w:t>o</w:t>
      </w:r>
      <w:r w:rsidR="00A82E58" w:rsidRPr="00DF21CA">
        <w:t xml:space="preserve"> </w:t>
      </w:r>
      <w:r>
        <w:t>njihovom</w:t>
      </w:r>
      <w:r w:rsidR="00A82E58" w:rsidRPr="00DF21CA">
        <w:t xml:space="preserve"> </w:t>
      </w:r>
      <w:r>
        <w:t>ostvarivanju</w:t>
      </w:r>
      <w:r w:rsidR="00A82E58" w:rsidRPr="00DF21CA">
        <w:t>;</w:t>
      </w:r>
    </w:p>
    <w:p w:rsidR="00A82E58" w:rsidRPr="00DF21CA" w:rsidRDefault="009A231F" w:rsidP="00E848AB">
      <w:pPr>
        <w:pStyle w:val="ListParagraph"/>
        <w:numPr>
          <w:ilvl w:val="0"/>
          <w:numId w:val="33"/>
        </w:numPr>
        <w:tabs>
          <w:tab w:val="left" w:pos="1152"/>
        </w:tabs>
        <w:jc w:val="both"/>
      </w:pPr>
      <w:r>
        <w:t>predlaže</w:t>
      </w:r>
      <w:r w:rsidR="00A82E58" w:rsidRPr="00DF21CA">
        <w:t xml:space="preserve"> </w:t>
      </w:r>
      <w:r>
        <w:t>predstavnika</w:t>
      </w:r>
      <w:r w:rsidR="00A82E58" w:rsidRPr="00DF21CA">
        <w:t xml:space="preserve"> </w:t>
      </w:r>
      <w:r>
        <w:t>i</w:t>
      </w:r>
      <w:r w:rsidR="00A82E58" w:rsidRPr="00DF21CA">
        <w:t xml:space="preserve"> </w:t>
      </w:r>
      <w:r>
        <w:t>njegovog</w:t>
      </w:r>
      <w:r w:rsidR="00A82E58" w:rsidRPr="00DF21CA">
        <w:t xml:space="preserve"> </w:t>
      </w:r>
      <w:r>
        <w:t>zamenika</w:t>
      </w:r>
      <w:r w:rsidR="00A82E58" w:rsidRPr="00DF21CA">
        <w:t xml:space="preserve"> </w:t>
      </w:r>
      <w:r>
        <w:t>za</w:t>
      </w:r>
      <w:r w:rsidR="00A82E58" w:rsidRPr="00DF21CA">
        <w:t xml:space="preserve"> </w:t>
      </w:r>
      <w:r>
        <w:t>opštinski</w:t>
      </w:r>
      <w:r w:rsidR="00A82E58" w:rsidRPr="00DF21CA">
        <w:t xml:space="preserve"> </w:t>
      </w:r>
      <w:r>
        <w:t>savet</w:t>
      </w:r>
      <w:r w:rsidR="00A82E58" w:rsidRPr="00DF21CA">
        <w:t xml:space="preserve"> </w:t>
      </w:r>
      <w:r>
        <w:t>roditelja</w:t>
      </w:r>
      <w:r w:rsidR="00A82E58" w:rsidRPr="00DF21CA">
        <w:t>;</w:t>
      </w:r>
    </w:p>
    <w:p w:rsidR="00A82E58" w:rsidRPr="00DF21CA" w:rsidRDefault="009A231F" w:rsidP="00E848AB">
      <w:pPr>
        <w:pStyle w:val="m-7820773497676413731ydp4c733emsobodytextindent"/>
        <w:numPr>
          <w:ilvl w:val="0"/>
          <w:numId w:val="33"/>
        </w:numPr>
        <w:jc w:val="both"/>
      </w:pPr>
      <w:r>
        <w:t>učestvuje</w:t>
      </w:r>
      <w:r w:rsidR="00A82E58" w:rsidRPr="00DF21CA">
        <w:t xml:space="preserve"> </w:t>
      </w:r>
      <w:r>
        <w:t>u</w:t>
      </w:r>
      <w:r w:rsidR="00A82E58" w:rsidRPr="00DF21CA">
        <w:t xml:space="preserve"> </w:t>
      </w:r>
      <w:r>
        <w:t>postupku</w:t>
      </w:r>
      <w:r w:rsidR="00A82E58" w:rsidRPr="00DF21CA">
        <w:t xml:space="preserve"> </w:t>
      </w:r>
      <w:r>
        <w:t>samovrednovanja</w:t>
      </w:r>
      <w:r w:rsidR="00A82E58" w:rsidRPr="00DF21CA">
        <w:t xml:space="preserve"> </w:t>
      </w:r>
      <w:r>
        <w:t>škole</w:t>
      </w:r>
      <w:r w:rsidR="00A82E58" w:rsidRPr="00DF21CA">
        <w:t>;</w:t>
      </w:r>
    </w:p>
    <w:p w:rsidR="00A82E58" w:rsidRPr="00DF21CA" w:rsidRDefault="009A231F" w:rsidP="00E848AB">
      <w:pPr>
        <w:pStyle w:val="m-7820773497676413731ydp4c733emsobodytextindent"/>
        <w:numPr>
          <w:ilvl w:val="0"/>
          <w:numId w:val="33"/>
        </w:numPr>
        <w:jc w:val="both"/>
      </w:pPr>
      <w:r>
        <w:t>daje</w:t>
      </w:r>
      <w:r w:rsidR="00A82E58" w:rsidRPr="00DF21CA">
        <w:t xml:space="preserve"> </w:t>
      </w:r>
      <w:r>
        <w:t>mišljenja</w:t>
      </w:r>
      <w:r w:rsidR="00A82E58" w:rsidRPr="00DF21CA">
        <w:t xml:space="preserve"> </w:t>
      </w:r>
      <w:r>
        <w:t>o</w:t>
      </w:r>
      <w:r w:rsidR="00A82E58" w:rsidRPr="00DF21CA">
        <w:t xml:space="preserve"> </w:t>
      </w:r>
      <w:r>
        <w:t>pitanjima</w:t>
      </w:r>
      <w:r w:rsidR="00A82E58" w:rsidRPr="00DF21CA">
        <w:t xml:space="preserve"> </w:t>
      </w:r>
      <w:r>
        <w:t>koja</w:t>
      </w:r>
      <w:r w:rsidR="00A82E58" w:rsidRPr="00DF21CA">
        <w:t xml:space="preserve"> </w:t>
      </w:r>
      <w:r>
        <w:t>se</w:t>
      </w:r>
      <w:r w:rsidR="00A82E58" w:rsidRPr="00DF21CA">
        <w:t xml:space="preserve"> </w:t>
      </w:r>
      <w:r>
        <w:t>odnose</w:t>
      </w:r>
      <w:r w:rsidR="00A82E58" w:rsidRPr="00DF21CA">
        <w:t xml:space="preserve"> </w:t>
      </w:r>
      <w:r>
        <w:t>na</w:t>
      </w:r>
      <w:r w:rsidR="00A82E58" w:rsidRPr="00DF21CA">
        <w:t xml:space="preserve"> </w:t>
      </w:r>
      <w:r>
        <w:t>osiguranje</w:t>
      </w:r>
      <w:r w:rsidR="00A82E58" w:rsidRPr="00DF21CA">
        <w:t xml:space="preserve"> </w:t>
      </w:r>
      <w:r>
        <w:t>učenika</w:t>
      </w:r>
      <w:r w:rsidR="00A82E58" w:rsidRPr="00DF21CA">
        <w:t>;</w:t>
      </w:r>
    </w:p>
    <w:p w:rsidR="00A82E58" w:rsidRPr="00DF21CA" w:rsidRDefault="009A231F" w:rsidP="00E848AB">
      <w:pPr>
        <w:pStyle w:val="m-7820773497676413731ydp4c733emsobodytextindent"/>
        <w:numPr>
          <w:ilvl w:val="0"/>
          <w:numId w:val="33"/>
        </w:numPr>
        <w:jc w:val="both"/>
      </w:pPr>
      <w:r>
        <w:t>podstiče</w:t>
      </w:r>
      <w:r w:rsidR="00A82E58" w:rsidRPr="00DF21CA">
        <w:t xml:space="preserve"> </w:t>
      </w:r>
      <w:r>
        <w:t>angažovanje</w:t>
      </w:r>
      <w:r w:rsidR="00A82E58" w:rsidRPr="00DF21CA">
        <w:t xml:space="preserve"> </w:t>
      </w:r>
      <w:r>
        <w:t>roditelja</w:t>
      </w:r>
      <w:r w:rsidR="00A82E58" w:rsidRPr="00DF21CA">
        <w:t xml:space="preserve"> </w:t>
      </w:r>
      <w:r>
        <w:t>u</w:t>
      </w:r>
      <w:r w:rsidR="00A82E58" w:rsidRPr="00DF21CA">
        <w:t xml:space="preserve"> </w:t>
      </w:r>
      <w:r>
        <w:t>radu</w:t>
      </w:r>
      <w:r w:rsidR="00A82E58" w:rsidRPr="00DF21CA">
        <w:t xml:space="preserve"> </w:t>
      </w:r>
      <w:r>
        <w:t>škole</w:t>
      </w:r>
      <w:r w:rsidR="00A82E58" w:rsidRPr="00DF21CA">
        <w:t xml:space="preserve">; </w:t>
      </w:r>
    </w:p>
    <w:p w:rsidR="00A82E58" w:rsidRPr="00DF21CA" w:rsidRDefault="009A231F" w:rsidP="00E848AB">
      <w:pPr>
        <w:pStyle w:val="m-7820773497676413731ydp4c733emsobodytextindent"/>
        <w:numPr>
          <w:ilvl w:val="0"/>
          <w:numId w:val="33"/>
        </w:numPr>
        <w:jc w:val="both"/>
      </w:pPr>
      <w:r>
        <w:t>radi</w:t>
      </w:r>
      <w:r w:rsidR="00A82E58" w:rsidRPr="00DF21CA">
        <w:t xml:space="preserve"> </w:t>
      </w:r>
      <w:r>
        <w:t>na</w:t>
      </w:r>
      <w:r w:rsidR="00A82E58" w:rsidRPr="00DF21CA">
        <w:t xml:space="preserve"> </w:t>
      </w:r>
      <w:r>
        <w:t>zaštiti</w:t>
      </w:r>
      <w:r w:rsidR="00A82E58" w:rsidRPr="00DF21CA">
        <w:t xml:space="preserve"> </w:t>
      </w:r>
      <w:r>
        <w:t>i</w:t>
      </w:r>
      <w:r w:rsidR="00A82E58" w:rsidRPr="00DF21CA">
        <w:t xml:space="preserve"> </w:t>
      </w:r>
      <w:r>
        <w:t>uređenju</w:t>
      </w:r>
      <w:r w:rsidR="00A82E58" w:rsidRPr="00DF21CA">
        <w:t xml:space="preserve"> </w:t>
      </w:r>
      <w:r>
        <w:t>školske</w:t>
      </w:r>
      <w:r w:rsidR="00A82E58" w:rsidRPr="00DF21CA">
        <w:t xml:space="preserve"> </w:t>
      </w:r>
      <w:r>
        <w:t>sredine</w:t>
      </w:r>
      <w:r w:rsidR="00A82E58" w:rsidRPr="00DF21CA">
        <w:t>;</w:t>
      </w:r>
    </w:p>
    <w:p w:rsidR="00A82E58" w:rsidRPr="00DF21CA" w:rsidRDefault="009A231F" w:rsidP="00E848AB">
      <w:pPr>
        <w:pStyle w:val="m-7820773497676413731ydp4c733emsobodytextindent"/>
        <w:numPr>
          <w:ilvl w:val="0"/>
          <w:numId w:val="33"/>
        </w:numPr>
        <w:jc w:val="both"/>
      </w:pPr>
      <w:r>
        <w:lastRenderedPageBreak/>
        <w:t>upućuje</w:t>
      </w:r>
      <w:r w:rsidR="00A82E58" w:rsidRPr="00DF21CA">
        <w:t xml:space="preserve"> </w:t>
      </w:r>
      <w:r>
        <w:t>predloge</w:t>
      </w:r>
      <w:r w:rsidR="00A82E58" w:rsidRPr="00DF21CA">
        <w:t xml:space="preserve">, </w:t>
      </w:r>
      <w:r>
        <w:t>pitanja</w:t>
      </w:r>
      <w:r w:rsidR="00A82E58" w:rsidRPr="00DF21CA">
        <w:t xml:space="preserve"> </w:t>
      </w:r>
      <w:r>
        <w:t>i</w:t>
      </w:r>
      <w:r w:rsidR="00A82E58" w:rsidRPr="00DF21CA">
        <w:t xml:space="preserve"> </w:t>
      </w:r>
      <w:r>
        <w:t>stavove</w:t>
      </w:r>
      <w:r w:rsidR="00A82E58" w:rsidRPr="00DF21CA">
        <w:t xml:space="preserve"> </w:t>
      </w:r>
      <w:r>
        <w:t>Školskom</w:t>
      </w:r>
      <w:r w:rsidR="00A82E58" w:rsidRPr="00DF21CA">
        <w:t xml:space="preserve"> </w:t>
      </w:r>
      <w:r>
        <w:t>odboru</w:t>
      </w:r>
      <w:r w:rsidR="00A82E58" w:rsidRPr="00DF21CA">
        <w:t xml:space="preserve">, </w:t>
      </w:r>
      <w:r>
        <w:t>direktoru</w:t>
      </w:r>
      <w:r w:rsidR="00A82E58" w:rsidRPr="00DF21CA">
        <w:t xml:space="preserve">, </w:t>
      </w:r>
      <w:r>
        <w:t>stručnim</w:t>
      </w:r>
      <w:r w:rsidR="00A82E58" w:rsidRPr="00DF21CA">
        <w:t xml:space="preserve"> </w:t>
      </w:r>
      <w:r>
        <w:t>organima</w:t>
      </w:r>
      <w:r w:rsidR="00A82E58" w:rsidRPr="00DF21CA">
        <w:t xml:space="preserve"> </w:t>
      </w:r>
      <w:r>
        <w:t>Škole</w:t>
      </w:r>
      <w:r w:rsidR="00A82E58" w:rsidRPr="00DF21CA">
        <w:t xml:space="preserve"> </w:t>
      </w:r>
      <w:r>
        <w:t>i</w:t>
      </w:r>
      <w:r w:rsidR="00A82E58" w:rsidRPr="00DF21CA">
        <w:t xml:space="preserve"> </w:t>
      </w:r>
      <w:r>
        <w:t>Učeničkom</w:t>
      </w:r>
      <w:r w:rsidR="00A82E58" w:rsidRPr="00DF21CA">
        <w:t xml:space="preserve"> </w:t>
      </w:r>
      <w:r>
        <w:t>parlamentu</w:t>
      </w:r>
      <w:r w:rsidR="00A82E58" w:rsidRPr="00DF21CA">
        <w:t>;</w:t>
      </w:r>
    </w:p>
    <w:p w:rsidR="00A82E58" w:rsidRPr="00DF21CA" w:rsidRDefault="009A231F" w:rsidP="00E848AB">
      <w:pPr>
        <w:pStyle w:val="ListParagraph"/>
        <w:numPr>
          <w:ilvl w:val="0"/>
          <w:numId w:val="33"/>
        </w:numPr>
        <w:jc w:val="both"/>
      </w:pPr>
      <w:r>
        <w:t>razmatra</w:t>
      </w:r>
      <w:r w:rsidR="00A82E58" w:rsidRPr="00DF21CA">
        <w:t xml:space="preserve"> </w:t>
      </w:r>
      <w:r>
        <w:t>i</w:t>
      </w:r>
      <w:r w:rsidR="00A82E58" w:rsidRPr="00DF21CA">
        <w:t xml:space="preserve"> </w:t>
      </w:r>
      <w:r>
        <w:t>druga</w:t>
      </w:r>
      <w:r w:rsidR="00A82E58" w:rsidRPr="00DF21CA">
        <w:t xml:space="preserve"> </w:t>
      </w:r>
      <w:r>
        <w:t>pitanja</w:t>
      </w:r>
      <w:r w:rsidR="00A82E58" w:rsidRPr="00DF21CA">
        <w:t xml:space="preserve"> </w:t>
      </w:r>
      <w:r>
        <w:t>utvrđena</w:t>
      </w:r>
      <w:r w:rsidR="00A82E58" w:rsidRPr="00DF21CA">
        <w:t xml:space="preserve"> </w:t>
      </w:r>
      <w:r>
        <w:t>Statutom</w:t>
      </w:r>
      <w:r w:rsidR="00A82E58" w:rsidRPr="00DF21CA">
        <w:t>.</w:t>
      </w:r>
    </w:p>
    <w:p w:rsidR="00A82E58" w:rsidRPr="00DF21CA" w:rsidRDefault="009A231F" w:rsidP="00A82E58">
      <w:pPr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Savet</w:t>
      </w:r>
      <w:r w:rsidR="00A82E5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roditelja</w:t>
      </w:r>
      <w:r w:rsidR="00A82E5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svoje</w:t>
      </w:r>
      <w:r w:rsidR="00A82E5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predloge</w:t>
      </w:r>
      <w:r w:rsidR="00A82E58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pitanja</w:t>
      </w:r>
      <w:r w:rsidR="00A82E5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A82E5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stavove</w:t>
      </w:r>
      <w:r w:rsidR="00A82E5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upućuje</w:t>
      </w:r>
      <w:r w:rsidR="00A82E5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Školskom</w:t>
      </w:r>
      <w:r w:rsidR="00A82E5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odboru</w:t>
      </w:r>
      <w:r w:rsidR="00A82E58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direktoru</w:t>
      </w:r>
      <w:r w:rsidR="00A82E58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stručnim</w:t>
      </w:r>
      <w:r w:rsidR="00A82E5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organima</w:t>
      </w:r>
      <w:r w:rsidR="00A82E5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Škole</w:t>
      </w:r>
      <w:r w:rsidR="00A82E5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A82E5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Učeničkom</w:t>
      </w:r>
      <w:r w:rsidR="00A82E5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parlamentu</w:t>
      </w:r>
      <w:r w:rsidR="00A82E58" w:rsidRPr="00DF21CA">
        <w:rPr>
          <w:rFonts w:ascii="Times New Roman" w:hAnsi="Times New Roman"/>
        </w:rPr>
        <w:t>.</w:t>
      </w:r>
    </w:p>
    <w:p w:rsidR="00A82E58" w:rsidRPr="00DF21CA" w:rsidRDefault="009A231F" w:rsidP="00A82E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Rad</w:t>
      </w:r>
      <w:r w:rsidR="00A82E5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Saveta</w:t>
      </w:r>
      <w:r w:rsidR="00A82E5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roditelja</w:t>
      </w:r>
      <w:r w:rsidR="00A82E5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uređuje</w:t>
      </w:r>
      <w:r w:rsidR="00A82E5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A82E5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poslovnikom</w:t>
      </w:r>
      <w:r w:rsidR="00A82E58" w:rsidRPr="00DF21CA">
        <w:rPr>
          <w:rFonts w:ascii="Times New Roman" w:hAnsi="Times New Roman"/>
        </w:rPr>
        <w:t>.</w:t>
      </w:r>
    </w:p>
    <w:p w:rsidR="00A82E58" w:rsidRPr="00DF21CA" w:rsidRDefault="00A82E58" w:rsidP="00A82E58">
      <w:pPr>
        <w:jc w:val="center"/>
        <w:rPr>
          <w:rFonts w:ascii="Times New Roman" w:hAnsi="Times New Roman"/>
        </w:rPr>
      </w:pPr>
    </w:p>
    <w:p w:rsidR="002B6029" w:rsidRPr="00DF21CA" w:rsidRDefault="002F2C34" w:rsidP="00A82E58">
      <w:pPr>
        <w:jc w:val="center"/>
        <w:rPr>
          <w:rFonts w:ascii="Times New Roman" w:hAnsi="Times New Roman"/>
          <w:b/>
          <w:lang w:val="ru-RU"/>
        </w:rPr>
      </w:pPr>
      <w:r w:rsidRPr="00DF21CA">
        <w:rPr>
          <w:rFonts w:ascii="Times New Roman" w:hAnsi="Times New Roman"/>
          <w:b/>
          <w:lang w:val="ru-RU"/>
        </w:rPr>
        <w:t>6</w:t>
      </w:r>
      <w:r w:rsidR="00DD6137" w:rsidRPr="00DF21CA">
        <w:rPr>
          <w:rFonts w:ascii="Times New Roman" w:hAnsi="Times New Roman"/>
          <w:b/>
          <w:lang w:val="ru-RU"/>
        </w:rPr>
        <w:t xml:space="preserve">. </w:t>
      </w:r>
      <w:r w:rsidR="009A231F">
        <w:rPr>
          <w:rFonts w:ascii="Times New Roman" w:hAnsi="Times New Roman"/>
          <w:b/>
          <w:lang w:val="ru-RU"/>
        </w:rPr>
        <w:t>UČENICI</w:t>
      </w:r>
    </w:p>
    <w:p w:rsidR="002B6029" w:rsidRPr="00DF21CA" w:rsidRDefault="002B6029" w:rsidP="002B6029">
      <w:pPr>
        <w:rPr>
          <w:rFonts w:ascii="Times New Roman" w:hAnsi="Times New Roman"/>
          <w:bCs/>
          <w:lang w:val="sr-Cyrl-CS"/>
        </w:rPr>
      </w:pPr>
    </w:p>
    <w:p w:rsidR="002B6029" w:rsidRPr="00DF21CA" w:rsidRDefault="002F2C34" w:rsidP="002B6029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DF21CA">
        <w:rPr>
          <w:rFonts w:ascii="Times New Roman" w:hAnsi="Times New Roman"/>
          <w:b/>
          <w:lang w:val="sr-Cyrl-CS"/>
        </w:rPr>
        <w:t>6</w:t>
      </w:r>
      <w:r w:rsidR="002B47CB" w:rsidRPr="00DF21CA">
        <w:rPr>
          <w:rFonts w:ascii="Times New Roman" w:hAnsi="Times New Roman"/>
          <w:b/>
          <w:lang w:val="sr-Cyrl-CS"/>
        </w:rPr>
        <w:t>.1.</w:t>
      </w:r>
      <w:r w:rsidR="002B47CB"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Prava</w:t>
      </w:r>
      <w:r w:rsidR="002B6029"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učenika</w:t>
      </w:r>
    </w:p>
    <w:bookmarkEnd w:id="30"/>
    <w:p w:rsidR="002B6029" w:rsidRPr="00DF21CA" w:rsidRDefault="002B6029" w:rsidP="002B6029">
      <w:pPr>
        <w:rPr>
          <w:rFonts w:ascii="Times New Roman" w:hAnsi="Times New Roman"/>
          <w:b/>
          <w:lang w:val="sr-Cyrl-CS"/>
        </w:rPr>
      </w:pP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Prava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učenika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ostvaruju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skladu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potvrđenim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međunarodnim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ugovorima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zakonima</w:t>
      </w:r>
      <w:r w:rsidR="00935419" w:rsidRPr="00DF21CA">
        <w:rPr>
          <w:rFonts w:ascii="Times New Roman" w:hAnsi="Times New Roman"/>
        </w:rPr>
        <w:t>.</w:t>
      </w: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Škola</w:t>
      </w:r>
      <w:r w:rsidR="00935419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odnosno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zaposleni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školi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dužni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obezbede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ostvarivanje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prava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deteta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učenika</w:t>
      </w:r>
      <w:r w:rsidR="00935419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naročito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pravo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935419" w:rsidRPr="00DF21CA">
        <w:rPr>
          <w:rFonts w:ascii="Times New Roman" w:hAnsi="Times New Roman"/>
        </w:rPr>
        <w:t>:</w:t>
      </w:r>
    </w:p>
    <w:p w:rsidR="00935419" w:rsidRPr="00DF21CA" w:rsidRDefault="009A231F" w:rsidP="00E848AB">
      <w:pPr>
        <w:pStyle w:val="ListParagraph"/>
        <w:numPr>
          <w:ilvl w:val="0"/>
          <w:numId w:val="22"/>
        </w:numPr>
        <w:tabs>
          <w:tab w:val="left" w:pos="1152"/>
        </w:tabs>
        <w:jc w:val="both"/>
      </w:pPr>
      <w:r>
        <w:t>kvalitetan</w:t>
      </w:r>
      <w:r w:rsidR="00935419" w:rsidRPr="00DF21CA">
        <w:t xml:space="preserve"> </w:t>
      </w:r>
      <w:r>
        <w:t>obrazovno</w:t>
      </w:r>
      <w:r w:rsidR="00935419" w:rsidRPr="00DF21CA">
        <w:t>-</w:t>
      </w:r>
      <w:r>
        <w:t>vaspitni</w:t>
      </w:r>
      <w:r w:rsidR="00935419" w:rsidRPr="00DF21CA">
        <w:t xml:space="preserve"> </w:t>
      </w:r>
      <w:r>
        <w:t>rad</w:t>
      </w:r>
      <w:r w:rsidR="00935419" w:rsidRPr="00DF21CA">
        <w:t xml:space="preserve"> </w:t>
      </w:r>
      <w:r>
        <w:t>koji</w:t>
      </w:r>
      <w:r w:rsidR="00935419" w:rsidRPr="00DF21CA">
        <w:t xml:space="preserve"> </w:t>
      </w:r>
      <w:r>
        <w:t>obezbeđuje</w:t>
      </w:r>
      <w:r w:rsidR="00935419" w:rsidRPr="00DF21CA">
        <w:t xml:space="preserve"> </w:t>
      </w:r>
      <w:r>
        <w:t>ostvarivanje</w:t>
      </w:r>
      <w:r w:rsidR="00935419" w:rsidRPr="00DF21CA">
        <w:t xml:space="preserve"> </w:t>
      </w:r>
      <w:r>
        <w:t>opštih</w:t>
      </w:r>
      <w:r w:rsidR="00935419" w:rsidRPr="00DF21CA">
        <w:t xml:space="preserve"> </w:t>
      </w:r>
      <w:r>
        <w:t>principa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ciljeva</w:t>
      </w:r>
      <w:r w:rsidR="00935419" w:rsidRPr="00DF21CA">
        <w:t xml:space="preserve"> </w:t>
      </w:r>
      <w:r>
        <w:t>obrazovanja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vaspitanja</w:t>
      </w:r>
      <w:r w:rsidR="00935419" w:rsidRPr="00DF21CA">
        <w:t xml:space="preserve"> </w:t>
      </w:r>
      <w:r>
        <w:t>u</w:t>
      </w:r>
      <w:r w:rsidR="00935419" w:rsidRPr="00DF21CA">
        <w:t xml:space="preserve"> </w:t>
      </w:r>
      <w:r>
        <w:t>skladu</w:t>
      </w:r>
      <w:r w:rsidR="00935419" w:rsidRPr="00DF21CA">
        <w:t xml:space="preserve"> </w:t>
      </w:r>
      <w:r>
        <w:t>sa</w:t>
      </w:r>
      <w:r w:rsidR="00935419" w:rsidRPr="00DF21CA">
        <w:t xml:space="preserve"> </w:t>
      </w:r>
      <w:r>
        <w:t>zakonom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22"/>
        </w:numPr>
        <w:tabs>
          <w:tab w:val="left" w:pos="1152"/>
        </w:tabs>
        <w:jc w:val="both"/>
      </w:pPr>
      <w:r>
        <w:t>uvažavanje</w:t>
      </w:r>
      <w:r w:rsidR="00935419" w:rsidRPr="00DF21CA">
        <w:t xml:space="preserve"> </w:t>
      </w:r>
      <w:r>
        <w:t>ličnosti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22"/>
        </w:numPr>
        <w:tabs>
          <w:tab w:val="left" w:pos="1152"/>
        </w:tabs>
        <w:jc w:val="both"/>
      </w:pPr>
      <w:r>
        <w:t>podršku</w:t>
      </w:r>
      <w:r w:rsidR="00935419" w:rsidRPr="00DF21CA">
        <w:t xml:space="preserve"> </w:t>
      </w:r>
      <w:r>
        <w:t>za</w:t>
      </w:r>
      <w:r w:rsidR="00935419" w:rsidRPr="00DF21CA">
        <w:t xml:space="preserve"> </w:t>
      </w:r>
      <w:r>
        <w:t>svestrani</w:t>
      </w:r>
      <w:r w:rsidR="00935419" w:rsidRPr="00DF21CA">
        <w:t xml:space="preserve"> </w:t>
      </w:r>
      <w:r>
        <w:t>razvoj</w:t>
      </w:r>
      <w:r w:rsidR="00935419" w:rsidRPr="00DF21CA">
        <w:t xml:space="preserve"> </w:t>
      </w:r>
      <w:r>
        <w:t>ličnosti</w:t>
      </w:r>
      <w:r w:rsidR="00935419" w:rsidRPr="00DF21CA">
        <w:t xml:space="preserve">, </w:t>
      </w:r>
      <w:r>
        <w:t>podršku</w:t>
      </w:r>
      <w:r w:rsidR="00935419" w:rsidRPr="00DF21CA">
        <w:t xml:space="preserve"> </w:t>
      </w:r>
      <w:r>
        <w:t>za</w:t>
      </w:r>
      <w:r w:rsidR="00935419" w:rsidRPr="00DF21CA">
        <w:t xml:space="preserve"> </w:t>
      </w:r>
      <w:r>
        <w:t>posebno</w:t>
      </w:r>
      <w:r w:rsidR="00935419" w:rsidRPr="00DF21CA">
        <w:t xml:space="preserve"> </w:t>
      </w:r>
      <w:r>
        <w:t>iskazane</w:t>
      </w:r>
      <w:r w:rsidR="00935419" w:rsidRPr="00DF21CA">
        <w:t xml:space="preserve"> </w:t>
      </w:r>
      <w:r>
        <w:t>talente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njihovu</w:t>
      </w:r>
      <w:r w:rsidR="00935419" w:rsidRPr="00DF21CA">
        <w:t xml:space="preserve"> </w:t>
      </w:r>
      <w:r>
        <w:t>afirmaciju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22"/>
        </w:numPr>
        <w:tabs>
          <w:tab w:val="left" w:pos="1152"/>
        </w:tabs>
        <w:jc w:val="both"/>
      </w:pPr>
      <w:r>
        <w:t>zaštitu</w:t>
      </w:r>
      <w:r w:rsidR="00935419" w:rsidRPr="00DF21CA">
        <w:t xml:space="preserve"> </w:t>
      </w:r>
      <w:r>
        <w:t>od</w:t>
      </w:r>
      <w:r w:rsidR="00935419" w:rsidRPr="00DF21CA">
        <w:t xml:space="preserve"> </w:t>
      </w:r>
      <w:r>
        <w:t>diskriminacije</w:t>
      </w:r>
      <w:r w:rsidR="00935419" w:rsidRPr="00DF21CA">
        <w:t xml:space="preserve">, </w:t>
      </w:r>
      <w:r>
        <w:t>nasilja</w:t>
      </w:r>
      <w:r w:rsidR="00935419" w:rsidRPr="00DF21CA">
        <w:t xml:space="preserve">, </w:t>
      </w:r>
      <w:r>
        <w:t>zlostavljanja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zanemarivanja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22"/>
        </w:numPr>
        <w:tabs>
          <w:tab w:val="left" w:pos="1152"/>
        </w:tabs>
        <w:jc w:val="both"/>
      </w:pPr>
      <w:r>
        <w:t>blagovremenu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potpunu</w:t>
      </w:r>
      <w:r w:rsidR="00935419" w:rsidRPr="00DF21CA">
        <w:t xml:space="preserve"> </w:t>
      </w:r>
      <w:r>
        <w:t>informaciju</w:t>
      </w:r>
      <w:r w:rsidR="00935419" w:rsidRPr="00DF21CA">
        <w:t xml:space="preserve"> </w:t>
      </w:r>
      <w:r>
        <w:t>o</w:t>
      </w:r>
      <w:r w:rsidR="00935419" w:rsidRPr="00DF21CA">
        <w:t xml:space="preserve"> </w:t>
      </w:r>
      <w:r>
        <w:t>pitanjima</w:t>
      </w:r>
      <w:r w:rsidR="00935419" w:rsidRPr="00DF21CA">
        <w:t xml:space="preserve"> </w:t>
      </w:r>
      <w:r>
        <w:t>od</w:t>
      </w:r>
      <w:r w:rsidR="00935419" w:rsidRPr="00DF21CA">
        <w:t xml:space="preserve"> </w:t>
      </w:r>
      <w:r>
        <w:t>značaja</w:t>
      </w:r>
      <w:r w:rsidR="00935419" w:rsidRPr="00DF21CA">
        <w:t xml:space="preserve"> </w:t>
      </w:r>
      <w:r>
        <w:t>za</w:t>
      </w:r>
      <w:r w:rsidR="00935419" w:rsidRPr="00DF21CA">
        <w:t xml:space="preserve"> </w:t>
      </w:r>
      <w:r>
        <w:t>obrazovanje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vaspitanje</w:t>
      </w:r>
      <w:r w:rsidR="00935419" w:rsidRPr="00DF21CA">
        <w:t xml:space="preserve">; </w:t>
      </w:r>
    </w:p>
    <w:p w:rsidR="00935419" w:rsidRPr="00DF21CA" w:rsidRDefault="009A231F" w:rsidP="00E848AB">
      <w:pPr>
        <w:pStyle w:val="ListParagraph"/>
        <w:numPr>
          <w:ilvl w:val="0"/>
          <w:numId w:val="22"/>
        </w:numPr>
        <w:tabs>
          <w:tab w:val="left" w:pos="1152"/>
        </w:tabs>
        <w:jc w:val="both"/>
      </w:pPr>
      <w:r>
        <w:t>informacije</w:t>
      </w:r>
      <w:r w:rsidR="00935419" w:rsidRPr="00DF21CA">
        <w:t xml:space="preserve"> </w:t>
      </w:r>
      <w:r>
        <w:t>o</w:t>
      </w:r>
      <w:r w:rsidR="00935419" w:rsidRPr="00DF21CA">
        <w:t xml:space="preserve"> </w:t>
      </w:r>
      <w:r>
        <w:t>pravima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obavezama</w:t>
      </w:r>
      <w:r w:rsidR="00935419" w:rsidRPr="00DF21CA">
        <w:t xml:space="preserve">; </w:t>
      </w:r>
    </w:p>
    <w:p w:rsidR="00935419" w:rsidRPr="00DF21CA" w:rsidRDefault="009A231F" w:rsidP="00E848AB">
      <w:pPr>
        <w:pStyle w:val="ListParagraph"/>
        <w:numPr>
          <w:ilvl w:val="0"/>
          <w:numId w:val="22"/>
        </w:numPr>
        <w:tabs>
          <w:tab w:val="left" w:pos="1152"/>
        </w:tabs>
        <w:jc w:val="both"/>
      </w:pPr>
      <w:r>
        <w:t>učestvovanje</w:t>
      </w:r>
      <w:r w:rsidR="00935419" w:rsidRPr="00DF21CA">
        <w:t xml:space="preserve"> </w:t>
      </w:r>
      <w:r>
        <w:t>u</w:t>
      </w:r>
      <w:r w:rsidR="00935419" w:rsidRPr="00DF21CA">
        <w:t xml:space="preserve"> </w:t>
      </w:r>
      <w:r>
        <w:t>radu</w:t>
      </w:r>
      <w:r w:rsidR="00935419" w:rsidRPr="00DF21CA">
        <w:t xml:space="preserve"> </w:t>
      </w:r>
      <w:r>
        <w:t>organa</w:t>
      </w:r>
      <w:r w:rsidR="00935419" w:rsidRPr="00DF21CA">
        <w:t xml:space="preserve"> </w:t>
      </w:r>
      <w:r>
        <w:t>škole</w:t>
      </w:r>
      <w:r w:rsidR="00935419" w:rsidRPr="00DF21CA">
        <w:t xml:space="preserve">, </w:t>
      </w:r>
      <w:r>
        <w:t>u</w:t>
      </w:r>
      <w:r w:rsidR="00935419" w:rsidRPr="00DF21CA">
        <w:t xml:space="preserve"> </w:t>
      </w:r>
      <w:r>
        <w:t>skladu</w:t>
      </w:r>
      <w:r w:rsidR="00935419" w:rsidRPr="00DF21CA">
        <w:t xml:space="preserve"> </w:t>
      </w:r>
      <w:r>
        <w:t>sa</w:t>
      </w:r>
      <w:r w:rsidR="00935419" w:rsidRPr="00DF21CA">
        <w:t xml:space="preserve"> </w:t>
      </w:r>
      <w:r>
        <w:t>zakonom</w:t>
      </w:r>
      <w:r w:rsidR="00935419" w:rsidRPr="00DF21CA">
        <w:t xml:space="preserve">; </w:t>
      </w:r>
    </w:p>
    <w:p w:rsidR="00935419" w:rsidRPr="00DF21CA" w:rsidRDefault="009A231F" w:rsidP="00E848AB">
      <w:pPr>
        <w:pStyle w:val="ListParagraph"/>
        <w:numPr>
          <w:ilvl w:val="0"/>
          <w:numId w:val="22"/>
        </w:numPr>
        <w:tabs>
          <w:tab w:val="left" w:pos="1152"/>
        </w:tabs>
        <w:jc w:val="both"/>
      </w:pPr>
      <w:r>
        <w:t>slobodu</w:t>
      </w:r>
      <w:r w:rsidR="00935419" w:rsidRPr="00DF21CA">
        <w:t xml:space="preserve"> </w:t>
      </w:r>
      <w:r>
        <w:t>udruživanja</w:t>
      </w:r>
      <w:r w:rsidR="00935419" w:rsidRPr="00DF21CA">
        <w:t xml:space="preserve"> </w:t>
      </w:r>
      <w:r>
        <w:t>u</w:t>
      </w:r>
      <w:r w:rsidR="00935419" w:rsidRPr="00DF21CA">
        <w:t xml:space="preserve"> </w:t>
      </w:r>
      <w:r>
        <w:t>različite</w:t>
      </w:r>
      <w:r w:rsidR="00935419" w:rsidRPr="00DF21CA">
        <w:t xml:space="preserve"> </w:t>
      </w:r>
      <w:r>
        <w:t>grupe</w:t>
      </w:r>
      <w:r w:rsidR="00935419" w:rsidRPr="00DF21CA">
        <w:t xml:space="preserve">, </w:t>
      </w:r>
      <w:r>
        <w:t>klubove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organizovanje</w:t>
      </w:r>
      <w:r w:rsidR="00935419" w:rsidRPr="00DF21CA">
        <w:t xml:space="preserve"> </w:t>
      </w:r>
      <w:r>
        <w:t>učeničkog</w:t>
      </w:r>
      <w:r w:rsidR="00935419" w:rsidRPr="00DF21CA">
        <w:t xml:space="preserve"> </w:t>
      </w:r>
      <w:r>
        <w:t>parlamenta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22"/>
        </w:numPr>
        <w:tabs>
          <w:tab w:val="left" w:pos="1152"/>
        </w:tabs>
        <w:jc w:val="both"/>
      </w:pPr>
      <w:r>
        <w:t>javnost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obrazloženje</w:t>
      </w:r>
      <w:r w:rsidR="00935419" w:rsidRPr="00DF21CA">
        <w:t xml:space="preserve"> </w:t>
      </w:r>
      <w:r>
        <w:t>ocene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podnošenje</w:t>
      </w:r>
      <w:r w:rsidR="00935419" w:rsidRPr="00DF21CA">
        <w:t xml:space="preserve"> </w:t>
      </w:r>
      <w:r>
        <w:t>prigovora</w:t>
      </w:r>
      <w:r w:rsidR="00935419" w:rsidRPr="00DF21CA">
        <w:t xml:space="preserve"> </w:t>
      </w:r>
      <w:r>
        <w:t>na</w:t>
      </w:r>
      <w:r w:rsidR="00935419" w:rsidRPr="00DF21CA">
        <w:t xml:space="preserve"> </w:t>
      </w:r>
      <w:r>
        <w:t>ocenu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ispit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22"/>
        </w:numPr>
        <w:tabs>
          <w:tab w:val="left" w:pos="1152"/>
        </w:tabs>
        <w:jc w:val="both"/>
      </w:pPr>
      <w:r>
        <w:t>pokretanje</w:t>
      </w:r>
      <w:r w:rsidR="00935419" w:rsidRPr="00DF21CA">
        <w:t xml:space="preserve"> </w:t>
      </w:r>
      <w:r>
        <w:t>inicijative</w:t>
      </w:r>
      <w:r w:rsidR="00935419" w:rsidRPr="00DF21CA">
        <w:t xml:space="preserve"> </w:t>
      </w:r>
      <w:r>
        <w:t>za</w:t>
      </w:r>
      <w:r w:rsidR="00935419" w:rsidRPr="00DF21CA">
        <w:t xml:space="preserve"> </w:t>
      </w:r>
      <w:r>
        <w:t>preispitivanje</w:t>
      </w:r>
      <w:r w:rsidR="00935419" w:rsidRPr="00DF21CA">
        <w:t xml:space="preserve"> </w:t>
      </w:r>
      <w:r>
        <w:t>odgovornosti</w:t>
      </w:r>
      <w:r w:rsidR="00935419" w:rsidRPr="00DF21CA">
        <w:t xml:space="preserve"> </w:t>
      </w:r>
      <w:r>
        <w:t>učesnika</w:t>
      </w:r>
      <w:r w:rsidR="00935419" w:rsidRPr="00DF21CA">
        <w:t xml:space="preserve"> </w:t>
      </w:r>
      <w:r>
        <w:t>u</w:t>
      </w:r>
      <w:r w:rsidR="00935419" w:rsidRPr="00DF21CA">
        <w:t xml:space="preserve"> </w:t>
      </w:r>
      <w:r>
        <w:t>obrazovno</w:t>
      </w:r>
      <w:r w:rsidR="00935419" w:rsidRPr="00DF21CA">
        <w:t>-</w:t>
      </w:r>
      <w:r>
        <w:t>vaspitnom</w:t>
      </w:r>
      <w:r w:rsidR="00935419" w:rsidRPr="00DF21CA">
        <w:t xml:space="preserve"> </w:t>
      </w:r>
      <w:r>
        <w:t>procesu</w:t>
      </w:r>
      <w:r w:rsidR="00935419" w:rsidRPr="00DF21CA">
        <w:t xml:space="preserve"> </w:t>
      </w:r>
      <w:r>
        <w:t>ukoliko</w:t>
      </w:r>
      <w:r w:rsidR="00935419" w:rsidRPr="00DF21CA">
        <w:t xml:space="preserve"> </w:t>
      </w:r>
      <w:r>
        <w:t>prava</w:t>
      </w:r>
      <w:r w:rsidR="00935419" w:rsidRPr="00DF21CA">
        <w:t xml:space="preserve"> </w:t>
      </w:r>
      <w:r>
        <w:t>iz</w:t>
      </w:r>
      <w:r w:rsidR="00935419" w:rsidRPr="00DF21CA">
        <w:t xml:space="preserve"> </w:t>
      </w:r>
      <w:r>
        <w:t>stava</w:t>
      </w:r>
      <w:r w:rsidR="00935419" w:rsidRPr="00DF21CA">
        <w:t xml:space="preserve"> 2. </w:t>
      </w:r>
      <w:r>
        <w:t>tačke</w:t>
      </w:r>
      <w:r w:rsidR="00935419" w:rsidRPr="00DF21CA">
        <w:t xml:space="preserve"> 1 – 9 </w:t>
      </w:r>
      <w:r>
        <w:t>ovog</w:t>
      </w:r>
      <w:r w:rsidR="00935419" w:rsidRPr="00DF21CA">
        <w:t xml:space="preserve"> </w:t>
      </w:r>
      <w:r>
        <w:t>člana</w:t>
      </w:r>
      <w:r w:rsidR="00935419" w:rsidRPr="00DF21CA">
        <w:t xml:space="preserve"> </w:t>
      </w:r>
      <w:r>
        <w:t>nisu</w:t>
      </w:r>
      <w:r w:rsidR="00935419" w:rsidRPr="00DF21CA">
        <w:t xml:space="preserve"> </w:t>
      </w:r>
      <w:r>
        <w:t>ostvarena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22"/>
        </w:numPr>
        <w:tabs>
          <w:tab w:val="left" w:pos="1152"/>
        </w:tabs>
        <w:jc w:val="both"/>
      </w:pPr>
      <w:r>
        <w:t>zaštitu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pravično</w:t>
      </w:r>
      <w:r w:rsidR="00935419" w:rsidRPr="00DF21CA">
        <w:t xml:space="preserve"> </w:t>
      </w:r>
      <w:r>
        <w:t>postupanje</w:t>
      </w:r>
      <w:r w:rsidR="00935419" w:rsidRPr="00DF21CA">
        <w:t xml:space="preserve"> </w:t>
      </w:r>
      <w:r>
        <w:t>škole</w:t>
      </w:r>
      <w:r w:rsidR="00935419" w:rsidRPr="00DF21CA">
        <w:t xml:space="preserve"> </w:t>
      </w:r>
      <w:r>
        <w:t>prema</w:t>
      </w:r>
      <w:r w:rsidR="00935419" w:rsidRPr="00DF21CA">
        <w:t xml:space="preserve"> </w:t>
      </w:r>
      <w:r>
        <w:t>učeniku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22"/>
        </w:numPr>
        <w:tabs>
          <w:tab w:val="left" w:pos="1152"/>
        </w:tabs>
        <w:jc w:val="both"/>
      </w:pPr>
      <w:r>
        <w:t>stipendiju</w:t>
      </w:r>
      <w:r w:rsidR="00935419" w:rsidRPr="00DF21CA">
        <w:t xml:space="preserve">, </w:t>
      </w:r>
      <w:r>
        <w:t>kredit</w:t>
      </w:r>
      <w:r w:rsidR="00935419" w:rsidRPr="00DF21CA">
        <w:t xml:space="preserve">, </w:t>
      </w:r>
      <w:r>
        <w:t>smeštaj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ishranu</w:t>
      </w:r>
      <w:r w:rsidR="00935419" w:rsidRPr="00DF21CA">
        <w:t xml:space="preserve"> </w:t>
      </w:r>
      <w:r>
        <w:t>u</w:t>
      </w:r>
      <w:r w:rsidR="00935419" w:rsidRPr="00DF21CA">
        <w:t xml:space="preserve"> </w:t>
      </w:r>
      <w:r>
        <w:t>domu</w:t>
      </w:r>
      <w:r w:rsidR="00935419" w:rsidRPr="00DF21CA">
        <w:t xml:space="preserve"> </w:t>
      </w:r>
      <w:r>
        <w:t>učenika</w:t>
      </w:r>
      <w:r w:rsidR="00935419" w:rsidRPr="00DF21CA">
        <w:t xml:space="preserve">, </w:t>
      </w:r>
      <w:r>
        <w:t>u</w:t>
      </w:r>
      <w:r w:rsidR="00935419" w:rsidRPr="00DF21CA">
        <w:t xml:space="preserve"> </w:t>
      </w:r>
      <w:r>
        <w:t>skladu</w:t>
      </w:r>
      <w:r w:rsidR="00935419" w:rsidRPr="00DF21CA">
        <w:t xml:space="preserve"> </w:t>
      </w:r>
      <w:r>
        <w:t>sa</w:t>
      </w:r>
      <w:r w:rsidR="00935419" w:rsidRPr="00DF21CA">
        <w:t xml:space="preserve"> </w:t>
      </w:r>
      <w:r>
        <w:t>zakonom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22"/>
        </w:numPr>
        <w:tabs>
          <w:tab w:val="left" w:pos="1152"/>
        </w:tabs>
        <w:jc w:val="both"/>
      </w:pPr>
      <w:r>
        <w:t>druga</w:t>
      </w:r>
      <w:r w:rsidR="00935419" w:rsidRPr="00DF21CA">
        <w:t xml:space="preserve"> </w:t>
      </w:r>
      <w:r>
        <w:t>prava</w:t>
      </w:r>
      <w:r w:rsidR="00935419" w:rsidRPr="00DF21CA">
        <w:t xml:space="preserve"> </w:t>
      </w:r>
      <w:r>
        <w:t>u</w:t>
      </w:r>
      <w:r w:rsidR="00935419" w:rsidRPr="00DF21CA">
        <w:t xml:space="preserve"> </w:t>
      </w:r>
      <w:r>
        <w:t>oblasti</w:t>
      </w:r>
      <w:r w:rsidR="00935419" w:rsidRPr="00DF21CA">
        <w:t xml:space="preserve"> </w:t>
      </w:r>
      <w:r>
        <w:t>obrazovanja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vaspitanja</w:t>
      </w:r>
      <w:r w:rsidR="00935419" w:rsidRPr="00DF21CA">
        <w:t xml:space="preserve">, </w:t>
      </w:r>
      <w:r>
        <w:t>u</w:t>
      </w:r>
      <w:r w:rsidR="00935419" w:rsidRPr="00DF21CA">
        <w:t xml:space="preserve"> </w:t>
      </w:r>
      <w:r>
        <w:t>skladu</w:t>
      </w:r>
      <w:r w:rsidR="00935419" w:rsidRPr="00DF21CA">
        <w:t xml:space="preserve"> </w:t>
      </w:r>
      <w:r>
        <w:t>sa</w:t>
      </w:r>
      <w:r w:rsidR="00935419" w:rsidRPr="00DF21CA">
        <w:t xml:space="preserve"> </w:t>
      </w:r>
      <w:r>
        <w:t>zakonom</w:t>
      </w:r>
      <w:r w:rsidR="00935419" w:rsidRPr="00DF21CA">
        <w:t xml:space="preserve">. </w:t>
      </w:r>
    </w:p>
    <w:p w:rsidR="00935419" w:rsidRPr="00DF21CA" w:rsidRDefault="00935419" w:rsidP="00935419">
      <w:pPr>
        <w:pStyle w:val="ListParagraph"/>
        <w:tabs>
          <w:tab w:val="left" w:pos="1152"/>
        </w:tabs>
        <w:jc w:val="both"/>
      </w:pPr>
    </w:p>
    <w:p w:rsidR="00CC6650" w:rsidRPr="00DF21CA" w:rsidRDefault="00CC6650" w:rsidP="00111A9D">
      <w:pPr>
        <w:jc w:val="both"/>
        <w:rPr>
          <w:rFonts w:ascii="Times New Roman" w:hAnsi="Times New Roman"/>
          <w:lang w:val="sr-Cyrl-CS"/>
        </w:rPr>
      </w:pPr>
    </w:p>
    <w:p w:rsidR="002B6029" w:rsidRPr="00DF21CA" w:rsidRDefault="002F2C34" w:rsidP="002B6029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bookmarkStart w:id="31" w:name="str_28b"/>
      <w:r w:rsidRPr="00DF21CA">
        <w:rPr>
          <w:rFonts w:ascii="Times New Roman" w:hAnsi="Times New Roman"/>
          <w:b/>
          <w:lang w:val="ru-RU"/>
        </w:rPr>
        <w:t>6</w:t>
      </w:r>
      <w:r w:rsidR="002B47CB" w:rsidRPr="00DF21CA">
        <w:rPr>
          <w:rFonts w:ascii="Times New Roman" w:hAnsi="Times New Roman"/>
          <w:b/>
          <w:lang w:val="ru-RU"/>
        </w:rPr>
        <w:t>.2.</w:t>
      </w:r>
      <w:r w:rsidR="002B47CB" w:rsidRPr="00DF21C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ru-RU"/>
        </w:rPr>
        <w:t>Obaveze</w:t>
      </w:r>
      <w:r w:rsidR="002B6029" w:rsidRPr="00DF21C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ru-RU"/>
        </w:rPr>
        <w:t>učenika</w:t>
      </w:r>
      <w:r w:rsidR="005C67E7" w:rsidRPr="00DF21C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bookmarkEnd w:id="31"/>
    <w:p w:rsidR="002B6029" w:rsidRPr="00DF21CA" w:rsidRDefault="002B6029" w:rsidP="002B6029">
      <w:pPr>
        <w:rPr>
          <w:rFonts w:ascii="Times New Roman" w:hAnsi="Times New Roman"/>
          <w:b/>
          <w:lang w:val="sr-Cyrl-CS"/>
        </w:rPr>
      </w:pP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ostvarivanju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svojih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prava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učenik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sme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ugrožava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druge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ostvarivanju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prava</w:t>
      </w:r>
      <w:r w:rsidR="00935419" w:rsidRPr="00DF21CA">
        <w:rPr>
          <w:rFonts w:ascii="Times New Roman" w:hAnsi="Times New Roman"/>
        </w:rPr>
        <w:t xml:space="preserve">. </w:t>
      </w:r>
    </w:p>
    <w:p w:rsidR="00935419" w:rsidRPr="00DF21CA" w:rsidRDefault="009A231F" w:rsidP="00935419">
      <w:pPr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Učenik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obavezu</w:t>
      </w:r>
      <w:r w:rsidR="0093541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935419" w:rsidRPr="00DF21CA">
        <w:rPr>
          <w:rFonts w:ascii="Times New Roman" w:hAnsi="Times New Roman"/>
        </w:rPr>
        <w:t>:</w:t>
      </w:r>
    </w:p>
    <w:p w:rsidR="00935419" w:rsidRPr="00DF21CA" w:rsidRDefault="009A231F" w:rsidP="00E848AB">
      <w:pPr>
        <w:pStyle w:val="ListParagraph"/>
        <w:numPr>
          <w:ilvl w:val="0"/>
          <w:numId w:val="23"/>
        </w:numPr>
        <w:tabs>
          <w:tab w:val="left" w:pos="1152"/>
        </w:tabs>
        <w:jc w:val="both"/>
      </w:pPr>
      <w:r>
        <w:t>redovno</w:t>
      </w:r>
      <w:r w:rsidR="00935419" w:rsidRPr="00DF21CA">
        <w:t xml:space="preserve"> </w:t>
      </w:r>
      <w:r>
        <w:t>pohađa</w:t>
      </w:r>
      <w:r w:rsidR="00935419" w:rsidRPr="00DF21CA">
        <w:t xml:space="preserve"> </w:t>
      </w:r>
      <w:r>
        <w:t>nastavu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izvršava</w:t>
      </w:r>
      <w:r w:rsidR="00935419" w:rsidRPr="00DF21CA">
        <w:t xml:space="preserve"> </w:t>
      </w:r>
      <w:r>
        <w:t>školske</w:t>
      </w:r>
      <w:r w:rsidR="00935419" w:rsidRPr="00DF21CA">
        <w:t xml:space="preserve"> </w:t>
      </w:r>
      <w:r>
        <w:t>obaveze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23"/>
        </w:numPr>
        <w:tabs>
          <w:tab w:val="left" w:pos="1152"/>
        </w:tabs>
        <w:jc w:val="both"/>
      </w:pPr>
      <w:r>
        <w:t>poštuje</w:t>
      </w:r>
      <w:r w:rsidR="00935419" w:rsidRPr="00DF21CA">
        <w:t xml:space="preserve"> </w:t>
      </w:r>
      <w:r>
        <w:t>pravila</w:t>
      </w:r>
      <w:r w:rsidR="00935419" w:rsidRPr="00DF21CA">
        <w:t xml:space="preserve"> </w:t>
      </w:r>
      <w:r>
        <w:t>ponašanja</w:t>
      </w:r>
      <w:r w:rsidR="00935419" w:rsidRPr="00DF21CA">
        <w:t xml:space="preserve"> </w:t>
      </w:r>
      <w:r>
        <w:t>u</w:t>
      </w:r>
      <w:r w:rsidR="00935419" w:rsidRPr="00DF21CA">
        <w:t xml:space="preserve"> </w:t>
      </w:r>
      <w:r>
        <w:t>školi</w:t>
      </w:r>
      <w:r w:rsidR="00935419" w:rsidRPr="00DF21CA">
        <w:t xml:space="preserve">, </w:t>
      </w:r>
      <w:r>
        <w:t>odluke</w:t>
      </w:r>
      <w:r w:rsidR="00935419" w:rsidRPr="00DF21CA">
        <w:t xml:space="preserve"> </w:t>
      </w:r>
      <w:r>
        <w:t>direktora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organa</w:t>
      </w:r>
      <w:r w:rsidR="00935419" w:rsidRPr="00DF21CA">
        <w:t xml:space="preserve"> </w:t>
      </w:r>
      <w:r>
        <w:t>škole</w:t>
      </w:r>
      <w:r w:rsidR="00935419" w:rsidRPr="00DF21CA">
        <w:t xml:space="preserve">; </w:t>
      </w:r>
    </w:p>
    <w:p w:rsidR="00935419" w:rsidRPr="00DF21CA" w:rsidRDefault="009A231F" w:rsidP="00E848AB">
      <w:pPr>
        <w:pStyle w:val="ListParagraph"/>
        <w:numPr>
          <w:ilvl w:val="0"/>
          <w:numId w:val="23"/>
        </w:numPr>
        <w:tabs>
          <w:tab w:val="left" w:pos="1152"/>
        </w:tabs>
        <w:jc w:val="both"/>
      </w:pPr>
      <w:r>
        <w:t>radi</w:t>
      </w:r>
      <w:r w:rsidR="00935419" w:rsidRPr="00DF21CA">
        <w:t xml:space="preserve"> </w:t>
      </w:r>
      <w:r>
        <w:t>na</w:t>
      </w:r>
      <w:r w:rsidR="00935419" w:rsidRPr="00DF21CA">
        <w:t xml:space="preserve"> </w:t>
      </w:r>
      <w:r>
        <w:t>usvajanju</w:t>
      </w:r>
      <w:r w:rsidR="00935419" w:rsidRPr="00DF21CA">
        <w:t xml:space="preserve"> </w:t>
      </w:r>
      <w:r>
        <w:t>znanja</w:t>
      </w:r>
      <w:r w:rsidR="00935419" w:rsidRPr="00DF21CA">
        <w:t xml:space="preserve">, </w:t>
      </w:r>
      <w:r>
        <w:t>veština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stavova</w:t>
      </w:r>
      <w:r w:rsidR="00935419" w:rsidRPr="00DF21CA">
        <w:t xml:space="preserve"> </w:t>
      </w:r>
      <w:r>
        <w:t>utvrđenih</w:t>
      </w:r>
      <w:r w:rsidR="00935419" w:rsidRPr="00DF21CA">
        <w:t xml:space="preserve"> </w:t>
      </w:r>
      <w:r>
        <w:t>školskim</w:t>
      </w:r>
      <w:r w:rsidR="00935419" w:rsidRPr="00DF21CA">
        <w:t xml:space="preserve"> </w:t>
      </w:r>
      <w:r>
        <w:t>programom</w:t>
      </w:r>
      <w:r w:rsidR="00935419" w:rsidRPr="00DF21CA">
        <w:t xml:space="preserve">, </w:t>
      </w:r>
      <w:r>
        <w:t>prati</w:t>
      </w:r>
      <w:r w:rsidR="00935419" w:rsidRPr="00DF21CA">
        <w:t xml:space="preserve"> </w:t>
      </w:r>
      <w:r>
        <w:t>sopstveni</w:t>
      </w:r>
      <w:r w:rsidR="00935419" w:rsidRPr="00DF21CA">
        <w:t xml:space="preserve"> </w:t>
      </w:r>
      <w:r>
        <w:t>napredak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izveštava</w:t>
      </w:r>
      <w:r w:rsidR="00935419" w:rsidRPr="00DF21CA">
        <w:t xml:space="preserve"> </w:t>
      </w:r>
      <w:r>
        <w:t>o</w:t>
      </w:r>
      <w:r w:rsidR="00935419" w:rsidRPr="00DF21CA">
        <w:t xml:space="preserve"> </w:t>
      </w:r>
      <w:r>
        <w:t>tome</w:t>
      </w:r>
      <w:r w:rsidR="00935419" w:rsidRPr="00DF21CA">
        <w:t xml:space="preserve"> </w:t>
      </w:r>
      <w:r>
        <w:t>nastavnike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roditelje</w:t>
      </w:r>
      <w:r w:rsidR="00935419" w:rsidRPr="00DF21CA">
        <w:t xml:space="preserve">, </w:t>
      </w:r>
      <w:r>
        <w:t>odnosno</w:t>
      </w:r>
      <w:r w:rsidR="00935419" w:rsidRPr="00DF21CA">
        <w:t xml:space="preserve"> </w:t>
      </w:r>
      <w:r>
        <w:t>druge</w:t>
      </w:r>
      <w:r w:rsidR="00935419" w:rsidRPr="00DF21CA">
        <w:t xml:space="preserve"> </w:t>
      </w:r>
      <w:r>
        <w:t>zakonske</w:t>
      </w:r>
      <w:r w:rsidR="00935419" w:rsidRPr="00DF21CA">
        <w:t xml:space="preserve"> </w:t>
      </w:r>
      <w:r>
        <w:t>zastupnike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23"/>
        </w:numPr>
        <w:tabs>
          <w:tab w:val="left" w:pos="1152"/>
        </w:tabs>
        <w:jc w:val="both"/>
      </w:pPr>
      <w:r>
        <w:t>ne</w:t>
      </w:r>
      <w:r w:rsidR="00935419" w:rsidRPr="00DF21CA">
        <w:t xml:space="preserve"> </w:t>
      </w:r>
      <w:r>
        <w:t>ometa</w:t>
      </w:r>
      <w:r w:rsidR="00935419" w:rsidRPr="00DF21CA">
        <w:t xml:space="preserve"> </w:t>
      </w:r>
      <w:r>
        <w:t>izvođenje</w:t>
      </w:r>
      <w:r w:rsidR="00935419" w:rsidRPr="00DF21CA">
        <w:t xml:space="preserve"> </w:t>
      </w:r>
      <w:r>
        <w:t>nastave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ne</w:t>
      </w:r>
      <w:r w:rsidR="00935419" w:rsidRPr="00DF21CA">
        <w:t xml:space="preserve"> </w:t>
      </w:r>
      <w:r>
        <w:t>napušta</w:t>
      </w:r>
      <w:r w:rsidR="00935419" w:rsidRPr="00DF21CA">
        <w:t xml:space="preserve"> </w:t>
      </w:r>
      <w:r>
        <w:t>čas</w:t>
      </w:r>
      <w:r w:rsidR="00935419" w:rsidRPr="00DF21CA">
        <w:t xml:space="preserve"> </w:t>
      </w:r>
      <w:r>
        <w:t>bez</w:t>
      </w:r>
      <w:r w:rsidR="00935419" w:rsidRPr="00DF21CA">
        <w:t xml:space="preserve"> </w:t>
      </w:r>
      <w:r>
        <w:t>prethodnog</w:t>
      </w:r>
      <w:r w:rsidR="00935419" w:rsidRPr="00DF21CA">
        <w:t xml:space="preserve"> </w:t>
      </w:r>
      <w:r>
        <w:t>odobrenja</w:t>
      </w:r>
      <w:r w:rsidR="00935419" w:rsidRPr="00DF21CA">
        <w:t xml:space="preserve"> </w:t>
      </w:r>
      <w:r>
        <w:t>nastavnika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23"/>
        </w:numPr>
        <w:tabs>
          <w:tab w:val="left" w:pos="1152"/>
        </w:tabs>
        <w:jc w:val="both"/>
      </w:pPr>
      <w:r>
        <w:t>poštuje</w:t>
      </w:r>
      <w:r w:rsidR="00935419" w:rsidRPr="00DF21CA">
        <w:t xml:space="preserve"> </w:t>
      </w:r>
      <w:r>
        <w:t>ličnost</w:t>
      </w:r>
      <w:r w:rsidR="00935419" w:rsidRPr="00DF21CA">
        <w:t xml:space="preserve"> </w:t>
      </w:r>
      <w:r>
        <w:t>drugih</w:t>
      </w:r>
      <w:r w:rsidR="00935419" w:rsidRPr="00DF21CA">
        <w:t xml:space="preserve"> </w:t>
      </w:r>
      <w:r>
        <w:t>učenika</w:t>
      </w:r>
      <w:r w:rsidR="00935419" w:rsidRPr="00DF21CA">
        <w:t xml:space="preserve">, </w:t>
      </w:r>
      <w:r>
        <w:t>nastavnika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ostalih</w:t>
      </w:r>
      <w:r w:rsidR="00935419" w:rsidRPr="00DF21CA">
        <w:t xml:space="preserve"> </w:t>
      </w:r>
      <w:r>
        <w:t>zaposlenih</w:t>
      </w:r>
      <w:r w:rsidR="00935419" w:rsidRPr="00DF21CA">
        <w:t xml:space="preserve"> </w:t>
      </w:r>
      <w:r>
        <w:t>u</w:t>
      </w:r>
      <w:r w:rsidR="00935419" w:rsidRPr="00DF21CA">
        <w:t xml:space="preserve"> </w:t>
      </w:r>
      <w:r>
        <w:t>školi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23"/>
        </w:numPr>
        <w:tabs>
          <w:tab w:val="left" w:pos="1152"/>
        </w:tabs>
        <w:jc w:val="both"/>
      </w:pPr>
      <w:r>
        <w:t>čuva</w:t>
      </w:r>
      <w:r w:rsidR="00935419" w:rsidRPr="00DF21CA">
        <w:t xml:space="preserve"> </w:t>
      </w:r>
      <w:r>
        <w:t>imovinu</w:t>
      </w:r>
      <w:r w:rsidR="00935419" w:rsidRPr="00DF21CA">
        <w:t xml:space="preserve"> </w:t>
      </w:r>
      <w:r>
        <w:t>škole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čistoću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estetski</w:t>
      </w:r>
      <w:r w:rsidR="00935419" w:rsidRPr="00DF21CA">
        <w:t xml:space="preserve"> </w:t>
      </w:r>
      <w:r>
        <w:t>izgled</w:t>
      </w:r>
      <w:r w:rsidR="00935419" w:rsidRPr="00DF21CA">
        <w:t xml:space="preserve"> </w:t>
      </w:r>
      <w:r>
        <w:t>školskih</w:t>
      </w:r>
      <w:r w:rsidR="00935419" w:rsidRPr="00DF21CA">
        <w:t xml:space="preserve"> </w:t>
      </w:r>
      <w:r>
        <w:t>prostorija</w:t>
      </w:r>
      <w:r w:rsidR="00935419" w:rsidRPr="00DF21CA">
        <w:t>;</w:t>
      </w:r>
    </w:p>
    <w:p w:rsidR="00935419" w:rsidRPr="00DF21CA" w:rsidRDefault="009A231F" w:rsidP="00E848AB">
      <w:pPr>
        <w:pStyle w:val="ListParagraph"/>
        <w:numPr>
          <w:ilvl w:val="0"/>
          <w:numId w:val="23"/>
        </w:numPr>
        <w:tabs>
          <w:tab w:val="left" w:pos="1152"/>
        </w:tabs>
        <w:jc w:val="both"/>
      </w:pPr>
      <w:r>
        <w:t>stara</w:t>
      </w:r>
      <w:r w:rsidR="00935419" w:rsidRPr="00DF21CA">
        <w:t xml:space="preserve"> </w:t>
      </w:r>
      <w:r>
        <w:t>se</w:t>
      </w:r>
      <w:r w:rsidR="00935419" w:rsidRPr="00DF21CA">
        <w:t xml:space="preserve"> </w:t>
      </w:r>
      <w:r>
        <w:t>o</w:t>
      </w:r>
      <w:r w:rsidR="00935419" w:rsidRPr="00DF21CA">
        <w:t xml:space="preserve"> </w:t>
      </w:r>
      <w:r>
        <w:t>očuvanju</w:t>
      </w:r>
      <w:r w:rsidR="00935419" w:rsidRPr="00DF21CA">
        <w:t xml:space="preserve"> </w:t>
      </w:r>
      <w:r>
        <w:t>životne</w:t>
      </w:r>
      <w:r w:rsidR="00935419" w:rsidRPr="00DF21CA">
        <w:t xml:space="preserve"> </w:t>
      </w:r>
      <w:r>
        <w:t>sredine</w:t>
      </w:r>
      <w:r w:rsidR="00935419" w:rsidRPr="00DF21CA">
        <w:t xml:space="preserve"> </w:t>
      </w:r>
      <w:r>
        <w:t>i</w:t>
      </w:r>
      <w:r w:rsidR="00935419" w:rsidRPr="00DF21CA">
        <w:t xml:space="preserve"> </w:t>
      </w:r>
      <w:r>
        <w:t>ponaša</w:t>
      </w:r>
      <w:r w:rsidR="00935419" w:rsidRPr="00DF21CA">
        <w:t xml:space="preserve"> </w:t>
      </w:r>
      <w:r>
        <w:t>u</w:t>
      </w:r>
      <w:r w:rsidR="00935419" w:rsidRPr="00DF21CA">
        <w:t xml:space="preserve"> </w:t>
      </w:r>
      <w:r>
        <w:t>skladu</w:t>
      </w:r>
      <w:r w:rsidR="00935419" w:rsidRPr="00DF21CA">
        <w:t xml:space="preserve"> </w:t>
      </w:r>
      <w:r>
        <w:t>sa</w:t>
      </w:r>
      <w:r w:rsidR="00935419" w:rsidRPr="00DF21CA">
        <w:t xml:space="preserve"> </w:t>
      </w:r>
      <w:r>
        <w:t>pravilima</w:t>
      </w:r>
      <w:r w:rsidR="00935419" w:rsidRPr="00DF21CA">
        <w:t xml:space="preserve"> </w:t>
      </w:r>
      <w:r>
        <w:t>ekološke</w:t>
      </w:r>
      <w:r w:rsidR="00935419" w:rsidRPr="00DF21CA">
        <w:t xml:space="preserve"> </w:t>
      </w:r>
      <w:r>
        <w:t>etike</w:t>
      </w:r>
      <w:r w:rsidR="00935419" w:rsidRPr="00DF21CA">
        <w:t>.</w:t>
      </w:r>
    </w:p>
    <w:p w:rsidR="002B6029" w:rsidRPr="00DF21CA" w:rsidRDefault="009A231F" w:rsidP="00A463D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Škola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propis</w:t>
      </w:r>
      <w:r>
        <w:rPr>
          <w:rFonts w:ascii="Times New Roman" w:hAnsi="Times New Roman"/>
          <w:lang w:val="sr-Cyrl-CS"/>
        </w:rPr>
        <w:t>ala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</w:t>
      </w:r>
      <w:r>
        <w:rPr>
          <w:rFonts w:ascii="Times New Roman" w:hAnsi="Times New Roman"/>
          <w:lang w:val="ru-RU"/>
        </w:rPr>
        <w:t>ravila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ponašanja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58296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školi</w:t>
      </w:r>
      <w:r w:rsidR="0058296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kojima</w:t>
      </w:r>
      <w:r w:rsidR="0058296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58296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uređuje</w:t>
      </w:r>
      <w:r w:rsidR="0058296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ponašanje</w:t>
      </w:r>
      <w:r w:rsidR="0058296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zaposlenih</w:t>
      </w:r>
      <w:r w:rsidR="00582967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sr-Cyrl-CS"/>
        </w:rPr>
        <w:t>učenika</w:t>
      </w:r>
      <w:r w:rsidR="00A463D1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roditelja</w:t>
      </w:r>
      <w:r w:rsidR="00582967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odn</w:t>
      </w:r>
      <w:r w:rsidR="00582967" w:rsidRPr="00DF21CA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drugih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zakonskih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zastupnika</w:t>
      </w:r>
      <w:r w:rsidR="0058296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učenika</w:t>
      </w:r>
      <w:r w:rsidR="0058296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8296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trećih</w:t>
      </w:r>
      <w:r w:rsidR="0058296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A463D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A463D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ona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su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obavezna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sve</w:t>
      </w:r>
      <w:r w:rsidR="002B6029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učenike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ostala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taj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akt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odnosi</w:t>
      </w:r>
      <w:r w:rsidR="002B6029" w:rsidRPr="00DF21CA">
        <w:rPr>
          <w:rFonts w:ascii="Times New Roman" w:hAnsi="Times New Roman"/>
          <w:lang w:val="sr-Cyrl-CS"/>
        </w:rPr>
        <w:t>.</w:t>
      </w:r>
      <w:bookmarkStart w:id="32" w:name="str_28"/>
      <w:bookmarkStart w:id="33" w:name="str_29"/>
      <w:bookmarkEnd w:id="32"/>
      <w:bookmarkEnd w:id="33"/>
    </w:p>
    <w:p w:rsidR="00B83982" w:rsidRPr="00DF21CA" w:rsidRDefault="00B83982" w:rsidP="00A36BE6">
      <w:pPr>
        <w:ind w:firstLine="720"/>
        <w:jc w:val="both"/>
        <w:rPr>
          <w:rFonts w:ascii="Times New Roman" w:hAnsi="Times New Roman"/>
          <w:lang w:val="sr-Cyrl-CS"/>
        </w:rPr>
      </w:pPr>
    </w:p>
    <w:p w:rsidR="002B6029" w:rsidRPr="00DF21CA" w:rsidRDefault="002F2C34" w:rsidP="002B6029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bookmarkStart w:id="34" w:name="str_29a"/>
      <w:r w:rsidRPr="00DF21CA">
        <w:rPr>
          <w:rFonts w:ascii="Times New Roman" w:hAnsi="Times New Roman"/>
          <w:b/>
          <w:lang w:val="ru-RU"/>
        </w:rPr>
        <w:t>6</w:t>
      </w:r>
      <w:r w:rsidR="002B47CB" w:rsidRPr="00DF21CA">
        <w:rPr>
          <w:rFonts w:ascii="Times New Roman" w:hAnsi="Times New Roman"/>
          <w:b/>
          <w:lang w:val="ru-RU"/>
        </w:rPr>
        <w:t>.3.</w:t>
      </w:r>
      <w:r w:rsidR="002B47CB" w:rsidRPr="00DF21C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ru-RU"/>
        </w:rPr>
        <w:t>Odgovornost</w:t>
      </w:r>
      <w:r w:rsidR="002B6029" w:rsidRPr="00DF21C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ru-RU"/>
        </w:rPr>
        <w:t>učenika</w:t>
      </w:r>
    </w:p>
    <w:bookmarkEnd w:id="34"/>
    <w:p w:rsidR="002B6029" w:rsidRPr="00DF21CA" w:rsidRDefault="002B6029" w:rsidP="002B6029">
      <w:pPr>
        <w:jc w:val="center"/>
        <w:rPr>
          <w:rFonts w:ascii="Times New Roman" w:hAnsi="Times New Roman"/>
          <w:b/>
          <w:lang w:val="sr-Cyrl-CS"/>
        </w:rPr>
      </w:pPr>
    </w:p>
    <w:p w:rsidR="005C67E7" w:rsidRPr="00DF21CA" w:rsidRDefault="009A231F" w:rsidP="005C67E7">
      <w:pPr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Prema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učeniku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vrši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povredu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pravila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ponašanja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školi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poštuje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odluke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direktora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organa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škole</w:t>
      </w:r>
      <w:r w:rsidR="005C67E7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neopravdano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izostane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nastave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časova</w:t>
      </w:r>
      <w:r w:rsidR="005C67E7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odnosno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svojim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ponašanjem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ugrožava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druge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ostvarivanju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njihovih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prava</w:t>
      </w:r>
      <w:r w:rsidR="005C67E7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škola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će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uz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učešće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roditelja</w:t>
      </w:r>
      <w:r w:rsidR="005C67E7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odnosno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drugog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zakonskog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zastupnika</w:t>
      </w:r>
      <w:r w:rsidR="005C67E7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pojačati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vaspitni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aktivnostima</w:t>
      </w:r>
      <w:r w:rsidR="005C67E7" w:rsidRPr="00DF21C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u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okviru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odeljenjske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zajednice</w:t>
      </w:r>
      <w:r w:rsidR="005C67E7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stručnim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radom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odeljenjskog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starešine</w:t>
      </w:r>
      <w:r w:rsidR="005C67E7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pedagoga</w:t>
      </w:r>
      <w:r w:rsidR="005C67E7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psihologa</w:t>
      </w:r>
      <w:r w:rsidR="005C67E7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posebnih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timova</w:t>
      </w:r>
      <w:r w:rsidR="005C67E7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kada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neophodno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sarađuje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odgovarajućim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ustanovama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socijalne</w:t>
      </w:r>
      <w:r w:rsidR="005C67E7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odnosno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zdravstvene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zaštite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ciljem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definisanja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pružanja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podrške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učeniku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vezi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promenom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njegovog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ponašanja</w:t>
      </w:r>
      <w:r w:rsidR="005C67E7" w:rsidRPr="00DF21CA">
        <w:rPr>
          <w:rFonts w:ascii="Times New Roman" w:hAnsi="Times New Roman"/>
        </w:rPr>
        <w:t xml:space="preserve">. </w:t>
      </w:r>
    </w:p>
    <w:p w:rsidR="005C67E7" w:rsidRPr="00DF21CA" w:rsidRDefault="009A231F" w:rsidP="005C67E7">
      <w:pPr>
        <w:ind w:firstLine="60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Učenik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može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odgovara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lakšu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povredu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obaveze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utvrđenu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Pravilnikom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pravima</w:t>
      </w:r>
      <w:r w:rsidR="005C67E7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obavezama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odgovornostima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učenika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5C67E7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skladu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Zakonom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osnovama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sistema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obrazovanja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vaspitanja</w:t>
      </w:r>
      <w:r w:rsidR="005C67E7" w:rsidRPr="00DF21CA">
        <w:rPr>
          <w:rFonts w:ascii="Times New Roman" w:hAnsi="Times New Roman"/>
          <w:lang w:val="ru-RU"/>
        </w:rPr>
        <w:t>.</w:t>
      </w:r>
    </w:p>
    <w:p w:rsidR="005C67E7" w:rsidRPr="00DF21CA" w:rsidRDefault="009A231F" w:rsidP="005C67E7">
      <w:pPr>
        <w:ind w:firstLine="60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Učenik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može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odgovara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skladu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Zakonom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težu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povredu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obaveze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povredu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zabrane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koja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vreme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izvršenja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bila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propisana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Zakonom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osnovama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sistema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obrazovanja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vaspitanja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ili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posebnim</w:t>
      </w:r>
      <w:r w:rsidR="005C67E7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zakonom</w:t>
      </w:r>
      <w:r w:rsidR="005C67E7" w:rsidRPr="00DF21CA">
        <w:rPr>
          <w:rFonts w:ascii="Times New Roman" w:hAnsi="Times New Roman"/>
          <w:lang w:val="ru-RU"/>
        </w:rPr>
        <w:t>.</w:t>
      </w:r>
    </w:p>
    <w:p w:rsidR="005C67E7" w:rsidRPr="00DF21CA" w:rsidRDefault="009A231F" w:rsidP="005C67E7">
      <w:pPr>
        <w:ind w:firstLine="601"/>
        <w:jc w:val="both"/>
        <w:rPr>
          <w:rFonts w:ascii="Times New Roman" w:hAnsi="Times New Roman"/>
          <w:lang w:val="sr-Cyrl-CS"/>
        </w:rPr>
      </w:pPr>
      <w:bookmarkStart w:id="35" w:name="str_29b"/>
      <w:r>
        <w:rPr>
          <w:rFonts w:ascii="Times New Roman" w:hAnsi="Times New Roman"/>
          <w:lang w:val="sr-Cyrl-CS"/>
        </w:rPr>
        <w:t>Bliži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uslovi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izricanje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vaspitnih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vaspitno</w:t>
      </w:r>
      <w:r w:rsidR="005C67E7" w:rsidRPr="00DF21CA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disciplinskih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mera</w:t>
      </w:r>
      <w:r w:rsidR="005C67E7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obavljanje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društveno</w:t>
      </w:r>
      <w:r w:rsidR="005C67E7" w:rsidRPr="00DF21CA">
        <w:rPr>
          <w:rFonts w:ascii="Times New Roman" w:hAnsi="Times New Roman"/>
        </w:rPr>
        <w:t>-</w:t>
      </w:r>
      <w:r>
        <w:rPr>
          <w:rFonts w:ascii="Times New Roman" w:hAnsi="Times New Roman"/>
        </w:rPr>
        <w:t>korisnog</w:t>
      </w:r>
      <w:r w:rsidR="005C67E7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odnosno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humanitarnog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rada</w:t>
      </w:r>
      <w:r w:rsidR="005C67E7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vrste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lakših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povreda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obaveza</w:t>
      </w:r>
      <w:r w:rsidR="005C67E7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bliže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uređenje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vaspitno</w:t>
      </w:r>
      <w:r w:rsidR="005C67E7" w:rsidRPr="00DF21CA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disciplinskog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postupka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materijalne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odgovornosti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učenika</w:t>
      </w:r>
      <w:r w:rsidR="005C67E7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način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izvršenja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mera</w:t>
      </w:r>
      <w:r w:rsidR="005C67E7" w:rsidRPr="00DF21CA">
        <w:rPr>
          <w:rFonts w:ascii="Times New Roman" w:hAnsi="Times New Roman"/>
          <w:lang w:val="sr-Cyrl-CS"/>
        </w:rPr>
        <w:t>,</w:t>
      </w:r>
      <w:r w:rsidR="005C67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propisuju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5C67E7" w:rsidRPr="00DF21CA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Pravilnikom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pravima</w:t>
      </w:r>
      <w:r w:rsidR="005C67E7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obavezama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odgovornostima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učenika</w:t>
      </w:r>
      <w:r w:rsidR="005C67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5C67E7" w:rsidRPr="00DF21CA">
        <w:rPr>
          <w:rFonts w:ascii="Times New Roman" w:hAnsi="Times New Roman"/>
          <w:lang w:val="sr-Cyrl-CS"/>
        </w:rPr>
        <w:t>.</w:t>
      </w:r>
    </w:p>
    <w:p w:rsidR="005C67E7" w:rsidRPr="00DF21CA" w:rsidRDefault="005C67E7" w:rsidP="005C67E7">
      <w:pPr>
        <w:ind w:firstLine="601"/>
        <w:jc w:val="both"/>
        <w:rPr>
          <w:rFonts w:ascii="Times New Roman" w:hAnsi="Times New Roman"/>
          <w:lang w:val="sr-Cyrl-CS"/>
        </w:rPr>
      </w:pPr>
    </w:p>
    <w:p w:rsidR="00AF2B1E" w:rsidRPr="00DF21CA" w:rsidRDefault="00316644" w:rsidP="00AF2B1E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DF21CA">
        <w:rPr>
          <w:rFonts w:ascii="Times New Roman" w:hAnsi="Times New Roman"/>
          <w:b/>
          <w:lang w:val="ru-RU"/>
        </w:rPr>
        <w:t>6.4.</w:t>
      </w:r>
      <w:r w:rsidRPr="00DF21C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ru-RU"/>
        </w:rPr>
        <w:t>Diplome</w:t>
      </w:r>
      <w:r w:rsidR="00EF3F6A" w:rsidRPr="00DF21C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ru-RU"/>
        </w:rPr>
        <w:t>za</w:t>
      </w:r>
      <w:r w:rsidR="00EF3F6A" w:rsidRPr="00DF21C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ru-RU"/>
        </w:rPr>
        <w:t>izuzetan</w:t>
      </w:r>
      <w:r w:rsidR="00EF3F6A" w:rsidRPr="00DF21C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ru-RU"/>
        </w:rPr>
        <w:t>uspeh</w:t>
      </w:r>
      <w:r w:rsidR="00EF3F6A" w:rsidRPr="00DF21CA">
        <w:rPr>
          <w:rFonts w:ascii="Times New Roman" w:hAnsi="Times New Roman"/>
          <w:b/>
          <w:sz w:val="26"/>
          <w:szCs w:val="26"/>
          <w:lang w:val="ru-RU"/>
        </w:rPr>
        <w:t xml:space="preserve">, </w:t>
      </w:r>
      <w:r w:rsidR="009A231F">
        <w:rPr>
          <w:rFonts w:ascii="Times New Roman" w:hAnsi="Times New Roman"/>
          <w:b/>
          <w:sz w:val="26"/>
          <w:szCs w:val="26"/>
          <w:lang w:val="ru-RU"/>
        </w:rPr>
        <w:t>pohvaljivanje</w:t>
      </w:r>
      <w:r w:rsidR="00AF2B1E" w:rsidRPr="00DF21C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ru-RU"/>
        </w:rPr>
        <w:t>i</w:t>
      </w:r>
      <w:r w:rsidR="00AF2B1E" w:rsidRPr="00DF21C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ru-RU"/>
        </w:rPr>
        <w:t>nagrađivanje</w:t>
      </w:r>
      <w:r w:rsidR="00AF2B1E" w:rsidRPr="00DF21C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ru-RU"/>
        </w:rPr>
        <w:t>učenika</w:t>
      </w:r>
    </w:p>
    <w:bookmarkEnd w:id="35"/>
    <w:p w:rsidR="00AF2B1E" w:rsidRPr="00DF21CA" w:rsidRDefault="00AF2B1E" w:rsidP="00AF2B1E">
      <w:pPr>
        <w:rPr>
          <w:rFonts w:ascii="Times New Roman" w:hAnsi="Times New Roman"/>
          <w:lang w:val="sr-Cyrl-CS"/>
        </w:rPr>
      </w:pPr>
    </w:p>
    <w:p w:rsidR="00AF2B1E" w:rsidRPr="00DF21CA" w:rsidRDefault="009A231F" w:rsidP="00AF2B1E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U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toku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školovanja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učenik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može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dobije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diplomu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izuzetan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opšti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uspeh</w:t>
      </w:r>
      <w:r w:rsidR="00AF2B1E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odnosno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diplomu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uspeh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pojedinih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nastavnih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predmeta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oblasti</w:t>
      </w:r>
      <w:r w:rsidR="00AF2B1E" w:rsidRPr="00DF21CA">
        <w:rPr>
          <w:rFonts w:ascii="Times New Roman" w:hAnsi="Times New Roman"/>
          <w:lang w:val="ru-RU"/>
        </w:rPr>
        <w:t xml:space="preserve">. </w:t>
      </w:r>
    </w:p>
    <w:p w:rsidR="00AF2B1E" w:rsidRPr="00DF21CA" w:rsidRDefault="009A231F" w:rsidP="00AF2B1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Vrste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diploma</w:t>
      </w:r>
      <w:r w:rsidR="00AF2B1E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način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uslove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njihovo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dodeljivanje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propisane</w:t>
      </w:r>
      <w:r w:rsidR="00EF3F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su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da-DK"/>
        </w:rPr>
        <w:t>Pravilnik</w:t>
      </w:r>
      <w:r>
        <w:rPr>
          <w:rFonts w:ascii="Times New Roman" w:hAnsi="Times New Roman"/>
          <w:lang w:val="sr-Cyrl-CS"/>
        </w:rPr>
        <w:t>om</w:t>
      </w:r>
      <w:r w:rsidR="00EF3F6A" w:rsidRPr="00DF21C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 w:hint="eastAsia"/>
          <w:lang w:val="da-DK"/>
        </w:rPr>
        <w:t>o</w:t>
      </w:r>
      <w:r w:rsidR="00EF3F6A" w:rsidRPr="00DF21C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 w:hint="eastAsia"/>
          <w:lang w:val="da-DK"/>
        </w:rPr>
        <w:t>diplomama</w:t>
      </w:r>
      <w:r w:rsidR="00EF3F6A" w:rsidRPr="00DF21C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 w:hint="eastAsia"/>
          <w:lang w:val="da-DK"/>
        </w:rPr>
        <w:t>za</w:t>
      </w:r>
      <w:r w:rsidR="00EF3F6A" w:rsidRPr="00DF21C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 w:hint="eastAsia"/>
          <w:lang w:val="da-DK"/>
        </w:rPr>
        <w:t>izuzetan</w:t>
      </w:r>
      <w:r w:rsidR="00EF3F6A" w:rsidRPr="00DF21C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 w:hint="eastAsia"/>
          <w:lang w:val="da-DK"/>
        </w:rPr>
        <w:t>uspeh</w:t>
      </w:r>
      <w:r w:rsidR="00EF3F6A" w:rsidRPr="00DF21C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 w:hint="eastAsia"/>
          <w:lang w:val="da-DK"/>
        </w:rPr>
        <w:t>učenika</w:t>
      </w:r>
      <w:r w:rsidR="00EF3F6A" w:rsidRPr="00DF21C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 w:hint="eastAsia"/>
          <w:lang w:val="da-DK"/>
        </w:rPr>
        <w:t>u</w:t>
      </w:r>
      <w:r w:rsidR="00EF3F6A" w:rsidRPr="00DF21C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 w:hint="eastAsia"/>
          <w:lang w:val="da-DK"/>
        </w:rPr>
        <w:t>srednjim</w:t>
      </w:r>
      <w:r w:rsidR="00EF3F6A" w:rsidRPr="00DF21C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 w:hint="eastAsia"/>
          <w:lang w:val="da-DK"/>
        </w:rPr>
        <w:t>školama</w:t>
      </w:r>
      <w:r w:rsidR="003C1927" w:rsidRPr="00DF21CA">
        <w:rPr>
          <w:rFonts w:ascii="Times New Roman" w:hAnsi="Times New Roman"/>
          <w:lang w:val="sr-Cyrl-CS"/>
        </w:rPr>
        <w:t>.</w:t>
      </w:r>
    </w:p>
    <w:p w:rsidR="00AF2B1E" w:rsidRPr="00DF21CA" w:rsidRDefault="009A231F" w:rsidP="00AF2B1E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Pohvale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nagrade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dodeljuju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učenicima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ukupan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uspeh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učenju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vladanju</w:t>
      </w:r>
      <w:r w:rsidR="00AF2B1E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za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uspeh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radu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učenju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pojedinim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nastavnim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predmetima</w:t>
      </w:r>
      <w:r w:rsidR="00AF2B1E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kao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uspešno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učešće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vannastavnim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aktivnostima</w:t>
      </w:r>
      <w:r w:rsidR="00AF2B1E" w:rsidRPr="00DF21CA">
        <w:rPr>
          <w:rFonts w:ascii="Times New Roman" w:hAnsi="Times New Roman"/>
          <w:lang w:val="ru-RU"/>
        </w:rPr>
        <w:t>.</w:t>
      </w:r>
    </w:p>
    <w:p w:rsidR="00AF2B1E" w:rsidRPr="00DF21CA" w:rsidRDefault="009A231F" w:rsidP="00AF2B1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Učenici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koji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ističu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svojim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radom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ponašanjem</w:t>
      </w:r>
      <w:r w:rsidR="00AF2B1E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kao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učenici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koji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postižu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izuzetne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rezultate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savlađivanju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pojedinih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oblika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obrazovno</w:t>
      </w:r>
      <w:r w:rsidR="00AF2B1E" w:rsidRPr="00DF21CA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vaspitnog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rada</w:t>
      </w:r>
      <w:r w:rsidR="00AF2B1E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mogu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biti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nagrađivani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ili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pohvaljivani</w:t>
      </w:r>
      <w:r w:rsidR="00AF2B1E" w:rsidRPr="00DF21CA">
        <w:rPr>
          <w:rFonts w:ascii="Times New Roman" w:hAnsi="Times New Roman"/>
          <w:lang w:val="ru-RU"/>
        </w:rPr>
        <w:t>.</w:t>
      </w:r>
    </w:p>
    <w:p w:rsidR="00316644" w:rsidRPr="00DF21CA" w:rsidRDefault="009A231F" w:rsidP="00316644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Nagrade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pohvale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utvrđuju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organi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Š</w:t>
      </w:r>
      <w:r>
        <w:rPr>
          <w:rFonts w:ascii="Times New Roman" w:hAnsi="Times New Roman"/>
          <w:lang w:val="ru-RU"/>
        </w:rPr>
        <w:t>kole</w:t>
      </w:r>
      <w:r w:rsidR="00AF2B1E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u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skladu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</w:t>
      </w:r>
      <w:r w:rsidR="00AF2B1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Pravilnikom</w:t>
      </w:r>
      <w:r w:rsidR="00AF2B1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AF2B1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pohvaljivanju</w:t>
      </w:r>
      <w:r w:rsidR="00AF2B1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AF2B1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nagrađivanju</w:t>
      </w:r>
      <w:r w:rsidR="00AF2B1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učenika</w:t>
      </w:r>
      <w:r w:rsidR="00AF2B1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AF2B1E" w:rsidRPr="00DF21CA">
        <w:rPr>
          <w:rFonts w:ascii="Times New Roman" w:hAnsi="Times New Roman"/>
          <w:lang w:val="ru-RU"/>
        </w:rPr>
        <w:t>.</w:t>
      </w:r>
    </w:p>
    <w:p w:rsidR="00D0166A" w:rsidRPr="00DF21CA" w:rsidRDefault="009A231F" w:rsidP="00D0166A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Pohvala</w:t>
      </w:r>
      <w:r w:rsidR="00316644" w:rsidRPr="00DF21CA">
        <w:rPr>
          <w:rFonts w:ascii="Times New Roman" w:hAnsi="Times New Roman"/>
          <w:lang w:val="ru-RU"/>
        </w:rPr>
        <w:t xml:space="preserve"> "</w:t>
      </w:r>
      <w:r>
        <w:rPr>
          <w:rFonts w:ascii="Times New Roman" w:hAnsi="Times New Roman"/>
          <w:lang w:val="ru-RU"/>
        </w:rPr>
        <w:t>Učenik</w:t>
      </w:r>
      <w:r w:rsidR="0031664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generacije</w:t>
      </w:r>
      <w:r w:rsidR="00316644" w:rsidRPr="00DF21CA">
        <w:rPr>
          <w:rFonts w:ascii="Times New Roman" w:hAnsi="Times New Roman"/>
          <w:lang w:val="ru-RU"/>
        </w:rPr>
        <w:t xml:space="preserve">" </w:t>
      </w:r>
      <w:r>
        <w:rPr>
          <w:rFonts w:ascii="Times New Roman" w:hAnsi="Times New Roman"/>
          <w:lang w:val="ru-RU"/>
        </w:rPr>
        <w:t>može</w:t>
      </w:r>
      <w:r w:rsidR="0031664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31664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dodeliti</w:t>
      </w:r>
      <w:r w:rsidR="0031664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jednom</w:t>
      </w:r>
      <w:r w:rsidR="0031664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učeniku</w:t>
      </w:r>
      <w:r w:rsidR="0031664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završnog</w:t>
      </w:r>
      <w:r w:rsidR="0031664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razreda</w:t>
      </w:r>
      <w:r w:rsidR="0031664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31664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sva</w:t>
      </w:r>
      <w:r w:rsidR="0031664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tri</w:t>
      </w:r>
      <w:r w:rsidR="0031664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područja</w:t>
      </w:r>
      <w:r w:rsidR="0031664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rada</w:t>
      </w:r>
      <w:r w:rsidR="0031664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posebno</w:t>
      </w:r>
      <w:r w:rsidR="00316644" w:rsidRPr="00DF21CA">
        <w:rPr>
          <w:rFonts w:ascii="Times New Roman" w:hAnsi="Times New Roman"/>
          <w:lang w:val="sr-Cyrl-CS"/>
        </w:rPr>
        <w:t>,</w:t>
      </w:r>
      <w:r w:rsidR="0031664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</w:t>
      </w:r>
      <w:r w:rsidR="0031664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kraju</w:t>
      </w:r>
      <w:r w:rsidR="0031664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nastavne</w:t>
      </w:r>
      <w:r w:rsidR="0031664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godine</w:t>
      </w:r>
      <w:r w:rsidR="00D0166A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pod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uslovima</w:t>
      </w:r>
      <w:r w:rsidR="00D0166A" w:rsidRPr="00DF21CA">
        <w:rPr>
          <w:rFonts w:ascii="Times New Roman" w:hAnsi="Times New Roman"/>
          <w:lang w:val="ru-RU"/>
        </w:rPr>
        <w:t>:</w:t>
      </w:r>
    </w:p>
    <w:p w:rsidR="00D0166A" w:rsidRPr="00DF21CA" w:rsidRDefault="00D0166A" w:rsidP="00D0166A">
      <w:pPr>
        <w:ind w:firstLine="720"/>
        <w:jc w:val="both"/>
        <w:rPr>
          <w:rFonts w:ascii="Times New Roman" w:hAnsi="Times New Roman"/>
          <w:lang w:val="ru-RU"/>
        </w:rPr>
      </w:pPr>
      <w:r w:rsidRPr="00DF21CA">
        <w:rPr>
          <w:rFonts w:ascii="Times New Roman" w:hAnsi="Times New Roman"/>
          <w:lang w:val="ru-RU"/>
        </w:rPr>
        <w:t xml:space="preserve">1. </w:t>
      </w:r>
      <w:r w:rsidR="009A231F">
        <w:rPr>
          <w:rFonts w:ascii="Times New Roman" w:hAnsi="Times New Roman"/>
          <w:lang w:val="ru-RU"/>
        </w:rPr>
        <w:t>da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je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postigao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odličan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opšti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uspeh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od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prvog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do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završnog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razreda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da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nije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imao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disciplinske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mere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od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prvog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do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završnog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razreda</w:t>
      </w:r>
      <w:r w:rsidRPr="00DF21CA">
        <w:rPr>
          <w:rFonts w:ascii="Times New Roman" w:hAnsi="Times New Roman"/>
          <w:lang w:val="ru-RU"/>
        </w:rPr>
        <w:t>;</w:t>
      </w:r>
      <w:r w:rsidRPr="00DF21CA">
        <w:rPr>
          <w:rFonts w:ascii="Times New Roman" w:hAnsi="Times New Roman"/>
          <w:lang w:val="sr-Cyrl-CS"/>
        </w:rPr>
        <w:t xml:space="preserve"> </w:t>
      </w:r>
    </w:p>
    <w:p w:rsidR="00D0166A" w:rsidRPr="00DF21CA" w:rsidRDefault="00D0166A" w:rsidP="00D0166A">
      <w:pPr>
        <w:ind w:firstLine="720"/>
        <w:jc w:val="both"/>
        <w:rPr>
          <w:rFonts w:ascii="Times New Roman" w:hAnsi="Times New Roman"/>
          <w:lang w:val="ru-RU"/>
        </w:rPr>
      </w:pPr>
      <w:r w:rsidRPr="00DF21CA">
        <w:rPr>
          <w:rFonts w:ascii="Times New Roman" w:hAnsi="Times New Roman"/>
          <w:lang w:val="ru-RU"/>
        </w:rPr>
        <w:t xml:space="preserve">2. </w:t>
      </w:r>
      <w:r w:rsidR="009A231F">
        <w:rPr>
          <w:rFonts w:ascii="Times New Roman" w:hAnsi="Times New Roman"/>
          <w:lang w:val="ru-RU"/>
        </w:rPr>
        <w:t>da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toku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školovanja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ističe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vannastavnim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aktivnostima</w:t>
      </w:r>
      <w:r w:rsidRPr="00DF21CA">
        <w:rPr>
          <w:rFonts w:ascii="Times New Roman" w:hAnsi="Times New Roman"/>
          <w:lang w:val="ru-RU"/>
        </w:rPr>
        <w:t>;</w:t>
      </w:r>
    </w:p>
    <w:p w:rsidR="00D0166A" w:rsidRPr="00DF21CA" w:rsidRDefault="00D0166A" w:rsidP="00D0166A">
      <w:pPr>
        <w:ind w:firstLine="720"/>
        <w:jc w:val="both"/>
        <w:rPr>
          <w:rFonts w:ascii="Times New Roman" w:hAnsi="Times New Roman"/>
          <w:lang w:val="ru-RU"/>
        </w:rPr>
      </w:pPr>
      <w:r w:rsidRPr="00DF21CA">
        <w:rPr>
          <w:rFonts w:ascii="Times New Roman" w:hAnsi="Times New Roman"/>
          <w:lang w:val="ru-RU"/>
        </w:rPr>
        <w:t>3.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ru-RU"/>
        </w:rPr>
        <w:t>da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toku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školovanja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ističe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pružanju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pomoći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drugim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učenicima</w:t>
      </w:r>
      <w:r w:rsidRPr="00DF21CA">
        <w:rPr>
          <w:rFonts w:ascii="Times New Roman" w:hAnsi="Times New Roman"/>
          <w:lang w:val="ru-RU"/>
        </w:rPr>
        <w:t xml:space="preserve">, </w:t>
      </w:r>
      <w:r w:rsidR="009A231F">
        <w:rPr>
          <w:rFonts w:ascii="Times New Roman" w:hAnsi="Times New Roman"/>
          <w:lang w:val="ru-RU"/>
        </w:rPr>
        <w:t>razvijanju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tolerantnog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odnosa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odnosa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poverenja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među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učenicima</w:t>
      </w:r>
      <w:r w:rsidRPr="00DF21CA">
        <w:rPr>
          <w:rFonts w:ascii="Times New Roman" w:hAnsi="Times New Roman"/>
          <w:lang w:val="ru-RU"/>
        </w:rPr>
        <w:t>.</w:t>
      </w:r>
    </w:p>
    <w:p w:rsidR="00D0166A" w:rsidRPr="00DF21CA" w:rsidRDefault="009A231F" w:rsidP="00316644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Pohvala</w:t>
      </w:r>
      <w:r w:rsidR="00D0166A" w:rsidRPr="00DF21CA">
        <w:rPr>
          <w:rFonts w:ascii="Times New Roman" w:hAnsi="Times New Roman"/>
          <w:lang w:val="ru-RU"/>
        </w:rPr>
        <w:t xml:space="preserve"> "</w:t>
      </w:r>
      <w:r>
        <w:rPr>
          <w:rFonts w:ascii="Times New Roman" w:hAnsi="Times New Roman"/>
          <w:lang w:val="ru-RU"/>
        </w:rPr>
        <w:t>Sportista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generacije</w:t>
      </w:r>
      <w:r w:rsidR="00D0166A" w:rsidRPr="00DF21CA">
        <w:rPr>
          <w:rFonts w:ascii="Times New Roman" w:hAnsi="Times New Roman"/>
          <w:lang w:val="ru-RU"/>
        </w:rPr>
        <w:t xml:space="preserve">" </w:t>
      </w:r>
      <w:r>
        <w:rPr>
          <w:rFonts w:ascii="Times New Roman" w:hAnsi="Times New Roman"/>
          <w:lang w:val="ru-RU"/>
        </w:rPr>
        <w:t>može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dodeliti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jednom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učeniku</w:t>
      </w:r>
      <w:r w:rsidR="00D0166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završnog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razreda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koji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toku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školovanja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postigao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izuzetne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rezultate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sportskim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aktivnostima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postigao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najmanje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dobar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opšti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uspeh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vrlo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dobro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vladanje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završnom</w:t>
      </w:r>
      <w:r w:rsidR="00D0166A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razredu</w:t>
      </w:r>
      <w:r w:rsidR="00D0166A" w:rsidRPr="00DF21CA">
        <w:rPr>
          <w:rFonts w:ascii="Times New Roman" w:hAnsi="Times New Roman"/>
          <w:lang w:val="ru-RU"/>
        </w:rPr>
        <w:t>.</w:t>
      </w:r>
    </w:p>
    <w:p w:rsidR="00C8426C" w:rsidRPr="00DF21CA" w:rsidRDefault="00C8426C" w:rsidP="00D01A4A">
      <w:pPr>
        <w:rPr>
          <w:rFonts w:ascii="Times New Roman" w:hAnsi="Times New Roman"/>
          <w:b/>
        </w:rPr>
      </w:pPr>
    </w:p>
    <w:p w:rsidR="002B6029" w:rsidRPr="00DF21CA" w:rsidRDefault="002F2C34" w:rsidP="002B6029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bookmarkStart w:id="36" w:name="str_30a"/>
      <w:r w:rsidRPr="00DF21CA">
        <w:rPr>
          <w:rFonts w:ascii="Times New Roman" w:hAnsi="Times New Roman"/>
          <w:b/>
          <w:lang w:val="sr-Cyrl-CS"/>
        </w:rPr>
        <w:t>6</w:t>
      </w:r>
      <w:r w:rsidR="002B47CB" w:rsidRPr="00DF21CA">
        <w:rPr>
          <w:rFonts w:ascii="Times New Roman" w:hAnsi="Times New Roman"/>
          <w:b/>
          <w:lang w:val="sr-Cyrl-CS"/>
        </w:rPr>
        <w:t>.</w:t>
      </w:r>
      <w:r w:rsidR="00316644" w:rsidRPr="00DF21CA">
        <w:rPr>
          <w:rFonts w:ascii="Times New Roman" w:hAnsi="Times New Roman"/>
          <w:b/>
          <w:lang w:val="sr-Cyrl-CS"/>
        </w:rPr>
        <w:t>5</w:t>
      </w:r>
      <w:r w:rsidR="002B47CB" w:rsidRPr="00DF21CA">
        <w:rPr>
          <w:rFonts w:ascii="Times New Roman" w:hAnsi="Times New Roman"/>
          <w:b/>
          <w:lang w:val="sr-Cyrl-CS"/>
        </w:rPr>
        <w:t>.</w:t>
      </w:r>
      <w:r w:rsidR="002B47CB"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Učenički</w:t>
      </w:r>
      <w:r w:rsidR="002B6029"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parlament</w:t>
      </w:r>
    </w:p>
    <w:bookmarkEnd w:id="36"/>
    <w:p w:rsidR="002B6029" w:rsidRPr="00DF21CA" w:rsidRDefault="002B6029" w:rsidP="002B6029">
      <w:pPr>
        <w:rPr>
          <w:rFonts w:ascii="Times New Roman" w:hAnsi="Times New Roman"/>
          <w:b/>
          <w:lang w:val="sr-Cyrl-CS"/>
        </w:rPr>
      </w:pPr>
    </w:p>
    <w:p w:rsidR="002B6029" w:rsidRPr="00DF21CA" w:rsidRDefault="009A231F" w:rsidP="002B6029">
      <w:pPr>
        <w:ind w:firstLine="6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organizuje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Učenički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parlament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kojeg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dva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predstavnika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svakog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odeljenja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Školi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koje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biraju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učenici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odeljenske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zajednice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svake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školske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godine</w:t>
      </w:r>
      <w:r w:rsidR="002B6029" w:rsidRPr="00DF21CA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Članovi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Učeničkog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parlamenta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biraju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2B6029" w:rsidRPr="00DF21CA">
        <w:rPr>
          <w:rFonts w:ascii="Times New Roman" w:hAnsi="Times New Roman"/>
          <w:lang w:val="sr-Cyrl-CS"/>
        </w:rPr>
        <w:t>.</w:t>
      </w:r>
    </w:p>
    <w:p w:rsidR="002B6029" w:rsidRPr="00DF21CA" w:rsidRDefault="009A231F" w:rsidP="002B6029">
      <w:pPr>
        <w:ind w:firstLine="6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Parlament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može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udruži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učeničkim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parlamentima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drugih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zajednicu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učeničkih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parlamenata</w:t>
      </w:r>
      <w:r w:rsidR="002B6029" w:rsidRPr="00DF21CA">
        <w:rPr>
          <w:rFonts w:ascii="Times New Roman" w:hAnsi="Times New Roman"/>
          <w:lang w:val="sr-Cyrl-CS"/>
        </w:rPr>
        <w:t>.</w:t>
      </w:r>
    </w:p>
    <w:p w:rsidR="002B6029" w:rsidRPr="00DF21CA" w:rsidRDefault="009A231F" w:rsidP="002B602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Nadležnost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Učeničkog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parlamenta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propisana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Zakonom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osnovama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sistema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obrazovanja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vaspitanja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Statutom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njegov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program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sastavni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Godišnjeg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plana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2B6029" w:rsidRPr="00DF21CA">
        <w:rPr>
          <w:rFonts w:ascii="Times New Roman" w:hAnsi="Times New Roman"/>
          <w:lang w:val="sr-Cyrl-CS"/>
        </w:rPr>
        <w:t>.</w:t>
      </w:r>
    </w:p>
    <w:p w:rsidR="00D83654" w:rsidRPr="00DF21CA" w:rsidRDefault="009A231F" w:rsidP="00D83654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Učenički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parlament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svoj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Statut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kojim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bliže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uređuje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njegova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organizacija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</w:t>
      </w:r>
      <w:r w:rsidR="002B6029" w:rsidRPr="00DF21CA">
        <w:rPr>
          <w:rFonts w:ascii="Times New Roman" w:hAnsi="Times New Roman"/>
          <w:lang w:val="sr-Cyrl-CS"/>
        </w:rPr>
        <w:t>.</w:t>
      </w:r>
    </w:p>
    <w:p w:rsidR="00DB432C" w:rsidRPr="00DF21CA" w:rsidRDefault="00DB432C" w:rsidP="002B6029">
      <w:pPr>
        <w:rPr>
          <w:rFonts w:ascii="Times New Roman" w:hAnsi="Times New Roman"/>
          <w:bCs/>
        </w:rPr>
      </w:pPr>
    </w:p>
    <w:p w:rsidR="002B6029" w:rsidRPr="00DF21CA" w:rsidRDefault="00D87BDC" w:rsidP="00D87BDC">
      <w:pPr>
        <w:jc w:val="center"/>
        <w:rPr>
          <w:rFonts w:ascii="Times New Roman" w:hAnsi="Times New Roman"/>
          <w:b/>
          <w:bCs/>
          <w:lang w:val="sr-Cyrl-CS"/>
        </w:rPr>
      </w:pPr>
      <w:r w:rsidRPr="00DF21CA">
        <w:rPr>
          <w:rFonts w:ascii="Times New Roman" w:hAnsi="Times New Roman"/>
          <w:b/>
          <w:bCs/>
          <w:lang w:val="sr-Cyrl-CS"/>
        </w:rPr>
        <w:t>7</w:t>
      </w:r>
      <w:bookmarkStart w:id="37" w:name="str_30b"/>
      <w:r w:rsidRPr="00DF21CA">
        <w:rPr>
          <w:rFonts w:ascii="Times New Roman" w:hAnsi="Times New Roman"/>
          <w:b/>
          <w:bCs/>
          <w:lang w:val="sr-Cyrl-CS"/>
        </w:rPr>
        <w:t xml:space="preserve">. </w:t>
      </w:r>
      <w:r w:rsidR="009A231F">
        <w:rPr>
          <w:rFonts w:ascii="Times New Roman" w:hAnsi="Times New Roman"/>
          <w:b/>
          <w:bCs/>
          <w:lang w:val="sr-Cyrl-CS"/>
        </w:rPr>
        <w:t>PROPISI</w:t>
      </w:r>
      <w:r w:rsidRPr="00DF21CA">
        <w:rPr>
          <w:rFonts w:ascii="Times New Roman" w:hAnsi="Times New Roman"/>
          <w:b/>
          <w:bCs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I</w:t>
      </w:r>
      <w:r w:rsidR="003C7F1C"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DRUGI</w:t>
      </w:r>
      <w:r w:rsidR="003C7F1C"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PRAVNI</w:t>
      </w:r>
      <w:r w:rsidR="003C7F1C"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AKTI</w:t>
      </w:r>
      <w:r w:rsidR="003C7F1C"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bCs/>
          <w:lang w:val="sr-Cyrl-CS"/>
        </w:rPr>
        <w:t>KOJI</w:t>
      </w:r>
      <w:r w:rsidRPr="00DF21CA">
        <w:rPr>
          <w:rFonts w:ascii="Times New Roman" w:hAnsi="Times New Roman"/>
          <w:b/>
          <w:bCs/>
          <w:lang w:val="sr-Cyrl-CS"/>
        </w:rPr>
        <w:t xml:space="preserve"> </w:t>
      </w:r>
      <w:r w:rsidR="009A231F">
        <w:rPr>
          <w:rFonts w:ascii="Times New Roman" w:hAnsi="Times New Roman"/>
          <w:b/>
          <w:bCs/>
          <w:lang w:val="sr-Cyrl-CS"/>
        </w:rPr>
        <w:t>SE</w:t>
      </w:r>
      <w:r w:rsidRPr="00DF21CA">
        <w:rPr>
          <w:rFonts w:ascii="Times New Roman" w:hAnsi="Times New Roman"/>
          <w:b/>
          <w:bCs/>
          <w:lang w:val="sr-Cyrl-CS"/>
        </w:rPr>
        <w:t xml:space="preserve"> </w:t>
      </w:r>
      <w:r w:rsidR="009A231F">
        <w:rPr>
          <w:rFonts w:ascii="Times New Roman" w:hAnsi="Times New Roman"/>
          <w:b/>
          <w:bCs/>
          <w:lang w:val="sr-Cyrl-CS"/>
        </w:rPr>
        <w:t>NAJČEŠĆE</w:t>
      </w:r>
      <w:r w:rsidR="003C7F1C" w:rsidRPr="00DF21CA">
        <w:rPr>
          <w:rFonts w:ascii="Times New Roman" w:hAnsi="Times New Roman"/>
          <w:b/>
          <w:bCs/>
          <w:lang w:val="sr-Cyrl-CS"/>
        </w:rPr>
        <w:t xml:space="preserve"> </w:t>
      </w:r>
      <w:r w:rsidR="009A231F">
        <w:rPr>
          <w:rFonts w:ascii="Times New Roman" w:hAnsi="Times New Roman"/>
          <w:b/>
          <w:bCs/>
          <w:lang w:val="sr-Cyrl-CS"/>
        </w:rPr>
        <w:t>PRIMENJUJU</w:t>
      </w:r>
      <w:r w:rsidRPr="00DF21CA">
        <w:rPr>
          <w:rFonts w:ascii="Times New Roman" w:hAnsi="Times New Roman"/>
          <w:b/>
          <w:bCs/>
          <w:lang w:val="sr-Cyrl-CS"/>
        </w:rPr>
        <w:t xml:space="preserve"> </w:t>
      </w:r>
      <w:r w:rsidR="009A231F">
        <w:rPr>
          <w:rFonts w:ascii="Times New Roman" w:hAnsi="Times New Roman"/>
          <w:b/>
          <w:bCs/>
          <w:lang w:val="sr-Cyrl-CS"/>
        </w:rPr>
        <w:t>U</w:t>
      </w:r>
      <w:r w:rsidRPr="00DF21CA">
        <w:rPr>
          <w:rFonts w:ascii="Times New Roman" w:hAnsi="Times New Roman"/>
          <w:b/>
          <w:bCs/>
          <w:lang w:val="sr-Cyrl-CS"/>
        </w:rPr>
        <w:t xml:space="preserve"> </w:t>
      </w:r>
      <w:r w:rsidR="009A231F">
        <w:rPr>
          <w:rFonts w:ascii="Times New Roman" w:hAnsi="Times New Roman"/>
          <w:b/>
          <w:bCs/>
          <w:lang w:val="sr-Cyrl-CS"/>
        </w:rPr>
        <w:t>RADU</w:t>
      </w:r>
      <w:r w:rsidRPr="00DF21CA">
        <w:rPr>
          <w:rFonts w:ascii="Times New Roman" w:hAnsi="Times New Roman"/>
          <w:b/>
          <w:bCs/>
          <w:lang w:val="sr-Cyrl-CS"/>
        </w:rPr>
        <w:t xml:space="preserve"> </w:t>
      </w:r>
      <w:r w:rsidR="009A231F">
        <w:rPr>
          <w:rFonts w:ascii="Times New Roman" w:hAnsi="Times New Roman"/>
          <w:b/>
          <w:bCs/>
          <w:lang w:val="sr-Cyrl-CS"/>
        </w:rPr>
        <w:t>ŠKOLE</w:t>
      </w:r>
    </w:p>
    <w:p w:rsidR="002B6029" w:rsidRPr="00DF21CA" w:rsidRDefault="002B6029" w:rsidP="002B6029">
      <w:pPr>
        <w:rPr>
          <w:rFonts w:ascii="Times New Roman" w:hAnsi="Times New Roman"/>
          <w:lang w:val="sr-Cyrl-CS"/>
        </w:rPr>
      </w:pPr>
    </w:p>
    <w:p w:rsidR="00C2028A" w:rsidRPr="00DF21CA" w:rsidRDefault="00C2028A" w:rsidP="00C2028A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DF21CA">
        <w:rPr>
          <w:rFonts w:ascii="Times New Roman" w:hAnsi="Times New Roman"/>
          <w:b/>
          <w:lang w:val="sr-Cyrl-CS"/>
        </w:rPr>
        <w:t>7.1.</w:t>
      </w:r>
      <w:r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Spisak</w:t>
      </w:r>
      <w:r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propisa</w:t>
      </w:r>
    </w:p>
    <w:bookmarkEnd w:id="37"/>
    <w:p w:rsidR="00C2028A" w:rsidRPr="00DF21CA" w:rsidRDefault="00C2028A" w:rsidP="002B6029">
      <w:pPr>
        <w:rPr>
          <w:rFonts w:ascii="Times New Roman" w:hAnsi="Times New Roman"/>
          <w:lang w:val="sr-Cyrl-CS"/>
        </w:rPr>
      </w:pPr>
    </w:p>
    <w:p w:rsidR="002B6029" w:rsidRPr="00DF21CA" w:rsidRDefault="009A231F" w:rsidP="002B6029">
      <w:pPr>
        <w:ind w:firstLine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Na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delatnost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Š</w:t>
      </w:r>
      <w:r>
        <w:rPr>
          <w:rFonts w:ascii="Times New Roman" w:hAnsi="Times New Roman"/>
        </w:rPr>
        <w:t>kole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primenjuju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sledeći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propisi</w:t>
      </w:r>
      <w:r w:rsidR="002B6029" w:rsidRPr="00DF21CA">
        <w:rPr>
          <w:rFonts w:ascii="Times New Roman" w:hAnsi="Times New Roman"/>
        </w:rPr>
        <w:t>:</w:t>
      </w:r>
    </w:p>
    <w:p w:rsidR="002B6029" w:rsidRPr="00DF21CA" w:rsidRDefault="002B6029" w:rsidP="00B66582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Ustav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Republike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Srbije</w:t>
      </w:r>
      <w:r w:rsidRPr="00DF21CA">
        <w:rPr>
          <w:rFonts w:ascii="Times New Roman" w:hAnsi="Times New Roman"/>
          <w:lang w:val="sr-Cyrl-CS"/>
        </w:rPr>
        <w:t xml:space="preserve"> </w:t>
      </w:r>
      <w:r w:rsidR="007C715F" w:rsidRPr="00DF21CA">
        <w:rPr>
          <w:rFonts w:ascii="Times New Roman" w:hAnsi="Times New Roman"/>
        </w:rPr>
        <w:t>("</w:t>
      </w:r>
      <w:r w:rsidR="009A231F">
        <w:rPr>
          <w:rFonts w:ascii="Times New Roman" w:hAnsi="Times New Roman"/>
        </w:rPr>
        <w:t>Sl</w:t>
      </w:r>
      <w:r w:rsidR="009A231F">
        <w:rPr>
          <w:rFonts w:ascii="Times New Roman" w:hAnsi="Times New Roman"/>
          <w:lang w:val="sr-Cyrl-CS"/>
        </w:rPr>
        <w:t>užbeni</w:t>
      </w:r>
      <w:r w:rsidR="00B66582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glasnik</w:t>
      </w:r>
      <w:r w:rsidR="00B66582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="00B66582" w:rsidRPr="00DF21CA">
        <w:rPr>
          <w:rFonts w:ascii="Times New Roman" w:hAnsi="Times New Roman"/>
        </w:rPr>
        <w:t>"</w:t>
      </w:r>
      <w:r w:rsidR="00CB6B7C" w:rsidRPr="00DF21CA">
        <w:rPr>
          <w:rFonts w:ascii="Times New Roman" w:hAnsi="Times New Roman"/>
          <w:lang w:val="sr-Cyrl-CS"/>
        </w:rPr>
        <w:t>,</w:t>
      </w:r>
      <w:r w:rsidR="00B66582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br</w:t>
      </w:r>
      <w:r w:rsidR="00B66582" w:rsidRPr="00DF21CA">
        <w:rPr>
          <w:rFonts w:ascii="Times New Roman" w:hAnsi="Times New Roman"/>
        </w:rPr>
        <w:t xml:space="preserve">. </w:t>
      </w:r>
      <w:r w:rsidR="00B66582" w:rsidRPr="00DF21CA">
        <w:rPr>
          <w:rFonts w:ascii="Times New Roman" w:hAnsi="Times New Roman"/>
          <w:lang w:val="sr-Cyrl-CS"/>
        </w:rPr>
        <w:t>98</w:t>
      </w:r>
      <w:r w:rsidR="00B66582" w:rsidRPr="00DF21CA">
        <w:rPr>
          <w:rFonts w:ascii="Times New Roman" w:hAnsi="Times New Roman"/>
        </w:rPr>
        <w:t>/</w:t>
      </w:r>
      <w:r w:rsidR="00B66582" w:rsidRPr="00DF21CA">
        <w:rPr>
          <w:rFonts w:ascii="Times New Roman" w:hAnsi="Times New Roman"/>
          <w:lang w:val="sr-Cyrl-CS"/>
        </w:rPr>
        <w:t>06</w:t>
      </w:r>
      <w:r w:rsidR="00B66582" w:rsidRPr="00DF21CA">
        <w:rPr>
          <w:rFonts w:ascii="Times New Roman" w:hAnsi="Times New Roman"/>
        </w:rPr>
        <w:t>)</w:t>
      </w:r>
      <w:r w:rsidR="00973AF5" w:rsidRPr="00DF21CA">
        <w:rPr>
          <w:rFonts w:ascii="Times New Roman" w:hAnsi="Times New Roman"/>
          <w:lang w:val="sr-Cyrl-CS"/>
        </w:rPr>
        <w:t>;</w:t>
      </w: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</w:rPr>
        <w:t>Zakon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osnovama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sistema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obrazovanja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vaspitanja</w:t>
      </w:r>
      <w:r w:rsidRPr="00DF21CA">
        <w:rPr>
          <w:rFonts w:ascii="Times New Roman" w:hAnsi="Times New Roman"/>
        </w:rPr>
        <w:t xml:space="preserve"> („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</w:rPr>
        <w:t>.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</w:rPr>
        <w:t>glasnik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Pr="00DF21CA">
        <w:rPr>
          <w:rFonts w:ascii="Times New Roman" w:hAnsi="Times New Roman"/>
        </w:rPr>
        <w:t>“</w:t>
      </w:r>
      <w:r w:rsidRPr="00DF21CA">
        <w:rPr>
          <w:rFonts w:ascii="Times New Roman" w:hAnsi="Times New Roman"/>
          <w:lang w:val="sr-Cyrl-CS"/>
        </w:rPr>
        <w:t>,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 xml:space="preserve">. </w:t>
      </w:r>
      <w:r w:rsidR="00680779" w:rsidRPr="00DF21CA">
        <w:rPr>
          <w:rFonts w:ascii="Times New Roman" w:hAnsi="Times New Roman"/>
        </w:rPr>
        <w:t>88/17</w:t>
      </w:r>
      <w:r w:rsidR="00A82E58" w:rsidRPr="00DF21CA">
        <w:rPr>
          <w:rFonts w:ascii="Times New Roman" w:hAnsi="Times New Roman"/>
        </w:rPr>
        <w:t xml:space="preserve">, </w:t>
      </w:r>
      <w:r w:rsidR="00F93DBA" w:rsidRPr="00DF21CA">
        <w:rPr>
          <w:rFonts w:ascii="Times New Roman" w:hAnsi="Times New Roman"/>
        </w:rPr>
        <w:t>27/18-</w:t>
      </w:r>
      <w:r w:rsidR="009A231F">
        <w:rPr>
          <w:rFonts w:ascii="Times New Roman" w:hAnsi="Times New Roman"/>
        </w:rPr>
        <w:t>drugi</w:t>
      </w:r>
      <w:r w:rsidR="00F93DBA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zakoni</w:t>
      </w:r>
      <w:r w:rsidR="00A82E58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="00A82E58" w:rsidRPr="00DF21CA">
        <w:rPr>
          <w:rFonts w:ascii="Times New Roman" w:hAnsi="Times New Roman"/>
        </w:rPr>
        <w:t xml:space="preserve"> 10/19</w:t>
      </w:r>
      <w:r w:rsidRPr="00DF21CA">
        <w:rPr>
          <w:rFonts w:ascii="Times New Roman" w:hAnsi="Times New Roman"/>
        </w:rPr>
        <w:t>)</w:t>
      </w:r>
      <w:r w:rsidR="00973AF5" w:rsidRPr="00DF21CA">
        <w:rPr>
          <w:rFonts w:ascii="Times New Roman" w:hAnsi="Times New Roman"/>
          <w:lang w:val="sr-Cyrl-CS"/>
        </w:rPr>
        <w:t>;</w:t>
      </w: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</w:rPr>
        <w:t>Zakon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  <w:lang w:val="sr-Cyrl-CS"/>
        </w:rPr>
        <w:t>srednjem</w:t>
      </w:r>
      <w:r w:rsidR="003D7B45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obrazovanju</w:t>
      </w:r>
      <w:r w:rsidR="003D7B45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="003D7B45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vaspitanju</w:t>
      </w:r>
      <w:r w:rsidRPr="00DF21CA">
        <w:rPr>
          <w:rFonts w:ascii="Times New Roman" w:hAnsi="Times New Roman"/>
        </w:rPr>
        <w:t xml:space="preserve"> ("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glasnik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Pr="00DF21CA">
        <w:rPr>
          <w:rFonts w:ascii="Times New Roman" w:hAnsi="Times New Roman"/>
        </w:rPr>
        <w:t xml:space="preserve">",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 xml:space="preserve">. </w:t>
      </w:r>
      <w:r w:rsidR="003D7B45" w:rsidRPr="00DF21CA">
        <w:rPr>
          <w:rFonts w:ascii="Times New Roman" w:hAnsi="Times New Roman"/>
          <w:lang w:val="sr-Cyrl-CS"/>
        </w:rPr>
        <w:t>55</w:t>
      </w:r>
      <w:r w:rsidRPr="00DF21CA">
        <w:rPr>
          <w:rFonts w:ascii="Times New Roman" w:hAnsi="Times New Roman"/>
        </w:rPr>
        <w:t>/</w:t>
      </w:r>
      <w:r w:rsidR="003D7B45" w:rsidRPr="00DF21CA">
        <w:rPr>
          <w:rFonts w:ascii="Times New Roman" w:hAnsi="Times New Roman"/>
          <w:lang w:val="sr-Cyrl-CS"/>
        </w:rPr>
        <w:t>13</w:t>
      </w:r>
      <w:r w:rsidR="00F93DBA" w:rsidRPr="00DF21CA">
        <w:rPr>
          <w:rFonts w:ascii="Times New Roman" w:hAnsi="Times New Roman"/>
          <w:lang w:val="sr-Cyrl-CS"/>
        </w:rPr>
        <w:t xml:space="preserve">, </w:t>
      </w:r>
      <w:r w:rsidR="00680779" w:rsidRPr="00DF21CA">
        <w:rPr>
          <w:rFonts w:ascii="Times New Roman" w:hAnsi="Times New Roman"/>
          <w:lang w:val="sr-Cyrl-CS"/>
        </w:rPr>
        <w:t>101/17</w:t>
      </w:r>
      <w:r w:rsidR="00A82E58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="00A82E58" w:rsidRPr="00DF21CA">
        <w:rPr>
          <w:rFonts w:ascii="Times New Roman" w:hAnsi="Times New Roman"/>
        </w:rPr>
        <w:t xml:space="preserve"> 27/18-</w:t>
      </w:r>
      <w:r w:rsidR="009A231F">
        <w:rPr>
          <w:rFonts w:ascii="Times New Roman" w:hAnsi="Times New Roman"/>
        </w:rPr>
        <w:t>drugi</w:t>
      </w:r>
      <w:r w:rsidR="00A82E58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zakon</w:t>
      </w:r>
      <w:r w:rsidRPr="00DF21CA">
        <w:rPr>
          <w:rFonts w:ascii="Times New Roman" w:hAnsi="Times New Roman"/>
        </w:rPr>
        <w:t>)</w:t>
      </w:r>
      <w:r w:rsidR="00973AF5" w:rsidRPr="00DF21CA">
        <w:rPr>
          <w:rFonts w:ascii="Times New Roman" w:hAnsi="Times New Roman"/>
          <w:lang w:val="sr-Cyrl-CS"/>
        </w:rPr>
        <w:t>;</w:t>
      </w: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</w:rPr>
        <w:t>Zakon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radu</w:t>
      </w:r>
      <w:r w:rsidRPr="00DF21CA">
        <w:rPr>
          <w:rFonts w:ascii="Times New Roman" w:hAnsi="Times New Roman"/>
        </w:rPr>
        <w:t xml:space="preserve"> ("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glasnik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Pr="00DF21CA">
        <w:rPr>
          <w:rFonts w:ascii="Times New Roman" w:hAnsi="Times New Roman"/>
        </w:rPr>
        <w:t>"</w:t>
      </w:r>
      <w:r w:rsidRPr="00DF21CA">
        <w:rPr>
          <w:rFonts w:ascii="Times New Roman" w:hAnsi="Times New Roman"/>
          <w:lang w:val="sr-Cyrl-CS"/>
        </w:rPr>
        <w:t>,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>. 24/05</w:t>
      </w:r>
      <w:r w:rsidRPr="00DF21CA">
        <w:rPr>
          <w:rFonts w:ascii="Times New Roman" w:hAnsi="Times New Roman"/>
          <w:lang w:val="sr-Cyrl-CS"/>
        </w:rPr>
        <w:t xml:space="preserve">, </w:t>
      </w:r>
      <w:r w:rsidRPr="00DF21CA">
        <w:rPr>
          <w:rFonts w:ascii="Times New Roman" w:hAnsi="Times New Roman"/>
        </w:rPr>
        <w:t>61/05</w:t>
      </w:r>
      <w:r w:rsidR="009746A8" w:rsidRPr="00DF21CA">
        <w:rPr>
          <w:rFonts w:ascii="Times New Roman" w:hAnsi="Times New Roman"/>
        </w:rPr>
        <w:t xml:space="preserve">, </w:t>
      </w:r>
      <w:r w:rsidRPr="00DF21CA">
        <w:rPr>
          <w:rFonts w:ascii="Times New Roman" w:hAnsi="Times New Roman"/>
          <w:lang w:val="sr-Cyrl-CS"/>
        </w:rPr>
        <w:t>54/09</w:t>
      </w:r>
      <w:r w:rsidR="001C1D16" w:rsidRPr="00DF21CA">
        <w:rPr>
          <w:rFonts w:ascii="Times New Roman" w:hAnsi="Times New Roman"/>
          <w:lang w:val="sr-Cyrl-CS"/>
        </w:rPr>
        <w:t xml:space="preserve">, </w:t>
      </w:r>
      <w:r w:rsidR="009746A8" w:rsidRPr="00DF21CA">
        <w:rPr>
          <w:rFonts w:ascii="Times New Roman" w:hAnsi="Times New Roman"/>
          <w:lang w:val="sr-Cyrl-CS"/>
        </w:rPr>
        <w:t>32/13</w:t>
      </w:r>
      <w:r w:rsidR="004C2749" w:rsidRPr="00DF21CA">
        <w:rPr>
          <w:rFonts w:ascii="Times New Roman" w:hAnsi="Times New Roman"/>
        </w:rPr>
        <w:t xml:space="preserve">, </w:t>
      </w:r>
      <w:r w:rsidR="001C1D16" w:rsidRPr="00DF21CA">
        <w:rPr>
          <w:rFonts w:ascii="Times New Roman" w:hAnsi="Times New Roman"/>
          <w:lang w:val="sr-Cyrl-CS"/>
        </w:rPr>
        <w:t>75/14</w:t>
      </w:r>
      <w:r w:rsidR="00D54275" w:rsidRPr="00DF21CA">
        <w:rPr>
          <w:rFonts w:ascii="Times New Roman" w:hAnsi="Times New Roman"/>
        </w:rPr>
        <w:t>,</w:t>
      </w:r>
      <w:r w:rsidR="004C2749" w:rsidRPr="00DF21CA">
        <w:rPr>
          <w:rFonts w:ascii="Times New Roman" w:hAnsi="Times New Roman"/>
          <w:lang w:val="sr-Cyrl-CS"/>
        </w:rPr>
        <w:t xml:space="preserve">13/17 – </w:t>
      </w:r>
      <w:r w:rsidR="009A231F">
        <w:rPr>
          <w:rFonts w:ascii="Times New Roman" w:hAnsi="Times New Roman"/>
          <w:lang w:val="sr-Cyrl-CS"/>
        </w:rPr>
        <w:t>odluka</w:t>
      </w:r>
      <w:r w:rsidR="004C2749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US</w:t>
      </w:r>
      <w:r w:rsidR="00A82E58" w:rsidRPr="00DF21CA">
        <w:rPr>
          <w:rFonts w:ascii="Times New Roman" w:hAnsi="Times New Roman"/>
          <w:lang w:val="sr-Cyrl-CS"/>
        </w:rPr>
        <w:t xml:space="preserve"> , </w:t>
      </w:r>
      <w:r w:rsidR="00D54275" w:rsidRPr="00DF21CA">
        <w:rPr>
          <w:rFonts w:ascii="Times New Roman" w:hAnsi="Times New Roman"/>
        </w:rPr>
        <w:t>113/17</w:t>
      </w:r>
      <w:r w:rsidR="00A82E58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="00A82E58" w:rsidRPr="00DF21CA">
        <w:rPr>
          <w:rFonts w:ascii="Times New Roman" w:hAnsi="Times New Roman"/>
        </w:rPr>
        <w:t xml:space="preserve"> 95/18-</w:t>
      </w:r>
      <w:r w:rsidR="009A231F">
        <w:rPr>
          <w:rFonts w:ascii="Times New Roman" w:hAnsi="Times New Roman"/>
        </w:rPr>
        <w:t>autentično</w:t>
      </w:r>
      <w:r w:rsidR="00A82E58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tumačenje</w:t>
      </w:r>
      <w:r w:rsidRPr="00DF21CA">
        <w:rPr>
          <w:rFonts w:ascii="Times New Roman" w:hAnsi="Times New Roman"/>
        </w:rPr>
        <w:t>)</w:t>
      </w:r>
      <w:r w:rsidR="00973AF5" w:rsidRPr="00DF21CA">
        <w:rPr>
          <w:rFonts w:ascii="Times New Roman" w:hAnsi="Times New Roman"/>
          <w:lang w:val="sr-Cyrl-CS"/>
        </w:rPr>
        <w:t>;</w:t>
      </w: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</w:rPr>
        <w:t>Zakon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udžbenicima</w:t>
      </w:r>
      <w:r w:rsidRPr="00DF21CA">
        <w:rPr>
          <w:rFonts w:ascii="Times New Roman" w:hAnsi="Times New Roman"/>
        </w:rPr>
        <w:t xml:space="preserve"> </w:t>
      </w:r>
      <w:r w:rsidR="007C715F" w:rsidRPr="00DF21CA">
        <w:rPr>
          <w:rFonts w:ascii="Times New Roman" w:hAnsi="Times New Roman"/>
        </w:rPr>
        <w:t>(„</w:t>
      </w:r>
      <w:r w:rsidR="009A231F">
        <w:rPr>
          <w:rFonts w:ascii="Times New Roman" w:hAnsi="Times New Roman"/>
        </w:rPr>
        <w:t>Sl</w:t>
      </w:r>
      <w:r w:rsidR="007C715F" w:rsidRPr="00DF21CA">
        <w:rPr>
          <w:rFonts w:ascii="Times New Roman" w:hAnsi="Times New Roman"/>
        </w:rPr>
        <w:t>.</w:t>
      </w:r>
      <w:r w:rsidR="007C715F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</w:rPr>
        <w:t>gl</w:t>
      </w:r>
      <w:r w:rsidR="007C715F" w:rsidRPr="00DF21CA">
        <w:rPr>
          <w:rFonts w:ascii="Times New Roman" w:hAnsi="Times New Roman"/>
          <w:lang w:val="sr-Cyrl-CS"/>
        </w:rPr>
        <w:t>.</w:t>
      </w:r>
      <w:r w:rsidR="000C5A7E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="000C5A7E" w:rsidRPr="00DF21CA">
        <w:rPr>
          <w:rFonts w:ascii="Times New Roman" w:hAnsi="Times New Roman"/>
        </w:rPr>
        <w:t xml:space="preserve">“, </w:t>
      </w:r>
      <w:r w:rsidR="009A231F">
        <w:rPr>
          <w:rFonts w:ascii="Times New Roman" w:hAnsi="Times New Roman"/>
        </w:rPr>
        <w:t>br</w:t>
      </w:r>
      <w:r w:rsidR="000C5A7E" w:rsidRPr="00DF21CA">
        <w:rPr>
          <w:rFonts w:ascii="Times New Roman" w:hAnsi="Times New Roman"/>
        </w:rPr>
        <w:t xml:space="preserve">. </w:t>
      </w:r>
      <w:r w:rsidR="00F93DBA" w:rsidRPr="00DF21CA">
        <w:rPr>
          <w:rFonts w:ascii="Times New Roman" w:hAnsi="Times New Roman"/>
        </w:rPr>
        <w:t>27/18</w:t>
      </w:r>
      <w:r w:rsidRPr="00DF21CA">
        <w:rPr>
          <w:rFonts w:ascii="Times New Roman" w:hAnsi="Times New Roman"/>
        </w:rPr>
        <w:t>)</w:t>
      </w:r>
      <w:r w:rsidR="00B73DD1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="00B73DD1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podzakonski</w:t>
      </w:r>
      <w:r w:rsidR="00B73DD1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akti</w:t>
      </w:r>
      <w:r w:rsidR="00973AF5" w:rsidRPr="00DF21CA">
        <w:rPr>
          <w:rFonts w:ascii="Times New Roman" w:hAnsi="Times New Roman"/>
          <w:lang w:val="sr-Cyrl-CS"/>
        </w:rPr>
        <w:t>;</w:t>
      </w:r>
      <w:r w:rsidR="006E32D8" w:rsidRPr="00DF21CA">
        <w:rPr>
          <w:rFonts w:ascii="Times New Roman" w:hAnsi="Times New Roman"/>
        </w:rPr>
        <w:t xml:space="preserve"> </w:t>
      </w: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</w:rPr>
        <w:t>Zakon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bibliotečko</w:t>
      </w:r>
      <w:r w:rsidR="00D666EC" w:rsidRPr="00DF21CA">
        <w:rPr>
          <w:rFonts w:ascii="Times New Roman" w:hAnsi="Times New Roman"/>
          <w:lang w:val="sr-Cyrl-CS"/>
        </w:rPr>
        <w:t>-</w:t>
      </w:r>
      <w:r w:rsidR="009A231F">
        <w:rPr>
          <w:rFonts w:ascii="Times New Roman" w:hAnsi="Times New Roman"/>
          <w:lang w:val="sr-Cyrl-CS"/>
        </w:rPr>
        <w:t>informacinoj</w:t>
      </w:r>
      <w:r w:rsidR="00D666EC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</w:rPr>
        <w:t>delatnosti</w:t>
      </w:r>
      <w:r w:rsidR="007C715F" w:rsidRPr="00DF21CA">
        <w:rPr>
          <w:rFonts w:ascii="Times New Roman" w:hAnsi="Times New Roman"/>
        </w:rPr>
        <w:t xml:space="preserve"> ("</w:t>
      </w:r>
      <w:r w:rsidR="009A231F">
        <w:rPr>
          <w:rFonts w:ascii="Times New Roman" w:hAnsi="Times New Roman"/>
        </w:rPr>
        <w:t>Sl</w:t>
      </w:r>
      <w:r w:rsidR="007C715F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gl</w:t>
      </w:r>
      <w:r w:rsidR="007C715F"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Pr="00DF21CA">
        <w:rPr>
          <w:rFonts w:ascii="Times New Roman" w:hAnsi="Times New Roman"/>
        </w:rPr>
        <w:t>"</w:t>
      </w:r>
      <w:r w:rsidR="00676B32" w:rsidRPr="00DF21CA">
        <w:rPr>
          <w:rFonts w:ascii="Times New Roman" w:hAnsi="Times New Roman"/>
          <w:lang w:val="sr-Cyrl-CS"/>
        </w:rPr>
        <w:t>,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 xml:space="preserve">. </w:t>
      </w:r>
      <w:r w:rsidR="00D666EC" w:rsidRPr="00DF21CA">
        <w:rPr>
          <w:rFonts w:ascii="Times New Roman" w:hAnsi="Times New Roman"/>
          <w:lang w:val="sr-Cyrl-CS"/>
        </w:rPr>
        <w:t>52</w:t>
      </w:r>
      <w:r w:rsidRPr="00DF21CA">
        <w:rPr>
          <w:rFonts w:ascii="Times New Roman" w:hAnsi="Times New Roman"/>
        </w:rPr>
        <w:t>/</w:t>
      </w:r>
      <w:r w:rsidR="00D666EC" w:rsidRPr="00DF21CA">
        <w:rPr>
          <w:rFonts w:ascii="Times New Roman" w:hAnsi="Times New Roman"/>
          <w:lang w:val="sr-Cyrl-CS"/>
        </w:rPr>
        <w:t>11</w:t>
      </w:r>
      <w:r w:rsidRPr="00DF21CA">
        <w:rPr>
          <w:rFonts w:ascii="Times New Roman" w:hAnsi="Times New Roman"/>
        </w:rPr>
        <w:t>)</w:t>
      </w:r>
      <w:r w:rsidR="00973AF5" w:rsidRPr="00DF21CA">
        <w:rPr>
          <w:rFonts w:ascii="Times New Roman" w:hAnsi="Times New Roman"/>
          <w:lang w:val="sr-Cyrl-CS"/>
        </w:rPr>
        <w:t>;</w:t>
      </w:r>
    </w:p>
    <w:p w:rsidR="00EF3F6A" w:rsidRPr="00DF21CA" w:rsidRDefault="00EF3F6A" w:rsidP="00EF3F6A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</w:rPr>
        <w:t>Zakon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opštem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upravnom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postupku</w:t>
      </w:r>
      <w:r w:rsidRPr="00DF21CA">
        <w:rPr>
          <w:rFonts w:ascii="Times New Roman" w:hAnsi="Times New Roman"/>
        </w:rPr>
        <w:t xml:space="preserve"> </w:t>
      </w:r>
      <w:r w:rsidR="00A5353D" w:rsidRPr="00DF21CA">
        <w:rPr>
          <w:rFonts w:ascii="Times New Roman" w:hAnsi="Times New Roman"/>
        </w:rPr>
        <w:t>("</w:t>
      </w:r>
      <w:r w:rsidR="009A231F">
        <w:rPr>
          <w:rFonts w:ascii="Times New Roman" w:hAnsi="Times New Roman"/>
        </w:rPr>
        <w:t>Sl</w:t>
      </w:r>
      <w:r w:rsidR="00A5353D" w:rsidRPr="00DF21CA">
        <w:rPr>
          <w:rFonts w:ascii="Times New Roman" w:hAnsi="Times New Roman"/>
          <w:lang w:val="sr-Cyrl-CS"/>
        </w:rPr>
        <w:t>.</w:t>
      </w:r>
      <w:r w:rsidR="00A5353D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glasnik</w:t>
      </w:r>
      <w:r w:rsidR="00A5353D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="00A5353D" w:rsidRPr="00DF21CA">
        <w:rPr>
          <w:rFonts w:ascii="Times New Roman" w:hAnsi="Times New Roman"/>
        </w:rPr>
        <w:t xml:space="preserve">", </w:t>
      </w:r>
      <w:r w:rsidR="009A231F">
        <w:rPr>
          <w:rFonts w:ascii="Times New Roman" w:hAnsi="Times New Roman"/>
        </w:rPr>
        <w:t>br</w:t>
      </w:r>
      <w:r w:rsidR="00A5353D" w:rsidRPr="00DF21CA">
        <w:rPr>
          <w:rFonts w:ascii="Times New Roman" w:hAnsi="Times New Roman"/>
        </w:rPr>
        <w:t xml:space="preserve">. </w:t>
      </w:r>
      <w:r w:rsidR="00A5353D" w:rsidRPr="00DF21CA">
        <w:rPr>
          <w:rFonts w:ascii="Times New Roman" w:hAnsi="Times New Roman"/>
          <w:lang w:val="sr-Cyrl-CS"/>
        </w:rPr>
        <w:t>18</w:t>
      </w:r>
      <w:r w:rsidR="00A5353D" w:rsidRPr="00DF21CA">
        <w:rPr>
          <w:rFonts w:ascii="Times New Roman" w:hAnsi="Times New Roman"/>
        </w:rPr>
        <w:t>/</w:t>
      </w:r>
      <w:r w:rsidR="00A5353D" w:rsidRPr="00DF21CA">
        <w:rPr>
          <w:rFonts w:ascii="Times New Roman" w:hAnsi="Times New Roman"/>
          <w:lang w:val="sr-Cyrl-CS"/>
        </w:rPr>
        <w:t>16</w:t>
      </w:r>
      <w:r w:rsidR="00A82E58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="00A82E58" w:rsidRPr="00DF21CA">
        <w:rPr>
          <w:rFonts w:ascii="Times New Roman" w:hAnsi="Times New Roman"/>
          <w:lang w:val="sr-Cyrl-CS"/>
        </w:rPr>
        <w:t xml:space="preserve"> 95/18-</w:t>
      </w:r>
      <w:r w:rsidR="009A231F">
        <w:rPr>
          <w:rFonts w:ascii="Times New Roman" w:hAnsi="Times New Roman"/>
          <w:lang w:val="sr-Cyrl-CS"/>
        </w:rPr>
        <w:t>autentično</w:t>
      </w:r>
      <w:r w:rsidR="00A82E58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tumačenje</w:t>
      </w:r>
      <w:r w:rsidR="00A5353D" w:rsidRPr="00DF21CA">
        <w:rPr>
          <w:rFonts w:ascii="Times New Roman" w:hAnsi="Times New Roman"/>
        </w:rPr>
        <w:t>)</w:t>
      </w:r>
      <w:r w:rsidRPr="00DF21CA">
        <w:rPr>
          <w:rFonts w:ascii="Times New Roman" w:hAnsi="Times New Roman"/>
        </w:rPr>
        <w:t>;</w:t>
      </w: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</w:rPr>
        <w:t>Zakon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bezbednosti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zdravlju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radu</w:t>
      </w:r>
      <w:r w:rsidRPr="00DF21CA">
        <w:rPr>
          <w:rFonts w:ascii="Times New Roman" w:hAnsi="Times New Roman"/>
        </w:rPr>
        <w:t xml:space="preserve"> („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</w:rPr>
        <w:t>.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</w:rPr>
        <w:t>gl</w:t>
      </w:r>
      <w:r w:rsidR="007C715F"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</w:rPr>
        <w:t>RS</w:t>
      </w:r>
      <w:r w:rsidRPr="00DF21CA">
        <w:rPr>
          <w:rFonts w:ascii="Times New Roman" w:hAnsi="Times New Roman"/>
        </w:rPr>
        <w:t>“</w:t>
      </w:r>
      <w:r w:rsidRPr="00DF21CA">
        <w:rPr>
          <w:rFonts w:ascii="Times New Roman" w:hAnsi="Times New Roman"/>
          <w:lang w:val="sr-Cyrl-CS"/>
        </w:rPr>
        <w:t>,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101/05</w:t>
      </w:r>
      <w:r w:rsidR="00F93DBA" w:rsidRPr="00DF21CA">
        <w:rPr>
          <w:rFonts w:ascii="Times New Roman" w:hAnsi="Times New Roman"/>
        </w:rPr>
        <w:t xml:space="preserve">, </w:t>
      </w:r>
      <w:r w:rsidR="00CA7AC6" w:rsidRPr="00DF21CA">
        <w:rPr>
          <w:rFonts w:ascii="Times New Roman" w:hAnsi="Times New Roman"/>
        </w:rPr>
        <w:t>91/15</w:t>
      </w:r>
      <w:r w:rsidR="00F93DBA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="00F93DBA" w:rsidRPr="00DF21CA">
        <w:rPr>
          <w:rFonts w:ascii="Times New Roman" w:hAnsi="Times New Roman"/>
        </w:rPr>
        <w:t xml:space="preserve"> 113/2017-</w:t>
      </w:r>
      <w:r w:rsidR="009A231F">
        <w:rPr>
          <w:rFonts w:ascii="Times New Roman" w:hAnsi="Times New Roman"/>
        </w:rPr>
        <w:t>drugi</w:t>
      </w:r>
      <w:r w:rsidR="00F93DBA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zakon</w:t>
      </w:r>
      <w:r w:rsidRPr="00DF21CA">
        <w:rPr>
          <w:rFonts w:ascii="Times New Roman" w:hAnsi="Times New Roman"/>
        </w:rPr>
        <w:t>);</w:t>
      </w:r>
    </w:p>
    <w:p w:rsidR="00D329C2" w:rsidRPr="00DF21CA" w:rsidRDefault="007A718F" w:rsidP="00CF687F">
      <w:pPr>
        <w:pStyle w:val="Heading2"/>
        <w:spacing w:before="0"/>
        <w:jc w:val="both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DF21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D329C2" w:rsidRPr="00DF21CA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- </w:t>
      </w:r>
      <w:r w:rsidR="009A231F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Zakon</w:t>
      </w:r>
      <w:r w:rsidR="00D329C2" w:rsidRPr="00DF21CA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9A231F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o</w:t>
      </w:r>
      <w:r w:rsidR="00D329C2" w:rsidRPr="00DF21CA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9A231F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zaštiti</w:t>
      </w:r>
      <w:r w:rsidR="00D329C2" w:rsidRPr="00DF21CA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9A231F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od</w:t>
      </w:r>
      <w:r w:rsidR="00D329C2" w:rsidRPr="00DF21CA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9A231F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požara</w:t>
      </w:r>
      <w:r w:rsidR="00D329C2" w:rsidRPr="00DF21CA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D329C2" w:rsidRPr="00DF21CA">
        <w:rPr>
          <w:rFonts w:ascii="Times New Roman" w:hAnsi="Times New Roman" w:cs="Times New Roman"/>
          <w:b w:val="0"/>
          <w:color w:val="auto"/>
          <w:sz w:val="24"/>
          <w:szCs w:val="24"/>
        </w:rPr>
        <w:t>(„</w:t>
      </w:r>
      <w:r w:rsidR="009A231F">
        <w:rPr>
          <w:rFonts w:ascii="Times New Roman" w:hAnsi="Times New Roman" w:cs="Times New Roman"/>
          <w:b w:val="0"/>
          <w:color w:val="auto"/>
          <w:sz w:val="24"/>
          <w:szCs w:val="24"/>
        </w:rPr>
        <w:t>Sl</w:t>
      </w:r>
      <w:r w:rsidR="00D329C2" w:rsidRPr="00DF21C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D329C2" w:rsidRPr="00DF21CA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9A231F">
        <w:rPr>
          <w:rFonts w:ascii="Times New Roman" w:hAnsi="Times New Roman" w:cs="Times New Roman"/>
          <w:b w:val="0"/>
          <w:color w:val="auto"/>
          <w:sz w:val="24"/>
          <w:szCs w:val="24"/>
        </w:rPr>
        <w:t>gl</w:t>
      </w:r>
      <w:r w:rsidR="00D329C2" w:rsidRPr="00DF21CA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. </w:t>
      </w:r>
      <w:r w:rsidR="009A231F">
        <w:rPr>
          <w:rFonts w:ascii="Times New Roman" w:hAnsi="Times New Roman" w:cs="Times New Roman"/>
          <w:b w:val="0"/>
          <w:color w:val="auto"/>
          <w:sz w:val="24"/>
          <w:szCs w:val="24"/>
        </w:rPr>
        <w:t>RS</w:t>
      </w:r>
      <w:r w:rsidR="00D329C2" w:rsidRPr="00DF21CA">
        <w:rPr>
          <w:rFonts w:ascii="Times New Roman" w:hAnsi="Times New Roman" w:cs="Times New Roman"/>
          <w:b w:val="0"/>
          <w:color w:val="auto"/>
          <w:sz w:val="24"/>
          <w:szCs w:val="24"/>
        </w:rPr>
        <w:t>“</w:t>
      </w:r>
      <w:r w:rsidR="00D329C2" w:rsidRPr="00DF21CA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,</w:t>
      </w:r>
      <w:r w:rsidR="00D329C2" w:rsidRPr="00DF21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A231F">
        <w:rPr>
          <w:rFonts w:ascii="Times New Roman" w:hAnsi="Times New Roman" w:cs="Times New Roman"/>
          <w:b w:val="0"/>
          <w:color w:val="auto"/>
          <w:sz w:val="24"/>
          <w:szCs w:val="24"/>
        </w:rPr>
        <w:t>br</w:t>
      </w:r>
      <w:r w:rsidR="00D329C2" w:rsidRPr="00DF21CA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.</w:t>
      </w:r>
      <w:r w:rsidR="00D329C2" w:rsidRPr="00DF21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</w:t>
      </w:r>
      <w:r w:rsidR="00D329C2" w:rsidRPr="00DF21CA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1</w:t>
      </w:r>
      <w:r w:rsidR="00D329C2" w:rsidRPr="00DF21CA">
        <w:rPr>
          <w:rFonts w:ascii="Times New Roman" w:hAnsi="Times New Roman" w:cs="Times New Roman"/>
          <w:b w:val="0"/>
          <w:color w:val="auto"/>
          <w:sz w:val="24"/>
          <w:szCs w:val="24"/>
        </w:rPr>
        <w:t>1/0</w:t>
      </w:r>
      <w:r w:rsidR="00D329C2" w:rsidRPr="00DF21CA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9</w:t>
      </w:r>
      <w:r w:rsidR="00491EDE" w:rsidRPr="00DF21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F687F" w:rsidRPr="00DF21CA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,</w:t>
      </w:r>
      <w:r w:rsidR="00491EDE" w:rsidRPr="00DF21CA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491EDE" w:rsidRPr="00DF21CA">
        <w:rPr>
          <w:rFonts w:ascii="Times New Roman" w:hAnsi="Times New Roman" w:cs="Times New Roman"/>
          <w:b w:val="0"/>
          <w:color w:val="auto"/>
          <w:sz w:val="24"/>
          <w:szCs w:val="24"/>
        </w:rPr>
        <w:t>20/15</w:t>
      </w:r>
      <w:r w:rsidR="00CF687F" w:rsidRPr="00DF21CA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87/2018 </w:t>
      </w:r>
      <w:r w:rsidR="009A231F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i</w:t>
      </w:r>
      <w:r w:rsidR="00CF687F" w:rsidRPr="00DF21CA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87/2018 - </w:t>
      </w:r>
      <w:r w:rsidR="009A231F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dr</w:t>
      </w:r>
      <w:r w:rsidR="00CF687F" w:rsidRPr="00DF21CA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. </w:t>
      </w:r>
      <w:r w:rsidR="009A231F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zakoni</w:t>
      </w:r>
      <w:r w:rsidR="00D329C2" w:rsidRPr="00DF21CA">
        <w:rPr>
          <w:rFonts w:ascii="Times New Roman" w:hAnsi="Times New Roman" w:cs="Times New Roman"/>
          <w:b w:val="0"/>
          <w:color w:val="auto"/>
          <w:sz w:val="24"/>
          <w:szCs w:val="24"/>
        </w:rPr>
        <w:t>);</w:t>
      </w: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</w:rPr>
        <w:t>Zakon</w:t>
      </w:r>
      <w:r w:rsidR="00CB6B7C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="00CB6B7C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javnim</w:t>
      </w:r>
      <w:r w:rsidR="00CB6B7C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nabavkama</w:t>
      </w:r>
      <w:r w:rsidR="00CB6B7C" w:rsidRPr="00DF21CA">
        <w:rPr>
          <w:rFonts w:ascii="Times New Roman" w:hAnsi="Times New Roman"/>
        </w:rPr>
        <w:t xml:space="preserve"> </w:t>
      </w:r>
      <w:r w:rsidR="007C715F" w:rsidRPr="00DF21CA">
        <w:rPr>
          <w:rFonts w:ascii="Times New Roman" w:hAnsi="Times New Roman"/>
        </w:rPr>
        <w:t>(„</w:t>
      </w:r>
      <w:r w:rsidR="009A231F">
        <w:rPr>
          <w:rFonts w:ascii="Times New Roman" w:hAnsi="Times New Roman"/>
        </w:rPr>
        <w:t>Sl</w:t>
      </w:r>
      <w:r w:rsidR="007C715F" w:rsidRPr="00DF21CA">
        <w:rPr>
          <w:rFonts w:ascii="Times New Roman" w:hAnsi="Times New Roman"/>
          <w:lang w:val="sr-Cyrl-CS"/>
        </w:rPr>
        <w:t>.</w:t>
      </w:r>
      <w:r w:rsidR="007C715F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gl</w:t>
      </w:r>
      <w:r w:rsidR="007C715F" w:rsidRPr="00DF21CA">
        <w:rPr>
          <w:rFonts w:ascii="Times New Roman" w:hAnsi="Times New Roman"/>
          <w:lang w:val="sr-Cyrl-CS"/>
        </w:rPr>
        <w:t>.</w:t>
      </w:r>
      <w:r w:rsidR="00676B32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="00676B32" w:rsidRPr="00DF21CA">
        <w:rPr>
          <w:rFonts w:ascii="Times New Roman" w:hAnsi="Times New Roman"/>
        </w:rPr>
        <w:t>“</w:t>
      </w:r>
      <w:r w:rsidR="00676B32" w:rsidRPr="00DF21CA">
        <w:rPr>
          <w:rFonts w:ascii="Times New Roman" w:hAnsi="Times New Roman"/>
          <w:lang w:val="sr-Cyrl-CS"/>
        </w:rPr>
        <w:t>,</w:t>
      </w:r>
      <w:r w:rsidR="00676B32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br</w:t>
      </w:r>
      <w:r w:rsidR="00676B32" w:rsidRPr="00DF21CA">
        <w:rPr>
          <w:rFonts w:ascii="Times New Roman" w:hAnsi="Times New Roman"/>
          <w:lang w:val="sr-Cyrl-CS"/>
        </w:rPr>
        <w:t>.</w:t>
      </w:r>
      <w:r w:rsidR="00676B32" w:rsidRPr="00DF21CA">
        <w:rPr>
          <w:rFonts w:ascii="Times New Roman" w:hAnsi="Times New Roman"/>
        </w:rPr>
        <w:t xml:space="preserve"> 1</w:t>
      </w:r>
      <w:r w:rsidR="00676B32" w:rsidRPr="00DF21CA">
        <w:rPr>
          <w:rFonts w:ascii="Times New Roman" w:hAnsi="Times New Roman"/>
          <w:lang w:val="sr-Cyrl-CS"/>
        </w:rPr>
        <w:t>24</w:t>
      </w:r>
      <w:r w:rsidR="00676B32" w:rsidRPr="00DF21CA">
        <w:rPr>
          <w:rFonts w:ascii="Times New Roman" w:hAnsi="Times New Roman"/>
        </w:rPr>
        <w:t>/</w:t>
      </w:r>
      <w:r w:rsidR="00676B32" w:rsidRPr="00DF21CA">
        <w:rPr>
          <w:rFonts w:ascii="Times New Roman" w:hAnsi="Times New Roman"/>
          <w:lang w:val="sr-Cyrl-CS"/>
        </w:rPr>
        <w:t>12</w:t>
      </w:r>
      <w:r w:rsidR="00ED028C" w:rsidRPr="00DF21CA">
        <w:rPr>
          <w:rFonts w:ascii="Times New Roman" w:hAnsi="Times New Roman"/>
          <w:lang w:val="sr-Cyrl-CS"/>
        </w:rPr>
        <w:t xml:space="preserve">, </w:t>
      </w:r>
      <w:r w:rsidR="00491EDE" w:rsidRPr="00DF21CA">
        <w:rPr>
          <w:rFonts w:ascii="Times New Roman" w:hAnsi="Times New Roman"/>
          <w:lang w:val="sr-Cyrl-CS"/>
        </w:rPr>
        <w:t>14/15</w:t>
      </w:r>
      <w:r w:rsidR="00ED028C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="00ED028C" w:rsidRPr="00DF21CA">
        <w:rPr>
          <w:rFonts w:ascii="Times New Roman" w:hAnsi="Times New Roman"/>
          <w:lang w:val="sr-Cyrl-CS"/>
        </w:rPr>
        <w:t xml:space="preserve"> 68/15</w:t>
      </w:r>
      <w:r w:rsidR="00676B32" w:rsidRPr="00DF21CA">
        <w:rPr>
          <w:rFonts w:ascii="Times New Roman" w:hAnsi="Times New Roman"/>
        </w:rPr>
        <w:t>)</w:t>
      </w:r>
      <w:r w:rsidR="00D60E1A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="00D60E1A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set</w:t>
      </w:r>
      <w:r w:rsidR="00D60E1A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pravilnika</w:t>
      </w:r>
      <w:r w:rsidR="00D60E1A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koji</w:t>
      </w:r>
      <w:r w:rsidR="00D60E1A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uređuje</w:t>
      </w:r>
      <w:r w:rsidR="00D60E1A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oblast</w:t>
      </w:r>
      <w:r w:rsidR="00D60E1A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javnih</w:t>
      </w:r>
      <w:r w:rsidR="00D60E1A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nabavki</w:t>
      </w:r>
      <w:r w:rsidR="00676B32" w:rsidRPr="00DF21CA">
        <w:rPr>
          <w:rFonts w:ascii="Times New Roman" w:hAnsi="Times New Roman"/>
        </w:rPr>
        <w:t>;</w:t>
      </w:r>
    </w:p>
    <w:p w:rsidR="00B73DD1" w:rsidRPr="00DF21CA" w:rsidRDefault="00B73DD1" w:rsidP="0090092F">
      <w:pPr>
        <w:ind w:firstLine="600"/>
        <w:rPr>
          <w:rFonts w:ascii="Times New Roman" w:hAnsi="Times New Roman"/>
        </w:rPr>
      </w:pPr>
      <w:r w:rsidRPr="00DF21CA">
        <w:rPr>
          <w:rFonts w:ascii="Times New Roman" w:hAnsi="Times New Roman"/>
        </w:rPr>
        <w:t xml:space="preserve">- </w:t>
      </w:r>
      <w:r w:rsidR="009A231F">
        <w:rPr>
          <w:rFonts w:ascii="Times New Roman" w:hAnsi="Times New Roman"/>
        </w:rPr>
        <w:t>Zakon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obrazovanju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odraslih</w:t>
      </w:r>
      <w:r w:rsidRPr="00DF21CA">
        <w:rPr>
          <w:rFonts w:ascii="Times New Roman" w:hAnsi="Times New Roman"/>
        </w:rPr>
        <w:t xml:space="preserve"> („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gl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Pr="00DF21CA">
        <w:rPr>
          <w:rFonts w:ascii="Times New Roman" w:hAnsi="Times New Roman"/>
        </w:rPr>
        <w:t>“</w:t>
      </w:r>
      <w:r w:rsidRPr="00DF21CA">
        <w:rPr>
          <w:rFonts w:ascii="Times New Roman" w:hAnsi="Times New Roman"/>
          <w:lang w:val="sr-Cyrl-CS"/>
        </w:rPr>
        <w:t>,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362B7" w:rsidRPr="00DF21CA">
        <w:rPr>
          <w:rFonts w:ascii="Times New Roman" w:hAnsi="Times New Roman"/>
        </w:rPr>
        <w:t>55</w:t>
      </w:r>
      <w:r w:rsidRPr="00DF21CA">
        <w:rPr>
          <w:rFonts w:ascii="Times New Roman" w:hAnsi="Times New Roman"/>
          <w:lang w:val="sr-Cyrl-CS"/>
        </w:rPr>
        <w:t>/1</w:t>
      </w:r>
      <w:r w:rsidR="009362B7" w:rsidRPr="00DF21CA">
        <w:rPr>
          <w:rFonts w:ascii="Times New Roman" w:hAnsi="Times New Roman"/>
          <w:lang w:val="sr-Cyrl-CS"/>
        </w:rPr>
        <w:t>3</w:t>
      </w:r>
      <w:r w:rsidR="0090092F" w:rsidRPr="00DF21CA">
        <w:rPr>
          <w:rFonts w:ascii="Times New Roman" w:hAnsi="Times New Roman"/>
          <w:lang w:val="sr-Cyrl-CS"/>
        </w:rPr>
        <w:t xml:space="preserve">, </w:t>
      </w:r>
      <w:r w:rsidR="0090092F" w:rsidRPr="00DF21CA">
        <w:rPr>
          <w:rFonts w:ascii="Times New Roman" w:hAnsi="Times New Roman"/>
        </w:rPr>
        <w:t xml:space="preserve">88/2017 - </w:t>
      </w:r>
      <w:r w:rsidR="009A231F">
        <w:rPr>
          <w:rFonts w:ascii="Times New Roman" w:hAnsi="Times New Roman"/>
        </w:rPr>
        <w:t>dr</w:t>
      </w:r>
      <w:r w:rsidR="0090092F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zakon</w:t>
      </w:r>
      <w:r w:rsidR="0090092F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="0090092F" w:rsidRPr="00DF21CA">
        <w:rPr>
          <w:rFonts w:ascii="Times New Roman" w:hAnsi="Times New Roman"/>
        </w:rPr>
        <w:t xml:space="preserve"> 27/2018 – </w:t>
      </w:r>
      <w:r w:rsidR="009A231F">
        <w:rPr>
          <w:rFonts w:ascii="Times New Roman" w:hAnsi="Times New Roman"/>
        </w:rPr>
        <w:t>dr</w:t>
      </w:r>
      <w:r w:rsidR="0090092F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zakon</w:t>
      </w:r>
      <w:r w:rsidRPr="00DF21CA">
        <w:rPr>
          <w:rFonts w:ascii="Times New Roman" w:hAnsi="Times New Roman"/>
        </w:rPr>
        <w:t>)</w:t>
      </w:r>
      <w:r w:rsidR="00533D85" w:rsidRPr="00DF21CA">
        <w:rPr>
          <w:rFonts w:ascii="Times New Roman" w:hAnsi="Times New Roman"/>
        </w:rPr>
        <w:t>;</w:t>
      </w:r>
    </w:p>
    <w:p w:rsidR="004A38BA" w:rsidRPr="00DF21CA" w:rsidRDefault="004A38BA" w:rsidP="0090092F">
      <w:pPr>
        <w:ind w:firstLine="600"/>
        <w:rPr>
          <w:rFonts w:ascii="Times New Roman" w:hAnsi="Times New Roman"/>
        </w:rPr>
      </w:pPr>
      <w:r w:rsidRPr="00DF21CA">
        <w:rPr>
          <w:rFonts w:ascii="Times New Roman" w:hAnsi="Times New Roman"/>
        </w:rPr>
        <w:t xml:space="preserve">- </w:t>
      </w:r>
      <w:r w:rsidR="009A231F">
        <w:rPr>
          <w:rFonts w:ascii="Times New Roman" w:hAnsi="Times New Roman"/>
        </w:rPr>
        <w:t>Zakon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zaštiti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podataka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ličnosti</w:t>
      </w:r>
      <w:r w:rsidRPr="00DF21CA">
        <w:rPr>
          <w:rFonts w:ascii="Times New Roman" w:hAnsi="Times New Roman"/>
        </w:rPr>
        <w:t xml:space="preserve"> („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gl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Pr="00DF21CA">
        <w:rPr>
          <w:rFonts w:ascii="Times New Roman" w:hAnsi="Times New Roman"/>
        </w:rPr>
        <w:t>“</w:t>
      </w:r>
      <w:r w:rsidRPr="00DF21CA">
        <w:rPr>
          <w:rFonts w:ascii="Times New Roman" w:hAnsi="Times New Roman"/>
          <w:lang w:val="sr-Cyrl-CS"/>
        </w:rPr>
        <w:t>,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87/18);</w:t>
      </w:r>
    </w:p>
    <w:p w:rsidR="002B6029" w:rsidRPr="00DF21CA" w:rsidRDefault="002B6029" w:rsidP="002B6029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</w:rPr>
        <w:t>Zakon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slobodnom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pristupu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informacijama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od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javnog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značaja</w:t>
      </w:r>
      <w:r w:rsidRPr="00DF21CA">
        <w:rPr>
          <w:rFonts w:ascii="Times New Roman" w:hAnsi="Times New Roman"/>
        </w:rPr>
        <w:t xml:space="preserve"> („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  <w:lang w:val="sr-Cyrl-CS"/>
        </w:rPr>
        <w:t>.</w:t>
      </w:r>
      <w:r w:rsidR="007C715F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gl</w:t>
      </w:r>
      <w:r w:rsidR="007C715F"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Pr="00DF21CA">
        <w:rPr>
          <w:rFonts w:ascii="Times New Roman" w:hAnsi="Times New Roman"/>
        </w:rPr>
        <w:t>“</w:t>
      </w:r>
      <w:r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120/04, 54/07</w:t>
      </w:r>
      <w:r w:rsidRPr="00DF21CA">
        <w:rPr>
          <w:rFonts w:ascii="Times New Roman" w:hAnsi="Times New Roman"/>
          <w:lang w:val="sr-Cyrl-CS"/>
        </w:rPr>
        <w:t xml:space="preserve">, </w:t>
      </w:r>
      <w:r w:rsidRPr="00DF21CA">
        <w:rPr>
          <w:rFonts w:ascii="Times New Roman" w:hAnsi="Times New Roman"/>
        </w:rPr>
        <w:t>104/09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36/10</w:t>
      </w:r>
      <w:r w:rsidRPr="00DF21CA">
        <w:rPr>
          <w:rFonts w:ascii="Times New Roman" w:hAnsi="Times New Roman"/>
        </w:rPr>
        <w:t>)</w:t>
      </w:r>
      <w:r w:rsidR="00973AF5" w:rsidRPr="00DF21CA">
        <w:rPr>
          <w:rFonts w:ascii="Times New Roman" w:hAnsi="Times New Roman"/>
          <w:lang w:val="sr-Cyrl-CS"/>
        </w:rPr>
        <w:t>;</w:t>
      </w:r>
    </w:p>
    <w:p w:rsidR="00B66582" w:rsidRPr="00DF21CA" w:rsidRDefault="002B6029" w:rsidP="00B66582">
      <w:pPr>
        <w:ind w:firstLine="60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</w:rPr>
        <w:t>Zakon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budžetu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</w:t>
      </w:r>
      <w:r w:rsidR="009A231F">
        <w:rPr>
          <w:rFonts w:ascii="Times New Roman" w:hAnsi="Times New Roman"/>
          <w:lang w:val="sr-Cyrl-CS"/>
        </w:rPr>
        <w:t>epublike</w:t>
      </w:r>
      <w:r w:rsidR="00CB6B7C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</w:rPr>
        <w:t>S</w:t>
      </w:r>
      <w:r w:rsidR="009A231F">
        <w:rPr>
          <w:rFonts w:ascii="Times New Roman" w:hAnsi="Times New Roman"/>
          <w:lang w:val="sr-Cyrl-CS"/>
        </w:rPr>
        <w:t>rbije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za</w:t>
      </w:r>
      <w:r w:rsidRPr="00DF21CA">
        <w:rPr>
          <w:rFonts w:ascii="Times New Roman" w:hAnsi="Times New Roman"/>
        </w:rPr>
        <w:t xml:space="preserve"> </w:t>
      </w:r>
      <w:r w:rsidR="009C7B2D" w:rsidRPr="00DF21CA">
        <w:rPr>
          <w:rFonts w:ascii="Times New Roman" w:hAnsi="Times New Roman"/>
        </w:rPr>
        <w:t>201</w:t>
      </w:r>
      <w:r w:rsidR="00CF687F" w:rsidRPr="00DF21CA">
        <w:rPr>
          <w:rFonts w:ascii="Times New Roman" w:hAnsi="Times New Roman"/>
        </w:rPr>
        <w:t>9</w:t>
      </w:r>
      <w:r w:rsidR="00C630FC" w:rsidRPr="00DF21CA">
        <w:rPr>
          <w:rFonts w:ascii="Times New Roman" w:hAnsi="Times New Roman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godinu</w:t>
      </w:r>
      <w:r w:rsidRPr="00DF21CA">
        <w:rPr>
          <w:rFonts w:ascii="Times New Roman" w:hAnsi="Times New Roman"/>
        </w:rPr>
        <w:t xml:space="preserve"> </w:t>
      </w:r>
      <w:r w:rsidR="00CF687F" w:rsidRPr="00DF21CA">
        <w:rPr>
          <w:rFonts w:ascii="Times New Roman" w:hAnsi="Times New Roman"/>
        </w:rPr>
        <w:t>("</w:t>
      </w:r>
      <w:r w:rsidR="009A231F">
        <w:rPr>
          <w:rFonts w:ascii="Times New Roman" w:hAnsi="Times New Roman"/>
        </w:rPr>
        <w:t>Sl</w:t>
      </w:r>
      <w:r w:rsidR="00CF687F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glasnik</w:t>
      </w:r>
      <w:r w:rsidR="00CF687F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="00CF687F" w:rsidRPr="00DF21CA">
        <w:rPr>
          <w:rFonts w:ascii="Times New Roman" w:hAnsi="Times New Roman"/>
        </w:rPr>
        <w:t xml:space="preserve">", </w:t>
      </w:r>
      <w:r w:rsidR="009A231F">
        <w:rPr>
          <w:rFonts w:ascii="Times New Roman" w:hAnsi="Times New Roman"/>
        </w:rPr>
        <w:t>br</w:t>
      </w:r>
      <w:r w:rsidR="00CF687F" w:rsidRPr="00DF21CA">
        <w:rPr>
          <w:rFonts w:ascii="Times New Roman" w:hAnsi="Times New Roman"/>
        </w:rPr>
        <w:t xml:space="preserve">. 95/2018 </w:t>
      </w:r>
      <w:r w:rsidR="009A231F">
        <w:rPr>
          <w:rFonts w:ascii="Times New Roman" w:hAnsi="Times New Roman"/>
        </w:rPr>
        <w:t>i</w:t>
      </w:r>
      <w:r w:rsidR="00CF687F" w:rsidRPr="00DF21CA">
        <w:rPr>
          <w:rFonts w:ascii="Times New Roman" w:hAnsi="Times New Roman"/>
        </w:rPr>
        <w:t xml:space="preserve"> 72/2019)</w:t>
      </w:r>
      <w:r w:rsidR="00B66582" w:rsidRPr="00DF21CA">
        <w:rPr>
          <w:rFonts w:ascii="Times New Roman" w:hAnsi="Times New Roman"/>
          <w:lang w:val="sr-Cyrl-CS"/>
        </w:rPr>
        <w:t>;</w:t>
      </w:r>
    </w:p>
    <w:p w:rsidR="00ED5847" w:rsidRPr="00DF21CA" w:rsidRDefault="00ED5847" w:rsidP="00ED5847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Zakon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budžetskom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sistemu</w:t>
      </w:r>
      <w:r w:rsidRPr="00DF21CA">
        <w:rPr>
          <w:rFonts w:ascii="Times New Roman" w:hAnsi="Times New Roman"/>
          <w:lang w:val="sr-Cyrl-CS"/>
        </w:rPr>
        <w:t xml:space="preserve"> </w:t>
      </w:r>
      <w:r w:rsidR="00876691" w:rsidRPr="00DF21CA">
        <w:rPr>
          <w:rFonts w:ascii="Times New Roman" w:hAnsi="Times New Roman"/>
        </w:rPr>
        <w:t>("</w:t>
      </w:r>
      <w:r w:rsidR="009A231F">
        <w:rPr>
          <w:rFonts w:ascii="Times New Roman" w:hAnsi="Times New Roman"/>
        </w:rPr>
        <w:t>Sl</w:t>
      </w:r>
      <w:r w:rsidR="00876691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glasnik</w:t>
      </w:r>
      <w:r w:rsidR="00876691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="00876691" w:rsidRPr="00DF21CA">
        <w:rPr>
          <w:rFonts w:ascii="Times New Roman" w:hAnsi="Times New Roman"/>
        </w:rPr>
        <w:t xml:space="preserve">", </w:t>
      </w:r>
      <w:r w:rsidR="009A231F">
        <w:rPr>
          <w:rFonts w:ascii="Times New Roman" w:hAnsi="Times New Roman"/>
        </w:rPr>
        <w:t>br</w:t>
      </w:r>
      <w:r w:rsidR="00876691" w:rsidRPr="00DF21CA">
        <w:rPr>
          <w:rFonts w:ascii="Times New Roman" w:hAnsi="Times New Roman"/>
        </w:rPr>
        <w:t xml:space="preserve">. 54/2009, 73/2010, 101/2010, 101/2011, 93/2012, 62/2013, 63/2013 - </w:t>
      </w:r>
      <w:r w:rsidR="009A231F">
        <w:rPr>
          <w:rFonts w:ascii="Times New Roman" w:hAnsi="Times New Roman"/>
        </w:rPr>
        <w:t>ispr</w:t>
      </w:r>
      <w:r w:rsidR="00876691" w:rsidRPr="00DF21CA">
        <w:rPr>
          <w:rFonts w:ascii="Times New Roman" w:hAnsi="Times New Roman"/>
        </w:rPr>
        <w:t xml:space="preserve">., 108/2013, 142/2014, 68/2015 - </w:t>
      </w:r>
      <w:r w:rsidR="009A231F">
        <w:rPr>
          <w:rFonts w:ascii="Times New Roman" w:hAnsi="Times New Roman"/>
        </w:rPr>
        <w:t>dr</w:t>
      </w:r>
      <w:r w:rsidR="00876691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zakon</w:t>
      </w:r>
      <w:r w:rsidR="00876691" w:rsidRPr="00DF21CA">
        <w:rPr>
          <w:rFonts w:ascii="Times New Roman" w:hAnsi="Times New Roman"/>
        </w:rPr>
        <w:t xml:space="preserve">, 103/2015, 99/2016, 113/2017, 95/2018, 31/2019 </w:t>
      </w:r>
      <w:r w:rsidR="009A231F">
        <w:rPr>
          <w:rFonts w:ascii="Times New Roman" w:hAnsi="Times New Roman"/>
        </w:rPr>
        <w:t>i</w:t>
      </w:r>
      <w:r w:rsidR="00876691" w:rsidRPr="00DF21CA">
        <w:rPr>
          <w:rFonts w:ascii="Times New Roman" w:hAnsi="Times New Roman"/>
        </w:rPr>
        <w:t xml:space="preserve"> 72/2019)</w:t>
      </w:r>
      <w:r w:rsidRPr="00DF21CA">
        <w:rPr>
          <w:rFonts w:ascii="Times New Roman" w:hAnsi="Times New Roman"/>
          <w:lang w:val="sr-Cyrl-CS"/>
        </w:rPr>
        <w:t>;</w:t>
      </w:r>
    </w:p>
    <w:p w:rsidR="00817C5B" w:rsidRPr="00DF21CA" w:rsidRDefault="00817C5B" w:rsidP="00817C5B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Zakon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platama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državnim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organima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javnim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službama</w:t>
      </w:r>
      <w:r w:rsidRPr="00DF21CA">
        <w:rPr>
          <w:rFonts w:ascii="Times New Roman" w:hAnsi="Times New Roman"/>
          <w:lang w:val="sr-Cyrl-CS"/>
        </w:rPr>
        <w:t xml:space="preserve"> </w:t>
      </w:r>
      <w:r w:rsidR="00876691" w:rsidRPr="00DF21CA">
        <w:rPr>
          <w:rFonts w:ascii="Times New Roman" w:hAnsi="Times New Roman"/>
        </w:rPr>
        <w:t>("</w:t>
      </w:r>
      <w:r w:rsidR="009A231F">
        <w:rPr>
          <w:rFonts w:ascii="Times New Roman" w:hAnsi="Times New Roman"/>
        </w:rPr>
        <w:t>Sl</w:t>
      </w:r>
      <w:r w:rsidR="00876691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glasnik</w:t>
      </w:r>
      <w:r w:rsidR="00876691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="00876691" w:rsidRPr="00DF21CA">
        <w:rPr>
          <w:rFonts w:ascii="Times New Roman" w:hAnsi="Times New Roman"/>
        </w:rPr>
        <w:t xml:space="preserve">", </w:t>
      </w:r>
      <w:r w:rsidR="009A231F">
        <w:rPr>
          <w:rFonts w:ascii="Times New Roman" w:hAnsi="Times New Roman"/>
        </w:rPr>
        <w:t>br</w:t>
      </w:r>
      <w:r w:rsidR="00876691" w:rsidRPr="00DF21CA">
        <w:rPr>
          <w:rFonts w:ascii="Times New Roman" w:hAnsi="Times New Roman"/>
        </w:rPr>
        <w:t xml:space="preserve">. 34/2001, 62/2006 - </w:t>
      </w:r>
      <w:r w:rsidR="009A231F">
        <w:rPr>
          <w:rFonts w:ascii="Times New Roman" w:hAnsi="Times New Roman"/>
        </w:rPr>
        <w:t>dr</w:t>
      </w:r>
      <w:r w:rsidR="00876691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zakon</w:t>
      </w:r>
      <w:r w:rsidR="00876691" w:rsidRPr="00DF21CA">
        <w:rPr>
          <w:rFonts w:ascii="Times New Roman" w:hAnsi="Times New Roman"/>
        </w:rPr>
        <w:t xml:space="preserve">, 63/2006 - </w:t>
      </w:r>
      <w:r w:rsidR="009A231F">
        <w:rPr>
          <w:rFonts w:ascii="Times New Roman" w:hAnsi="Times New Roman"/>
        </w:rPr>
        <w:t>ispr</w:t>
      </w:r>
      <w:r w:rsidR="00876691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dr</w:t>
      </w:r>
      <w:r w:rsidR="00876691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zakona</w:t>
      </w:r>
      <w:r w:rsidR="00876691" w:rsidRPr="00DF21CA">
        <w:rPr>
          <w:rFonts w:ascii="Times New Roman" w:hAnsi="Times New Roman"/>
        </w:rPr>
        <w:t xml:space="preserve">, 116/2008 - </w:t>
      </w:r>
      <w:r w:rsidR="009A231F">
        <w:rPr>
          <w:rFonts w:ascii="Times New Roman" w:hAnsi="Times New Roman"/>
        </w:rPr>
        <w:t>dr</w:t>
      </w:r>
      <w:r w:rsidR="00876691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zakoni</w:t>
      </w:r>
      <w:r w:rsidR="00876691" w:rsidRPr="00DF21CA">
        <w:rPr>
          <w:rFonts w:ascii="Times New Roman" w:hAnsi="Times New Roman"/>
        </w:rPr>
        <w:t xml:space="preserve">, 92/2011, 99/2011 - </w:t>
      </w:r>
      <w:r w:rsidR="009A231F">
        <w:rPr>
          <w:rFonts w:ascii="Times New Roman" w:hAnsi="Times New Roman"/>
        </w:rPr>
        <w:t>dr</w:t>
      </w:r>
      <w:r w:rsidR="00876691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zakon</w:t>
      </w:r>
      <w:r w:rsidR="00876691" w:rsidRPr="00DF21CA">
        <w:rPr>
          <w:rFonts w:ascii="Times New Roman" w:hAnsi="Times New Roman"/>
        </w:rPr>
        <w:t xml:space="preserve">, 10/2013, 55/2013, 99/2014, 21/2016 - </w:t>
      </w:r>
      <w:r w:rsidR="009A231F">
        <w:rPr>
          <w:rFonts w:ascii="Times New Roman" w:hAnsi="Times New Roman"/>
        </w:rPr>
        <w:t>dr</w:t>
      </w:r>
      <w:r w:rsidR="00876691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zakon</w:t>
      </w:r>
      <w:r w:rsidR="00876691" w:rsidRPr="00DF21CA">
        <w:rPr>
          <w:rFonts w:ascii="Times New Roman" w:hAnsi="Times New Roman"/>
        </w:rPr>
        <w:t xml:space="preserve">, 113/2017 - </w:t>
      </w:r>
      <w:r w:rsidR="009A231F">
        <w:rPr>
          <w:rFonts w:ascii="Times New Roman" w:hAnsi="Times New Roman"/>
        </w:rPr>
        <w:t>dr</w:t>
      </w:r>
      <w:r w:rsidR="00876691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zakoni</w:t>
      </w:r>
      <w:r w:rsidR="00876691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="00876691" w:rsidRPr="00DF21CA">
        <w:rPr>
          <w:rFonts w:ascii="Times New Roman" w:hAnsi="Times New Roman"/>
        </w:rPr>
        <w:t xml:space="preserve"> 95/2018 - </w:t>
      </w:r>
      <w:r w:rsidR="009A231F">
        <w:rPr>
          <w:rFonts w:ascii="Times New Roman" w:hAnsi="Times New Roman"/>
        </w:rPr>
        <w:t>dr</w:t>
      </w:r>
      <w:r w:rsidR="00876691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zakoni</w:t>
      </w:r>
      <w:r w:rsidR="00876691" w:rsidRPr="00DF21CA">
        <w:rPr>
          <w:rFonts w:ascii="Times New Roman" w:hAnsi="Times New Roman"/>
        </w:rPr>
        <w:t>)</w:t>
      </w:r>
      <w:r w:rsidRPr="00DF21CA">
        <w:rPr>
          <w:rFonts w:ascii="Times New Roman" w:hAnsi="Times New Roman"/>
          <w:lang w:val="sr-Cyrl-CS"/>
        </w:rPr>
        <w:t>;</w:t>
      </w:r>
    </w:p>
    <w:p w:rsidR="00D54275" w:rsidRPr="00DF21CA" w:rsidRDefault="00D54275" w:rsidP="00817C5B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Zakon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zaposlenima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javnim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službama</w:t>
      </w:r>
      <w:r w:rsidRPr="00DF21CA">
        <w:rPr>
          <w:rFonts w:ascii="Times New Roman" w:hAnsi="Times New Roman"/>
        </w:rPr>
        <w:t>(</w:t>
      </w:r>
      <w:r w:rsidRPr="00DF21CA">
        <w:rPr>
          <w:rFonts w:ascii="Times New Roman" w:hAnsi="Times New Roman"/>
          <w:lang w:val="sr-Cyrl-CS"/>
        </w:rPr>
        <w:t>„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gl</w:t>
      </w:r>
      <w:r w:rsidR="009A231F">
        <w:rPr>
          <w:rFonts w:ascii="Times New Roman" w:hAnsi="Times New Roman"/>
          <w:lang w:val="sr-Cyrl-CS"/>
        </w:rPr>
        <w:t>asnik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</w:t>
      </w:r>
      <w:r w:rsidR="009A231F">
        <w:rPr>
          <w:rFonts w:ascii="Times New Roman" w:hAnsi="Times New Roman"/>
          <w:lang w:val="sr-Cyrl-CS"/>
        </w:rPr>
        <w:t>S</w:t>
      </w:r>
      <w:r w:rsidRPr="00DF21CA">
        <w:rPr>
          <w:rFonts w:ascii="Times New Roman" w:hAnsi="Times New Roman"/>
          <w:lang w:val="sr-Cyrl-CS"/>
        </w:rPr>
        <w:t>“ 113/2017</w:t>
      </w:r>
      <w:r w:rsidR="00876691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="00876691" w:rsidRPr="00DF21CA">
        <w:rPr>
          <w:rFonts w:ascii="Times New Roman" w:hAnsi="Times New Roman"/>
          <w:lang w:val="sr-Cyrl-CS"/>
        </w:rPr>
        <w:t xml:space="preserve"> 95/18</w:t>
      </w:r>
      <w:r w:rsidRPr="00DF21CA">
        <w:rPr>
          <w:rFonts w:ascii="Times New Roman" w:hAnsi="Times New Roman"/>
          <w:lang w:val="sr-Cyrl-CS"/>
        </w:rPr>
        <w:t>);</w:t>
      </w:r>
    </w:p>
    <w:p w:rsidR="003900BE" w:rsidRPr="00DF21CA" w:rsidRDefault="003900BE" w:rsidP="003900BE">
      <w:pPr>
        <w:ind w:firstLine="60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Zakon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privremenom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uređivanju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osnovica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obračun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isplatu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plata</w:t>
      </w:r>
      <w:r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odnosno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zarada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drugih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stalnih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primanja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kod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korisnika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javnih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sredstava</w:t>
      </w:r>
      <w:r w:rsidRPr="00DF21CA">
        <w:rPr>
          <w:rFonts w:ascii="Times New Roman" w:hAnsi="Times New Roman"/>
          <w:lang w:val="sr-Cyrl-CS"/>
        </w:rPr>
        <w:t xml:space="preserve"> </w:t>
      </w:r>
      <w:r w:rsidRPr="00DF21CA">
        <w:rPr>
          <w:rFonts w:ascii="Times New Roman" w:hAnsi="Times New Roman"/>
        </w:rPr>
        <w:t>(</w:t>
      </w:r>
      <w:r w:rsidRPr="00DF21CA">
        <w:rPr>
          <w:rFonts w:ascii="Times New Roman" w:hAnsi="Times New Roman"/>
          <w:lang w:val="sr-Cyrl-CS"/>
        </w:rPr>
        <w:t>„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gl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</w:t>
      </w:r>
      <w:r w:rsidR="009A231F">
        <w:rPr>
          <w:rFonts w:ascii="Times New Roman" w:hAnsi="Times New Roman"/>
          <w:lang w:val="sr-Cyrl-CS"/>
        </w:rPr>
        <w:t>S</w:t>
      </w:r>
      <w:r w:rsidRPr="00DF21CA">
        <w:rPr>
          <w:rFonts w:ascii="Times New Roman" w:hAnsi="Times New Roman"/>
          <w:lang w:val="sr-Cyrl-CS"/>
        </w:rPr>
        <w:t>“,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Pr="00DF21CA">
        <w:rPr>
          <w:rFonts w:ascii="Times New Roman" w:hAnsi="Times New Roman"/>
          <w:lang w:val="sr-Cyrl-CS"/>
        </w:rPr>
        <w:t>116</w:t>
      </w:r>
      <w:r w:rsidRPr="00DF21CA">
        <w:rPr>
          <w:rFonts w:ascii="Times New Roman" w:hAnsi="Times New Roman"/>
        </w:rPr>
        <w:t>/</w:t>
      </w:r>
      <w:r w:rsidRPr="00DF21CA">
        <w:rPr>
          <w:rFonts w:ascii="Times New Roman" w:hAnsi="Times New Roman"/>
          <w:lang w:val="sr-Cyrl-CS"/>
        </w:rPr>
        <w:t>14</w:t>
      </w:r>
      <w:r w:rsidR="0024762F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="0024762F" w:rsidRPr="00DF21CA">
        <w:rPr>
          <w:rFonts w:ascii="Times New Roman" w:hAnsi="Times New Roman"/>
          <w:lang w:val="sr-Cyrl-CS"/>
        </w:rPr>
        <w:t xml:space="preserve"> 95/18</w:t>
      </w:r>
      <w:r w:rsidRPr="00DF21CA">
        <w:rPr>
          <w:rFonts w:ascii="Times New Roman" w:hAnsi="Times New Roman"/>
        </w:rPr>
        <w:t>)</w:t>
      </w:r>
      <w:r w:rsidRPr="00DF21CA">
        <w:rPr>
          <w:rFonts w:ascii="Times New Roman" w:hAnsi="Times New Roman"/>
          <w:lang w:val="sr-Cyrl-CS"/>
        </w:rPr>
        <w:t>;</w:t>
      </w:r>
    </w:p>
    <w:p w:rsidR="007A718F" w:rsidRPr="00DF21CA" w:rsidRDefault="007A718F" w:rsidP="003900BE">
      <w:pPr>
        <w:ind w:firstLine="60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</w:rPr>
        <w:t xml:space="preserve">- </w:t>
      </w:r>
      <w:r w:rsidR="009A231F">
        <w:rPr>
          <w:rFonts w:ascii="Times New Roman" w:hAnsi="Times New Roman"/>
        </w:rPr>
        <w:t>Zakon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nacionalnom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okviru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kvalifikacija</w:t>
      </w:r>
      <w:r w:rsidRPr="00DF21CA">
        <w:rPr>
          <w:rFonts w:ascii="Times New Roman" w:hAnsi="Times New Roman"/>
        </w:rPr>
        <w:t xml:space="preserve"> (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gl</w:t>
      </w:r>
      <w:r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RS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>. 27/18);</w:t>
      </w:r>
    </w:p>
    <w:p w:rsidR="00ED5847" w:rsidRPr="00DF21CA" w:rsidRDefault="00ED5847" w:rsidP="00ED5847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Zakon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zaštiti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stanovništva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od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izloženosti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duvanskom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dimu</w:t>
      </w:r>
      <w:r w:rsidRPr="00DF21CA">
        <w:rPr>
          <w:rFonts w:ascii="Times New Roman" w:hAnsi="Times New Roman"/>
          <w:lang w:val="sr-Cyrl-CS"/>
        </w:rPr>
        <w:t xml:space="preserve"> </w:t>
      </w:r>
      <w:r w:rsidRPr="00DF21CA">
        <w:rPr>
          <w:rFonts w:ascii="Times New Roman" w:hAnsi="Times New Roman"/>
        </w:rPr>
        <w:t>(</w:t>
      </w:r>
      <w:r w:rsidRPr="00DF21CA">
        <w:rPr>
          <w:rFonts w:ascii="Times New Roman" w:hAnsi="Times New Roman"/>
          <w:lang w:val="sr-Cyrl-CS"/>
        </w:rPr>
        <w:t>„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  <w:lang w:val="sr-Cyrl-CS"/>
        </w:rPr>
        <w:t>.</w:t>
      </w:r>
      <w:r w:rsidR="007C715F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gl</w:t>
      </w:r>
      <w:r w:rsidR="007C715F"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</w:t>
      </w:r>
      <w:r w:rsidR="009A231F">
        <w:rPr>
          <w:rFonts w:ascii="Times New Roman" w:hAnsi="Times New Roman"/>
          <w:lang w:val="sr-Cyrl-CS"/>
        </w:rPr>
        <w:t>S</w:t>
      </w:r>
      <w:r w:rsidRPr="00DF21CA">
        <w:rPr>
          <w:rFonts w:ascii="Times New Roman" w:hAnsi="Times New Roman"/>
          <w:lang w:val="sr-Cyrl-CS"/>
        </w:rPr>
        <w:t>“,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Pr="00DF21CA">
        <w:rPr>
          <w:rFonts w:ascii="Times New Roman" w:hAnsi="Times New Roman"/>
          <w:lang w:val="sr-Cyrl-CS"/>
        </w:rPr>
        <w:t>30</w:t>
      </w:r>
      <w:r w:rsidRPr="00DF21CA">
        <w:rPr>
          <w:rFonts w:ascii="Times New Roman" w:hAnsi="Times New Roman"/>
        </w:rPr>
        <w:t>/</w:t>
      </w:r>
      <w:r w:rsidRPr="00DF21CA">
        <w:rPr>
          <w:rFonts w:ascii="Times New Roman" w:hAnsi="Times New Roman"/>
          <w:lang w:val="sr-Cyrl-CS"/>
        </w:rPr>
        <w:t>10</w:t>
      </w:r>
      <w:r w:rsidRPr="00DF21CA">
        <w:rPr>
          <w:rFonts w:ascii="Times New Roman" w:hAnsi="Times New Roman"/>
        </w:rPr>
        <w:t>)</w:t>
      </w:r>
      <w:r w:rsidRPr="00DF21CA">
        <w:rPr>
          <w:rFonts w:ascii="Times New Roman" w:hAnsi="Times New Roman"/>
          <w:lang w:val="sr-Cyrl-CS"/>
        </w:rPr>
        <w:t>;</w:t>
      </w:r>
    </w:p>
    <w:p w:rsidR="00302B39" w:rsidRPr="00DF21CA" w:rsidRDefault="00302B39" w:rsidP="00ED5847">
      <w:pPr>
        <w:ind w:firstLine="60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Zakon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zabrani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diskriminacije</w:t>
      </w:r>
      <w:r w:rsidRPr="00DF21CA">
        <w:rPr>
          <w:rFonts w:ascii="Times New Roman" w:hAnsi="Times New Roman"/>
          <w:lang w:val="sr-Cyrl-CS"/>
        </w:rPr>
        <w:t xml:space="preserve"> </w:t>
      </w:r>
      <w:r w:rsidRPr="00DF21CA">
        <w:rPr>
          <w:rFonts w:ascii="Times New Roman" w:hAnsi="Times New Roman"/>
        </w:rPr>
        <w:t>(</w:t>
      </w:r>
      <w:r w:rsidRPr="00DF21CA">
        <w:rPr>
          <w:rFonts w:ascii="Times New Roman" w:hAnsi="Times New Roman"/>
          <w:lang w:val="sr-Cyrl-CS"/>
        </w:rPr>
        <w:t>„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gl</w:t>
      </w:r>
      <w:r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</w:rPr>
        <w:t>R</w:t>
      </w:r>
      <w:r w:rsidR="009A231F">
        <w:rPr>
          <w:rFonts w:ascii="Times New Roman" w:hAnsi="Times New Roman"/>
          <w:lang w:val="sr-Cyrl-CS"/>
        </w:rPr>
        <w:t>S</w:t>
      </w:r>
      <w:r w:rsidRPr="00DF21CA">
        <w:rPr>
          <w:rFonts w:ascii="Times New Roman" w:hAnsi="Times New Roman"/>
          <w:lang w:val="sr-Cyrl-CS"/>
        </w:rPr>
        <w:t>“,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Pr="00DF21CA">
        <w:rPr>
          <w:rFonts w:ascii="Times New Roman" w:hAnsi="Times New Roman"/>
          <w:lang w:val="sr-Cyrl-CS"/>
        </w:rPr>
        <w:t>22</w:t>
      </w:r>
      <w:r w:rsidRPr="00DF21CA">
        <w:rPr>
          <w:rFonts w:ascii="Times New Roman" w:hAnsi="Times New Roman"/>
        </w:rPr>
        <w:t>/</w:t>
      </w:r>
      <w:r w:rsidRPr="00DF21CA">
        <w:rPr>
          <w:rFonts w:ascii="Times New Roman" w:hAnsi="Times New Roman"/>
          <w:lang w:val="sr-Cyrl-CS"/>
        </w:rPr>
        <w:t>09</w:t>
      </w:r>
      <w:r w:rsidRPr="00DF21CA">
        <w:rPr>
          <w:rFonts w:ascii="Times New Roman" w:hAnsi="Times New Roman"/>
        </w:rPr>
        <w:t>)</w:t>
      </w:r>
      <w:r w:rsidRPr="00DF21CA">
        <w:rPr>
          <w:rFonts w:ascii="Times New Roman" w:hAnsi="Times New Roman"/>
          <w:lang w:val="sr-Cyrl-CS"/>
        </w:rPr>
        <w:t>;</w:t>
      </w:r>
    </w:p>
    <w:p w:rsidR="00ED5847" w:rsidRPr="00DF21CA" w:rsidRDefault="00ED5847" w:rsidP="00ED5847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Zakon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sprečavanju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zlostavljanja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radu</w:t>
      </w:r>
      <w:r w:rsidRPr="00DF21CA">
        <w:rPr>
          <w:rFonts w:ascii="Times New Roman" w:hAnsi="Times New Roman"/>
          <w:lang w:val="sr-Cyrl-CS"/>
        </w:rPr>
        <w:t xml:space="preserve"> </w:t>
      </w:r>
      <w:r w:rsidRPr="00DF21CA">
        <w:rPr>
          <w:rFonts w:ascii="Times New Roman" w:hAnsi="Times New Roman"/>
        </w:rPr>
        <w:t>(</w:t>
      </w:r>
      <w:r w:rsidRPr="00DF21CA">
        <w:rPr>
          <w:rFonts w:ascii="Times New Roman" w:hAnsi="Times New Roman"/>
          <w:lang w:val="sr-Cyrl-CS"/>
        </w:rPr>
        <w:t>„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  <w:lang w:val="sr-Cyrl-CS"/>
        </w:rPr>
        <w:t>.</w:t>
      </w:r>
      <w:r w:rsidR="007C715F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gl</w:t>
      </w:r>
      <w:r w:rsidR="007C715F"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</w:rPr>
        <w:t>R</w:t>
      </w:r>
      <w:r w:rsidR="009A231F">
        <w:rPr>
          <w:rFonts w:ascii="Times New Roman" w:hAnsi="Times New Roman"/>
          <w:lang w:val="sr-Cyrl-CS"/>
        </w:rPr>
        <w:t>S</w:t>
      </w:r>
      <w:r w:rsidRPr="00DF21CA">
        <w:rPr>
          <w:rFonts w:ascii="Times New Roman" w:hAnsi="Times New Roman"/>
          <w:lang w:val="sr-Cyrl-CS"/>
        </w:rPr>
        <w:t>“,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Pr="00DF21CA">
        <w:rPr>
          <w:rFonts w:ascii="Times New Roman" w:hAnsi="Times New Roman"/>
          <w:lang w:val="sr-Cyrl-CS"/>
        </w:rPr>
        <w:t>36</w:t>
      </w:r>
      <w:r w:rsidRPr="00DF21CA">
        <w:rPr>
          <w:rFonts w:ascii="Times New Roman" w:hAnsi="Times New Roman"/>
        </w:rPr>
        <w:t>/</w:t>
      </w:r>
      <w:r w:rsidRPr="00DF21CA">
        <w:rPr>
          <w:rFonts w:ascii="Times New Roman" w:hAnsi="Times New Roman"/>
          <w:lang w:val="sr-Cyrl-CS"/>
        </w:rPr>
        <w:t>10</w:t>
      </w:r>
      <w:r w:rsidRPr="00DF21CA">
        <w:rPr>
          <w:rFonts w:ascii="Times New Roman" w:hAnsi="Times New Roman"/>
        </w:rPr>
        <w:t>)</w:t>
      </w:r>
      <w:r w:rsidRPr="00DF21CA">
        <w:rPr>
          <w:rFonts w:ascii="Times New Roman" w:hAnsi="Times New Roman"/>
          <w:lang w:val="sr-Cyrl-CS"/>
        </w:rPr>
        <w:t>;</w:t>
      </w:r>
    </w:p>
    <w:p w:rsidR="00C16BC8" w:rsidRPr="00DF21CA" w:rsidRDefault="00C16BC8" w:rsidP="00ED5847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Zakon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utvrđivanju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nadležnosti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Autonomne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pokrajine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Vojvodine</w:t>
      </w:r>
      <w:r w:rsidRPr="00DF21CA">
        <w:rPr>
          <w:rFonts w:ascii="Times New Roman" w:hAnsi="Times New Roman"/>
          <w:lang w:val="sr-Cyrl-CS"/>
        </w:rPr>
        <w:t xml:space="preserve"> </w:t>
      </w:r>
      <w:r w:rsidRPr="00DF21CA">
        <w:rPr>
          <w:rFonts w:ascii="Times New Roman" w:hAnsi="Times New Roman"/>
        </w:rPr>
        <w:t>(</w:t>
      </w:r>
      <w:r w:rsidRPr="00DF21CA">
        <w:rPr>
          <w:rFonts w:ascii="Times New Roman" w:hAnsi="Times New Roman"/>
          <w:lang w:val="sr-Cyrl-CS"/>
        </w:rPr>
        <w:t>„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gl</w:t>
      </w:r>
      <w:r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</w:rPr>
        <w:t>R</w:t>
      </w:r>
      <w:r w:rsidR="009A231F">
        <w:rPr>
          <w:rFonts w:ascii="Times New Roman" w:hAnsi="Times New Roman"/>
          <w:lang w:val="sr-Cyrl-CS"/>
        </w:rPr>
        <w:t>S</w:t>
      </w:r>
      <w:r w:rsidRPr="00DF21CA">
        <w:rPr>
          <w:rFonts w:ascii="Times New Roman" w:hAnsi="Times New Roman"/>
          <w:lang w:val="sr-Cyrl-CS"/>
        </w:rPr>
        <w:t>“,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Pr="00DF21CA">
        <w:rPr>
          <w:rFonts w:ascii="Times New Roman" w:hAnsi="Times New Roman"/>
          <w:lang w:val="sr-Cyrl-CS"/>
        </w:rPr>
        <w:t>99</w:t>
      </w:r>
      <w:r w:rsidRPr="00DF21CA">
        <w:rPr>
          <w:rFonts w:ascii="Times New Roman" w:hAnsi="Times New Roman"/>
        </w:rPr>
        <w:t>/</w:t>
      </w:r>
      <w:r w:rsidRPr="00DF21CA">
        <w:rPr>
          <w:rFonts w:ascii="Times New Roman" w:hAnsi="Times New Roman"/>
          <w:lang w:val="sr-Cyrl-CS"/>
        </w:rPr>
        <w:t xml:space="preserve">09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67/12 – </w:t>
      </w:r>
      <w:r w:rsidR="009A231F">
        <w:rPr>
          <w:rFonts w:ascii="Times New Roman" w:hAnsi="Times New Roman"/>
          <w:lang w:val="sr-Cyrl-CS"/>
        </w:rPr>
        <w:t>odluka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US</w:t>
      </w:r>
      <w:r w:rsidRPr="00DF21CA">
        <w:rPr>
          <w:rFonts w:ascii="Times New Roman" w:hAnsi="Times New Roman"/>
        </w:rPr>
        <w:t>)</w:t>
      </w:r>
      <w:r w:rsidRPr="00DF21CA">
        <w:rPr>
          <w:rFonts w:ascii="Times New Roman" w:hAnsi="Times New Roman"/>
          <w:lang w:val="sr-Cyrl-CS"/>
        </w:rPr>
        <w:t>;</w:t>
      </w:r>
    </w:p>
    <w:p w:rsidR="00ED5847" w:rsidRPr="00DF21CA" w:rsidRDefault="00ED5847" w:rsidP="00ED5847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lastRenderedPageBreak/>
        <w:t xml:space="preserve">- </w:t>
      </w:r>
      <w:r w:rsidR="009A231F">
        <w:rPr>
          <w:rFonts w:ascii="Times New Roman" w:hAnsi="Times New Roman"/>
          <w:lang w:val="sr-Cyrl-CS"/>
        </w:rPr>
        <w:t>Zakon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javnim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službama</w:t>
      </w:r>
      <w:r w:rsidRPr="00DF21CA">
        <w:rPr>
          <w:rFonts w:ascii="Times New Roman" w:hAnsi="Times New Roman"/>
          <w:lang w:val="sr-Cyrl-CS"/>
        </w:rPr>
        <w:t xml:space="preserve"> </w:t>
      </w:r>
      <w:r w:rsidRPr="00DF21CA">
        <w:rPr>
          <w:rFonts w:ascii="Times New Roman" w:hAnsi="Times New Roman"/>
        </w:rPr>
        <w:t>("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  <w:lang w:val="sr-Cyrl-CS"/>
        </w:rPr>
        <w:t>.</w:t>
      </w:r>
      <w:r w:rsidR="007C715F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gl</w:t>
      </w:r>
      <w:r w:rsidR="007C715F"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Pr="00DF21CA">
        <w:rPr>
          <w:rFonts w:ascii="Times New Roman" w:hAnsi="Times New Roman"/>
        </w:rPr>
        <w:t xml:space="preserve">",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 xml:space="preserve">. </w:t>
      </w:r>
      <w:r w:rsidRPr="00DF21CA">
        <w:rPr>
          <w:rFonts w:ascii="Times New Roman" w:hAnsi="Times New Roman"/>
          <w:lang w:val="sr-Cyrl-CS"/>
        </w:rPr>
        <w:t>42</w:t>
      </w:r>
      <w:r w:rsidRPr="00DF21CA">
        <w:rPr>
          <w:rFonts w:ascii="Times New Roman" w:hAnsi="Times New Roman"/>
        </w:rPr>
        <w:t>/9</w:t>
      </w:r>
      <w:r w:rsidRPr="00DF21CA">
        <w:rPr>
          <w:rFonts w:ascii="Times New Roman" w:hAnsi="Times New Roman"/>
          <w:lang w:val="sr-Cyrl-CS"/>
        </w:rPr>
        <w:t>1</w:t>
      </w:r>
      <w:r w:rsidRPr="00DF21CA">
        <w:rPr>
          <w:rFonts w:ascii="Times New Roman" w:hAnsi="Times New Roman"/>
        </w:rPr>
        <w:t xml:space="preserve">, </w:t>
      </w:r>
      <w:r w:rsidRPr="00DF21CA">
        <w:rPr>
          <w:rFonts w:ascii="Times New Roman" w:hAnsi="Times New Roman"/>
          <w:lang w:val="sr-Cyrl-CS"/>
        </w:rPr>
        <w:t>71</w:t>
      </w:r>
      <w:r w:rsidRPr="00DF21CA">
        <w:rPr>
          <w:rFonts w:ascii="Times New Roman" w:hAnsi="Times New Roman"/>
        </w:rPr>
        <w:t>/9</w:t>
      </w:r>
      <w:r w:rsidRPr="00DF21CA">
        <w:rPr>
          <w:rFonts w:ascii="Times New Roman" w:hAnsi="Times New Roman"/>
          <w:lang w:val="sr-Cyrl-CS"/>
        </w:rPr>
        <w:t>4, 79/05</w:t>
      </w:r>
      <w:r w:rsidRPr="00DF21CA">
        <w:rPr>
          <w:rFonts w:ascii="Times New Roman" w:hAnsi="Times New Roman"/>
        </w:rPr>
        <w:t xml:space="preserve"> - </w:t>
      </w:r>
      <w:r w:rsidR="009A231F">
        <w:rPr>
          <w:rFonts w:ascii="Times New Roman" w:hAnsi="Times New Roman"/>
        </w:rPr>
        <w:t>dr</w:t>
      </w:r>
      <w:r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zakon</w:t>
      </w:r>
      <w:r w:rsidRPr="00DF21CA">
        <w:rPr>
          <w:rFonts w:ascii="Times New Roman" w:hAnsi="Times New Roman"/>
        </w:rPr>
        <w:t xml:space="preserve">, </w:t>
      </w:r>
      <w:r w:rsidRPr="00DF21CA">
        <w:rPr>
          <w:rFonts w:ascii="Times New Roman" w:hAnsi="Times New Roman"/>
          <w:lang w:val="sr-Cyrl-CS"/>
        </w:rPr>
        <w:t>81/05</w:t>
      </w:r>
      <w:r w:rsidRPr="00DF21CA">
        <w:rPr>
          <w:rFonts w:ascii="Times New Roman" w:hAnsi="Times New Roman"/>
        </w:rPr>
        <w:t xml:space="preserve"> – </w:t>
      </w:r>
      <w:r w:rsidR="009A231F">
        <w:rPr>
          <w:rFonts w:ascii="Times New Roman" w:hAnsi="Times New Roman"/>
          <w:lang w:val="sr-Cyrl-CS"/>
        </w:rPr>
        <w:t>ispravka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</w:rPr>
        <w:t>dr</w:t>
      </w:r>
      <w:r w:rsidR="009A231F">
        <w:rPr>
          <w:rFonts w:ascii="Times New Roman" w:hAnsi="Times New Roman"/>
          <w:lang w:val="sr-Cyrl-CS"/>
        </w:rPr>
        <w:t>ugog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zakon</w:t>
      </w:r>
      <w:r w:rsidR="009A231F">
        <w:rPr>
          <w:rFonts w:ascii="Times New Roman" w:hAnsi="Times New Roman"/>
          <w:lang w:val="sr-Cyrl-CS"/>
        </w:rPr>
        <w:t>a</w:t>
      </w:r>
      <w:r w:rsidRPr="00DF21CA">
        <w:rPr>
          <w:rFonts w:ascii="Times New Roman" w:hAnsi="Times New Roman"/>
        </w:rPr>
        <w:t xml:space="preserve">, </w:t>
      </w:r>
      <w:r w:rsidRPr="00DF21CA">
        <w:rPr>
          <w:rFonts w:ascii="Times New Roman" w:hAnsi="Times New Roman"/>
          <w:lang w:val="sr-Cyrl-CS"/>
        </w:rPr>
        <w:t xml:space="preserve">83/05 </w:t>
      </w:r>
      <w:r w:rsidRPr="00DF21CA">
        <w:rPr>
          <w:rFonts w:ascii="Times New Roman" w:hAnsi="Times New Roman"/>
        </w:rPr>
        <w:t xml:space="preserve">– </w:t>
      </w:r>
      <w:r w:rsidR="009A231F">
        <w:rPr>
          <w:rFonts w:ascii="Times New Roman" w:hAnsi="Times New Roman"/>
        </w:rPr>
        <w:t>ispravka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</w:rPr>
        <w:t>dr</w:t>
      </w:r>
      <w:r w:rsidRPr="00DF21CA">
        <w:rPr>
          <w:rFonts w:ascii="Times New Roman" w:hAnsi="Times New Roman"/>
        </w:rPr>
        <w:t>.</w:t>
      </w:r>
      <w:r w:rsidR="00817C5B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</w:rPr>
        <w:t>zak</w:t>
      </w:r>
      <w:r w:rsidRPr="00DF21CA">
        <w:rPr>
          <w:rFonts w:ascii="Times New Roman" w:hAnsi="Times New Roman"/>
          <w:lang w:val="sr-Cyrl-CS"/>
        </w:rPr>
        <w:t>.</w:t>
      </w:r>
      <w:r w:rsidR="009155D4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="009155D4" w:rsidRPr="00DF21CA">
        <w:rPr>
          <w:rFonts w:ascii="Times New Roman" w:hAnsi="Times New Roman"/>
          <w:lang w:val="sr-Latn-CS"/>
        </w:rPr>
        <w:t xml:space="preserve"> 83/14</w:t>
      </w:r>
      <w:r w:rsidR="009155D4" w:rsidRPr="00DF21CA">
        <w:rPr>
          <w:rFonts w:ascii="Times New Roman" w:hAnsi="Times New Roman"/>
        </w:rPr>
        <w:t xml:space="preserve">- </w:t>
      </w:r>
      <w:r w:rsidR="009A231F">
        <w:rPr>
          <w:rFonts w:ascii="Times New Roman" w:hAnsi="Times New Roman"/>
        </w:rPr>
        <w:t>dr</w:t>
      </w:r>
      <w:r w:rsidR="009155D4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zakon</w:t>
      </w:r>
      <w:r w:rsidR="009155D4" w:rsidRPr="00DF21CA">
        <w:rPr>
          <w:rFonts w:ascii="Times New Roman" w:hAnsi="Times New Roman"/>
          <w:lang w:val="sr-Latn-CS"/>
        </w:rPr>
        <w:t xml:space="preserve"> </w:t>
      </w:r>
      <w:r w:rsidRPr="00DF21CA">
        <w:rPr>
          <w:rFonts w:ascii="Times New Roman" w:hAnsi="Times New Roman"/>
        </w:rPr>
        <w:t>)</w:t>
      </w:r>
      <w:r w:rsidRPr="00DF21CA">
        <w:rPr>
          <w:rFonts w:ascii="Times New Roman" w:hAnsi="Times New Roman"/>
          <w:lang w:val="sr-Cyrl-CS"/>
        </w:rPr>
        <w:t>;</w:t>
      </w:r>
    </w:p>
    <w:p w:rsidR="0024762F" w:rsidRPr="00DF21CA" w:rsidRDefault="0024762F" w:rsidP="00ED5847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Zakon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zaposlenima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javnim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službama</w:t>
      </w:r>
      <w:r w:rsidRPr="00DF21CA">
        <w:rPr>
          <w:rFonts w:ascii="Times New Roman" w:hAnsi="Times New Roman"/>
          <w:lang w:val="sr-Cyrl-CS"/>
        </w:rPr>
        <w:t xml:space="preserve"> ("</w:t>
      </w:r>
      <w:r w:rsidR="009A231F">
        <w:rPr>
          <w:rFonts w:ascii="Times New Roman" w:hAnsi="Times New Roman"/>
          <w:lang w:val="sr-Cyrl-CS"/>
        </w:rPr>
        <w:t>Sl</w:t>
      </w:r>
      <w:r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  <w:lang w:val="sr-Cyrl-CS"/>
        </w:rPr>
        <w:t>glasnik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RS</w:t>
      </w:r>
      <w:r w:rsidRPr="00DF21CA">
        <w:rPr>
          <w:rFonts w:ascii="Times New Roman" w:hAnsi="Times New Roman"/>
          <w:lang w:val="sr-Cyrl-CS"/>
        </w:rPr>
        <w:t xml:space="preserve">", </w:t>
      </w:r>
      <w:r w:rsidR="009A231F">
        <w:rPr>
          <w:rFonts w:ascii="Times New Roman" w:hAnsi="Times New Roman"/>
          <w:lang w:val="sr-Cyrl-CS"/>
        </w:rPr>
        <w:t>br</w:t>
      </w:r>
      <w:r w:rsidRPr="00DF21CA">
        <w:rPr>
          <w:rFonts w:ascii="Times New Roman" w:hAnsi="Times New Roman"/>
          <w:lang w:val="sr-Cyrl-CS"/>
        </w:rPr>
        <w:t xml:space="preserve">. 113/2017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95/2018);</w:t>
      </w:r>
    </w:p>
    <w:p w:rsidR="001A2986" w:rsidRPr="00DF21CA" w:rsidRDefault="001A2986" w:rsidP="00ED5847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Zakon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javnoj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svojini</w:t>
      </w:r>
      <w:r w:rsidRPr="00DF21CA">
        <w:rPr>
          <w:rFonts w:ascii="Times New Roman" w:hAnsi="Times New Roman"/>
          <w:lang w:val="sr-Cyrl-CS"/>
        </w:rPr>
        <w:t xml:space="preserve"> </w:t>
      </w:r>
      <w:r w:rsidR="0024762F" w:rsidRPr="00DF21CA">
        <w:rPr>
          <w:rFonts w:ascii="Times New Roman" w:hAnsi="Times New Roman"/>
        </w:rPr>
        <w:t>("</w:t>
      </w:r>
      <w:r w:rsidR="009A231F">
        <w:rPr>
          <w:rFonts w:ascii="Times New Roman" w:hAnsi="Times New Roman"/>
        </w:rPr>
        <w:t>Sl</w:t>
      </w:r>
      <w:r w:rsidR="0024762F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glasnik</w:t>
      </w:r>
      <w:r w:rsidR="0024762F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="0024762F" w:rsidRPr="00DF21CA">
        <w:rPr>
          <w:rFonts w:ascii="Times New Roman" w:hAnsi="Times New Roman"/>
        </w:rPr>
        <w:t xml:space="preserve">", </w:t>
      </w:r>
      <w:r w:rsidR="009A231F">
        <w:rPr>
          <w:rFonts w:ascii="Times New Roman" w:hAnsi="Times New Roman"/>
        </w:rPr>
        <w:t>br</w:t>
      </w:r>
      <w:r w:rsidR="0024762F" w:rsidRPr="00DF21CA">
        <w:rPr>
          <w:rFonts w:ascii="Times New Roman" w:hAnsi="Times New Roman"/>
        </w:rPr>
        <w:t xml:space="preserve">. 72/2011, 88/2013, 105/2014, 104/2016 - </w:t>
      </w:r>
      <w:r w:rsidR="009A231F">
        <w:rPr>
          <w:rFonts w:ascii="Times New Roman" w:hAnsi="Times New Roman"/>
        </w:rPr>
        <w:t>dr</w:t>
      </w:r>
      <w:r w:rsidR="0024762F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zakon</w:t>
      </w:r>
      <w:r w:rsidR="0024762F" w:rsidRPr="00DF21CA">
        <w:rPr>
          <w:rFonts w:ascii="Times New Roman" w:hAnsi="Times New Roman"/>
        </w:rPr>
        <w:t xml:space="preserve">, 108/2016, 113/2017 </w:t>
      </w:r>
      <w:r w:rsidR="009A231F">
        <w:rPr>
          <w:rFonts w:ascii="Times New Roman" w:hAnsi="Times New Roman"/>
        </w:rPr>
        <w:t>i</w:t>
      </w:r>
      <w:r w:rsidR="0024762F" w:rsidRPr="00DF21CA">
        <w:rPr>
          <w:rFonts w:ascii="Times New Roman" w:hAnsi="Times New Roman"/>
        </w:rPr>
        <w:t xml:space="preserve"> 95/2018)</w:t>
      </w:r>
      <w:r w:rsidRPr="00DF21CA">
        <w:rPr>
          <w:rFonts w:ascii="Times New Roman" w:hAnsi="Times New Roman"/>
          <w:lang w:val="sr-Cyrl-CS"/>
        </w:rPr>
        <w:t>;</w:t>
      </w:r>
    </w:p>
    <w:p w:rsidR="00DD2DF3" w:rsidRPr="00DF21CA" w:rsidRDefault="00C44F89" w:rsidP="00ED5847">
      <w:pPr>
        <w:ind w:firstLine="60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Zakon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načinu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određivanja</w:t>
      </w:r>
      <w:r w:rsidR="00DD2DF3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maksimalnog</w:t>
      </w:r>
      <w:r w:rsidR="00DD2DF3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broja</w:t>
      </w:r>
      <w:r w:rsidR="00DD2DF3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zaposlenih</w:t>
      </w:r>
      <w:r w:rsidR="00DD2DF3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</w:t>
      </w:r>
      <w:r w:rsidR="004B0352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javnom</w:t>
      </w:r>
      <w:r w:rsidR="004B0352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sektoru</w:t>
      </w:r>
      <w:r w:rsidR="004B0352" w:rsidRPr="00DF21CA">
        <w:rPr>
          <w:rFonts w:ascii="Times New Roman" w:hAnsi="Times New Roman"/>
          <w:lang w:val="sr-Cyrl-CS"/>
        </w:rPr>
        <w:t xml:space="preserve"> </w:t>
      </w:r>
      <w:r w:rsidR="004B0352" w:rsidRPr="00DF21CA">
        <w:rPr>
          <w:rFonts w:ascii="Times New Roman" w:hAnsi="Times New Roman"/>
        </w:rPr>
        <w:t>(</w:t>
      </w:r>
      <w:r w:rsidR="004B0352" w:rsidRPr="00DF21CA">
        <w:rPr>
          <w:rFonts w:ascii="Times New Roman" w:hAnsi="Times New Roman"/>
          <w:lang w:val="sr-Cyrl-CS"/>
        </w:rPr>
        <w:t>„</w:t>
      </w:r>
      <w:r w:rsidR="009A231F">
        <w:rPr>
          <w:rFonts w:ascii="Times New Roman" w:hAnsi="Times New Roman"/>
        </w:rPr>
        <w:t>Sl</w:t>
      </w:r>
      <w:r w:rsidR="004B0352" w:rsidRPr="00DF21CA">
        <w:rPr>
          <w:rFonts w:ascii="Times New Roman" w:hAnsi="Times New Roman"/>
          <w:lang w:val="sr-Cyrl-CS"/>
        </w:rPr>
        <w:t>.</w:t>
      </w:r>
      <w:r w:rsidR="004B0352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gl</w:t>
      </w:r>
      <w:r w:rsidR="004B0352"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</w:rPr>
        <w:t>R</w:t>
      </w:r>
      <w:r w:rsidR="009A231F">
        <w:rPr>
          <w:rFonts w:ascii="Times New Roman" w:hAnsi="Times New Roman"/>
          <w:lang w:val="sr-Cyrl-CS"/>
        </w:rPr>
        <w:t>S</w:t>
      </w:r>
      <w:r w:rsidR="004B0352" w:rsidRPr="00DF21CA">
        <w:rPr>
          <w:rFonts w:ascii="Times New Roman" w:hAnsi="Times New Roman"/>
          <w:lang w:val="sr-Cyrl-CS"/>
        </w:rPr>
        <w:t>“,</w:t>
      </w:r>
      <w:r w:rsidR="004B0352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br</w:t>
      </w:r>
      <w:r w:rsidR="004B0352" w:rsidRPr="00DF21CA">
        <w:rPr>
          <w:rFonts w:ascii="Times New Roman" w:hAnsi="Times New Roman"/>
          <w:lang w:val="sr-Cyrl-CS"/>
        </w:rPr>
        <w:t>.</w:t>
      </w:r>
      <w:r w:rsidR="004B0352" w:rsidRPr="00DF21CA">
        <w:rPr>
          <w:rFonts w:ascii="Times New Roman" w:hAnsi="Times New Roman"/>
        </w:rPr>
        <w:t xml:space="preserve"> </w:t>
      </w:r>
      <w:r w:rsidR="004B0352" w:rsidRPr="00DF21CA">
        <w:rPr>
          <w:rFonts w:ascii="Times New Roman" w:hAnsi="Times New Roman"/>
          <w:lang w:val="sr-Cyrl-CS"/>
        </w:rPr>
        <w:t>68/15</w:t>
      </w:r>
      <w:r w:rsidR="00F7127D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="00F7127D" w:rsidRPr="00DF21CA">
        <w:rPr>
          <w:rFonts w:ascii="Times New Roman" w:hAnsi="Times New Roman"/>
          <w:lang w:val="sr-Cyrl-CS"/>
        </w:rPr>
        <w:t xml:space="preserve"> 81/16 – </w:t>
      </w:r>
      <w:r w:rsidR="009A231F">
        <w:rPr>
          <w:rFonts w:ascii="Times New Roman" w:hAnsi="Times New Roman"/>
          <w:lang w:val="sr-Cyrl-CS"/>
        </w:rPr>
        <w:t>odluka</w:t>
      </w:r>
      <w:r w:rsidR="00F7127D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US</w:t>
      </w:r>
      <w:r w:rsidR="0024762F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="0024762F" w:rsidRPr="00DF21CA">
        <w:rPr>
          <w:rFonts w:ascii="Times New Roman" w:hAnsi="Times New Roman"/>
          <w:lang w:val="sr-Cyrl-CS"/>
        </w:rPr>
        <w:t xml:space="preserve"> 95/18</w:t>
      </w:r>
      <w:r w:rsidR="004B0352" w:rsidRPr="00DF21CA">
        <w:rPr>
          <w:rFonts w:ascii="Times New Roman" w:hAnsi="Times New Roman"/>
          <w:lang w:val="sr-Cyrl-CS"/>
        </w:rPr>
        <w:t>)</w:t>
      </w:r>
    </w:p>
    <w:p w:rsidR="00817C5B" w:rsidRPr="00DF21CA" w:rsidRDefault="00817C5B" w:rsidP="00283D4D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Zakon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pečatu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državnih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drugih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organa</w:t>
      </w:r>
      <w:r w:rsidRPr="00DF21CA">
        <w:rPr>
          <w:rFonts w:ascii="Times New Roman" w:hAnsi="Times New Roman"/>
          <w:lang w:val="sr-Cyrl-CS"/>
        </w:rPr>
        <w:t xml:space="preserve"> </w:t>
      </w:r>
      <w:r w:rsidRPr="00DF21CA">
        <w:rPr>
          <w:rFonts w:ascii="Times New Roman" w:hAnsi="Times New Roman"/>
        </w:rPr>
        <w:t>(</w:t>
      </w:r>
      <w:r w:rsidRPr="00DF21CA">
        <w:rPr>
          <w:rFonts w:ascii="Times New Roman" w:hAnsi="Times New Roman"/>
          <w:lang w:val="sr-Cyrl-CS"/>
        </w:rPr>
        <w:t>„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  <w:lang w:val="sr-Cyrl-CS"/>
        </w:rPr>
        <w:t>.</w:t>
      </w:r>
      <w:r w:rsidR="007C715F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gl</w:t>
      </w:r>
      <w:r w:rsidR="007C715F"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</w:t>
      </w:r>
      <w:r w:rsidR="009A231F">
        <w:rPr>
          <w:rFonts w:ascii="Times New Roman" w:hAnsi="Times New Roman"/>
          <w:lang w:val="sr-Cyrl-CS"/>
        </w:rPr>
        <w:t>S</w:t>
      </w:r>
      <w:r w:rsidRPr="00DF21CA">
        <w:rPr>
          <w:rFonts w:ascii="Times New Roman" w:hAnsi="Times New Roman"/>
          <w:lang w:val="sr-Cyrl-CS"/>
        </w:rPr>
        <w:t>“,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Pr="00DF21CA">
        <w:rPr>
          <w:rFonts w:ascii="Times New Roman" w:hAnsi="Times New Roman"/>
          <w:lang w:val="sr-Cyrl-CS"/>
        </w:rPr>
        <w:t>101</w:t>
      </w:r>
      <w:r w:rsidRPr="00DF21CA">
        <w:rPr>
          <w:rFonts w:ascii="Times New Roman" w:hAnsi="Times New Roman"/>
        </w:rPr>
        <w:t>/</w:t>
      </w:r>
      <w:r w:rsidRPr="00DF21CA">
        <w:rPr>
          <w:rFonts w:ascii="Times New Roman" w:hAnsi="Times New Roman"/>
          <w:lang w:val="sr-Cyrl-CS"/>
        </w:rPr>
        <w:t>07</w:t>
      </w:r>
      <w:r w:rsidRPr="00DF21CA">
        <w:rPr>
          <w:rFonts w:ascii="Times New Roman" w:hAnsi="Times New Roman"/>
        </w:rPr>
        <w:t>)</w:t>
      </w:r>
      <w:r w:rsidRPr="00DF21CA">
        <w:rPr>
          <w:rFonts w:ascii="Times New Roman" w:hAnsi="Times New Roman"/>
          <w:lang w:val="sr-Cyrl-CS"/>
        </w:rPr>
        <w:t>;</w:t>
      </w:r>
    </w:p>
    <w:p w:rsidR="00ED5847" w:rsidRPr="00DF21CA" w:rsidRDefault="00ED5847" w:rsidP="00ED5847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Zakon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štrajku</w:t>
      </w:r>
      <w:r w:rsidRPr="00DF21CA">
        <w:rPr>
          <w:rFonts w:ascii="Times New Roman" w:hAnsi="Times New Roman"/>
          <w:lang w:val="sr-Cyrl-CS"/>
        </w:rPr>
        <w:t xml:space="preserve"> </w:t>
      </w:r>
      <w:r w:rsidR="00710EFF" w:rsidRPr="00DF21CA">
        <w:rPr>
          <w:rFonts w:ascii="Times New Roman" w:hAnsi="Times New Roman"/>
        </w:rPr>
        <w:t>("</w:t>
      </w:r>
      <w:r w:rsidR="009A231F">
        <w:rPr>
          <w:rFonts w:ascii="Times New Roman" w:hAnsi="Times New Roman"/>
        </w:rPr>
        <w:t>Sl</w:t>
      </w:r>
      <w:r w:rsidR="00710EFF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list</w:t>
      </w:r>
      <w:r w:rsidR="00710EFF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SRJ</w:t>
      </w:r>
      <w:r w:rsidR="00710EFF" w:rsidRPr="00DF21CA">
        <w:rPr>
          <w:rFonts w:ascii="Times New Roman" w:hAnsi="Times New Roman"/>
        </w:rPr>
        <w:t xml:space="preserve">", </w:t>
      </w:r>
      <w:r w:rsidR="009A231F">
        <w:rPr>
          <w:rFonts w:ascii="Times New Roman" w:hAnsi="Times New Roman"/>
        </w:rPr>
        <w:t>br</w:t>
      </w:r>
      <w:r w:rsidR="00710EFF" w:rsidRPr="00DF21CA">
        <w:rPr>
          <w:rFonts w:ascii="Times New Roman" w:hAnsi="Times New Roman"/>
        </w:rPr>
        <w:t xml:space="preserve">. 29/96 </w:t>
      </w:r>
      <w:r w:rsidR="009A231F">
        <w:rPr>
          <w:rFonts w:ascii="Times New Roman" w:hAnsi="Times New Roman"/>
        </w:rPr>
        <w:t>i</w:t>
      </w:r>
      <w:r w:rsidR="00710EFF" w:rsidRPr="00DF21CA">
        <w:rPr>
          <w:rFonts w:ascii="Times New Roman" w:hAnsi="Times New Roman"/>
        </w:rPr>
        <w:t xml:space="preserve"> "</w:t>
      </w:r>
      <w:r w:rsidR="009A231F">
        <w:rPr>
          <w:rFonts w:ascii="Times New Roman" w:hAnsi="Times New Roman"/>
        </w:rPr>
        <w:t>Sl</w:t>
      </w:r>
      <w:r w:rsidR="00710EFF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gl</w:t>
      </w:r>
      <w:r w:rsidR="00710EFF" w:rsidRPr="00DF21CA">
        <w:rPr>
          <w:rFonts w:ascii="Times New Roman" w:hAnsi="Times New Roman"/>
          <w:lang w:val="sr-Cyrl-CS"/>
        </w:rPr>
        <w:t>.</w:t>
      </w:r>
      <w:r w:rsidR="00710EFF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="00710EFF" w:rsidRPr="00DF21CA">
        <w:rPr>
          <w:rFonts w:ascii="Times New Roman" w:hAnsi="Times New Roman"/>
        </w:rPr>
        <w:t xml:space="preserve">", </w:t>
      </w:r>
      <w:r w:rsidR="009A231F">
        <w:rPr>
          <w:rFonts w:ascii="Times New Roman" w:hAnsi="Times New Roman"/>
        </w:rPr>
        <w:t>br</w:t>
      </w:r>
      <w:r w:rsidR="00710EFF" w:rsidRPr="00DF21CA">
        <w:rPr>
          <w:rFonts w:ascii="Times New Roman" w:hAnsi="Times New Roman"/>
        </w:rPr>
        <w:t xml:space="preserve">. 101/05 - </w:t>
      </w:r>
      <w:r w:rsidR="009A231F">
        <w:rPr>
          <w:rFonts w:ascii="Times New Roman" w:hAnsi="Times New Roman"/>
        </w:rPr>
        <w:t>dr</w:t>
      </w:r>
      <w:r w:rsidR="00710EFF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zakon</w:t>
      </w:r>
      <w:r w:rsidR="000A679C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="000A679C" w:rsidRPr="00DF21CA">
        <w:rPr>
          <w:rFonts w:ascii="Times New Roman" w:hAnsi="Times New Roman"/>
          <w:lang w:val="sr-Latn-CS"/>
        </w:rPr>
        <w:t xml:space="preserve"> 103/12-</w:t>
      </w:r>
      <w:r w:rsidR="009A231F">
        <w:rPr>
          <w:rFonts w:ascii="Times New Roman" w:hAnsi="Times New Roman"/>
          <w:lang w:val="sr-Cyrl-CS"/>
        </w:rPr>
        <w:t>Odluka</w:t>
      </w:r>
      <w:r w:rsidR="000A679C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US</w:t>
      </w:r>
      <w:r w:rsidR="00710EFF" w:rsidRPr="00DF21CA">
        <w:rPr>
          <w:rFonts w:ascii="Times New Roman" w:hAnsi="Times New Roman"/>
          <w:lang w:val="sr-Cyrl-CS"/>
        </w:rPr>
        <w:t>);</w:t>
      </w:r>
    </w:p>
    <w:p w:rsidR="00ED5847" w:rsidRPr="00DF21CA" w:rsidRDefault="00ED5847" w:rsidP="00710EFF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Zakon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državnim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drugim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praznicima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Republici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Srbiji</w:t>
      </w:r>
      <w:r w:rsidRPr="00DF21CA">
        <w:rPr>
          <w:rFonts w:ascii="Times New Roman" w:hAnsi="Times New Roman"/>
          <w:lang w:val="sr-Cyrl-CS"/>
        </w:rPr>
        <w:t xml:space="preserve"> </w:t>
      </w:r>
      <w:r w:rsidRPr="00DF21CA">
        <w:rPr>
          <w:rFonts w:ascii="Times New Roman" w:hAnsi="Times New Roman"/>
        </w:rPr>
        <w:t>(</w:t>
      </w:r>
      <w:r w:rsidRPr="00DF21CA">
        <w:rPr>
          <w:rFonts w:ascii="Times New Roman" w:hAnsi="Times New Roman"/>
          <w:lang w:val="sr-Cyrl-CS"/>
        </w:rPr>
        <w:t>„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  <w:lang w:val="sr-Cyrl-CS"/>
        </w:rPr>
        <w:t>.</w:t>
      </w:r>
      <w:r w:rsidR="007C715F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gl</w:t>
      </w:r>
      <w:r w:rsidR="007C715F"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</w:t>
      </w:r>
      <w:r w:rsidR="009A231F">
        <w:rPr>
          <w:rFonts w:ascii="Times New Roman" w:hAnsi="Times New Roman"/>
          <w:lang w:val="sr-Cyrl-CS"/>
        </w:rPr>
        <w:t>S</w:t>
      </w:r>
      <w:r w:rsidRPr="00DF21CA">
        <w:rPr>
          <w:rFonts w:ascii="Times New Roman" w:hAnsi="Times New Roman"/>
          <w:lang w:val="sr-Cyrl-CS"/>
        </w:rPr>
        <w:t>“,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Pr="00DF21CA">
        <w:rPr>
          <w:rFonts w:ascii="Times New Roman" w:hAnsi="Times New Roman"/>
          <w:lang w:val="sr-Cyrl-CS"/>
        </w:rPr>
        <w:t>43</w:t>
      </w:r>
      <w:r w:rsidRPr="00DF21CA">
        <w:rPr>
          <w:rFonts w:ascii="Times New Roman" w:hAnsi="Times New Roman"/>
        </w:rPr>
        <w:t>/</w:t>
      </w:r>
      <w:r w:rsidRPr="00DF21CA">
        <w:rPr>
          <w:rFonts w:ascii="Times New Roman" w:hAnsi="Times New Roman"/>
          <w:lang w:val="sr-Cyrl-CS"/>
        </w:rPr>
        <w:t xml:space="preserve">01, 101/07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92/11</w:t>
      </w:r>
      <w:r w:rsidRPr="00DF21CA">
        <w:rPr>
          <w:rFonts w:ascii="Times New Roman" w:hAnsi="Times New Roman"/>
        </w:rPr>
        <w:t>)</w:t>
      </w:r>
      <w:r w:rsidRPr="00DF21CA">
        <w:rPr>
          <w:rFonts w:ascii="Times New Roman" w:hAnsi="Times New Roman"/>
          <w:lang w:val="sr-Cyrl-CS"/>
        </w:rPr>
        <w:t>;</w:t>
      </w:r>
    </w:p>
    <w:p w:rsidR="002C5BB1" w:rsidRPr="00DF21CA" w:rsidRDefault="0049089A" w:rsidP="00710EFF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Zakon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="002C5BB1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izgledu</w:t>
      </w:r>
      <w:r w:rsidR="002C5BB1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="002C5BB1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upotrebi</w:t>
      </w:r>
      <w:r w:rsidR="002C5BB1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grba</w:t>
      </w:r>
      <w:r w:rsidR="002C5BB1"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zastave</w:t>
      </w:r>
      <w:r w:rsidR="002C5BB1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="002C5BB1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himne</w:t>
      </w:r>
      <w:r w:rsidR="002C5BB1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Republike</w:t>
      </w:r>
      <w:r w:rsidR="002C5BB1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Srbije</w:t>
      </w:r>
      <w:r w:rsidR="002C5BB1" w:rsidRPr="00DF21CA">
        <w:rPr>
          <w:rFonts w:ascii="Times New Roman" w:hAnsi="Times New Roman"/>
          <w:lang w:val="sr-Cyrl-CS"/>
        </w:rPr>
        <w:t xml:space="preserve"> </w:t>
      </w:r>
      <w:r w:rsidR="002C5BB1" w:rsidRPr="00DF21CA">
        <w:rPr>
          <w:rFonts w:ascii="Times New Roman" w:hAnsi="Times New Roman"/>
        </w:rPr>
        <w:t>(''</w:t>
      </w:r>
      <w:r w:rsidR="009A231F">
        <w:rPr>
          <w:rFonts w:ascii="Times New Roman" w:hAnsi="Times New Roman"/>
        </w:rPr>
        <w:t>Sl</w:t>
      </w:r>
      <w:r w:rsidR="002C5BB1" w:rsidRPr="00DF21CA">
        <w:rPr>
          <w:rFonts w:ascii="Times New Roman" w:hAnsi="Times New Roman"/>
        </w:rPr>
        <w:t>.</w:t>
      </w:r>
      <w:r w:rsidR="002C5BB1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</w:rPr>
        <w:t>gl</w:t>
      </w:r>
      <w:r w:rsidR="002C5BB1" w:rsidRPr="00DF21CA">
        <w:rPr>
          <w:rFonts w:ascii="Times New Roman" w:hAnsi="Times New Roman"/>
          <w:lang w:val="sr-Cyrl-CS"/>
        </w:rPr>
        <w:t>.</w:t>
      </w:r>
      <w:r w:rsidR="002C5BB1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="002C5BB1" w:rsidRPr="00DF21CA">
        <w:rPr>
          <w:rFonts w:ascii="Times New Roman" w:hAnsi="Times New Roman"/>
        </w:rPr>
        <w:t>''</w:t>
      </w:r>
      <w:r w:rsidR="002C5BB1" w:rsidRPr="00DF21CA">
        <w:rPr>
          <w:rFonts w:ascii="Times New Roman" w:hAnsi="Times New Roman"/>
          <w:lang w:val="sr-Cyrl-CS"/>
        </w:rPr>
        <w:t>,</w:t>
      </w:r>
      <w:r w:rsidR="002C5BB1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br</w:t>
      </w:r>
      <w:r w:rsidR="002C5BB1" w:rsidRPr="00DF21CA">
        <w:rPr>
          <w:rFonts w:ascii="Times New Roman" w:hAnsi="Times New Roman"/>
        </w:rPr>
        <w:t xml:space="preserve">. </w:t>
      </w:r>
      <w:r w:rsidR="002C5BB1" w:rsidRPr="00DF21CA">
        <w:rPr>
          <w:rFonts w:ascii="Times New Roman" w:hAnsi="Times New Roman"/>
          <w:lang w:val="sr-Cyrl-CS"/>
        </w:rPr>
        <w:t>36/09</w:t>
      </w:r>
      <w:r w:rsidR="002C5BB1" w:rsidRPr="00DF21CA">
        <w:rPr>
          <w:rFonts w:ascii="Times New Roman" w:hAnsi="Times New Roman"/>
        </w:rPr>
        <w:t>)</w:t>
      </w:r>
      <w:r w:rsidR="002C5BB1" w:rsidRPr="00DF21CA">
        <w:rPr>
          <w:rFonts w:ascii="Times New Roman" w:hAnsi="Times New Roman"/>
          <w:lang w:val="sr-Cyrl-CS"/>
        </w:rPr>
        <w:t>;</w:t>
      </w:r>
    </w:p>
    <w:p w:rsidR="00E14411" w:rsidRPr="00DF21CA" w:rsidRDefault="002C5BB1" w:rsidP="00E14411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Zakon</w:t>
      </w:r>
      <w:r w:rsidR="00F46A19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="00F46A19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obligacionim</w:t>
      </w:r>
      <w:r w:rsidR="00F46A19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odnosima</w:t>
      </w:r>
      <w:r w:rsidR="00F46A19" w:rsidRPr="00DF21CA">
        <w:rPr>
          <w:rFonts w:ascii="Times New Roman" w:hAnsi="Times New Roman"/>
          <w:lang w:val="sr-Cyrl-CS"/>
        </w:rPr>
        <w:t xml:space="preserve"> </w:t>
      </w:r>
      <w:r w:rsidR="00F46A19" w:rsidRPr="00DF21CA">
        <w:rPr>
          <w:rFonts w:ascii="Times New Roman" w:hAnsi="Times New Roman"/>
        </w:rPr>
        <w:t>("</w:t>
      </w:r>
      <w:r w:rsidR="009A231F">
        <w:rPr>
          <w:rFonts w:ascii="Times New Roman" w:hAnsi="Times New Roman"/>
        </w:rPr>
        <w:t>Sl</w:t>
      </w:r>
      <w:r w:rsidR="00F46A19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list</w:t>
      </w:r>
      <w:r w:rsidR="00F46A1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SFRJ</w:t>
      </w:r>
      <w:r w:rsidR="00F46A19" w:rsidRPr="00DF21CA">
        <w:rPr>
          <w:rFonts w:ascii="Times New Roman" w:hAnsi="Times New Roman"/>
        </w:rPr>
        <w:t xml:space="preserve">", </w:t>
      </w:r>
      <w:r w:rsidR="009A231F">
        <w:rPr>
          <w:rFonts w:ascii="Times New Roman" w:hAnsi="Times New Roman"/>
        </w:rPr>
        <w:t>br</w:t>
      </w:r>
      <w:r w:rsidR="00F46A19" w:rsidRPr="00DF21CA">
        <w:rPr>
          <w:rFonts w:ascii="Times New Roman" w:hAnsi="Times New Roman"/>
        </w:rPr>
        <w:t xml:space="preserve">. 29/78, 39/85, 45/89 - </w:t>
      </w:r>
      <w:r w:rsidR="009A231F">
        <w:rPr>
          <w:rFonts w:ascii="Times New Roman" w:hAnsi="Times New Roman"/>
        </w:rPr>
        <w:t>odluka</w:t>
      </w:r>
      <w:r w:rsidR="00F46A1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USJ</w:t>
      </w:r>
      <w:r w:rsidR="00F46A1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="00F46A19" w:rsidRPr="00DF21CA">
        <w:rPr>
          <w:rFonts w:ascii="Times New Roman" w:hAnsi="Times New Roman"/>
        </w:rPr>
        <w:t xml:space="preserve"> 57/89, "</w:t>
      </w:r>
      <w:r w:rsidR="009A231F">
        <w:rPr>
          <w:rFonts w:ascii="Times New Roman" w:hAnsi="Times New Roman"/>
        </w:rPr>
        <w:t>Sl</w:t>
      </w:r>
      <w:r w:rsidR="00F46A19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list</w:t>
      </w:r>
      <w:r w:rsidR="00F46A1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SRJ</w:t>
      </w:r>
      <w:r w:rsidR="00F46A19" w:rsidRPr="00DF21CA">
        <w:rPr>
          <w:rFonts w:ascii="Times New Roman" w:hAnsi="Times New Roman"/>
        </w:rPr>
        <w:t xml:space="preserve">", </w:t>
      </w:r>
      <w:r w:rsidR="009A231F">
        <w:rPr>
          <w:rFonts w:ascii="Times New Roman" w:hAnsi="Times New Roman"/>
        </w:rPr>
        <w:t>br</w:t>
      </w:r>
      <w:r w:rsidR="00F46A19" w:rsidRPr="00DF21CA">
        <w:rPr>
          <w:rFonts w:ascii="Times New Roman" w:hAnsi="Times New Roman"/>
        </w:rPr>
        <w:t xml:space="preserve">. </w:t>
      </w:r>
      <w:r w:rsidR="00F27E79" w:rsidRPr="00DF21CA">
        <w:rPr>
          <w:rFonts w:ascii="Times New Roman" w:hAnsi="Times New Roman"/>
        </w:rPr>
        <w:t xml:space="preserve">31/93 </w:t>
      </w:r>
      <w:r w:rsidR="009A231F">
        <w:rPr>
          <w:rFonts w:ascii="Times New Roman" w:hAnsi="Times New Roman"/>
        </w:rPr>
        <w:t>i</w:t>
      </w:r>
      <w:r w:rsidR="00F27E79" w:rsidRPr="00DF21CA">
        <w:rPr>
          <w:rFonts w:ascii="Times New Roman" w:hAnsi="Times New Roman"/>
        </w:rPr>
        <w:t xml:space="preserve"> "</w:t>
      </w:r>
      <w:r w:rsidR="009A231F">
        <w:rPr>
          <w:rFonts w:ascii="Times New Roman" w:hAnsi="Times New Roman"/>
        </w:rPr>
        <w:t>Sl</w:t>
      </w:r>
      <w:r w:rsidR="00F27E79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list</w:t>
      </w:r>
      <w:r w:rsidR="00F27E7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SCG</w:t>
      </w:r>
      <w:r w:rsidR="00F27E79" w:rsidRPr="00DF21CA">
        <w:rPr>
          <w:rFonts w:ascii="Times New Roman" w:hAnsi="Times New Roman"/>
        </w:rPr>
        <w:t xml:space="preserve">", </w:t>
      </w:r>
      <w:r w:rsidR="009A231F">
        <w:rPr>
          <w:rFonts w:ascii="Times New Roman" w:hAnsi="Times New Roman"/>
        </w:rPr>
        <w:t>br</w:t>
      </w:r>
      <w:r w:rsidR="00F27E79" w:rsidRPr="00DF21CA">
        <w:rPr>
          <w:rFonts w:ascii="Times New Roman" w:hAnsi="Times New Roman"/>
        </w:rPr>
        <w:t>. 1/</w:t>
      </w:r>
      <w:r w:rsidR="00F46A19" w:rsidRPr="00DF21CA">
        <w:rPr>
          <w:rFonts w:ascii="Times New Roman" w:hAnsi="Times New Roman"/>
        </w:rPr>
        <w:t xml:space="preserve">03 - </w:t>
      </w:r>
      <w:r w:rsidR="009A231F">
        <w:rPr>
          <w:rFonts w:ascii="Times New Roman" w:hAnsi="Times New Roman"/>
        </w:rPr>
        <w:t>Ustavna</w:t>
      </w:r>
      <w:r w:rsidR="00F46A1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povelja</w:t>
      </w:r>
      <w:r w:rsidR="00F46A19" w:rsidRPr="00DF21CA">
        <w:rPr>
          <w:rFonts w:ascii="Times New Roman" w:hAnsi="Times New Roman"/>
        </w:rPr>
        <w:t>)</w:t>
      </w:r>
      <w:r w:rsidR="00F46A19" w:rsidRPr="00DF21CA">
        <w:rPr>
          <w:rFonts w:ascii="Times New Roman" w:hAnsi="Times New Roman"/>
          <w:lang w:val="sr-Cyrl-CS"/>
        </w:rPr>
        <w:t>;</w:t>
      </w:r>
    </w:p>
    <w:p w:rsidR="004E3153" w:rsidRPr="00DF21CA" w:rsidRDefault="00E14411" w:rsidP="004E3153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Zakon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penzijskom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invalidskom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osiguranju</w:t>
      </w:r>
      <w:r w:rsidRPr="00DF21CA">
        <w:rPr>
          <w:rFonts w:ascii="Times New Roman" w:hAnsi="Times New Roman"/>
          <w:lang w:val="sr-Cyrl-CS"/>
        </w:rPr>
        <w:t xml:space="preserve"> </w:t>
      </w:r>
      <w:r w:rsidR="0024762F" w:rsidRPr="00DF21CA">
        <w:rPr>
          <w:rFonts w:ascii="Times New Roman" w:hAnsi="Times New Roman"/>
        </w:rPr>
        <w:t>("</w:t>
      </w:r>
      <w:r w:rsidR="009A231F">
        <w:rPr>
          <w:rFonts w:ascii="Times New Roman" w:hAnsi="Times New Roman"/>
        </w:rPr>
        <w:t>Sl</w:t>
      </w:r>
      <w:r w:rsidR="0024762F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glasnik</w:t>
      </w:r>
      <w:r w:rsidR="0024762F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="0024762F" w:rsidRPr="00DF21CA">
        <w:rPr>
          <w:rFonts w:ascii="Times New Roman" w:hAnsi="Times New Roman"/>
        </w:rPr>
        <w:t xml:space="preserve">", </w:t>
      </w:r>
      <w:r w:rsidR="009A231F">
        <w:rPr>
          <w:rFonts w:ascii="Times New Roman" w:hAnsi="Times New Roman"/>
        </w:rPr>
        <w:t>br</w:t>
      </w:r>
      <w:r w:rsidR="0024762F" w:rsidRPr="00DF21CA">
        <w:rPr>
          <w:rFonts w:ascii="Times New Roman" w:hAnsi="Times New Roman"/>
        </w:rPr>
        <w:t xml:space="preserve">. 34/2003, 64/2004 - </w:t>
      </w:r>
      <w:r w:rsidR="009A231F">
        <w:rPr>
          <w:rFonts w:ascii="Times New Roman" w:hAnsi="Times New Roman"/>
        </w:rPr>
        <w:t>odluka</w:t>
      </w:r>
      <w:r w:rsidR="0024762F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USRS</w:t>
      </w:r>
      <w:r w:rsidR="0024762F" w:rsidRPr="00DF21CA">
        <w:rPr>
          <w:rFonts w:ascii="Times New Roman" w:hAnsi="Times New Roman"/>
        </w:rPr>
        <w:t xml:space="preserve">, 84/2004 - </w:t>
      </w:r>
      <w:r w:rsidR="009A231F">
        <w:rPr>
          <w:rFonts w:ascii="Times New Roman" w:hAnsi="Times New Roman"/>
        </w:rPr>
        <w:t>dr</w:t>
      </w:r>
      <w:r w:rsidR="0024762F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zakon</w:t>
      </w:r>
      <w:r w:rsidR="0024762F" w:rsidRPr="00DF21CA">
        <w:rPr>
          <w:rFonts w:ascii="Times New Roman" w:hAnsi="Times New Roman"/>
        </w:rPr>
        <w:t xml:space="preserve">, 85/2005, 101/2005 - </w:t>
      </w:r>
      <w:r w:rsidR="009A231F">
        <w:rPr>
          <w:rFonts w:ascii="Times New Roman" w:hAnsi="Times New Roman"/>
        </w:rPr>
        <w:t>dr</w:t>
      </w:r>
      <w:r w:rsidR="0024762F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zakon</w:t>
      </w:r>
      <w:r w:rsidR="0024762F" w:rsidRPr="00DF21CA">
        <w:rPr>
          <w:rFonts w:ascii="Times New Roman" w:hAnsi="Times New Roman"/>
        </w:rPr>
        <w:t xml:space="preserve">, 63/2006 - </w:t>
      </w:r>
      <w:r w:rsidR="009A231F">
        <w:rPr>
          <w:rFonts w:ascii="Times New Roman" w:hAnsi="Times New Roman"/>
        </w:rPr>
        <w:t>odluka</w:t>
      </w:r>
      <w:r w:rsidR="0024762F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USRS</w:t>
      </w:r>
      <w:r w:rsidR="0024762F" w:rsidRPr="00DF21CA">
        <w:rPr>
          <w:rFonts w:ascii="Times New Roman" w:hAnsi="Times New Roman"/>
        </w:rPr>
        <w:t xml:space="preserve">, 5/2009, 107/2009, 101/2010, 93/2012, 62/2013, 108/2013, 75/2014, 142/2014, 73/2018 </w:t>
      </w:r>
      <w:r w:rsidR="009A231F">
        <w:rPr>
          <w:rFonts w:ascii="Times New Roman" w:hAnsi="Times New Roman"/>
        </w:rPr>
        <w:t>i</w:t>
      </w:r>
      <w:r w:rsidR="0024762F" w:rsidRPr="00DF21CA">
        <w:rPr>
          <w:rFonts w:ascii="Times New Roman" w:hAnsi="Times New Roman"/>
        </w:rPr>
        <w:t xml:space="preserve"> 46/2019 - </w:t>
      </w:r>
      <w:r w:rsidR="009A231F">
        <w:rPr>
          <w:rFonts w:ascii="Times New Roman" w:hAnsi="Times New Roman"/>
        </w:rPr>
        <w:t>odluka</w:t>
      </w:r>
      <w:r w:rsidR="0024762F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US</w:t>
      </w:r>
      <w:r w:rsidR="0024762F" w:rsidRPr="00DF21CA">
        <w:rPr>
          <w:rFonts w:ascii="Times New Roman" w:hAnsi="Times New Roman"/>
        </w:rPr>
        <w:t>)</w:t>
      </w:r>
      <w:r w:rsidRPr="00DF21CA">
        <w:rPr>
          <w:rFonts w:ascii="Times New Roman" w:hAnsi="Times New Roman"/>
          <w:lang w:val="sr-Cyrl-CS"/>
        </w:rPr>
        <w:t>;</w:t>
      </w:r>
    </w:p>
    <w:p w:rsidR="004E3153" w:rsidRPr="00DF21CA" w:rsidRDefault="004E3153" w:rsidP="004E3153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Zakon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zdravstvenom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osiguranju</w:t>
      </w:r>
      <w:r w:rsidRPr="00DF21CA">
        <w:rPr>
          <w:rFonts w:ascii="Times New Roman" w:hAnsi="Times New Roman"/>
          <w:lang w:val="sr-Cyrl-CS"/>
        </w:rPr>
        <w:t xml:space="preserve"> </w:t>
      </w:r>
      <w:r w:rsidRPr="00DF21CA">
        <w:rPr>
          <w:rFonts w:ascii="Times New Roman" w:hAnsi="Times New Roman"/>
        </w:rPr>
        <w:t>("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gl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Pr="00DF21CA">
        <w:rPr>
          <w:rFonts w:ascii="Times New Roman" w:hAnsi="Times New Roman"/>
        </w:rPr>
        <w:t xml:space="preserve">",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 xml:space="preserve">. </w:t>
      </w:r>
      <w:r w:rsidR="00272E25" w:rsidRPr="00DF21CA">
        <w:rPr>
          <w:rFonts w:ascii="Times New Roman" w:hAnsi="Times New Roman"/>
        </w:rPr>
        <w:t>25/19</w:t>
      </w:r>
      <w:r w:rsidRPr="00DF21CA">
        <w:rPr>
          <w:rFonts w:ascii="Times New Roman" w:hAnsi="Times New Roman"/>
        </w:rPr>
        <w:t>)</w:t>
      </w:r>
      <w:r w:rsidRPr="00DF21CA">
        <w:rPr>
          <w:rFonts w:ascii="Times New Roman" w:hAnsi="Times New Roman"/>
          <w:lang w:val="sr-Cyrl-CS"/>
        </w:rPr>
        <w:t>;</w:t>
      </w:r>
    </w:p>
    <w:p w:rsidR="004E3153" w:rsidRPr="00DF21CA" w:rsidRDefault="004E3153" w:rsidP="004E3153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Zakon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republičkim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administrativnim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taksama</w:t>
      </w:r>
      <w:r w:rsidRPr="00DF21CA">
        <w:rPr>
          <w:rFonts w:ascii="Times New Roman" w:hAnsi="Times New Roman"/>
          <w:lang w:val="sr-Cyrl-CS"/>
        </w:rPr>
        <w:t xml:space="preserve"> </w:t>
      </w:r>
      <w:r w:rsidR="00272E25" w:rsidRPr="00DF21CA">
        <w:rPr>
          <w:rFonts w:ascii="Times New Roman" w:hAnsi="Times New Roman"/>
        </w:rPr>
        <w:t>("</w:t>
      </w:r>
      <w:r w:rsidR="009A231F">
        <w:rPr>
          <w:rFonts w:ascii="Times New Roman" w:hAnsi="Times New Roman"/>
        </w:rPr>
        <w:t>Sl</w:t>
      </w:r>
      <w:r w:rsidR="00272E25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glasnik</w:t>
      </w:r>
      <w:r w:rsidR="00272E25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="00272E25" w:rsidRPr="00DF21CA">
        <w:rPr>
          <w:rFonts w:ascii="Times New Roman" w:hAnsi="Times New Roman"/>
        </w:rPr>
        <w:t xml:space="preserve">", </w:t>
      </w:r>
      <w:r w:rsidR="009A231F">
        <w:rPr>
          <w:rFonts w:ascii="Times New Roman" w:hAnsi="Times New Roman"/>
        </w:rPr>
        <w:t>br</w:t>
      </w:r>
      <w:r w:rsidR="00272E25" w:rsidRPr="00DF21CA">
        <w:rPr>
          <w:rFonts w:ascii="Times New Roman" w:hAnsi="Times New Roman"/>
        </w:rPr>
        <w:t xml:space="preserve">. 43/2003, 51/2003 - </w:t>
      </w:r>
      <w:r w:rsidR="009A231F">
        <w:rPr>
          <w:rFonts w:ascii="Times New Roman" w:hAnsi="Times New Roman"/>
        </w:rPr>
        <w:t>ispr</w:t>
      </w:r>
      <w:r w:rsidR="00272E25" w:rsidRPr="00DF21CA">
        <w:rPr>
          <w:rFonts w:ascii="Times New Roman" w:hAnsi="Times New Roman"/>
        </w:rPr>
        <w:t xml:space="preserve">., 61/2005, 101/2005 - </w:t>
      </w:r>
      <w:r w:rsidR="009A231F">
        <w:rPr>
          <w:rFonts w:ascii="Times New Roman" w:hAnsi="Times New Roman"/>
        </w:rPr>
        <w:t>dr</w:t>
      </w:r>
      <w:r w:rsidR="00272E25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zakon</w:t>
      </w:r>
      <w:r w:rsidR="00272E25" w:rsidRPr="00DF21CA">
        <w:rPr>
          <w:rFonts w:ascii="Times New Roman" w:hAnsi="Times New Roman"/>
        </w:rPr>
        <w:t xml:space="preserve">, 5/2009, 54/2009, 50/2011, 70/2011 - </w:t>
      </w:r>
      <w:r w:rsidR="009A231F">
        <w:rPr>
          <w:rFonts w:ascii="Times New Roman" w:hAnsi="Times New Roman"/>
        </w:rPr>
        <w:t>usklađeni</w:t>
      </w:r>
      <w:r w:rsidR="00272E25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din</w:t>
      </w:r>
      <w:r w:rsidR="00272E25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izn</w:t>
      </w:r>
      <w:r w:rsidR="00272E25" w:rsidRPr="00DF21CA">
        <w:rPr>
          <w:rFonts w:ascii="Times New Roman" w:hAnsi="Times New Roman"/>
        </w:rPr>
        <w:t xml:space="preserve">., 55/2012 - </w:t>
      </w:r>
      <w:r w:rsidR="009A231F">
        <w:rPr>
          <w:rFonts w:ascii="Times New Roman" w:hAnsi="Times New Roman"/>
        </w:rPr>
        <w:t>usklađeni</w:t>
      </w:r>
      <w:r w:rsidR="00272E25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din</w:t>
      </w:r>
      <w:r w:rsidR="00272E25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izn</w:t>
      </w:r>
      <w:r w:rsidR="00272E25" w:rsidRPr="00DF21CA">
        <w:rPr>
          <w:rFonts w:ascii="Times New Roman" w:hAnsi="Times New Roman"/>
        </w:rPr>
        <w:t xml:space="preserve">., 93/2012, 47/2013 - </w:t>
      </w:r>
      <w:r w:rsidR="009A231F">
        <w:rPr>
          <w:rFonts w:ascii="Times New Roman" w:hAnsi="Times New Roman"/>
        </w:rPr>
        <w:t>usklađeni</w:t>
      </w:r>
      <w:r w:rsidR="00272E25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din</w:t>
      </w:r>
      <w:r w:rsidR="00272E25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izn</w:t>
      </w:r>
      <w:r w:rsidR="00272E25" w:rsidRPr="00DF21CA">
        <w:rPr>
          <w:rFonts w:ascii="Times New Roman" w:hAnsi="Times New Roman"/>
        </w:rPr>
        <w:t xml:space="preserve">., 65/2013 - </w:t>
      </w:r>
      <w:r w:rsidR="009A231F">
        <w:rPr>
          <w:rFonts w:ascii="Times New Roman" w:hAnsi="Times New Roman"/>
        </w:rPr>
        <w:t>dr</w:t>
      </w:r>
      <w:r w:rsidR="00272E25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zakon</w:t>
      </w:r>
      <w:r w:rsidR="00272E25" w:rsidRPr="00DF21CA">
        <w:rPr>
          <w:rFonts w:ascii="Times New Roman" w:hAnsi="Times New Roman"/>
        </w:rPr>
        <w:t xml:space="preserve">, 57/2014 - </w:t>
      </w:r>
      <w:r w:rsidR="009A231F">
        <w:rPr>
          <w:rFonts w:ascii="Times New Roman" w:hAnsi="Times New Roman"/>
        </w:rPr>
        <w:t>usklađeni</w:t>
      </w:r>
      <w:r w:rsidR="00272E25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din</w:t>
      </w:r>
      <w:r w:rsidR="00272E25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izn</w:t>
      </w:r>
      <w:r w:rsidR="00272E25" w:rsidRPr="00DF21CA">
        <w:rPr>
          <w:rFonts w:ascii="Times New Roman" w:hAnsi="Times New Roman"/>
        </w:rPr>
        <w:t xml:space="preserve">., 45/2015 - </w:t>
      </w:r>
      <w:r w:rsidR="009A231F">
        <w:rPr>
          <w:rFonts w:ascii="Times New Roman" w:hAnsi="Times New Roman"/>
        </w:rPr>
        <w:t>usklađeni</w:t>
      </w:r>
      <w:r w:rsidR="00272E25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din</w:t>
      </w:r>
      <w:r w:rsidR="00272E25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izn</w:t>
      </w:r>
      <w:r w:rsidR="00272E25" w:rsidRPr="00DF21CA">
        <w:rPr>
          <w:rFonts w:ascii="Times New Roman" w:hAnsi="Times New Roman"/>
        </w:rPr>
        <w:t xml:space="preserve">., 83/2015, 112/2015, 50/2016 - </w:t>
      </w:r>
      <w:r w:rsidR="009A231F">
        <w:rPr>
          <w:rFonts w:ascii="Times New Roman" w:hAnsi="Times New Roman"/>
        </w:rPr>
        <w:t>usklađeni</w:t>
      </w:r>
      <w:r w:rsidR="00272E25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din</w:t>
      </w:r>
      <w:r w:rsidR="00272E25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izn</w:t>
      </w:r>
      <w:r w:rsidR="00272E25" w:rsidRPr="00DF21CA">
        <w:rPr>
          <w:rFonts w:ascii="Times New Roman" w:hAnsi="Times New Roman"/>
        </w:rPr>
        <w:t xml:space="preserve">., 61/2017 - </w:t>
      </w:r>
      <w:r w:rsidR="009A231F">
        <w:rPr>
          <w:rFonts w:ascii="Times New Roman" w:hAnsi="Times New Roman"/>
        </w:rPr>
        <w:t>usklađeni</w:t>
      </w:r>
      <w:r w:rsidR="00272E25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din</w:t>
      </w:r>
      <w:r w:rsidR="00272E25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izn</w:t>
      </w:r>
      <w:r w:rsidR="00272E25" w:rsidRPr="00DF21CA">
        <w:rPr>
          <w:rFonts w:ascii="Times New Roman" w:hAnsi="Times New Roman"/>
        </w:rPr>
        <w:t xml:space="preserve">., 113/2017, 3/2018 - </w:t>
      </w:r>
      <w:r w:rsidR="009A231F">
        <w:rPr>
          <w:rFonts w:ascii="Times New Roman" w:hAnsi="Times New Roman"/>
        </w:rPr>
        <w:t>ispr</w:t>
      </w:r>
      <w:r w:rsidR="00272E25" w:rsidRPr="00DF21CA">
        <w:rPr>
          <w:rFonts w:ascii="Times New Roman" w:hAnsi="Times New Roman"/>
        </w:rPr>
        <w:t xml:space="preserve">., 50/2018 - </w:t>
      </w:r>
      <w:r w:rsidR="009A231F">
        <w:rPr>
          <w:rFonts w:ascii="Times New Roman" w:hAnsi="Times New Roman"/>
        </w:rPr>
        <w:t>usklađeni</w:t>
      </w:r>
      <w:r w:rsidR="00272E25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din</w:t>
      </w:r>
      <w:r w:rsidR="00272E25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izn</w:t>
      </w:r>
      <w:r w:rsidR="00272E25" w:rsidRPr="00DF21CA">
        <w:rPr>
          <w:rFonts w:ascii="Times New Roman" w:hAnsi="Times New Roman"/>
        </w:rPr>
        <w:t xml:space="preserve">, 95/2018 </w:t>
      </w:r>
      <w:r w:rsidR="009A231F">
        <w:rPr>
          <w:rFonts w:ascii="Times New Roman" w:hAnsi="Times New Roman"/>
        </w:rPr>
        <w:t>i</w:t>
      </w:r>
      <w:r w:rsidR="00272E25" w:rsidRPr="00DF21CA">
        <w:rPr>
          <w:rFonts w:ascii="Times New Roman" w:hAnsi="Times New Roman"/>
        </w:rPr>
        <w:t xml:space="preserve"> 38/2019 - </w:t>
      </w:r>
      <w:r w:rsidR="009A231F">
        <w:rPr>
          <w:rFonts w:ascii="Times New Roman" w:hAnsi="Times New Roman"/>
        </w:rPr>
        <w:t>usklađeni</w:t>
      </w:r>
      <w:r w:rsidR="00272E25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din</w:t>
      </w:r>
      <w:r w:rsidR="00272E25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izn</w:t>
      </w:r>
      <w:r w:rsidR="00272E25" w:rsidRPr="00DF21CA">
        <w:rPr>
          <w:rFonts w:ascii="Times New Roman" w:hAnsi="Times New Roman"/>
        </w:rPr>
        <w:t>.)</w:t>
      </w:r>
      <w:r w:rsidRPr="00DF21CA">
        <w:rPr>
          <w:rFonts w:ascii="Times New Roman" w:hAnsi="Times New Roman"/>
          <w:lang w:val="sr-Cyrl-CS"/>
        </w:rPr>
        <w:t>;</w:t>
      </w:r>
    </w:p>
    <w:p w:rsidR="004E3153" w:rsidRPr="00DF21CA" w:rsidRDefault="004E3153" w:rsidP="004E3153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Zakon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ravnopravnosti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polova</w:t>
      </w:r>
      <w:r w:rsidRPr="00DF21CA">
        <w:rPr>
          <w:rFonts w:ascii="Times New Roman" w:hAnsi="Times New Roman"/>
          <w:lang w:val="sr-Cyrl-CS"/>
        </w:rPr>
        <w:t xml:space="preserve"> </w:t>
      </w:r>
      <w:r w:rsidRPr="00DF21CA">
        <w:rPr>
          <w:rFonts w:ascii="Times New Roman" w:hAnsi="Times New Roman"/>
        </w:rPr>
        <w:t>(''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</w:rPr>
        <w:t>.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</w:rPr>
        <w:t>gl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Pr="00DF21CA">
        <w:rPr>
          <w:rFonts w:ascii="Times New Roman" w:hAnsi="Times New Roman"/>
        </w:rPr>
        <w:t>''</w:t>
      </w:r>
      <w:r w:rsidRPr="00DF21CA">
        <w:rPr>
          <w:rFonts w:ascii="Times New Roman" w:hAnsi="Times New Roman"/>
          <w:lang w:val="sr-Cyrl-CS"/>
        </w:rPr>
        <w:t>,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 xml:space="preserve">. </w:t>
      </w:r>
      <w:r w:rsidRPr="00DF21CA">
        <w:rPr>
          <w:rFonts w:ascii="Times New Roman" w:hAnsi="Times New Roman"/>
          <w:lang w:val="sr-Cyrl-CS"/>
        </w:rPr>
        <w:t>104/09</w:t>
      </w:r>
      <w:r w:rsidRPr="00DF21CA">
        <w:rPr>
          <w:rFonts w:ascii="Times New Roman" w:hAnsi="Times New Roman"/>
        </w:rPr>
        <w:t>)</w:t>
      </w:r>
      <w:r w:rsidRPr="00DF21CA">
        <w:rPr>
          <w:rFonts w:ascii="Times New Roman" w:hAnsi="Times New Roman"/>
          <w:lang w:val="sr-Cyrl-CS"/>
        </w:rPr>
        <w:t>;</w:t>
      </w:r>
    </w:p>
    <w:p w:rsidR="004F1545" w:rsidRPr="00DF21CA" w:rsidRDefault="004F1545" w:rsidP="004E3153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Zakon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zaštiti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podataka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ličnosti</w:t>
      </w:r>
      <w:r w:rsidRPr="00DF21CA">
        <w:rPr>
          <w:rFonts w:ascii="Times New Roman" w:hAnsi="Times New Roman"/>
          <w:lang w:val="sr-Cyrl-CS"/>
        </w:rPr>
        <w:t xml:space="preserve"> </w:t>
      </w:r>
      <w:r w:rsidRPr="00DF21CA">
        <w:rPr>
          <w:rFonts w:ascii="Times New Roman" w:hAnsi="Times New Roman"/>
        </w:rPr>
        <w:t>(''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</w:rPr>
        <w:t>.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</w:rPr>
        <w:t>gl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Pr="00DF21CA">
        <w:rPr>
          <w:rFonts w:ascii="Times New Roman" w:hAnsi="Times New Roman"/>
        </w:rPr>
        <w:t>''</w:t>
      </w:r>
      <w:r w:rsidRPr="00DF21CA">
        <w:rPr>
          <w:rFonts w:ascii="Times New Roman" w:hAnsi="Times New Roman"/>
          <w:lang w:val="sr-Cyrl-CS"/>
        </w:rPr>
        <w:t>,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br</w:t>
      </w:r>
      <w:r w:rsidR="009B717C" w:rsidRPr="00DF21CA">
        <w:rPr>
          <w:rFonts w:ascii="Times New Roman" w:hAnsi="Times New Roman"/>
        </w:rPr>
        <w:t xml:space="preserve">. </w:t>
      </w:r>
      <w:r w:rsidR="00756191" w:rsidRPr="00DF21CA">
        <w:rPr>
          <w:rFonts w:ascii="Times New Roman" w:hAnsi="Times New Roman"/>
        </w:rPr>
        <w:t>87/18</w:t>
      </w:r>
      <w:r w:rsidRPr="00DF21CA">
        <w:rPr>
          <w:rFonts w:ascii="Times New Roman" w:hAnsi="Times New Roman"/>
        </w:rPr>
        <w:t>)</w:t>
      </w:r>
      <w:r w:rsidRPr="00DF21CA">
        <w:rPr>
          <w:rFonts w:ascii="Times New Roman" w:hAnsi="Times New Roman"/>
          <w:lang w:val="sr-Cyrl-CS"/>
        </w:rPr>
        <w:t>;</w:t>
      </w:r>
    </w:p>
    <w:p w:rsidR="00E14411" w:rsidRPr="00DF21CA" w:rsidRDefault="00C16BC8" w:rsidP="00C16BC8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</w:rPr>
        <w:t xml:space="preserve">- </w:t>
      </w:r>
      <w:r w:rsidR="009A231F">
        <w:rPr>
          <w:rFonts w:ascii="Times New Roman" w:hAnsi="Times New Roman"/>
          <w:lang w:val="sr-Cyrl-CS"/>
        </w:rPr>
        <w:t>Zakon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tajnosti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podataka</w:t>
      </w:r>
      <w:r w:rsidRPr="00DF21CA">
        <w:rPr>
          <w:rFonts w:ascii="Times New Roman" w:hAnsi="Times New Roman"/>
          <w:lang w:val="sr-Cyrl-CS"/>
        </w:rPr>
        <w:t xml:space="preserve"> </w:t>
      </w:r>
      <w:r w:rsidRPr="00DF21CA">
        <w:rPr>
          <w:rFonts w:ascii="Times New Roman" w:hAnsi="Times New Roman"/>
        </w:rPr>
        <w:t>(''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</w:rPr>
        <w:t>.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</w:rPr>
        <w:t>gl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Pr="00DF21CA">
        <w:rPr>
          <w:rFonts w:ascii="Times New Roman" w:hAnsi="Times New Roman"/>
        </w:rPr>
        <w:t>''</w:t>
      </w:r>
      <w:r w:rsidRPr="00DF21CA">
        <w:rPr>
          <w:rFonts w:ascii="Times New Roman" w:hAnsi="Times New Roman"/>
          <w:lang w:val="sr-Cyrl-CS"/>
        </w:rPr>
        <w:t>,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 xml:space="preserve">. </w:t>
      </w:r>
      <w:r w:rsidRPr="00DF21CA">
        <w:rPr>
          <w:rFonts w:ascii="Times New Roman" w:hAnsi="Times New Roman"/>
          <w:lang w:val="sr-Cyrl-CS"/>
        </w:rPr>
        <w:t>104/09</w:t>
      </w:r>
      <w:r w:rsidRPr="00DF21CA">
        <w:rPr>
          <w:rFonts w:ascii="Times New Roman" w:hAnsi="Times New Roman"/>
        </w:rPr>
        <w:t>)</w:t>
      </w:r>
      <w:r w:rsidRPr="00DF21CA">
        <w:rPr>
          <w:rFonts w:ascii="Times New Roman" w:hAnsi="Times New Roman"/>
          <w:lang w:val="sr-Cyrl-CS"/>
        </w:rPr>
        <w:t>;</w:t>
      </w:r>
    </w:p>
    <w:p w:rsidR="00434A35" w:rsidRPr="00DF21CA" w:rsidRDefault="00434A35" w:rsidP="00C16BC8">
      <w:pPr>
        <w:ind w:firstLine="600"/>
        <w:jc w:val="both"/>
        <w:rPr>
          <w:rFonts w:ascii="Times New Roman" w:hAnsi="Times New Roman"/>
          <w:highlight w:val="cy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Zakon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sprečavanju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nasilja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porodici</w:t>
      </w:r>
      <w:r w:rsidRPr="00DF21CA">
        <w:rPr>
          <w:rFonts w:ascii="Times New Roman" w:hAnsi="Times New Roman"/>
          <w:lang w:val="sr-Cyrl-CS"/>
        </w:rPr>
        <w:t xml:space="preserve"> („</w:t>
      </w:r>
      <w:r w:rsidR="009A231F">
        <w:rPr>
          <w:rFonts w:ascii="Times New Roman" w:hAnsi="Times New Roman"/>
          <w:lang w:val="sr-Cyrl-CS"/>
        </w:rPr>
        <w:t>Sl</w:t>
      </w:r>
      <w:r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  <w:lang w:val="sr-Cyrl-CS"/>
        </w:rPr>
        <w:t>glasnik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RS</w:t>
      </w:r>
      <w:r w:rsidRPr="00DF21CA">
        <w:rPr>
          <w:rFonts w:ascii="Times New Roman" w:hAnsi="Times New Roman"/>
          <w:lang w:val="sr-Cyrl-CS"/>
        </w:rPr>
        <w:t>“, 94/16);</w:t>
      </w:r>
    </w:p>
    <w:p w:rsidR="00000A1D" w:rsidRPr="00DF21CA" w:rsidRDefault="00000A1D" w:rsidP="00C16BC8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Zakon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agenciji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borbu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protiv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korupcije</w:t>
      </w:r>
      <w:r w:rsidRPr="00DF21CA">
        <w:rPr>
          <w:rFonts w:ascii="Times New Roman" w:hAnsi="Times New Roman"/>
          <w:lang w:val="sr-Cyrl-CS"/>
        </w:rPr>
        <w:t xml:space="preserve"> </w:t>
      </w:r>
      <w:r w:rsidRPr="00DF21CA">
        <w:rPr>
          <w:rFonts w:ascii="Times New Roman" w:hAnsi="Times New Roman"/>
        </w:rPr>
        <w:t>("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gl</w:t>
      </w:r>
      <w:r w:rsidR="009B717C"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Pr="00DF21CA">
        <w:rPr>
          <w:rFonts w:ascii="Times New Roman" w:hAnsi="Times New Roman"/>
        </w:rPr>
        <w:t xml:space="preserve">", </w:t>
      </w:r>
      <w:r w:rsidR="009A231F">
        <w:rPr>
          <w:rFonts w:ascii="Times New Roman" w:hAnsi="Times New Roman"/>
        </w:rPr>
        <w:t>br</w:t>
      </w:r>
      <w:r w:rsidR="009B717C" w:rsidRPr="00DF21CA">
        <w:rPr>
          <w:rFonts w:ascii="Times New Roman" w:hAnsi="Times New Roman"/>
        </w:rPr>
        <w:t>. 97/08, 53/</w:t>
      </w:r>
      <w:r w:rsidRPr="00DF21CA">
        <w:rPr>
          <w:rFonts w:ascii="Times New Roman" w:hAnsi="Times New Roman"/>
        </w:rPr>
        <w:t xml:space="preserve">10 </w:t>
      </w:r>
      <w:r w:rsidR="009A231F">
        <w:rPr>
          <w:rFonts w:ascii="Times New Roman" w:hAnsi="Times New Roman"/>
        </w:rPr>
        <w:t>i</w:t>
      </w:r>
      <w:r w:rsidR="009B717C" w:rsidRPr="00DF21CA">
        <w:rPr>
          <w:rFonts w:ascii="Times New Roman" w:hAnsi="Times New Roman"/>
        </w:rPr>
        <w:t xml:space="preserve"> 66/</w:t>
      </w:r>
      <w:r w:rsidRPr="00DF21CA">
        <w:rPr>
          <w:rFonts w:ascii="Times New Roman" w:hAnsi="Times New Roman"/>
        </w:rPr>
        <w:t xml:space="preserve">11 - </w:t>
      </w:r>
      <w:r w:rsidR="009A231F">
        <w:rPr>
          <w:rFonts w:ascii="Times New Roman" w:hAnsi="Times New Roman"/>
        </w:rPr>
        <w:t>odluka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US</w:t>
      </w:r>
      <w:r w:rsidR="00C03C6B" w:rsidRPr="00DF21CA">
        <w:rPr>
          <w:rFonts w:ascii="Times New Roman" w:hAnsi="Times New Roman"/>
          <w:lang w:val="sr-Cyrl-CS"/>
        </w:rPr>
        <w:t>, 67/13</w:t>
      </w:r>
      <w:r w:rsidR="00C03C6B" w:rsidRPr="00DF21CA">
        <w:rPr>
          <w:rFonts w:ascii="Times New Roman" w:hAnsi="Times New Roman"/>
        </w:rPr>
        <w:t xml:space="preserve">- </w:t>
      </w:r>
      <w:r w:rsidR="009A231F">
        <w:rPr>
          <w:rFonts w:ascii="Times New Roman" w:hAnsi="Times New Roman"/>
        </w:rPr>
        <w:t>odluka</w:t>
      </w:r>
      <w:r w:rsidR="00C03C6B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US</w:t>
      </w:r>
      <w:r w:rsidR="008B1A56" w:rsidRPr="00DF21CA">
        <w:rPr>
          <w:rFonts w:ascii="Times New Roman" w:hAnsi="Times New Roman"/>
          <w:lang w:val="sr-Cyrl-CS"/>
        </w:rPr>
        <w:t xml:space="preserve">, </w:t>
      </w:r>
      <w:r w:rsidR="00D83654" w:rsidRPr="00DF21CA">
        <w:rPr>
          <w:rFonts w:ascii="Times New Roman" w:hAnsi="Times New Roman"/>
          <w:lang w:val="sr-Cyrl-CS"/>
        </w:rPr>
        <w:t>112/13-</w:t>
      </w:r>
      <w:r w:rsidR="009A231F">
        <w:rPr>
          <w:rFonts w:ascii="Times New Roman" w:hAnsi="Times New Roman"/>
          <w:lang w:val="sr-Cyrl-CS"/>
        </w:rPr>
        <w:t>autent</w:t>
      </w:r>
      <w:r w:rsidR="00D83654" w:rsidRPr="00DF21CA">
        <w:rPr>
          <w:rFonts w:ascii="Times New Roman" w:hAnsi="Times New Roman"/>
          <w:lang w:val="sr-Cyrl-CS"/>
        </w:rPr>
        <w:t>.</w:t>
      </w:r>
      <w:r w:rsidR="00C03C6B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tumačenje</w:t>
      </w:r>
      <w:r w:rsidR="006360DB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="006360DB" w:rsidRPr="00DF21CA">
        <w:rPr>
          <w:rFonts w:ascii="Times New Roman" w:hAnsi="Times New Roman"/>
          <w:lang w:val="sr-Cyrl-CS"/>
        </w:rPr>
        <w:t xml:space="preserve"> 8/15 - </w:t>
      </w:r>
      <w:r w:rsidR="009A231F">
        <w:rPr>
          <w:rFonts w:ascii="Times New Roman" w:hAnsi="Times New Roman"/>
          <w:lang w:val="sr-Cyrl-CS"/>
        </w:rPr>
        <w:t>odluka</w:t>
      </w:r>
      <w:r w:rsidR="006360DB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US</w:t>
      </w:r>
      <w:r w:rsidRPr="00DF21CA">
        <w:rPr>
          <w:rFonts w:ascii="Times New Roman" w:hAnsi="Times New Roman"/>
        </w:rPr>
        <w:t>)</w:t>
      </w:r>
      <w:r w:rsidR="009B717C" w:rsidRPr="00DF21CA">
        <w:rPr>
          <w:rFonts w:ascii="Times New Roman" w:hAnsi="Times New Roman"/>
          <w:lang w:val="sr-Cyrl-CS"/>
        </w:rPr>
        <w:t>;</w:t>
      </w:r>
    </w:p>
    <w:p w:rsidR="00B66582" w:rsidRPr="00DF21CA" w:rsidRDefault="00B66582" w:rsidP="00B66582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</w:rPr>
        <w:t>Poseban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kolektivni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ugovor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zaposlene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osnovnim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srednjim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školama</w:t>
      </w:r>
      <w:r w:rsidR="007C715F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="007C715F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domovima</w:t>
      </w:r>
      <w:r w:rsidR="007C715F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učenika</w:t>
      </w:r>
      <w:r w:rsidR="007C715F" w:rsidRPr="00DF21CA">
        <w:rPr>
          <w:rFonts w:ascii="Times New Roman" w:hAnsi="Times New Roman"/>
        </w:rPr>
        <w:t xml:space="preserve"> (''</w:t>
      </w:r>
      <w:r w:rsidR="009A231F">
        <w:rPr>
          <w:rFonts w:ascii="Times New Roman" w:hAnsi="Times New Roman"/>
        </w:rPr>
        <w:t>Sl</w:t>
      </w:r>
      <w:r w:rsidR="007C715F" w:rsidRPr="00DF21CA">
        <w:rPr>
          <w:rFonts w:ascii="Times New Roman" w:hAnsi="Times New Roman"/>
        </w:rPr>
        <w:t>.</w:t>
      </w:r>
      <w:r w:rsidR="007C715F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</w:rPr>
        <w:t>gl</w:t>
      </w:r>
      <w:r w:rsidR="007C715F" w:rsidRPr="00DF21CA">
        <w:rPr>
          <w:rFonts w:ascii="Times New Roman" w:hAnsi="Times New Roman"/>
          <w:lang w:val="sr-Cyrl-CS"/>
        </w:rPr>
        <w:t>.</w:t>
      </w:r>
      <w:r w:rsidR="00D26B23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="00D26B23" w:rsidRPr="00DF21CA">
        <w:rPr>
          <w:rFonts w:ascii="Times New Roman" w:hAnsi="Times New Roman"/>
        </w:rPr>
        <w:t>''</w:t>
      </w:r>
      <w:r w:rsidR="00553789" w:rsidRPr="00DF21CA">
        <w:rPr>
          <w:rFonts w:ascii="Times New Roman" w:hAnsi="Times New Roman"/>
          <w:lang w:val="sr-Cyrl-CS"/>
        </w:rPr>
        <w:t>,</w:t>
      </w:r>
      <w:r w:rsidR="00D26B23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br</w:t>
      </w:r>
      <w:r w:rsidR="00D26B23" w:rsidRPr="00DF21CA">
        <w:rPr>
          <w:rFonts w:ascii="Times New Roman" w:hAnsi="Times New Roman"/>
        </w:rPr>
        <w:t xml:space="preserve">. </w:t>
      </w:r>
      <w:r w:rsidR="006360DB" w:rsidRPr="00DF21CA">
        <w:rPr>
          <w:rFonts w:ascii="Times New Roman" w:hAnsi="Times New Roman"/>
          <w:lang w:val="sr-Cyrl-CS"/>
        </w:rPr>
        <w:t>21/15</w:t>
      </w:r>
      <w:r w:rsidRPr="00DF21CA">
        <w:rPr>
          <w:rFonts w:ascii="Times New Roman" w:hAnsi="Times New Roman"/>
        </w:rPr>
        <w:t>)</w:t>
      </w:r>
      <w:r w:rsidRPr="00DF21CA">
        <w:rPr>
          <w:rFonts w:ascii="Times New Roman" w:hAnsi="Times New Roman"/>
          <w:lang w:val="sr-Cyrl-CS"/>
        </w:rPr>
        <w:t>;</w:t>
      </w:r>
    </w:p>
    <w:p w:rsidR="00B66582" w:rsidRPr="00DF21CA" w:rsidRDefault="00B66582" w:rsidP="00B66582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>-</w:t>
      </w:r>
      <w:r w:rsidR="002B602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Pravilnik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opštim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osnovama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školskog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programa</w:t>
      </w:r>
      <w:r w:rsidRPr="00DF21CA">
        <w:rPr>
          <w:rFonts w:ascii="Times New Roman" w:hAnsi="Times New Roman"/>
        </w:rPr>
        <w:t xml:space="preserve"> („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</w:rPr>
        <w:t>.</w:t>
      </w:r>
      <w:r w:rsidR="007C715F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</w:rPr>
        <w:t>gl</w:t>
      </w:r>
      <w:r w:rsidR="009A231F">
        <w:rPr>
          <w:rFonts w:ascii="Times New Roman" w:hAnsi="Times New Roman"/>
          <w:lang w:val="sr-Cyrl-CS"/>
        </w:rPr>
        <w:t>asnik</w:t>
      </w:r>
      <w:r w:rsidR="007C715F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</w:rPr>
        <w:t>RS</w:t>
      </w:r>
      <w:r w:rsidR="00553789" w:rsidRPr="00DF21CA">
        <w:rPr>
          <w:rFonts w:ascii="Times New Roman" w:hAnsi="Times New Roman"/>
        </w:rPr>
        <w:t xml:space="preserve"> – </w:t>
      </w:r>
      <w:r w:rsidR="009A231F">
        <w:rPr>
          <w:rFonts w:ascii="Times New Roman" w:hAnsi="Times New Roman"/>
        </w:rPr>
        <w:t>Prosvetni</w:t>
      </w:r>
      <w:r w:rsidR="0055378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glasnik</w:t>
      </w:r>
      <w:r w:rsidR="00553789" w:rsidRPr="00DF21CA">
        <w:rPr>
          <w:rFonts w:ascii="Times New Roman" w:hAnsi="Times New Roman"/>
        </w:rPr>
        <w:t xml:space="preserve">", </w:t>
      </w:r>
      <w:r w:rsidR="009A231F">
        <w:rPr>
          <w:rFonts w:ascii="Times New Roman" w:hAnsi="Times New Roman"/>
        </w:rPr>
        <w:t>br</w:t>
      </w:r>
      <w:r w:rsidR="00553789" w:rsidRPr="00DF21CA">
        <w:rPr>
          <w:rFonts w:ascii="Times New Roman" w:hAnsi="Times New Roman"/>
        </w:rPr>
        <w:t>. 5/</w:t>
      </w:r>
      <w:r w:rsidRPr="00DF21CA">
        <w:rPr>
          <w:rFonts w:ascii="Times New Roman" w:hAnsi="Times New Roman"/>
        </w:rPr>
        <w:t>04)</w:t>
      </w:r>
      <w:r w:rsidRPr="00DF21CA">
        <w:rPr>
          <w:rFonts w:ascii="Times New Roman" w:hAnsi="Times New Roman"/>
          <w:lang w:val="sr-Cyrl-CS"/>
        </w:rPr>
        <w:t>;</w:t>
      </w:r>
      <w:r w:rsidRPr="00DF21CA">
        <w:rPr>
          <w:rFonts w:ascii="Times New Roman" w:hAnsi="Times New Roman"/>
        </w:rPr>
        <w:t xml:space="preserve"> </w:t>
      </w:r>
    </w:p>
    <w:p w:rsidR="00756191" w:rsidRPr="00DF21CA" w:rsidRDefault="009A231F" w:rsidP="00E848AB">
      <w:pPr>
        <w:pStyle w:val="ListParagraph"/>
        <w:numPr>
          <w:ilvl w:val="0"/>
          <w:numId w:val="40"/>
        </w:numPr>
        <w:spacing w:line="229" w:lineRule="auto"/>
        <w:ind w:right="20"/>
        <w:jc w:val="both"/>
        <w:rPr>
          <w:rFonts w:eastAsia="Symbol"/>
        </w:rPr>
      </w:pPr>
      <w:r>
        <w:t>Pravilnik</w:t>
      </w:r>
      <w:r w:rsidR="00756191" w:rsidRPr="00DF21CA">
        <w:t xml:space="preserve"> </w:t>
      </w:r>
      <w:r>
        <w:t>o</w:t>
      </w:r>
      <w:r w:rsidR="00756191" w:rsidRPr="00DF21CA">
        <w:t xml:space="preserve"> </w:t>
      </w:r>
      <w:r>
        <w:t>planu</w:t>
      </w:r>
      <w:r w:rsidR="00756191" w:rsidRPr="00DF21CA">
        <w:t xml:space="preserve"> </w:t>
      </w:r>
      <w:r>
        <w:t>i</w:t>
      </w:r>
      <w:r w:rsidR="00756191" w:rsidRPr="00DF21CA">
        <w:t xml:space="preserve"> </w:t>
      </w:r>
      <w:r>
        <w:t>programu</w:t>
      </w:r>
      <w:r w:rsidR="00756191" w:rsidRPr="00DF21CA">
        <w:t xml:space="preserve"> </w:t>
      </w:r>
      <w:r>
        <w:t>obrazovanja</w:t>
      </w:r>
      <w:r w:rsidR="00756191" w:rsidRPr="00DF21CA">
        <w:t xml:space="preserve"> </w:t>
      </w:r>
      <w:r>
        <w:t>i</w:t>
      </w:r>
      <w:r w:rsidR="00756191" w:rsidRPr="00DF21CA">
        <w:t xml:space="preserve"> </w:t>
      </w:r>
      <w:r>
        <w:t>vaspitanja</w:t>
      </w:r>
      <w:r w:rsidR="004A38BA" w:rsidRPr="00DF21CA">
        <w:t xml:space="preserve"> </w:t>
      </w:r>
      <w:r>
        <w:t>za</w:t>
      </w:r>
      <w:r w:rsidR="004A38BA" w:rsidRPr="00DF21CA">
        <w:t xml:space="preserve"> </w:t>
      </w:r>
      <w:r>
        <w:t>zajedničke</w:t>
      </w:r>
      <w:r w:rsidR="004A38BA" w:rsidRPr="00DF21CA">
        <w:t xml:space="preserve"> </w:t>
      </w:r>
      <w:r>
        <w:t>predmete</w:t>
      </w:r>
      <w:r w:rsidR="004A38BA" w:rsidRPr="00DF21CA">
        <w:t xml:space="preserve"> </w:t>
      </w:r>
      <w:r>
        <w:t>u</w:t>
      </w:r>
      <w:r w:rsidR="00756191" w:rsidRPr="00DF21CA">
        <w:t xml:space="preserve"> </w:t>
      </w:r>
      <w:r>
        <w:t>stručnim</w:t>
      </w:r>
      <w:r w:rsidR="00756191" w:rsidRPr="00DF21CA">
        <w:t xml:space="preserve"> </w:t>
      </w:r>
      <w:r>
        <w:t>i</w:t>
      </w:r>
      <w:r w:rsidR="00756191" w:rsidRPr="00DF21CA">
        <w:t xml:space="preserve"> </w:t>
      </w:r>
      <w:r>
        <w:t>umetničkim</w:t>
      </w:r>
      <w:r w:rsidR="00756191" w:rsidRPr="00DF21CA">
        <w:t xml:space="preserve"> </w:t>
      </w:r>
      <w:r>
        <w:t>školama</w:t>
      </w:r>
      <w:r w:rsidR="00756191" w:rsidRPr="00DF21CA">
        <w:t xml:space="preserve"> ("</w:t>
      </w:r>
      <w:r>
        <w:t>Službeni</w:t>
      </w:r>
      <w:r w:rsidR="00756191" w:rsidRPr="00DF21CA">
        <w:t xml:space="preserve"> </w:t>
      </w:r>
      <w:r>
        <w:t>glasnik</w:t>
      </w:r>
      <w:r w:rsidR="00756191" w:rsidRPr="00DF21CA">
        <w:t xml:space="preserve"> </w:t>
      </w:r>
      <w:r>
        <w:t>SRS</w:t>
      </w:r>
      <w:r w:rsidR="00756191" w:rsidRPr="00DF21CA">
        <w:t xml:space="preserve"> - </w:t>
      </w:r>
      <w:r>
        <w:t>Prosvetni</w:t>
      </w:r>
      <w:r w:rsidR="00756191" w:rsidRPr="00DF21CA">
        <w:t xml:space="preserve"> </w:t>
      </w:r>
      <w:r>
        <w:t>glasnik</w:t>
      </w:r>
      <w:r w:rsidR="00756191" w:rsidRPr="00DF21CA">
        <w:t xml:space="preserve">", </w:t>
      </w:r>
      <w:r>
        <w:t>broj</w:t>
      </w:r>
      <w:r w:rsidR="00756191" w:rsidRPr="00DF21CA">
        <w:t xml:space="preserve"> 6/90 </w:t>
      </w:r>
      <w:r>
        <w:t>i</w:t>
      </w:r>
      <w:r w:rsidR="00756191" w:rsidRPr="00DF21CA">
        <w:t xml:space="preserve"> "</w:t>
      </w:r>
      <w:r>
        <w:t>Sl</w:t>
      </w:r>
      <w:r w:rsidR="00756191" w:rsidRPr="00DF21CA">
        <w:t xml:space="preserve">. </w:t>
      </w:r>
      <w:r>
        <w:t>glasnik</w:t>
      </w:r>
      <w:r w:rsidR="00756191" w:rsidRPr="00DF21CA">
        <w:t xml:space="preserve"> </w:t>
      </w:r>
      <w:r>
        <w:t>RS</w:t>
      </w:r>
      <w:r w:rsidR="00756191" w:rsidRPr="00DF21CA">
        <w:t xml:space="preserve"> - </w:t>
      </w:r>
      <w:r>
        <w:t>Prosvetni</w:t>
      </w:r>
      <w:r w:rsidR="00756191" w:rsidRPr="00DF21CA">
        <w:t xml:space="preserve"> </w:t>
      </w:r>
      <w:r>
        <w:t>glasnik</w:t>
      </w:r>
      <w:r w:rsidR="00756191" w:rsidRPr="00DF21CA">
        <w:t xml:space="preserve">", </w:t>
      </w:r>
      <w:r>
        <w:t>br</w:t>
      </w:r>
      <w:r w:rsidR="00756191" w:rsidRPr="00DF21CA">
        <w:t xml:space="preserve">. 4/91, 7/93, 17/93, 1/94, 2/94, 2/95, 3/95, 8/95, 5/96, 2/02, 5/03, 10/03, 24/04, 3/05, 6/05, 11/05, 6/06, 12/06, 8/08, 1/09, 3/09, 10/09, 5/10, 8/10, 11/13, 14/13, 5/14, 3/15, 11/16 </w:t>
      </w:r>
      <w:r w:rsidR="001D482C" w:rsidRPr="00DF21CA">
        <w:t xml:space="preserve"> </w:t>
      </w:r>
      <w:r>
        <w:t>i</w:t>
      </w:r>
      <w:r w:rsidR="001D482C" w:rsidRPr="00DF21CA">
        <w:t xml:space="preserve"> 13/2018, "</w:t>
      </w:r>
      <w:r>
        <w:t>Sl</w:t>
      </w:r>
      <w:r w:rsidR="001D482C" w:rsidRPr="00DF21CA">
        <w:t xml:space="preserve">. </w:t>
      </w:r>
      <w:r>
        <w:t>glasnik</w:t>
      </w:r>
      <w:r w:rsidR="001D482C" w:rsidRPr="00DF21CA">
        <w:t xml:space="preserve"> </w:t>
      </w:r>
      <w:r>
        <w:t>RS</w:t>
      </w:r>
      <w:r w:rsidR="001D482C" w:rsidRPr="00DF21CA">
        <w:t xml:space="preserve">", </w:t>
      </w:r>
      <w:r>
        <w:t>br</w:t>
      </w:r>
      <w:r w:rsidR="001D482C" w:rsidRPr="00DF21CA">
        <w:t xml:space="preserve">. 30/2019 - </w:t>
      </w:r>
      <w:r>
        <w:t>dr</w:t>
      </w:r>
      <w:r w:rsidR="001D482C" w:rsidRPr="00DF21CA">
        <w:t xml:space="preserve">. </w:t>
      </w:r>
      <w:r>
        <w:t>pravilnik</w:t>
      </w:r>
      <w:r w:rsidR="001D482C" w:rsidRPr="00DF21CA">
        <w:t xml:space="preserve"> </w:t>
      </w:r>
      <w:r>
        <w:t>i</w:t>
      </w:r>
      <w:r w:rsidR="001D482C" w:rsidRPr="00DF21CA">
        <w:t xml:space="preserve"> "</w:t>
      </w:r>
      <w:r>
        <w:t>Sl</w:t>
      </w:r>
      <w:r w:rsidR="001D482C" w:rsidRPr="00DF21CA">
        <w:t xml:space="preserve">. </w:t>
      </w:r>
      <w:r>
        <w:t>glasnik</w:t>
      </w:r>
      <w:r w:rsidR="001D482C" w:rsidRPr="00DF21CA">
        <w:t xml:space="preserve"> </w:t>
      </w:r>
      <w:r>
        <w:t>RS</w:t>
      </w:r>
      <w:r w:rsidR="001D482C" w:rsidRPr="00DF21CA">
        <w:t xml:space="preserve"> - </w:t>
      </w:r>
      <w:r>
        <w:t>Prosvetni</w:t>
      </w:r>
      <w:r w:rsidR="001D482C" w:rsidRPr="00DF21CA">
        <w:t xml:space="preserve"> </w:t>
      </w:r>
      <w:r>
        <w:t>glasnik</w:t>
      </w:r>
      <w:r w:rsidR="001D482C" w:rsidRPr="00DF21CA">
        <w:t xml:space="preserve">", </w:t>
      </w:r>
      <w:r>
        <w:t>br</w:t>
      </w:r>
      <w:r w:rsidR="001D482C" w:rsidRPr="00DF21CA">
        <w:t>. 15/2019</w:t>
      </w:r>
      <w:r w:rsidR="00756191" w:rsidRPr="00DF21CA">
        <w:t>);</w:t>
      </w:r>
    </w:p>
    <w:p w:rsidR="00756191" w:rsidRPr="00DF21CA" w:rsidRDefault="00756191" w:rsidP="00756191">
      <w:pPr>
        <w:spacing w:line="26" w:lineRule="exact"/>
        <w:rPr>
          <w:rFonts w:ascii="Times New Roman" w:eastAsia="Symbol" w:hAnsi="Times New Roman"/>
        </w:rPr>
      </w:pPr>
    </w:p>
    <w:p w:rsidR="00756191" w:rsidRPr="00DF21CA" w:rsidRDefault="009A231F" w:rsidP="00E848AB">
      <w:pPr>
        <w:numPr>
          <w:ilvl w:val="0"/>
          <w:numId w:val="34"/>
        </w:numPr>
        <w:tabs>
          <w:tab w:val="left" w:pos="728"/>
        </w:tabs>
        <w:spacing w:line="228" w:lineRule="auto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Pravilnik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nastavnom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planu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sticanje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obrazovanja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trogodišnjem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četvorogodišnjem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trajanju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stručnoj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područje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hemija</w:t>
      </w:r>
      <w:r w:rsidR="00756191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nemetali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grafičarstvo</w:t>
      </w:r>
      <w:r w:rsidR="00756191" w:rsidRPr="00DF21CA">
        <w:rPr>
          <w:rFonts w:ascii="Times New Roman" w:hAnsi="Times New Roman"/>
        </w:rPr>
        <w:t xml:space="preserve"> ("</w:t>
      </w:r>
      <w:r>
        <w:rPr>
          <w:rFonts w:ascii="Times New Roman" w:hAnsi="Times New Roman"/>
        </w:rPr>
        <w:t>Sl</w:t>
      </w:r>
      <w:r w:rsidR="00756191" w:rsidRPr="00DF21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glasnik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RS</w:t>
      </w:r>
      <w:r w:rsidR="00756191" w:rsidRPr="00DF21CA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Prosvetni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glasnik</w:t>
      </w:r>
      <w:r w:rsidR="00756191" w:rsidRPr="00DF21CA">
        <w:rPr>
          <w:rFonts w:ascii="Times New Roman" w:hAnsi="Times New Roman"/>
        </w:rPr>
        <w:t xml:space="preserve">", </w:t>
      </w:r>
      <w:r>
        <w:rPr>
          <w:rFonts w:ascii="Times New Roman" w:hAnsi="Times New Roman"/>
        </w:rPr>
        <w:t>br</w:t>
      </w:r>
      <w:r w:rsidR="00756191" w:rsidRPr="00DF21CA">
        <w:rPr>
          <w:rFonts w:ascii="Times New Roman" w:hAnsi="Times New Roman"/>
        </w:rPr>
        <w:t xml:space="preserve">. 11/93, 1/94, 6/95, 8/96, 15/97, 7/2002, 10/2005, 15/2005, 7/2008, 11/2008, 8/2009, 10/2013, 11/2013, 14/2013, 12/2015 - </w:t>
      </w:r>
      <w:r>
        <w:rPr>
          <w:rFonts w:ascii="Times New Roman" w:hAnsi="Times New Roman"/>
        </w:rPr>
        <w:t>dr</w:t>
      </w:r>
      <w:r w:rsidR="00756191" w:rsidRPr="00DF21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pravilnici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7/2019 - </w:t>
      </w:r>
      <w:r>
        <w:rPr>
          <w:rFonts w:ascii="Times New Roman" w:hAnsi="Times New Roman"/>
        </w:rPr>
        <w:t>dr</w:t>
      </w:r>
      <w:r w:rsidR="00756191" w:rsidRPr="00DF21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pravilnici</w:t>
      </w:r>
      <w:r w:rsidR="00756191" w:rsidRPr="00DF21CA">
        <w:rPr>
          <w:rFonts w:ascii="Times New Roman" w:hAnsi="Times New Roman"/>
        </w:rPr>
        <w:t>);</w:t>
      </w:r>
    </w:p>
    <w:p w:rsidR="00756191" w:rsidRPr="00DF21CA" w:rsidRDefault="009A231F" w:rsidP="00E848AB">
      <w:pPr>
        <w:numPr>
          <w:ilvl w:val="0"/>
          <w:numId w:val="34"/>
        </w:numPr>
        <w:tabs>
          <w:tab w:val="left" w:pos="728"/>
        </w:tabs>
        <w:spacing w:line="228" w:lineRule="auto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Pravilnik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planu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nastave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učenja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opšteobrazovnih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predmeta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srednjeg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stručnog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obrazovanja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vaspitanja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području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hemija</w:t>
      </w:r>
      <w:r w:rsidR="00756191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nemetali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grafičarstvo</w:t>
      </w:r>
      <w:r w:rsidR="00756191" w:rsidRPr="00DF21CA">
        <w:rPr>
          <w:rFonts w:ascii="Times New Roman" w:hAnsi="Times New Roman"/>
        </w:rPr>
        <w:t xml:space="preserve"> ("</w:t>
      </w:r>
      <w:r>
        <w:rPr>
          <w:rFonts w:ascii="Times New Roman" w:hAnsi="Times New Roman"/>
        </w:rPr>
        <w:t>Sl</w:t>
      </w:r>
      <w:r w:rsidR="00756191" w:rsidRPr="00DF21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glasnik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RS</w:t>
      </w:r>
      <w:r w:rsidR="00756191" w:rsidRPr="00DF21CA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Prosvetni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glasnik</w:t>
      </w:r>
      <w:r w:rsidR="00756191" w:rsidRPr="00DF21CA">
        <w:rPr>
          <w:rFonts w:ascii="Times New Roman" w:hAnsi="Times New Roman"/>
        </w:rPr>
        <w:t xml:space="preserve">", </w:t>
      </w:r>
      <w:r>
        <w:rPr>
          <w:rFonts w:ascii="Times New Roman" w:hAnsi="Times New Roman"/>
        </w:rPr>
        <w:t>br</w:t>
      </w:r>
      <w:r w:rsidR="00756191" w:rsidRPr="00DF21CA">
        <w:rPr>
          <w:rFonts w:ascii="Times New Roman" w:hAnsi="Times New Roman"/>
        </w:rPr>
        <w:t xml:space="preserve">. 14/2018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7/2019);</w:t>
      </w:r>
    </w:p>
    <w:p w:rsidR="00756191" w:rsidRPr="00DF21CA" w:rsidRDefault="009A231F" w:rsidP="00E848AB">
      <w:pPr>
        <w:numPr>
          <w:ilvl w:val="0"/>
          <w:numId w:val="34"/>
        </w:numPr>
        <w:tabs>
          <w:tab w:val="left" w:pos="728"/>
        </w:tabs>
        <w:spacing w:line="228" w:lineRule="auto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Pravilnik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planu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nastave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učenja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stručnih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predmeta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srednjeg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stručnog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obrazovanja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području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hemija</w:t>
      </w:r>
      <w:r w:rsidR="00756191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nemetali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grafičarstvo</w:t>
      </w:r>
      <w:r w:rsidR="00756191" w:rsidRPr="00DF21CA">
        <w:rPr>
          <w:rFonts w:ascii="Times New Roman" w:hAnsi="Times New Roman"/>
        </w:rPr>
        <w:t xml:space="preserve"> ("</w:t>
      </w:r>
      <w:r>
        <w:rPr>
          <w:rFonts w:ascii="Times New Roman" w:hAnsi="Times New Roman"/>
        </w:rPr>
        <w:t>Sl</w:t>
      </w:r>
      <w:r w:rsidR="00756191" w:rsidRPr="00DF21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glasnik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RS</w:t>
      </w:r>
      <w:r w:rsidR="00756191" w:rsidRPr="00DF21CA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Prosvetni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glasnik</w:t>
      </w:r>
      <w:r w:rsidR="00756191" w:rsidRPr="00DF21CA">
        <w:rPr>
          <w:rFonts w:ascii="Times New Roman" w:hAnsi="Times New Roman"/>
        </w:rPr>
        <w:t xml:space="preserve">", </w:t>
      </w:r>
      <w:r>
        <w:rPr>
          <w:rFonts w:ascii="Times New Roman" w:hAnsi="Times New Roman"/>
        </w:rPr>
        <w:t>br</w:t>
      </w:r>
      <w:r w:rsidR="00756191" w:rsidRPr="00DF21CA">
        <w:rPr>
          <w:rFonts w:ascii="Times New Roman" w:hAnsi="Times New Roman"/>
        </w:rPr>
        <w:t xml:space="preserve">. 14/2018, 7/2019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9/2019);</w:t>
      </w:r>
    </w:p>
    <w:p w:rsidR="00756191" w:rsidRPr="00DF21CA" w:rsidRDefault="00756191" w:rsidP="00756191">
      <w:pPr>
        <w:spacing w:line="23" w:lineRule="exact"/>
        <w:rPr>
          <w:rFonts w:ascii="Times New Roman" w:eastAsia="Symbol" w:hAnsi="Times New Roman"/>
        </w:rPr>
      </w:pPr>
    </w:p>
    <w:p w:rsidR="00756191" w:rsidRPr="00DF21CA" w:rsidRDefault="009A231F" w:rsidP="00E848AB">
      <w:pPr>
        <w:numPr>
          <w:ilvl w:val="0"/>
          <w:numId w:val="34"/>
        </w:numPr>
        <w:tabs>
          <w:tab w:val="left" w:pos="728"/>
        </w:tabs>
        <w:spacing w:line="227" w:lineRule="auto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Pravilnik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nastavnom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planu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sticanje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obrazovanja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trogodišnjem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četvorogodišnjem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trajanju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stručnoj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područje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poljoprivreda</w:t>
      </w:r>
      <w:r w:rsidR="00756191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proizvodnja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prerada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hrane</w:t>
      </w:r>
      <w:r w:rsidR="00756191" w:rsidRPr="00DF21CA">
        <w:rPr>
          <w:rFonts w:ascii="Times New Roman" w:hAnsi="Times New Roman"/>
        </w:rPr>
        <w:t xml:space="preserve"> ("</w:t>
      </w:r>
      <w:r>
        <w:rPr>
          <w:rFonts w:ascii="Times New Roman" w:hAnsi="Times New Roman"/>
        </w:rPr>
        <w:t>Sl</w:t>
      </w:r>
      <w:r w:rsidR="00756191" w:rsidRPr="00DF21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glasnik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RS</w:t>
      </w:r>
      <w:r w:rsidR="00756191" w:rsidRPr="00DF21CA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Prosvetni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glasnik</w:t>
      </w:r>
      <w:r w:rsidR="00756191" w:rsidRPr="00DF21CA">
        <w:rPr>
          <w:rFonts w:ascii="Times New Roman" w:hAnsi="Times New Roman"/>
        </w:rPr>
        <w:t xml:space="preserve">", </w:t>
      </w:r>
      <w:r>
        <w:rPr>
          <w:rFonts w:ascii="Times New Roman" w:hAnsi="Times New Roman"/>
        </w:rPr>
        <w:t>br</w:t>
      </w:r>
      <w:r w:rsidR="00756191" w:rsidRPr="00DF21CA">
        <w:rPr>
          <w:rFonts w:ascii="Times New Roman" w:hAnsi="Times New Roman"/>
        </w:rPr>
        <w:t xml:space="preserve">. 1/93, 1/94, 1/96, 2/2001, 5/2002, 10/2006, 5/2011 - </w:t>
      </w:r>
      <w:r>
        <w:rPr>
          <w:rFonts w:ascii="Times New Roman" w:hAnsi="Times New Roman"/>
        </w:rPr>
        <w:t>dr</w:t>
      </w:r>
      <w:r w:rsidR="00756191" w:rsidRPr="00DF21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pravilnici</w:t>
      </w:r>
      <w:r w:rsidR="00756191" w:rsidRPr="00DF21CA">
        <w:rPr>
          <w:rFonts w:ascii="Times New Roman" w:hAnsi="Times New Roman"/>
        </w:rPr>
        <w:t xml:space="preserve">, 6/2012 - </w:t>
      </w:r>
      <w:r>
        <w:rPr>
          <w:rFonts w:ascii="Times New Roman" w:hAnsi="Times New Roman"/>
        </w:rPr>
        <w:t>dr</w:t>
      </w:r>
      <w:r w:rsidR="00756191" w:rsidRPr="00DF21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pravilnici</w:t>
      </w:r>
      <w:r w:rsidR="00756191" w:rsidRPr="00DF21CA">
        <w:rPr>
          <w:rFonts w:ascii="Times New Roman" w:hAnsi="Times New Roman"/>
        </w:rPr>
        <w:t xml:space="preserve">, 5/2013, 11/2013, 14/2013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9/2018 - </w:t>
      </w:r>
      <w:r>
        <w:rPr>
          <w:rFonts w:ascii="Times New Roman" w:hAnsi="Times New Roman"/>
        </w:rPr>
        <w:t>dr</w:t>
      </w:r>
      <w:r w:rsidR="00756191" w:rsidRPr="00DF21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pravilnici</w:t>
      </w:r>
      <w:r w:rsidR="00756191" w:rsidRPr="00DF21CA">
        <w:rPr>
          <w:rFonts w:ascii="Times New Roman" w:hAnsi="Times New Roman"/>
        </w:rPr>
        <w:t>);</w:t>
      </w:r>
    </w:p>
    <w:p w:rsidR="00756191" w:rsidRPr="00DF21CA" w:rsidRDefault="00756191" w:rsidP="00756191">
      <w:pPr>
        <w:spacing w:line="25" w:lineRule="exact"/>
        <w:rPr>
          <w:rFonts w:ascii="Times New Roman" w:eastAsia="Symbol" w:hAnsi="Times New Roman"/>
        </w:rPr>
      </w:pPr>
    </w:p>
    <w:p w:rsidR="00756191" w:rsidRPr="00DF21CA" w:rsidRDefault="009A231F" w:rsidP="00E848AB">
      <w:pPr>
        <w:numPr>
          <w:ilvl w:val="0"/>
          <w:numId w:val="34"/>
        </w:numPr>
        <w:tabs>
          <w:tab w:val="left" w:pos="728"/>
        </w:tabs>
        <w:spacing w:line="227" w:lineRule="auto"/>
        <w:ind w:right="20"/>
        <w:jc w:val="both"/>
        <w:rPr>
          <w:rFonts w:ascii="Times New Roman" w:eastAsia="Symbol" w:hAnsi="Times New Roman"/>
        </w:rPr>
      </w:pPr>
      <w:r>
        <w:rPr>
          <w:rFonts w:ascii="Times New Roman" w:hAnsi="Times New Roman"/>
        </w:rPr>
        <w:t>Pravilnik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nastavnom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planu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stručnih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predmeta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srednjeg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stručnog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obrazovanja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području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Poljoprivreda</w:t>
      </w:r>
      <w:r w:rsidR="00756191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proizvodnja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prerada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hrane</w:t>
      </w:r>
      <w:r w:rsidR="00756191" w:rsidRPr="00DF21CA">
        <w:rPr>
          <w:rFonts w:ascii="Times New Roman" w:hAnsi="Times New Roman"/>
        </w:rPr>
        <w:t xml:space="preserve"> ("</w:t>
      </w:r>
      <w:r>
        <w:rPr>
          <w:rFonts w:ascii="Times New Roman" w:hAnsi="Times New Roman"/>
        </w:rPr>
        <w:t>Sl</w:t>
      </w:r>
      <w:r w:rsidR="00756191" w:rsidRPr="00DF21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glasnik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RS</w:t>
      </w:r>
      <w:r w:rsidR="00756191" w:rsidRPr="00DF21CA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Prosvetni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glasnik</w:t>
      </w:r>
      <w:r w:rsidR="00756191" w:rsidRPr="00DF21CA">
        <w:rPr>
          <w:rFonts w:ascii="Times New Roman" w:hAnsi="Times New Roman"/>
        </w:rPr>
        <w:t xml:space="preserve">", </w:t>
      </w:r>
      <w:r>
        <w:rPr>
          <w:rFonts w:ascii="Times New Roman" w:hAnsi="Times New Roman"/>
        </w:rPr>
        <w:t>br</w:t>
      </w:r>
      <w:r w:rsidR="00756191" w:rsidRPr="00DF21CA">
        <w:rPr>
          <w:rFonts w:ascii="Times New Roman" w:hAnsi="Times New Roman"/>
        </w:rPr>
        <w:t xml:space="preserve">. 6/12, 2/13, 3/14, 5/14,10/16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5/17);</w:t>
      </w:r>
    </w:p>
    <w:p w:rsidR="00756191" w:rsidRPr="00DF21CA" w:rsidRDefault="00756191" w:rsidP="00756191">
      <w:pPr>
        <w:spacing w:line="23" w:lineRule="exact"/>
        <w:rPr>
          <w:rFonts w:ascii="Times New Roman" w:eastAsia="Symbol" w:hAnsi="Times New Roman"/>
        </w:rPr>
      </w:pPr>
    </w:p>
    <w:p w:rsidR="00756191" w:rsidRPr="00DF21CA" w:rsidRDefault="009A231F" w:rsidP="00E848AB">
      <w:pPr>
        <w:numPr>
          <w:ilvl w:val="0"/>
          <w:numId w:val="34"/>
        </w:numPr>
        <w:tabs>
          <w:tab w:val="left" w:pos="728"/>
        </w:tabs>
        <w:spacing w:line="229" w:lineRule="auto"/>
        <w:jc w:val="both"/>
        <w:rPr>
          <w:rFonts w:ascii="Times New Roman" w:eastAsia="Symbol" w:hAnsi="Times New Roman"/>
        </w:rPr>
      </w:pPr>
      <w:r>
        <w:rPr>
          <w:rFonts w:ascii="Times New Roman" w:hAnsi="Times New Roman"/>
        </w:rPr>
        <w:t>Pravilnik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nastavnom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planu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opšteobrazovnih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predmeta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srednjeg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stručnog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obrazovanja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području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Poljoprivreda</w:t>
      </w:r>
      <w:r w:rsidR="00756191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proizvodnja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prerada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hrane</w:t>
      </w:r>
      <w:r w:rsidR="00756191" w:rsidRPr="00DF21CA">
        <w:rPr>
          <w:rFonts w:ascii="Times New Roman" w:hAnsi="Times New Roman"/>
        </w:rPr>
        <w:t xml:space="preserve"> ("</w:t>
      </w:r>
      <w:r>
        <w:rPr>
          <w:rFonts w:ascii="Times New Roman" w:hAnsi="Times New Roman"/>
        </w:rPr>
        <w:t>Sl</w:t>
      </w:r>
      <w:r w:rsidR="00756191" w:rsidRPr="00DF21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glasnik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RS</w:t>
      </w:r>
      <w:r w:rsidR="00756191" w:rsidRPr="00DF21CA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Prosvetni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glasnik</w:t>
      </w:r>
      <w:r w:rsidR="00756191" w:rsidRPr="00DF21CA">
        <w:rPr>
          <w:rFonts w:ascii="Times New Roman" w:hAnsi="Times New Roman"/>
        </w:rPr>
        <w:t xml:space="preserve">", </w:t>
      </w:r>
      <w:r>
        <w:rPr>
          <w:rFonts w:ascii="Times New Roman" w:hAnsi="Times New Roman"/>
        </w:rPr>
        <w:t>br</w:t>
      </w:r>
      <w:r w:rsidR="00756191" w:rsidRPr="00DF21CA">
        <w:rPr>
          <w:rFonts w:ascii="Times New Roman" w:hAnsi="Times New Roman"/>
        </w:rPr>
        <w:t xml:space="preserve">. 6/2012, 1/2013 - </w:t>
      </w:r>
      <w:r>
        <w:rPr>
          <w:rFonts w:ascii="Times New Roman" w:hAnsi="Times New Roman"/>
        </w:rPr>
        <w:t>ispr</w:t>
      </w:r>
      <w:r w:rsidR="00756191" w:rsidRPr="00DF21CA">
        <w:rPr>
          <w:rFonts w:ascii="Times New Roman" w:hAnsi="Times New Roman"/>
        </w:rPr>
        <w:t xml:space="preserve">., 10/2016, 11/2016 - </w:t>
      </w:r>
      <w:r>
        <w:rPr>
          <w:rFonts w:ascii="Times New Roman" w:hAnsi="Times New Roman"/>
        </w:rPr>
        <w:t>dr</w:t>
      </w:r>
      <w:r w:rsidR="00756191" w:rsidRPr="00DF21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pravilnik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13/2018 - </w:t>
      </w:r>
      <w:r>
        <w:rPr>
          <w:rFonts w:ascii="Times New Roman" w:hAnsi="Times New Roman"/>
        </w:rPr>
        <w:t>dr</w:t>
      </w:r>
      <w:r w:rsidR="00756191" w:rsidRPr="00DF21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pravilnik</w:t>
      </w:r>
      <w:r w:rsidR="00756191" w:rsidRPr="00DF21CA">
        <w:rPr>
          <w:rFonts w:ascii="Times New Roman" w:hAnsi="Times New Roman"/>
        </w:rPr>
        <w:t>);</w:t>
      </w:r>
    </w:p>
    <w:p w:rsidR="00756191" w:rsidRPr="00DF21CA" w:rsidRDefault="00756191" w:rsidP="00756191">
      <w:pPr>
        <w:spacing w:line="23" w:lineRule="exact"/>
        <w:rPr>
          <w:rFonts w:ascii="Times New Roman" w:eastAsia="Symbol" w:hAnsi="Times New Roman"/>
        </w:rPr>
      </w:pPr>
    </w:p>
    <w:p w:rsidR="00756191" w:rsidRPr="00DF21CA" w:rsidRDefault="009A231F" w:rsidP="00E848AB">
      <w:pPr>
        <w:numPr>
          <w:ilvl w:val="0"/>
          <w:numId w:val="34"/>
        </w:numPr>
        <w:tabs>
          <w:tab w:val="left" w:pos="728"/>
        </w:tabs>
        <w:spacing w:line="224" w:lineRule="auto"/>
        <w:ind w:right="20"/>
        <w:jc w:val="both"/>
        <w:rPr>
          <w:rFonts w:ascii="Times New Roman" w:eastAsia="Symbol" w:hAnsi="Times New Roman"/>
        </w:rPr>
      </w:pPr>
      <w:r>
        <w:rPr>
          <w:rFonts w:ascii="Times New Roman" w:hAnsi="Times New Roman"/>
        </w:rPr>
        <w:t>Pravilnik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nastavnom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planu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sticanje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obrazovanja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trogodišnjem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četvorogodišnjem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trajanju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stručnoj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područje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tekstilstvo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kožarstvo</w:t>
      </w:r>
      <w:r w:rsidR="00756191" w:rsidRPr="00DF21CA">
        <w:rPr>
          <w:rFonts w:ascii="Times New Roman" w:hAnsi="Times New Roman"/>
        </w:rPr>
        <w:t>(„</w:t>
      </w:r>
      <w:r>
        <w:rPr>
          <w:rFonts w:ascii="Times New Roman" w:hAnsi="Times New Roman"/>
        </w:rPr>
        <w:t>Sl</w:t>
      </w:r>
      <w:r w:rsidR="00756191" w:rsidRPr="00DF21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glasnik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RS</w:t>
      </w:r>
      <w:r w:rsidR="00756191" w:rsidRPr="00DF21CA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Prosvetni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glasnik</w:t>
      </w:r>
      <w:r w:rsidR="00756191" w:rsidRPr="00DF21CA">
        <w:rPr>
          <w:rFonts w:ascii="Times New Roman" w:hAnsi="Times New Roman"/>
        </w:rPr>
        <w:t xml:space="preserve">“, </w:t>
      </w:r>
      <w:r>
        <w:rPr>
          <w:rFonts w:ascii="Times New Roman" w:hAnsi="Times New Roman"/>
        </w:rPr>
        <w:t>br</w:t>
      </w:r>
      <w:r w:rsidR="00756191" w:rsidRPr="00DF21CA">
        <w:rPr>
          <w:rFonts w:ascii="Times New Roman" w:hAnsi="Times New Roman"/>
        </w:rPr>
        <w:t xml:space="preserve">. 12/93, 1/94, 9/95, 10/02, 8/09, 7/13, 11/13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>14/13 );</w:t>
      </w:r>
    </w:p>
    <w:p w:rsidR="00756191" w:rsidRPr="00DF21CA" w:rsidRDefault="00756191" w:rsidP="00756191">
      <w:pPr>
        <w:spacing w:line="22" w:lineRule="exact"/>
        <w:rPr>
          <w:rFonts w:ascii="Times New Roman" w:eastAsia="Symbol" w:hAnsi="Times New Roman"/>
        </w:rPr>
      </w:pPr>
    </w:p>
    <w:p w:rsidR="00756191" w:rsidRPr="00DF21CA" w:rsidRDefault="009A231F" w:rsidP="00E848AB">
      <w:pPr>
        <w:numPr>
          <w:ilvl w:val="0"/>
          <w:numId w:val="34"/>
        </w:numPr>
        <w:tabs>
          <w:tab w:val="left" w:pos="728"/>
        </w:tabs>
        <w:spacing w:line="228" w:lineRule="auto"/>
        <w:ind w:right="20"/>
        <w:jc w:val="both"/>
        <w:rPr>
          <w:rFonts w:ascii="Times New Roman" w:eastAsia="Symbol" w:hAnsi="Times New Roman"/>
        </w:rPr>
      </w:pPr>
      <w:r>
        <w:rPr>
          <w:rFonts w:ascii="Times New Roman" w:hAnsi="Times New Roman"/>
        </w:rPr>
        <w:t>Pravilnik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nastavnom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planu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opšteobrazovnih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predmeta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srednjeg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stručnog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obrazovanja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području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Tekstilstvo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kožarstvo</w:t>
      </w:r>
      <w:r w:rsidR="00756191" w:rsidRPr="00DF21CA">
        <w:rPr>
          <w:rFonts w:ascii="Times New Roman" w:hAnsi="Times New Roman"/>
        </w:rPr>
        <w:t xml:space="preserve"> („</w:t>
      </w:r>
      <w:r>
        <w:rPr>
          <w:rFonts w:ascii="Times New Roman" w:hAnsi="Times New Roman"/>
        </w:rPr>
        <w:t>Službeni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glasnik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756191" w:rsidRPr="00DF21CA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Prosvetni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glasnik</w:t>
      </w:r>
      <w:r w:rsidR="00756191" w:rsidRPr="00DF21CA">
        <w:rPr>
          <w:rFonts w:ascii="Times New Roman" w:hAnsi="Times New Roman"/>
        </w:rPr>
        <w:t xml:space="preserve">”, </w:t>
      </w:r>
      <w:r>
        <w:rPr>
          <w:rFonts w:ascii="Times New Roman" w:hAnsi="Times New Roman"/>
        </w:rPr>
        <w:t>broj</w:t>
      </w:r>
      <w:r w:rsidR="00756191" w:rsidRPr="00DF21CA">
        <w:rPr>
          <w:rFonts w:ascii="Times New Roman" w:hAnsi="Times New Roman"/>
        </w:rPr>
        <w:t xml:space="preserve"> 7/15, 12/15, 11/16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13/18);</w:t>
      </w:r>
    </w:p>
    <w:p w:rsidR="00756191" w:rsidRPr="00DF21CA" w:rsidRDefault="00756191" w:rsidP="00756191">
      <w:pPr>
        <w:spacing w:line="21" w:lineRule="exact"/>
        <w:rPr>
          <w:rFonts w:ascii="Times New Roman" w:eastAsia="Symbol" w:hAnsi="Times New Roman"/>
        </w:rPr>
      </w:pPr>
    </w:p>
    <w:p w:rsidR="00756191" w:rsidRPr="00DF21CA" w:rsidRDefault="009A231F" w:rsidP="00E848AB">
      <w:pPr>
        <w:numPr>
          <w:ilvl w:val="0"/>
          <w:numId w:val="34"/>
        </w:numPr>
        <w:tabs>
          <w:tab w:val="left" w:pos="728"/>
        </w:tabs>
        <w:spacing w:line="227" w:lineRule="auto"/>
        <w:ind w:right="20"/>
        <w:jc w:val="both"/>
        <w:rPr>
          <w:rFonts w:ascii="Times New Roman" w:eastAsia="Symbol" w:hAnsi="Times New Roman"/>
        </w:rPr>
      </w:pPr>
      <w:r>
        <w:rPr>
          <w:rFonts w:ascii="Times New Roman" w:hAnsi="Times New Roman"/>
        </w:rPr>
        <w:t>Pravilnik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nastavnom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planu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stručnih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predmeta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srednjeg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stručnog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obrazovanja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području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Tekstilstvo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kožarstvo</w:t>
      </w:r>
      <w:r w:rsidR="00756191" w:rsidRPr="00DF21CA">
        <w:rPr>
          <w:rFonts w:ascii="Times New Roman" w:hAnsi="Times New Roman"/>
        </w:rPr>
        <w:t xml:space="preserve"> ("</w:t>
      </w:r>
      <w:r>
        <w:rPr>
          <w:rFonts w:ascii="Times New Roman" w:hAnsi="Times New Roman"/>
        </w:rPr>
        <w:t>Sl</w:t>
      </w:r>
      <w:r w:rsidR="00756191" w:rsidRPr="00DF21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glasnik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RS</w:t>
      </w:r>
      <w:r w:rsidR="00756191" w:rsidRPr="00DF21CA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Prosvetni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glasnik</w:t>
      </w:r>
      <w:r w:rsidR="00756191" w:rsidRPr="00DF21CA">
        <w:rPr>
          <w:rFonts w:ascii="Times New Roman" w:hAnsi="Times New Roman"/>
        </w:rPr>
        <w:t xml:space="preserve">", </w:t>
      </w:r>
      <w:r>
        <w:rPr>
          <w:rFonts w:ascii="Times New Roman" w:hAnsi="Times New Roman"/>
        </w:rPr>
        <w:t>br</w:t>
      </w:r>
      <w:r w:rsidR="00756191" w:rsidRPr="00DF21CA">
        <w:rPr>
          <w:rFonts w:ascii="Times New Roman" w:hAnsi="Times New Roman"/>
        </w:rPr>
        <w:t xml:space="preserve">. 7/2015, 12/2015, 5/2017, 4/2018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4/2019);</w:t>
      </w:r>
    </w:p>
    <w:p w:rsidR="00756191" w:rsidRPr="00DF21CA" w:rsidRDefault="00756191" w:rsidP="00756191">
      <w:pPr>
        <w:spacing w:line="22" w:lineRule="exact"/>
        <w:rPr>
          <w:rFonts w:ascii="Times New Roman" w:eastAsia="Symbol" w:hAnsi="Times New Roman"/>
        </w:rPr>
      </w:pPr>
    </w:p>
    <w:p w:rsidR="00756191" w:rsidRPr="00DF21CA" w:rsidRDefault="009A231F" w:rsidP="00E848AB">
      <w:pPr>
        <w:numPr>
          <w:ilvl w:val="0"/>
          <w:numId w:val="34"/>
        </w:numPr>
        <w:tabs>
          <w:tab w:val="left" w:pos="728"/>
        </w:tabs>
        <w:spacing w:line="225" w:lineRule="auto"/>
        <w:ind w:right="20"/>
        <w:rPr>
          <w:rFonts w:ascii="Times New Roman" w:eastAsia="Symbol" w:hAnsi="Times New Roman"/>
        </w:rPr>
      </w:pPr>
      <w:r>
        <w:rPr>
          <w:rFonts w:ascii="Times New Roman" w:hAnsi="Times New Roman"/>
        </w:rPr>
        <w:t>Pravilnik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nastavnom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planu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programu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verska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nastava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srednje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škole</w:t>
      </w:r>
      <w:r w:rsidR="00756191" w:rsidRPr="00DF21CA">
        <w:rPr>
          <w:rFonts w:ascii="Times New Roman" w:hAnsi="Times New Roman"/>
        </w:rPr>
        <w:t xml:space="preserve"> („</w:t>
      </w:r>
      <w:r>
        <w:rPr>
          <w:rFonts w:ascii="Times New Roman" w:hAnsi="Times New Roman"/>
        </w:rPr>
        <w:t>Sl</w:t>
      </w:r>
      <w:r w:rsidR="00756191" w:rsidRPr="00DF21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glasnik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RS</w:t>
      </w:r>
      <w:r w:rsidR="00756191" w:rsidRPr="00DF21CA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Prosvetni</w:t>
      </w:r>
      <w:r w:rsidR="0075619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glasnik</w:t>
      </w:r>
      <w:r w:rsidR="00756191" w:rsidRPr="00DF21CA">
        <w:rPr>
          <w:rFonts w:ascii="Times New Roman" w:hAnsi="Times New Roman"/>
        </w:rPr>
        <w:t xml:space="preserve">“, </w:t>
      </w:r>
      <w:r>
        <w:rPr>
          <w:rFonts w:ascii="Times New Roman" w:hAnsi="Times New Roman"/>
        </w:rPr>
        <w:t>br</w:t>
      </w:r>
      <w:r w:rsidR="00756191" w:rsidRPr="00DF21CA">
        <w:rPr>
          <w:rFonts w:ascii="Times New Roman" w:hAnsi="Times New Roman"/>
        </w:rPr>
        <w:t xml:space="preserve">. 6/03, 23/04, 9/05 </w:t>
      </w:r>
      <w:r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11/16</w:t>
      </w:r>
      <w:r w:rsidR="00756191" w:rsidRPr="00DF21CA">
        <w:rPr>
          <w:rFonts w:ascii="Times New Roman" w:hAnsi="Times New Roman"/>
          <w:sz w:val="22"/>
        </w:rPr>
        <w:t>);</w:t>
      </w:r>
    </w:p>
    <w:p w:rsidR="00B66582" w:rsidRPr="00DF21CA" w:rsidRDefault="00B66582" w:rsidP="00756191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 w:hint="eastAsia"/>
          <w:lang w:val="da-DK"/>
        </w:rPr>
        <w:t>Pravilnik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o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bližim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uslovima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u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pogledu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prostora</w:t>
      </w:r>
      <w:r w:rsidR="002B6029" w:rsidRPr="00DF21CA">
        <w:rPr>
          <w:rFonts w:ascii="Times New Roman" w:hAnsi="Times New Roman"/>
          <w:lang w:val="da-DK"/>
        </w:rPr>
        <w:t xml:space="preserve">, </w:t>
      </w:r>
      <w:r w:rsidR="009A231F">
        <w:rPr>
          <w:rFonts w:ascii="Times New Roman" w:hAnsi="Times New Roman" w:hint="eastAsia"/>
          <w:lang w:val="da-DK"/>
        </w:rPr>
        <w:t>opreme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i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nastavnih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sredstava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za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ostvarivanje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nastavnih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planova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i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programa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obrazovanja</w:t>
      </w:r>
      <w:r w:rsidR="00493E33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="00493E33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vaspitanja</w:t>
      </w:r>
      <w:r w:rsidR="009A6368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za</w:t>
      </w:r>
      <w:r w:rsidR="009A6368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stručne</w:t>
      </w:r>
      <w:r w:rsidR="009A6368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predmete</w:t>
      </w:r>
      <w:r w:rsidR="00DD2964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za</w:t>
      </w:r>
      <w:r w:rsidR="00DD2964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obrazovne</w:t>
      </w:r>
      <w:r w:rsidR="00DD2964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profile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u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trogodišnjem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i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četvorogodišnjem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trajanju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u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stručn</w:t>
      </w:r>
      <w:r w:rsidR="009A231F">
        <w:rPr>
          <w:rFonts w:ascii="Times New Roman" w:hAnsi="Times New Roman"/>
        </w:rPr>
        <w:t>im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škol</w:t>
      </w:r>
      <w:r w:rsidR="009A231F">
        <w:rPr>
          <w:rFonts w:ascii="Times New Roman" w:hAnsi="Times New Roman"/>
        </w:rPr>
        <w:t>ama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/>
        </w:rPr>
        <w:t>u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područj</w:t>
      </w:r>
      <w:r w:rsidR="009A231F">
        <w:rPr>
          <w:rFonts w:ascii="Times New Roman" w:hAnsi="Times New Roman"/>
        </w:rPr>
        <w:t>u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rada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hemija</w:t>
      </w:r>
      <w:r w:rsidR="002B6029" w:rsidRPr="00DF21CA">
        <w:rPr>
          <w:rFonts w:ascii="Times New Roman" w:hAnsi="Times New Roman"/>
          <w:lang w:val="da-DK"/>
        </w:rPr>
        <w:t xml:space="preserve">, </w:t>
      </w:r>
      <w:r w:rsidR="009A231F">
        <w:rPr>
          <w:rFonts w:ascii="Times New Roman" w:hAnsi="Times New Roman" w:hint="eastAsia"/>
          <w:lang w:val="da-DK"/>
        </w:rPr>
        <w:t>nemetali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i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grafičarstvo</w:t>
      </w:r>
      <w:r w:rsidR="002B6029" w:rsidRPr="00DF21CA">
        <w:rPr>
          <w:rFonts w:ascii="Times New Roman" w:hAnsi="Times New Roman"/>
          <w:lang w:val="da-DK"/>
        </w:rPr>
        <w:t xml:space="preserve"> ("</w:t>
      </w:r>
      <w:r w:rsidR="009A231F">
        <w:rPr>
          <w:rFonts w:ascii="Times New Roman" w:hAnsi="Times New Roman"/>
          <w:lang w:val="sr-Cyrl-CS"/>
        </w:rPr>
        <w:t>Sl</w:t>
      </w:r>
      <w:r w:rsidR="0048493E"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  <w:lang w:val="sr-Cyrl-CS"/>
        </w:rPr>
        <w:t>gl</w:t>
      </w:r>
      <w:r w:rsidR="0048493E"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  <w:lang w:val="sr-Cyrl-CS"/>
        </w:rPr>
        <w:t>RS</w:t>
      </w:r>
      <w:r w:rsidR="0048493E" w:rsidRPr="00DF21CA">
        <w:rPr>
          <w:rFonts w:ascii="Times New Roman" w:hAnsi="Times New Roman"/>
          <w:lang w:val="sr-Cyrl-CS"/>
        </w:rPr>
        <w:t xml:space="preserve"> - </w:t>
      </w:r>
      <w:r w:rsidR="009A231F">
        <w:rPr>
          <w:rFonts w:ascii="Times New Roman" w:hAnsi="Times New Roman" w:hint="eastAsia"/>
          <w:lang w:val="da-DK"/>
        </w:rPr>
        <w:t>Prosvetni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glasnik</w:t>
      </w:r>
      <w:r w:rsidR="002B6029" w:rsidRPr="00DF21CA">
        <w:rPr>
          <w:rFonts w:ascii="Times New Roman" w:hAnsi="Times New Roman"/>
          <w:lang w:val="da-DK"/>
        </w:rPr>
        <w:t xml:space="preserve">", </w:t>
      </w:r>
      <w:r w:rsidR="009A231F">
        <w:rPr>
          <w:rFonts w:ascii="Times New Roman" w:hAnsi="Times New Roman" w:hint="eastAsia"/>
          <w:lang w:val="da-DK"/>
        </w:rPr>
        <w:t>br</w:t>
      </w:r>
      <w:r w:rsidR="003C4CD0" w:rsidRPr="00DF21CA">
        <w:rPr>
          <w:rFonts w:ascii="Times New Roman" w:hAnsi="Times New Roman"/>
          <w:lang w:val="da-DK"/>
        </w:rPr>
        <w:t xml:space="preserve">. </w:t>
      </w:r>
      <w:r w:rsidR="00EB7251" w:rsidRPr="00DF21CA">
        <w:rPr>
          <w:rFonts w:ascii="Times New Roman" w:hAnsi="Times New Roman"/>
        </w:rPr>
        <w:t>16/15</w:t>
      </w:r>
      <w:r w:rsidR="00756191" w:rsidRPr="00DF21CA">
        <w:rPr>
          <w:rFonts w:ascii="Times New Roman" w:hAnsi="Times New Roman"/>
        </w:rPr>
        <w:t xml:space="preserve">, 14/18 </w:t>
      </w:r>
      <w:r w:rsidR="009A231F">
        <w:rPr>
          <w:rFonts w:ascii="Times New Roman" w:hAnsi="Times New Roman"/>
        </w:rPr>
        <w:t>i</w:t>
      </w:r>
      <w:r w:rsidR="00756191" w:rsidRPr="00DF21CA">
        <w:rPr>
          <w:rFonts w:ascii="Times New Roman" w:hAnsi="Times New Roman"/>
        </w:rPr>
        <w:t xml:space="preserve"> 7/19</w:t>
      </w:r>
      <w:r w:rsidR="002B6029" w:rsidRPr="00DF21CA">
        <w:rPr>
          <w:rFonts w:ascii="Times New Roman" w:hAnsi="Times New Roman"/>
          <w:lang w:val="da-DK"/>
        </w:rPr>
        <w:t>);</w:t>
      </w:r>
    </w:p>
    <w:p w:rsidR="00B66582" w:rsidRPr="00DF21CA" w:rsidRDefault="00B66582" w:rsidP="00B66582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 w:hint="eastAsia"/>
          <w:lang w:val="da-DK"/>
        </w:rPr>
        <w:t>Pravilnik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o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bližim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uslovima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u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pogledu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prostora</w:t>
      </w:r>
      <w:r w:rsidR="002B6029" w:rsidRPr="00DF21CA">
        <w:rPr>
          <w:rFonts w:ascii="Times New Roman" w:hAnsi="Times New Roman"/>
          <w:lang w:val="da-DK"/>
        </w:rPr>
        <w:t xml:space="preserve">, </w:t>
      </w:r>
      <w:r w:rsidR="009A231F">
        <w:rPr>
          <w:rFonts w:ascii="Times New Roman" w:hAnsi="Times New Roman" w:hint="eastAsia"/>
          <w:lang w:val="da-DK"/>
        </w:rPr>
        <w:t>opreme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i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nastavnih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sredstava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za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ostvarivanje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/>
        </w:rPr>
        <w:t>nastavnih</w:t>
      </w:r>
      <w:r w:rsidR="004E69A2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 w:hint="eastAsia"/>
          <w:lang w:val="da-DK"/>
        </w:rPr>
        <w:t>planova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i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programa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obrazovanja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i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vaspitanja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za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stručne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predmete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za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obrazovne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profile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u</w:t>
      </w:r>
      <w:r w:rsidR="0033250D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trogodišnjem</w:t>
      </w:r>
      <w:r w:rsidR="0033250D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i</w:t>
      </w:r>
      <w:r w:rsidR="0033250D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četvorogodišnjem</w:t>
      </w:r>
      <w:r w:rsidR="0033250D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trajanju</w:t>
      </w:r>
      <w:r w:rsidR="0033250D" w:rsidRPr="00DF21CA">
        <w:rPr>
          <w:rFonts w:ascii="Times New Roman" w:hAnsi="Times New Roman" w:hint="eastAsia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u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stručnim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školama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/>
        </w:rPr>
        <w:t>u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područj</w:t>
      </w:r>
      <w:r w:rsidR="009A231F">
        <w:rPr>
          <w:rFonts w:ascii="Times New Roman" w:hAnsi="Times New Roman"/>
        </w:rPr>
        <w:t>u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rada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tekstilstvo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i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kožarstvo</w:t>
      </w:r>
      <w:r w:rsidR="002B6029" w:rsidRPr="00DF21CA">
        <w:rPr>
          <w:rFonts w:ascii="Times New Roman" w:hAnsi="Times New Roman"/>
          <w:lang w:val="da-DK"/>
        </w:rPr>
        <w:t xml:space="preserve"> ("</w:t>
      </w:r>
      <w:r w:rsidR="009A231F">
        <w:rPr>
          <w:rFonts w:ascii="Times New Roman" w:hAnsi="Times New Roman"/>
          <w:lang w:val="sr-Cyrl-CS"/>
        </w:rPr>
        <w:t>Sl</w:t>
      </w:r>
      <w:r w:rsidR="0048493E"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  <w:lang w:val="sr-Cyrl-CS"/>
        </w:rPr>
        <w:t>gl</w:t>
      </w:r>
      <w:r w:rsidR="0048493E"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  <w:lang w:val="sr-Cyrl-CS"/>
        </w:rPr>
        <w:t>RS</w:t>
      </w:r>
      <w:r w:rsidR="0048493E" w:rsidRPr="00DF21CA">
        <w:rPr>
          <w:rFonts w:ascii="Times New Roman" w:hAnsi="Times New Roman"/>
          <w:lang w:val="sr-Cyrl-CS"/>
        </w:rPr>
        <w:t xml:space="preserve"> -</w:t>
      </w:r>
      <w:r w:rsidR="009A231F">
        <w:rPr>
          <w:rFonts w:ascii="Times New Roman" w:hAnsi="Times New Roman" w:hint="eastAsia"/>
          <w:lang w:val="da-DK"/>
        </w:rPr>
        <w:t>Prosvetni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glasnik</w:t>
      </w:r>
      <w:r w:rsidR="002B6029" w:rsidRPr="00DF21CA">
        <w:rPr>
          <w:rFonts w:ascii="Times New Roman" w:hAnsi="Times New Roman"/>
          <w:lang w:val="da-DK"/>
        </w:rPr>
        <w:t xml:space="preserve">", </w:t>
      </w:r>
      <w:r w:rsidR="009A231F">
        <w:rPr>
          <w:rFonts w:ascii="Times New Roman" w:hAnsi="Times New Roman" w:hint="eastAsia"/>
          <w:lang w:val="da-DK"/>
        </w:rPr>
        <w:t>br</w:t>
      </w:r>
      <w:r w:rsidR="002B6029" w:rsidRPr="00DF21CA">
        <w:rPr>
          <w:rFonts w:ascii="Times New Roman" w:hAnsi="Times New Roman"/>
          <w:lang w:val="da-DK"/>
        </w:rPr>
        <w:t xml:space="preserve">. </w:t>
      </w:r>
      <w:r w:rsidR="00C27C36" w:rsidRPr="00DF21CA">
        <w:rPr>
          <w:rFonts w:ascii="Times New Roman" w:hAnsi="Times New Roman"/>
        </w:rPr>
        <w:t>16/15</w:t>
      </w:r>
      <w:r w:rsidR="00756191" w:rsidRPr="00DF21CA">
        <w:rPr>
          <w:rFonts w:ascii="Times New Roman" w:hAnsi="Times New Roman"/>
        </w:rPr>
        <w:t>,</w:t>
      </w:r>
      <w:r w:rsidR="0053114D" w:rsidRPr="00DF21CA">
        <w:rPr>
          <w:rFonts w:ascii="Times New Roman" w:hAnsi="Times New Roman"/>
        </w:rPr>
        <w:t xml:space="preserve"> 14/18 </w:t>
      </w:r>
      <w:r w:rsidR="009A231F">
        <w:rPr>
          <w:rFonts w:ascii="Times New Roman" w:hAnsi="Times New Roman"/>
        </w:rPr>
        <w:t>i</w:t>
      </w:r>
      <w:r w:rsidR="0053114D" w:rsidRPr="00DF21CA">
        <w:rPr>
          <w:rFonts w:ascii="Times New Roman" w:hAnsi="Times New Roman"/>
        </w:rPr>
        <w:t xml:space="preserve"> 9/19</w:t>
      </w:r>
      <w:r w:rsidR="00756191" w:rsidRPr="00DF21CA">
        <w:rPr>
          <w:rFonts w:ascii="Times New Roman" w:hAnsi="Times New Roman"/>
        </w:rPr>
        <w:t xml:space="preserve"> </w:t>
      </w:r>
      <w:r w:rsidR="002B6029" w:rsidRPr="00DF21CA">
        <w:rPr>
          <w:rFonts w:ascii="Times New Roman" w:hAnsi="Times New Roman"/>
          <w:lang w:val="da-DK"/>
        </w:rPr>
        <w:t>)</w:t>
      </w:r>
      <w:r w:rsidR="00973AF5" w:rsidRPr="00DF21CA">
        <w:rPr>
          <w:rFonts w:ascii="Times New Roman" w:hAnsi="Times New Roman"/>
          <w:lang w:val="sr-Cyrl-CS"/>
        </w:rPr>
        <w:t>;</w:t>
      </w:r>
    </w:p>
    <w:p w:rsidR="002B61B2" w:rsidRPr="00DF21CA" w:rsidRDefault="00B66582" w:rsidP="004D0216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 w:hint="eastAsia"/>
          <w:lang w:val="da-DK"/>
        </w:rPr>
        <w:t>Pravilnik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o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bližim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uslovima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u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pogledu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prostora</w:t>
      </w:r>
      <w:r w:rsidR="002B6029" w:rsidRPr="00DF21CA">
        <w:rPr>
          <w:rFonts w:ascii="Times New Roman" w:hAnsi="Times New Roman"/>
          <w:lang w:val="da-DK"/>
        </w:rPr>
        <w:t xml:space="preserve">, </w:t>
      </w:r>
      <w:r w:rsidR="009A231F">
        <w:rPr>
          <w:rFonts w:ascii="Times New Roman" w:hAnsi="Times New Roman" w:hint="eastAsia"/>
          <w:lang w:val="da-DK"/>
        </w:rPr>
        <w:t>opreme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i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nastavnih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sredstava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za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ostvarivanje</w:t>
      </w:r>
      <w:r w:rsidR="000A6E0F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nastavnih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planova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i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programa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obrazovanja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i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vaspitanja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za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stručne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predmete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za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obrazovne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profile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u</w:t>
      </w:r>
      <w:r w:rsidR="0091125E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trogodišnjem</w:t>
      </w:r>
      <w:r w:rsidR="0091125E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i</w:t>
      </w:r>
      <w:r w:rsidR="0091125E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četvorogodišnjem</w:t>
      </w:r>
      <w:r w:rsidR="0091125E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trajanju</w:t>
      </w:r>
      <w:r w:rsidR="0091125E" w:rsidRPr="00DF21CA">
        <w:rPr>
          <w:rFonts w:ascii="Times New Roman" w:hAnsi="Times New Roman" w:hint="eastAsia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u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stručnim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školama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/>
        </w:rPr>
        <w:t>u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područj</w:t>
      </w:r>
      <w:r w:rsidR="009A231F">
        <w:rPr>
          <w:rFonts w:ascii="Times New Roman" w:hAnsi="Times New Roman"/>
        </w:rPr>
        <w:t>u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rada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poljoprivreda</w:t>
      </w:r>
      <w:r w:rsidR="002B6029" w:rsidRPr="00DF21CA">
        <w:rPr>
          <w:rFonts w:ascii="Times New Roman" w:hAnsi="Times New Roman"/>
          <w:lang w:val="da-DK"/>
        </w:rPr>
        <w:t xml:space="preserve">, </w:t>
      </w:r>
      <w:r w:rsidR="009A231F">
        <w:rPr>
          <w:rFonts w:ascii="Times New Roman" w:hAnsi="Times New Roman" w:hint="eastAsia"/>
          <w:lang w:val="da-DK"/>
        </w:rPr>
        <w:t>proizvodnja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i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prerada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hrane</w:t>
      </w:r>
      <w:r w:rsidR="002B6029" w:rsidRPr="00DF21CA">
        <w:rPr>
          <w:rFonts w:ascii="Times New Roman" w:hAnsi="Times New Roman"/>
          <w:lang w:val="da-DK"/>
        </w:rPr>
        <w:t xml:space="preserve"> ("</w:t>
      </w:r>
      <w:r w:rsidR="009A231F">
        <w:rPr>
          <w:rFonts w:ascii="Times New Roman" w:hAnsi="Times New Roman"/>
          <w:lang w:val="sr-Cyrl-CS"/>
        </w:rPr>
        <w:t>Sl</w:t>
      </w:r>
      <w:r w:rsidR="0048493E"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  <w:lang w:val="sr-Cyrl-CS"/>
        </w:rPr>
        <w:t>gl</w:t>
      </w:r>
      <w:r w:rsidR="0048493E"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  <w:lang w:val="sr-Cyrl-CS"/>
        </w:rPr>
        <w:t>RS</w:t>
      </w:r>
      <w:r w:rsidR="0048493E" w:rsidRPr="00DF21CA">
        <w:rPr>
          <w:rFonts w:ascii="Times New Roman" w:hAnsi="Times New Roman"/>
          <w:lang w:val="sr-Cyrl-CS"/>
        </w:rPr>
        <w:t xml:space="preserve"> -</w:t>
      </w:r>
      <w:r w:rsidR="009A231F">
        <w:rPr>
          <w:rFonts w:ascii="Times New Roman" w:hAnsi="Times New Roman" w:hint="eastAsia"/>
          <w:lang w:val="da-DK"/>
        </w:rPr>
        <w:t>Prosvetni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glasnik</w:t>
      </w:r>
      <w:r w:rsidR="002B6029" w:rsidRPr="00DF21CA">
        <w:rPr>
          <w:rFonts w:ascii="Times New Roman" w:hAnsi="Times New Roman"/>
          <w:lang w:val="da-DK"/>
        </w:rPr>
        <w:t xml:space="preserve">", </w:t>
      </w:r>
      <w:r w:rsidR="009A231F">
        <w:rPr>
          <w:rFonts w:ascii="Times New Roman" w:hAnsi="Times New Roman" w:hint="eastAsia"/>
          <w:lang w:val="da-DK"/>
        </w:rPr>
        <w:t>b</w:t>
      </w:r>
      <w:r w:rsidR="009A231F">
        <w:rPr>
          <w:rFonts w:ascii="Times New Roman" w:hAnsi="Times New Roman"/>
          <w:lang w:val="sr-Cyrl-CS"/>
        </w:rPr>
        <w:t>r</w:t>
      </w:r>
      <w:r w:rsidR="007C715F" w:rsidRPr="00DF21CA">
        <w:rPr>
          <w:rFonts w:ascii="Times New Roman" w:hAnsi="Times New Roman"/>
          <w:lang w:val="sr-Cyrl-CS"/>
        </w:rPr>
        <w:t>.</w:t>
      </w:r>
      <w:r w:rsidR="0091125E" w:rsidRPr="00DF21CA">
        <w:rPr>
          <w:rFonts w:ascii="Times New Roman" w:hAnsi="Times New Roman"/>
        </w:rPr>
        <w:t xml:space="preserve"> </w:t>
      </w:r>
      <w:r w:rsidR="000E3CEA" w:rsidRPr="00DF21CA">
        <w:rPr>
          <w:rFonts w:ascii="Times New Roman" w:hAnsi="Times New Roman"/>
        </w:rPr>
        <w:t>16/15</w:t>
      </w:r>
      <w:r w:rsidR="0053114D" w:rsidRPr="00DF21CA">
        <w:rPr>
          <w:rFonts w:ascii="Times New Roman" w:hAnsi="Times New Roman"/>
        </w:rPr>
        <w:t xml:space="preserve">, </w:t>
      </w:r>
      <w:r w:rsidR="003971F2" w:rsidRPr="00DF21CA">
        <w:rPr>
          <w:rFonts w:ascii="Times New Roman" w:hAnsi="Times New Roman"/>
        </w:rPr>
        <w:t>10/16</w:t>
      </w:r>
      <w:r w:rsidR="0053114D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="0053114D" w:rsidRPr="00DF21CA">
        <w:rPr>
          <w:rFonts w:ascii="Times New Roman" w:hAnsi="Times New Roman"/>
        </w:rPr>
        <w:t xml:space="preserve"> 13/18</w:t>
      </w:r>
      <w:r w:rsidR="002B6029" w:rsidRPr="00DF21CA">
        <w:rPr>
          <w:rFonts w:ascii="Times New Roman" w:hAnsi="Times New Roman"/>
          <w:lang w:val="da-DK"/>
        </w:rPr>
        <w:t>)</w:t>
      </w:r>
      <w:r w:rsidR="00973AF5" w:rsidRPr="00DF21CA">
        <w:rPr>
          <w:rFonts w:ascii="Times New Roman" w:hAnsi="Times New Roman"/>
          <w:lang w:val="sr-Cyrl-CS"/>
        </w:rPr>
        <w:t>;</w:t>
      </w:r>
    </w:p>
    <w:p w:rsidR="004352A6" w:rsidRPr="00DF21CA" w:rsidRDefault="004352A6" w:rsidP="004352A6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Pravilnik</w:t>
      </w:r>
      <w:r w:rsidR="0053114D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="0053114D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dodatnoj</w:t>
      </w:r>
      <w:r w:rsidR="0053114D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obrazovnoj</w:t>
      </w:r>
      <w:r w:rsidR="0053114D"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zdravstvenoj</w:t>
      </w:r>
      <w:r w:rsidR="0053114D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="0053114D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socijalnoj</w:t>
      </w:r>
      <w:r w:rsidR="0053114D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podršci</w:t>
      </w:r>
      <w:r w:rsidR="0053114D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detetu</w:t>
      </w:r>
      <w:r w:rsidR="0053114D"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učeniku</w:t>
      </w:r>
      <w:r w:rsidR="0053114D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="0053114D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odraslom</w:t>
      </w:r>
      <w:r w:rsidR="0053114D" w:rsidRPr="00DF21CA">
        <w:rPr>
          <w:rFonts w:ascii="Times New Roman" w:hAnsi="Times New Roman"/>
          <w:lang w:val="sr-Cyrl-CS"/>
        </w:rPr>
        <w:t xml:space="preserve"> ("</w:t>
      </w:r>
      <w:r w:rsidR="009A231F">
        <w:rPr>
          <w:rFonts w:ascii="Times New Roman" w:hAnsi="Times New Roman"/>
          <w:lang w:val="sr-Cyrl-CS"/>
        </w:rPr>
        <w:t>Sl</w:t>
      </w:r>
      <w:r w:rsidR="0053114D"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  <w:lang w:val="sr-Cyrl-CS"/>
        </w:rPr>
        <w:t>glasnik</w:t>
      </w:r>
      <w:r w:rsidR="0053114D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RS</w:t>
      </w:r>
      <w:r w:rsidR="0053114D" w:rsidRPr="00DF21CA">
        <w:rPr>
          <w:rFonts w:ascii="Times New Roman" w:hAnsi="Times New Roman"/>
          <w:lang w:val="sr-Cyrl-CS"/>
        </w:rPr>
        <w:t xml:space="preserve">", </w:t>
      </w:r>
      <w:r w:rsidR="009A231F">
        <w:rPr>
          <w:rFonts w:ascii="Times New Roman" w:hAnsi="Times New Roman"/>
          <w:lang w:val="sr-Cyrl-CS"/>
        </w:rPr>
        <w:t>br</w:t>
      </w:r>
      <w:r w:rsidR="0053114D" w:rsidRPr="00DF21CA">
        <w:rPr>
          <w:rFonts w:ascii="Times New Roman" w:hAnsi="Times New Roman"/>
          <w:lang w:val="sr-Cyrl-CS"/>
        </w:rPr>
        <w:t>. 80/2018);</w:t>
      </w:r>
    </w:p>
    <w:p w:rsidR="004D3AD0" w:rsidRPr="00DF21CA" w:rsidRDefault="004D3AD0" w:rsidP="004D3AD0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Pravilnik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bližim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uputstvima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utvrđivanje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prava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individualni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obrazovni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plan</w:t>
      </w:r>
      <w:r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njegovu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primenu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vrednovanje</w:t>
      </w:r>
      <w:r w:rsidRPr="00DF21CA">
        <w:rPr>
          <w:rFonts w:ascii="Times New Roman" w:hAnsi="Times New Roman"/>
          <w:lang w:val="sr-Cyrl-CS"/>
        </w:rPr>
        <w:t xml:space="preserve"> </w:t>
      </w:r>
      <w:r w:rsidRPr="00DF21CA">
        <w:rPr>
          <w:rFonts w:ascii="Times New Roman" w:hAnsi="Times New Roman"/>
          <w:lang w:val="da-DK"/>
        </w:rPr>
        <w:t>("</w:t>
      </w:r>
      <w:r w:rsidR="009A231F">
        <w:rPr>
          <w:rFonts w:ascii="Times New Roman" w:hAnsi="Times New Roman" w:hint="eastAsia"/>
          <w:lang w:val="da-DK"/>
        </w:rPr>
        <w:t>Sl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gl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RS</w:t>
      </w:r>
      <w:r w:rsidRPr="00DF21CA">
        <w:rPr>
          <w:rFonts w:ascii="Times New Roman" w:hAnsi="Times New Roman"/>
          <w:lang w:val="da-DK"/>
        </w:rPr>
        <w:t xml:space="preserve">", </w:t>
      </w:r>
      <w:r w:rsidR="009A231F">
        <w:rPr>
          <w:rFonts w:ascii="Times New Roman" w:hAnsi="Times New Roman" w:hint="eastAsia"/>
          <w:lang w:val="da-DK"/>
        </w:rPr>
        <w:t>br</w:t>
      </w:r>
      <w:r w:rsidRPr="00DF21CA">
        <w:rPr>
          <w:rFonts w:ascii="Times New Roman" w:hAnsi="Times New Roman"/>
          <w:lang w:val="da-DK"/>
        </w:rPr>
        <w:t xml:space="preserve">. </w:t>
      </w:r>
      <w:r w:rsidR="0053114D" w:rsidRPr="00DF21CA">
        <w:rPr>
          <w:rFonts w:ascii="Times New Roman" w:hAnsi="Times New Roman"/>
          <w:lang w:val="sr-Cyrl-CS"/>
        </w:rPr>
        <w:t>74/18</w:t>
      </w:r>
      <w:r w:rsidRPr="00DF21CA">
        <w:rPr>
          <w:rFonts w:ascii="Times New Roman" w:hAnsi="Times New Roman"/>
          <w:lang w:val="da-DK"/>
        </w:rPr>
        <w:t>)</w:t>
      </w:r>
      <w:r w:rsidRPr="00DF21CA">
        <w:rPr>
          <w:rFonts w:ascii="Times New Roman" w:hAnsi="Times New Roman"/>
          <w:lang w:val="sr-Cyrl-CS"/>
        </w:rPr>
        <w:t>;</w:t>
      </w:r>
    </w:p>
    <w:p w:rsidR="0053114D" w:rsidRPr="00DF21CA" w:rsidRDefault="003D40B7" w:rsidP="0053114D">
      <w:pPr>
        <w:tabs>
          <w:tab w:val="left" w:pos="700"/>
        </w:tabs>
        <w:spacing w:line="227" w:lineRule="auto"/>
        <w:ind w:left="700" w:right="20"/>
        <w:jc w:val="both"/>
        <w:rPr>
          <w:rFonts w:ascii="Times New Roman" w:eastAsia="Symbol" w:hAnsi="Times New Roman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</w:rPr>
        <w:t>Pravilnik</w:t>
      </w:r>
      <w:r w:rsidR="0053114D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="0053114D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školskom</w:t>
      </w:r>
      <w:r w:rsidR="0053114D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kalendaru</w:t>
      </w:r>
      <w:r w:rsidR="0053114D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za</w:t>
      </w:r>
      <w:r w:rsidR="0053114D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srednje</w:t>
      </w:r>
      <w:r w:rsidR="0053114D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škole</w:t>
      </w:r>
      <w:r w:rsidR="0053114D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sa</w:t>
      </w:r>
      <w:r w:rsidR="0053114D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sedištem</w:t>
      </w:r>
      <w:r w:rsidR="0053114D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na</w:t>
      </w:r>
      <w:r w:rsidR="0053114D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teritoriji</w:t>
      </w:r>
      <w:r w:rsidR="0053114D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Autonomne</w:t>
      </w:r>
      <w:r w:rsidR="0053114D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pokrajine</w:t>
      </w:r>
      <w:r w:rsidR="0053114D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Vojvodine</w:t>
      </w:r>
      <w:r w:rsidR="0053114D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za</w:t>
      </w:r>
      <w:r w:rsidR="0053114D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školsku</w:t>
      </w:r>
      <w:r w:rsidR="0053114D" w:rsidRPr="00DF21CA">
        <w:rPr>
          <w:rFonts w:ascii="Times New Roman" w:hAnsi="Times New Roman"/>
        </w:rPr>
        <w:t xml:space="preserve"> 2019/2020. </w:t>
      </w:r>
      <w:r w:rsidR="009A231F">
        <w:rPr>
          <w:rFonts w:ascii="Times New Roman" w:hAnsi="Times New Roman"/>
        </w:rPr>
        <w:t>godinu</w:t>
      </w:r>
      <w:r w:rsidR="0053114D" w:rsidRPr="00DF21CA">
        <w:rPr>
          <w:rFonts w:ascii="Times New Roman" w:hAnsi="Times New Roman"/>
        </w:rPr>
        <w:t xml:space="preserve"> ("</w:t>
      </w:r>
      <w:r w:rsidR="009A231F">
        <w:rPr>
          <w:rFonts w:ascii="Times New Roman" w:hAnsi="Times New Roman"/>
        </w:rPr>
        <w:t>Sl</w:t>
      </w:r>
      <w:r w:rsidR="0053114D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list</w:t>
      </w:r>
      <w:r w:rsidR="0053114D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AP</w:t>
      </w:r>
      <w:r w:rsidR="0053114D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Vojvodine</w:t>
      </w:r>
      <w:r w:rsidR="0053114D" w:rsidRPr="00DF21CA">
        <w:rPr>
          <w:rFonts w:ascii="Times New Roman" w:hAnsi="Times New Roman"/>
        </w:rPr>
        <w:t xml:space="preserve">", </w:t>
      </w:r>
      <w:r w:rsidR="009A231F">
        <w:rPr>
          <w:rFonts w:ascii="Times New Roman" w:hAnsi="Times New Roman"/>
        </w:rPr>
        <w:t>br</w:t>
      </w:r>
      <w:r w:rsidR="0053114D" w:rsidRPr="00DF21CA">
        <w:rPr>
          <w:rFonts w:ascii="Times New Roman" w:hAnsi="Times New Roman"/>
        </w:rPr>
        <w:t>. 25/2019);</w:t>
      </w:r>
    </w:p>
    <w:p w:rsidR="0053114D" w:rsidRPr="00DF21CA" w:rsidRDefault="0053114D" w:rsidP="0053114D">
      <w:pPr>
        <w:tabs>
          <w:tab w:val="left" w:pos="700"/>
        </w:tabs>
        <w:spacing w:line="227" w:lineRule="auto"/>
        <w:ind w:right="20"/>
        <w:jc w:val="both"/>
        <w:rPr>
          <w:rFonts w:ascii="Times New Roman" w:eastAsia="Symbol" w:hAnsi="Times New Roman"/>
        </w:rPr>
      </w:pPr>
      <w:r w:rsidRPr="00DF21CA">
        <w:rPr>
          <w:rFonts w:ascii="Times New Roman" w:hAnsi="Times New Roman"/>
          <w:szCs w:val="28"/>
        </w:rPr>
        <w:t xml:space="preserve">           </w:t>
      </w:r>
      <w:r w:rsidR="004D0216" w:rsidRPr="00DF21CA">
        <w:rPr>
          <w:rFonts w:ascii="Times New Roman" w:hAnsi="Times New Roman"/>
          <w:szCs w:val="28"/>
        </w:rPr>
        <w:t>-</w:t>
      </w:r>
      <w:r w:rsidRPr="00DF21CA">
        <w:rPr>
          <w:rFonts w:ascii="Times New Roman" w:hAnsi="Times New Roman"/>
          <w:szCs w:val="28"/>
        </w:rPr>
        <w:t xml:space="preserve"> </w:t>
      </w:r>
      <w:r w:rsidR="009A231F">
        <w:rPr>
          <w:rFonts w:ascii="Times New Roman" w:hAnsi="Times New Roman"/>
        </w:rPr>
        <w:t>Pravilnik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stepenu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vrsti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obrazovanja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nastavnika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iz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opšteobrazovnih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predmeta</w:t>
      </w:r>
      <w:r w:rsidRPr="00DF21CA">
        <w:rPr>
          <w:rFonts w:ascii="Times New Roman" w:hAnsi="Times New Roman"/>
        </w:rPr>
        <w:t xml:space="preserve">, </w:t>
      </w:r>
      <w:r w:rsidR="009A231F">
        <w:rPr>
          <w:rFonts w:ascii="Times New Roman" w:hAnsi="Times New Roman"/>
        </w:rPr>
        <w:t>stručnih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saradnika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vaspitača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stručnim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školama</w:t>
      </w:r>
      <w:r w:rsidRPr="00DF21CA">
        <w:rPr>
          <w:rFonts w:ascii="Times New Roman" w:hAnsi="Times New Roman"/>
        </w:rPr>
        <w:t xml:space="preserve"> ("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glasnik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Pr="00DF21CA">
        <w:rPr>
          <w:rFonts w:ascii="Times New Roman" w:hAnsi="Times New Roman"/>
        </w:rPr>
        <w:t xml:space="preserve"> - </w:t>
      </w:r>
      <w:r w:rsidR="009A231F">
        <w:rPr>
          <w:rFonts w:ascii="Times New Roman" w:hAnsi="Times New Roman"/>
        </w:rPr>
        <w:t>Prosvetni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glasnik</w:t>
      </w:r>
      <w:r w:rsidRPr="00DF21CA">
        <w:rPr>
          <w:rFonts w:ascii="Times New Roman" w:hAnsi="Times New Roman"/>
        </w:rPr>
        <w:t xml:space="preserve">",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 xml:space="preserve">. 8/2015, 11/2016, 13/2016 - </w:t>
      </w:r>
      <w:r w:rsidR="009A231F">
        <w:rPr>
          <w:rFonts w:ascii="Times New Roman" w:hAnsi="Times New Roman"/>
        </w:rPr>
        <w:t>ispr</w:t>
      </w:r>
      <w:r w:rsidRPr="00DF21CA">
        <w:rPr>
          <w:rFonts w:ascii="Times New Roman" w:hAnsi="Times New Roman"/>
        </w:rPr>
        <w:t xml:space="preserve">., 13/2016, 2/2017, 13/2018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7/2019);</w:t>
      </w:r>
    </w:p>
    <w:p w:rsidR="0053114D" w:rsidRPr="00DF21CA" w:rsidRDefault="0053114D" w:rsidP="0053114D">
      <w:pPr>
        <w:spacing w:line="23" w:lineRule="exact"/>
        <w:rPr>
          <w:rFonts w:ascii="Times New Roman" w:eastAsia="Symbol" w:hAnsi="Times New Roman"/>
        </w:rPr>
      </w:pPr>
    </w:p>
    <w:p w:rsidR="0053114D" w:rsidRPr="00DF21CA" w:rsidRDefault="009A231F" w:rsidP="00E848AB">
      <w:pPr>
        <w:pStyle w:val="ListParagraph"/>
        <w:numPr>
          <w:ilvl w:val="0"/>
          <w:numId w:val="35"/>
        </w:numPr>
        <w:tabs>
          <w:tab w:val="left" w:pos="700"/>
        </w:tabs>
        <w:spacing w:line="227" w:lineRule="auto"/>
        <w:ind w:right="20"/>
        <w:jc w:val="both"/>
        <w:rPr>
          <w:rFonts w:eastAsia="Symbol"/>
        </w:rPr>
      </w:pPr>
      <w:r>
        <w:t>Pravilnik</w:t>
      </w:r>
      <w:r w:rsidR="0053114D" w:rsidRPr="00DF21CA">
        <w:t xml:space="preserve"> </w:t>
      </w:r>
      <w:r>
        <w:t>o</w:t>
      </w:r>
      <w:r w:rsidR="0053114D" w:rsidRPr="00DF21CA">
        <w:t xml:space="preserve"> </w:t>
      </w:r>
      <w:r>
        <w:t>stepenu</w:t>
      </w:r>
      <w:r w:rsidR="0053114D" w:rsidRPr="00DF21CA">
        <w:t xml:space="preserve"> </w:t>
      </w:r>
      <w:r>
        <w:t>i</w:t>
      </w:r>
      <w:r w:rsidR="0053114D" w:rsidRPr="00DF21CA">
        <w:t xml:space="preserve"> </w:t>
      </w:r>
      <w:r>
        <w:t>vrsti</w:t>
      </w:r>
      <w:r w:rsidR="0053114D" w:rsidRPr="00DF21CA">
        <w:t xml:space="preserve"> </w:t>
      </w:r>
      <w:r>
        <w:t>obrazovanja</w:t>
      </w:r>
      <w:r w:rsidR="0053114D" w:rsidRPr="00DF21CA">
        <w:t xml:space="preserve"> </w:t>
      </w:r>
      <w:r>
        <w:t>nastavnika</w:t>
      </w:r>
      <w:r w:rsidR="0053114D" w:rsidRPr="00DF21CA">
        <w:t xml:space="preserve">, </w:t>
      </w:r>
      <w:r>
        <w:t>stručnih</w:t>
      </w:r>
      <w:r w:rsidR="0053114D" w:rsidRPr="00DF21CA">
        <w:t xml:space="preserve"> </w:t>
      </w:r>
      <w:r>
        <w:t>saradnika</w:t>
      </w:r>
      <w:r w:rsidR="0053114D" w:rsidRPr="00DF21CA">
        <w:t xml:space="preserve"> </w:t>
      </w:r>
      <w:r>
        <w:t>i</w:t>
      </w:r>
      <w:r w:rsidR="0053114D" w:rsidRPr="00DF21CA">
        <w:t xml:space="preserve"> </w:t>
      </w:r>
      <w:r>
        <w:t>pomoćnih</w:t>
      </w:r>
      <w:r w:rsidR="0053114D" w:rsidRPr="00DF21CA">
        <w:t xml:space="preserve"> </w:t>
      </w:r>
      <w:r>
        <w:t>nastavnika</w:t>
      </w:r>
      <w:r w:rsidR="0053114D" w:rsidRPr="00DF21CA">
        <w:t xml:space="preserve"> </w:t>
      </w:r>
      <w:r>
        <w:t>u</w:t>
      </w:r>
      <w:r w:rsidR="0053114D" w:rsidRPr="00DF21CA">
        <w:t xml:space="preserve"> </w:t>
      </w:r>
      <w:r>
        <w:t>stručnim</w:t>
      </w:r>
      <w:r w:rsidR="0053114D" w:rsidRPr="00DF21CA">
        <w:t xml:space="preserve"> </w:t>
      </w:r>
      <w:r>
        <w:t>školama</w:t>
      </w:r>
      <w:r w:rsidR="0053114D" w:rsidRPr="00DF21CA">
        <w:t xml:space="preserve"> </w:t>
      </w:r>
      <w:r>
        <w:t>u</w:t>
      </w:r>
      <w:r w:rsidR="0053114D" w:rsidRPr="00DF21CA">
        <w:t xml:space="preserve"> </w:t>
      </w:r>
      <w:r>
        <w:t>području</w:t>
      </w:r>
      <w:r w:rsidR="0053114D" w:rsidRPr="00DF21CA">
        <w:t xml:space="preserve"> </w:t>
      </w:r>
      <w:r>
        <w:t>rada</w:t>
      </w:r>
      <w:r w:rsidR="0053114D" w:rsidRPr="00DF21CA">
        <w:t xml:space="preserve"> </w:t>
      </w:r>
      <w:r>
        <w:t>Hemija</w:t>
      </w:r>
      <w:r w:rsidR="0053114D" w:rsidRPr="00DF21CA">
        <w:t xml:space="preserve">, </w:t>
      </w:r>
      <w:r>
        <w:t>nemetali</w:t>
      </w:r>
      <w:r w:rsidR="0053114D" w:rsidRPr="00DF21CA">
        <w:t xml:space="preserve"> </w:t>
      </w:r>
      <w:r>
        <w:t>i</w:t>
      </w:r>
      <w:r w:rsidR="0053114D" w:rsidRPr="00DF21CA">
        <w:t xml:space="preserve"> </w:t>
      </w:r>
      <w:r>
        <w:t>grafičarstvo</w:t>
      </w:r>
      <w:r w:rsidR="0053114D" w:rsidRPr="00DF21CA">
        <w:t xml:space="preserve"> ("</w:t>
      </w:r>
      <w:r>
        <w:t>Sl</w:t>
      </w:r>
      <w:r w:rsidR="0053114D" w:rsidRPr="00DF21CA">
        <w:t xml:space="preserve">. </w:t>
      </w:r>
      <w:r>
        <w:t>glasnik</w:t>
      </w:r>
      <w:r w:rsidR="0053114D" w:rsidRPr="00DF21CA">
        <w:t xml:space="preserve"> </w:t>
      </w:r>
      <w:r>
        <w:t>RS</w:t>
      </w:r>
      <w:r w:rsidR="0053114D" w:rsidRPr="00DF21CA">
        <w:t xml:space="preserve"> - </w:t>
      </w:r>
      <w:r>
        <w:t>Prosvetni</w:t>
      </w:r>
      <w:r w:rsidR="0053114D" w:rsidRPr="00DF21CA">
        <w:t xml:space="preserve"> </w:t>
      </w:r>
      <w:r>
        <w:t>glasnik</w:t>
      </w:r>
      <w:r w:rsidR="0053114D" w:rsidRPr="00DF21CA">
        <w:t xml:space="preserve">", </w:t>
      </w:r>
      <w:r>
        <w:t>br</w:t>
      </w:r>
      <w:r w:rsidR="0053114D" w:rsidRPr="00DF21CA">
        <w:t xml:space="preserve">. 21/2015, 11/2016, 2/2017, 13/2018, 18/2018 </w:t>
      </w:r>
      <w:r>
        <w:t>i</w:t>
      </w:r>
      <w:r w:rsidR="0053114D" w:rsidRPr="00DF21CA">
        <w:t xml:space="preserve"> 7/2019);</w:t>
      </w:r>
    </w:p>
    <w:p w:rsidR="0053114D" w:rsidRPr="00DF21CA" w:rsidRDefault="0053114D" w:rsidP="0053114D">
      <w:pPr>
        <w:spacing w:line="25" w:lineRule="exact"/>
        <w:rPr>
          <w:rFonts w:ascii="Times New Roman" w:eastAsia="Symbol" w:hAnsi="Times New Roman"/>
        </w:rPr>
      </w:pPr>
    </w:p>
    <w:p w:rsidR="0053114D" w:rsidRPr="00DF21CA" w:rsidRDefault="009A231F" w:rsidP="00E848AB">
      <w:pPr>
        <w:pStyle w:val="ListParagraph"/>
        <w:numPr>
          <w:ilvl w:val="0"/>
          <w:numId w:val="35"/>
        </w:numPr>
        <w:tabs>
          <w:tab w:val="left" w:pos="700"/>
        </w:tabs>
        <w:spacing w:line="227" w:lineRule="auto"/>
        <w:ind w:right="20"/>
        <w:jc w:val="both"/>
        <w:rPr>
          <w:rFonts w:eastAsia="Symbol"/>
        </w:rPr>
      </w:pPr>
      <w:r>
        <w:t>Pravilnik</w:t>
      </w:r>
      <w:r w:rsidR="0053114D" w:rsidRPr="00DF21CA">
        <w:t xml:space="preserve"> </w:t>
      </w:r>
      <w:r>
        <w:t>o</w:t>
      </w:r>
      <w:r w:rsidR="0053114D" w:rsidRPr="00DF21CA">
        <w:t xml:space="preserve"> </w:t>
      </w:r>
      <w:r>
        <w:t>stepenu</w:t>
      </w:r>
      <w:r w:rsidR="0053114D" w:rsidRPr="00DF21CA">
        <w:t xml:space="preserve"> </w:t>
      </w:r>
      <w:r>
        <w:t>i</w:t>
      </w:r>
      <w:r w:rsidR="0053114D" w:rsidRPr="00DF21CA">
        <w:t xml:space="preserve"> </w:t>
      </w:r>
      <w:r>
        <w:t>vrsti</w:t>
      </w:r>
      <w:r w:rsidR="0053114D" w:rsidRPr="00DF21CA">
        <w:t xml:space="preserve"> </w:t>
      </w:r>
      <w:r>
        <w:t>obrazovanja</w:t>
      </w:r>
      <w:r w:rsidR="0053114D" w:rsidRPr="00DF21CA">
        <w:t xml:space="preserve"> </w:t>
      </w:r>
      <w:r>
        <w:t>nastavnika</w:t>
      </w:r>
      <w:r w:rsidR="0053114D" w:rsidRPr="00DF21CA">
        <w:t xml:space="preserve">, </w:t>
      </w:r>
      <w:r>
        <w:t>stručnih</w:t>
      </w:r>
      <w:r w:rsidR="0053114D" w:rsidRPr="00DF21CA">
        <w:t xml:space="preserve"> </w:t>
      </w:r>
      <w:r>
        <w:t>saradnika</w:t>
      </w:r>
      <w:r w:rsidR="0053114D" w:rsidRPr="00DF21CA">
        <w:t xml:space="preserve"> </w:t>
      </w:r>
      <w:r>
        <w:t>i</w:t>
      </w:r>
      <w:r w:rsidR="0053114D" w:rsidRPr="00DF21CA">
        <w:t xml:space="preserve"> </w:t>
      </w:r>
      <w:r>
        <w:t>pomoćnih</w:t>
      </w:r>
      <w:r w:rsidR="0053114D" w:rsidRPr="00DF21CA">
        <w:t xml:space="preserve"> </w:t>
      </w:r>
      <w:r>
        <w:t>nastavnika</w:t>
      </w:r>
      <w:r w:rsidR="0053114D" w:rsidRPr="00DF21CA">
        <w:t xml:space="preserve"> </w:t>
      </w:r>
      <w:r>
        <w:t>u</w:t>
      </w:r>
      <w:r w:rsidR="0053114D" w:rsidRPr="00DF21CA">
        <w:t xml:space="preserve"> </w:t>
      </w:r>
      <w:r>
        <w:t>stručnim</w:t>
      </w:r>
      <w:r w:rsidR="0053114D" w:rsidRPr="00DF21CA">
        <w:t xml:space="preserve"> </w:t>
      </w:r>
      <w:r>
        <w:t>školama</w:t>
      </w:r>
      <w:r w:rsidR="0053114D" w:rsidRPr="00DF21CA">
        <w:t xml:space="preserve"> </w:t>
      </w:r>
      <w:r>
        <w:t>u</w:t>
      </w:r>
      <w:r w:rsidR="0053114D" w:rsidRPr="00DF21CA">
        <w:t xml:space="preserve"> </w:t>
      </w:r>
      <w:r>
        <w:t>području</w:t>
      </w:r>
      <w:r w:rsidR="0053114D" w:rsidRPr="00DF21CA">
        <w:t xml:space="preserve"> </w:t>
      </w:r>
      <w:r>
        <w:t>rada</w:t>
      </w:r>
      <w:r w:rsidR="0053114D" w:rsidRPr="00DF21CA">
        <w:t xml:space="preserve"> </w:t>
      </w:r>
      <w:r>
        <w:t>Poljoprivreda</w:t>
      </w:r>
      <w:r w:rsidR="0053114D" w:rsidRPr="00DF21CA">
        <w:t xml:space="preserve">, </w:t>
      </w:r>
      <w:r>
        <w:t>proizvodnja</w:t>
      </w:r>
      <w:r w:rsidR="0053114D" w:rsidRPr="00DF21CA">
        <w:t xml:space="preserve"> </w:t>
      </w:r>
      <w:r>
        <w:t>i</w:t>
      </w:r>
      <w:r w:rsidR="0053114D" w:rsidRPr="00DF21CA">
        <w:t xml:space="preserve"> </w:t>
      </w:r>
      <w:r>
        <w:t>prerada</w:t>
      </w:r>
      <w:r w:rsidR="0053114D" w:rsidRPr="00DF21CA">
        <w:t xml:space="preserve"> </w:t>
      </w:r>
      <w:r>
        <w:t>hrane</w:t>
      </w:r>
      <w:r w:rsidR="0053114D" w:rsidRPr="00DF21CA">
        <w:t xml:space="preserve"> („</w:t>
      </w:r>
      <w:r>
        <w:t>Sl</w:t>
      </w:r>
      <w:r w:rsidR="0053114D" w:rsidRPr="00DF21CA">
        <w:t xml:space="preserve">. </w:t>
      </w:r>
      <w:r>
        <w:t>glasnik</w:t>
      </w:r>
      <w:r w:rsidR="0053114D" w:rsidRPr="00DF21CA">
        <w:t xml:space="preserve"> </w:t>
      </w:r>
      <w:r>
        <w:t>RS</w:t>
      </w:r>
      <w:r w:rsidR="0053114D" w:rsidRPr="00DF21CA">
        <w:t xml:space="preserve"> – </w:t>
      </w:r>
      <w:r>
        <w:t>Prosvetni</w:t>
      </w:r>
      <w:r w:rsidR="0053114D" w:rsidRPr="00DF21CA">
        <w:t xml:space="preserve"> </w:t>
      </w:r>
      <w:r>
        <w:t>glasnik</w:t>
      </w:r>
      <w:r w:rsidR="0053114D" w:rsidRPr="00DF21CA">
        <w:t xml:space="preserve">“, </w:t>
      </w:r>
      <w:r>
        <w:t>br</w:t>
      </w:r>
      <w:r w:rsidR="0053114D" w:rsidRPr="00DF21CA">
        <w:t xml:space="preserve">. 5/15, 10/16, 2/17 </w:t>
      </w:r>
      <w:r>
        <w:t>i</w:t>
      </w:r>
      <w:r w:rsidR="0053114D" w:rsidRPr="00DF21CA">
        <w:t xml:space="preserve"> 13/18);</w:t>
      </w:r>
    </w:p>
    <w:p w:rsidR="0053114D" w:rsidRPr="00DF21CA" w:rsidRDefault="0053114D" w:rsidP="0053114D">
      <w:pPr>
        <w:spacing w:line="23" w:lineRule="exact"/>
        <w:rPr>
          <w:rFonts w:ascii="Times New Roman" w:eastAsia="Symbol" w:hAnsi="Times New Roman"/>
        </w:rPr>
      </w:pPr>
    </w:p>
    <w:p w:rsidR="0053114D" w:rsidRPr="00DF21CA" w:rsidRDefault="009A231F" w:rsidP="00E848AB">
      <w:pPr>
        <w:pStyle w:val="ListParagraph"/>
        <w:numPr>
          <w:ilvl w:val="0"/>
          <w:numId w:val="35"/>
        </w:numPr>
        <w:tabs>
          <w:tab w:val="left" w:pos="700"/>
        </w:tabs>
        <w:spacing w:line="228" w:lineRule="auto"/>
        <w:ind w:right="20"/>
        <w:jc w:val="both"/>
        <w:rPr>
          <w:rFonts w:eastAsia="Symbol"/>
        </w:rPr>
      </w:pPr>
      <w:r>
        <w:t>Pravilnik</w:t>
      </w:r>
      <w:r w:rsidR="0053114D" w:rsidRPr="00DF21CA">
        <w:t xml:space="preserve"> </w:t>
      </w:r>
      <w:r>
        <w:t>o</w:t>
      </w:r>
      <w:r w:rsidR="0053114D" w:rsidRPr="00DF21CA">
        <w:t xml:space="preserve"> </w:t>
      </w:r>
      <w:r>
        <w:t>stepenu</w:t>
      </w:r>
      <w:r w:rsidR="0053114D" w:rsidRPr="00DF21CA">
        <w:t xml:space="preserve"> </w:t>
      </w:r>
      <w:r>
        <w:t>i</w:t>
      </w:r>
      <w:r w:rsidR="0053114D" w:rsidRPr="00DF21CA">
        <w:t xml:space="preserve"> </w:t>
      </w:r>
      <w:r>
        <w:t>vrsti</w:t>
      </w:r>
      <w:r w:rsidR="0053114D" w:rsidRPr="00DF21CA">
        <w:t xml:space="preserve"> </w:t>
      </w:r>
      <w:r>
        <w:t>obrazovanja</w:t>
      </w:r>
      <w:r w:rsidR="0053114D" w:rsidRPr="00DF21CA">
        <w:t xml:space="preserve"> </w:t>
      </w:r>
      <w:r>
        <w:t>nastavnika</w:t>
      </w:r>
      <w:r w:rsidR="0053114D" w:rsidRPr="00DF21CA">
        <w:t xml:space="preserve">, </w:t>
      </w:r>
      <w:r>
        <w:t>stručnih</w:t>
      </w:r>
      <w:r w:rsidR="0053114D" w:rsidRPr="00DF21CA">
        <w:t xml:space="preserve"> </w:t>
      </w:r>
      <w:r>
        <w:t>saradnika</w:t>
      </w:r>
      <w:r w:rsidR="0053114D" w:rsidRPr="00DF21CA">
        <w:t xml:space="preserve"> </w:t>
      </w:r>
      <w:r>
        <w:t>i</w:t>
      </w:r>
      <w:r w:rsidR="0053114D" w:rsidRPr="00DF21CA">
        <w:t xml:space="preserve"> </w:t>
      </w:r>
      <w:r>
        <w:t>pomoćnih</w:t>
      </w:r>
      <w:r w:rsidR="0053114D" w:rsidRPr="00DF21CA">
        <w:t xml:space="preserve"> </w:t>
      </w:r>
      <w:r>
        <w:t>nastavnika</w:t>
      </w:r>
      <w:r w:rsidR="0053114D" w:rsidRPr="00DF21CA">
        <w:t xml:space="preserve"> </w:t>
      </w:r>
      <w:r>
        <w:t>u</w:t>
      </w:r>
      <w:r w:rsidR="0053114D" w:rsidRPr="00DF21CA">
        <w:t xml:space="preserve"> </w:t>
      </w:r>
      <w:r>
        <w:t>stručnim</w:t>
      </w:r>
      <w:r w:rsidR="0053114D" w:rsidRPr="00DF21CA">
        <w:t xml:space="preserve"> </w:t>
      </w:r>
      <w:r>
        <w:t>školama</w:t>
      </w:r>
      <w:r w:rsidR="0053114D" w:rsidRPr="00DF21CA">
        <w:t xml:space="preserve"> </w:t>
      </w:r>
      <w:r>
        <w:t>u</w:t>
      </w:r>
      <w:r w:rsidR="0053114D" w:rsidRPr="00DF21CA">
        <w:t xml:space="preserve"> </w:t>
      </w:r>
      <w:r>
        <w:t>području</w:t>
      </w:r>
      <w:r w:rsidR="0053114D" w:rsidRPr="00DF21CA">
        <w:t xml:space="preserve"> </w:t>
      </w:r>
      <w:r>
        <w:t>rada</w:t>
      </w:r>
      <w:r w:rsidR="0053114D" w:rsidRPr="00DF21CA">
        <w:t xml:space="preserve"> </w:t>
      </w:r>
      <w:r>
        <w:t>Tekstilstvo</w:t>
      </w:r>
      <w:r w:rsidR="0053114D" w:rsidRPr="00DF21CA">
        <w:t xml:space="preserve"> </w:t>
      </w:r>
      <w:r>
        <w:t>i</w:t>
      </w:r>
      <w:r w:rsidR="0053114D" w:rsidRPr="00DF21CA">
        <w:t xml:space="preserve"> </w:t>
      </w:r>
      <w:r>
        <w:t>kožarstvo</w:t>
      </w:r>
      <w:r w:rsidR="0053114D" w:rsidRPr="00DF21CA">
        <w:t xml:space="preserve"> ("</w:t>
      </w:r>
      <w:r>
        <w:t>Sl</w:t>
      </w:r>
      <w:r w:rsidR="0053114D" w:rsidRPr="00DF21CA">
        <w:t xml:space="preserve">. </w:t>
      </w:r>
      <w:r>
        <w:t>glasnik</w:t>
      </w:r>
      <w:r w:rsidR="0053114D" w:rsidRPr="00DF21CA">
        <w:t xml:space="preserve"> </w:t>
      </w:r>
      <w:r>
        <w:t>RS</w:t>
      </w:r>
      <w:r w:rsidR="0053114D" w:rsidRPr="00DF21CA">
        <w:t xml:space="preserve"> - </w:t>
      </w:r>
      <w:r>
        <w:t>Prosvetni</w:t>
      </w:r>
      <w:r w:rsidR="0053114D" w:rsidRPr="00DF21CA">
        <w:t xml:space="preserve"> </w:t>
      </w:r>
      <w:r>
        <w:t>glasnik</w:t>
      </w:r>
      <w:r w:rsidR="0053114D" w:rsidRPr="00DF21CA">
        <w:t xml:space="preserve">", </w:t>
      </w:r>
      <w:r>
        <w:t>br</w:t>
      </w:r>
      <w:r w:rsidR="0053114D" w:rsidRPr="00DF21CA">
        <w:t xml:space="preserve">. 8/2015, 19/2015, 2/2017, 7/2017 </w:t>
      </w:r>
      <w:r>
        <w:t>i</w:t>
      </w:r>
      <w:r w:rsidR="0053114D" w:rsidRPr="00DF21CA">
        <w:t xml:space="preserve"> 9/2019);</w:t>
      </w:r>
    </w:p>
    <w:p w:rsidR="00934D76" w:rsidRPr="00DF21CA" w:rsidRDefault="003D40B7" w:rsidP="0053114D">
      <w:pPr>
        <w:ind w:firstLine="60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 w:hint="eastAsia"/>
          <w:lang w:val="da-DK"/>
        </w:rPr>
        <w:t>Pravilnik</w:t>
      </w:r>
      <w:r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o</w:t>
      </w:r>
      <w:r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pedagoškoj</w:t>
      </w:r>
      <w:r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normi</w:t>
      </w:r>
      <w:r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svih</w:t>
      </w:r>
      <w:r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oblika</w:t>
      </w:r>
      <w:r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obrazovno</w:t>
      </w:r>
      <w:r w:rsidRPr="00DF21CA">
        <w:rPr>
          <w:rFonts w:ascii="Times New Roman" w:hAnsi="Times New Roman"/>
          <w:lang w:val="da-DK"/>
        </w:rPr>
        <w:t>-</w:t>
      </w:r>
      <w:r w:rsidR="009A231F">
        <w:rPr>
          <w:rFonts w:ascii="Times New Roman" w:hAnsi="Times New Roman" w:hint="eastAsia"/>
          <w:lang w:val="da-DK"/>
        </w:rPr>
        <w:t>vaspitnog</w:t>
      </w:r>
      <w:r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rada</w:t>
      </w:r>
      <w:r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nastavnika</w:t>
      </w:r>
      <w:r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i</w:t>
      </w:r>
      <w:r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stručnih</w:t>
      </w:r>
      <w:r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saradnika</w:t>
      </w:r>
      <w:r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u</w:t>
      </w:r>
      <w:r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srednjoj</w:t>
      </w:r>
      <w:r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školi</w:t>
      </w:r>
      <w:r w:rsidRPr="00DF21CA">
        <w:rPr>
          <w:rFonts w:ascii="Times New Roman" w:hAnsi="Times New Roman"/>
          <w:lang w:val="da-DK"/>
        </w:rPr>
        <w:t xml:space="preserve"> ("</w:t>
      </w:r>
      <w:r w:rsidR="009A231F">
        <w:rPr>
          <w:rFonts w:ascii="Times New Roman" w:hAnsi="Times New Roman"/>
          <w:lang w:val="sr-Cyrl-CS"/>
        </w:rPr>
        <w:t>Sl</w:t>
      </w:r>
      <w:r w:rsidR="004D3AD0"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  <w:lang w:val="sr-Cyrl-CS"/>
        </w:rPr>
        <w:t>gl</w:t>
      </w:r>
      <w:r w:rsidR="004D3AD0"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  <w:lang w:val="sr-Cyrl-CS"/>
        </w:rPr>
        <w:t>RS</w:t>
      </w:r>
      <w:r w:rsidR="004D3AD0" w:rsidRPr="00DF21CA">
        <w:rPr>
          <w:rFonts w:ascii="Times New Roman" w:hAnsi="Times New Roman"/>
          <w:lang w:val="sr-Cyrl-CS"/>
        </w:rPr>
        <w:t xml:space="preserve"> - </w:t>
      </w:r>
      <w:r w:rsidR="009A231F">
        <w:rPr>
          <w:rFonts w:ascii="Times New Roman" w:hAnsi="Times New Roman" w:hint="eastAsia"/>
          <w:lang w:val="da-DK"/>
        </w:rPr>
        <w:t>Prosvetni</w:t>
      </w:r>
      <w:r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glasnik</w:t>
      </w:r>
      <w:r w:rsidRPr="00DF21CA">
        <w:rPr>
          <w:rFonts w:ascii="Times New Roman" w:hAnsi="Times New Roman"/>
          <w:lang w:val="da-DK"/>
        </w:rPr>
        <w:t xml:space="preserve">", </w:t>
      </w:r>
      <w:r w:rsidR="009A231F">
        <w:rPr>
          <w:rFonts w:ascii="Times New Roman" w:hAnsi="Times New Roman" w:hint="eastAsia"/>
          <w:lang w:val="da-DK"/>
        </w:rPr>
        <w:t>br</w:t>
      </w:r>
      <w:r w:rsidRPr="00DF21CA">
        <w:rPr>
          <w:rFonts w:ascii="Times New Roman" w:hAnsi="Times New Roman"/>
          <w:lang w:val="da-DK"/>
        </w:rPr>
        <w:t>. 1/92, 23/97</w:t>
      </w:r>
      <w:r w:rsidR="001D482C" w:rsidRPr="00DF21CA">
        <w:rPr>
          <w:rFonts w:ascii="Times New Roman" w:hAnsi="Times New Roman"/>
          <w:lang w:val="da-DK"/>
        </w:rPr>
        <w:t>,</w:t>
      </w:r>
      <w:r w:rsidRPr="00DF21CA">
        <w:rPr>
          <w:rFonts w:ascii="Times New Roman" w:hAnsi="Times New Roman"/>
          <w:lang w:val="da-DK"/>
        </w:rPr>
        <w:t xml:space="preserve"> 2/00</w:t>
      </w:r>
      <w:r w:rsidR="001D482C" w:rsidRPr="00DF21CA">
        <w:rPr>
          <w:rFonts w:ascii="Times New Roman" w:hAnsi="Times New Roman" w:hint="eastAsia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i</w:t>
      </w:r>
      <w:r w:rsidR="001D482C" w:rsidRPr="00DF21CA">
        <w:rPr>
          <w:rFonts w:ascii="Times New Roman" w:hAnsi="Times New Roman"/>
          <w:lang w:val="da-DK"/>
        </w:rPr>
        <w:t xml:space="preserve"> 15/19</w:t>
      </w:r>
      <w:r w:rsidRPr="00DF21CA">
        <w:rPr>
          <w:rFonts w:ascii="Times New Roman" w:hAnsi="Times New Roman"/>
          <w:lang w:val="da-DK"/>
        </w:rPr>
        <w:t>);</w:t>
      </w:r>
    </w:p>
    <w:p w:rsidR="003D40B7" w:rsidRPr="00DF21CA" w:rsidRDefault="003D40B7" w:rsidP="0088610C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</w:rPr>
        <w:t>Pravilnik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  <w:lang w:val="sr-Cyrl-CS"/>
        </w:rPr>
        <w:t>programu</w:t>
      </w:r>
      <w:r w:rsidR="002E282D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svih</w:t>
      </w:r>
      <w:r w:rsidR="002E282D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oblika</w:t>
      </w:r>
      <w:r w:rsidR="002E282D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</w:rPr>
        <w:t>rad</w:t>
      </w:r>
      <w:r w:rsidR="009A231F">
        <w:rPr>
          <w:rFonts w:ascii="Times New Roman" w:hAnsi="Times New Roman"/>
          <w:lang w:val="sr-Cyrl-CS"/>
        </w:rPr>
        <w:t>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stručnih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saradnika</w:t>
      </w:r>
      <w:r w:rsidRPr="00DF21CA">
        <w:rPr>
          <w:rFonts w:ascii="Times New Roman" w:hAnsi="Times New Roman"/>
        </w:rPr>
        <w:t xml:space="preserve"> („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gl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Pr="00DF21CA">
        <w:rPr>
          <w:rFonts w:ascii="Times New Roman" w:hAnsi="Times New Roman"/>
        </w:rPr>
        <w:t xml:space="preserve"> – </w:t>
      </w:r>
      <w:r w:rsidR="009A231F">
        <w:rPr>
          <w:rFonts w:ascii="Times New Roman" w:hAnsi="Times New Roman"/>
        </w:rPr>
        <w:t>Prosvetni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gl</w:t>
      </w:r>
      <w:r w:rsidR="009A231F">
        <w:rPr>
          <w:rFonts w:ascii="Times New Roman" w:hAnsi="Times New Roman"/>
          <w:lang w:val="sr-Cyrl-CS"/>
        </w:rPr>
        <w:t>asnik</w:t>
      </w:r>
      <w:r w:rsidRPr="00DF21CA">
        <w:rPr>
          <w:rFonts w:ascii="Times New Roman" w:hAnsi="Times New Roman"/>
        </w:rPr>
        <w:t xml:space="preserve">“,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 xml:space="preserve">. </w:t>
      </w:r>
      <w:r w:rsidRPr="00DF21CA">
        <w:rPr>
          <w:rFonts w:ascii="Times New Roman" w:hAnsi="Times New Roman"/>
          <w:lang w:val="ru-RU"/>
        </w:rPr>
        <w:t>5/12</w:t>
      </w:r>
      <w:r w:rsidRPr="00DF21CA">
        <w:rPr>
          <w:rFonts w:ascii="Times New Roman" w:hAnsi="Times New Roman"/>
        </w:rPr>
        <w:t>)</w:t>
      </w:r>
      <w:r w:rsidRPr="00DF21CA">
        <w:rPr>
          <w:rFonts w:ascii="Times New Roman" w:hAnsi="Times New Roman"/>
          <w:lang w:val="sr-Cyrl-CS"/>
        </w:rPr>
        <w:t>;</w:t>
      </w:r>
    </w:p>
    <w:p w:rsidR="003D40B7" w:rsidRPr="00DF21CA" w:rsidRDefault="003D40B7" w:rsidP="0088610C">
      <w:pPr>
        <w:ind w:firstLine="60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 w:hint="eastAsia"/>
          <w:lang w:val="da-DK"/>
        </w:rPr>
        <w:t>Pravilnik</w:t>
      </w:r>
      <w:r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o</w:t>
      </w:r>
      <w:r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/>
          <w:lang w:val="da-DK"/>
        </w:rPr>
        <w:t>kriterijumima</w:t>
      </w:r>
      <w:r w:rsidR="00A70220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/>
          <w:lang w:val="da-DK"/>
        </w:rPr>
        <w:t>i</w:t>
      </w:r>
      <w:r w:rsidR="00A70220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/>
          <w:lang w:val="da-DK"/>
        </w:rPr>
        <w:t>standardima</w:t>
      </w:r>
      <w:r w:rsidR="00A70220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/>
          <w:lang w:val="da-DK"/>
        </w:rPr>
        <w:t>za</w:t>
      </w:r>
      <w:r w:rsidR="00A70220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/>
          <w:lang w:val="da-DK"/>
        </w:rPr>
        <w:t>finansiranje</w:t>
      </w:r>
      <w:r w:rsidR="00A70220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/>
          <w:lang w:val="da-DK"/>
        </w:rPr>
        <w:t>ustanove</w:t>
      </w:r>
      <w:r w:rsidR="00A70220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/>
          <w:lang w:val="da-DK"/>
        </w:rPr>
        <w:t>koja</w:t>
      </w:r>
      <w:r w:rsidR="00A70220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/>
          <w:lang w:val="da-DK"/>
        </w:rPr>
        <w:t>obavlja</w:t>
      </w:r>
      <w:r w:rsidR="00A70220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/>
          <w:lang w:val="da-DK"/>
        </w:rPr>
        <w:t>delatnost</w:t>
      </w:r>
      <w:r w:rsidR="00A70220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/>
          <w:lang w:val="da-DK"/>
        </w:rPr>
        <w:t>srednjeg</w:t>
      </w:r>
      <w:r w:rsidR="00A70220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/>
          <w:lang w:val="da-DK"/>
        </w:rPr>
        <w:t>obrazovanja</w:t>
      </w:r>
      <w:r w:rsidR="00A70220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/>
          <w:lang w:val="da-DK"/>
        </w:rPr>
        <w:t>i</w:t>
      </w:r>
      <w:r w:rsidR="00A70220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/>
          <w:lang w:val="da-DK"/>
        </w:rPr>
        <w:t>vaspitanja</w:t>
      </w:r>
      <w:r w:rsidRPr="00DF21CA">
        <w:rPr>
          <w:rFonts w:ascii="Times New Roman" w:hAnsi="Times New Roman"/>
          <w:lang w:val="da-DK"/>
        </w:rPr>
        <w:t xml:space="preserve"> ("</w:t>
      </w:r>
      <w:r w:rsidR="009A231F">
        <w:rPr>
          <w:rFonts w:ascii="Times New Roman" w:hAnsi="Times New Roman" w:hint="eastAsia"/>
          <w:lang w:val="da-DK"/>
        </w:rPr>
        <w:t>Sl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gl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RS</w:t>
      </w:r>
      <w:r w:rsidRPr="00DF21CA">
        <w:rPr>
          <w:rFonts w:ascii="Times New Roman" w:hAnsi="Times New Roman"/>
          <w:lang w:val="da-DK"/>
        </w:rPr>
        <w:t xml:space="preserve">", </w:t>
      </w:r>
      <w:r w:rsidR="009A231F">
        <w:rPr>
          <w:rFonts w:ascii="Times New Roman" w:hAnsi="Times New Roman" w:hint="eastAsia"/>
          <w:lang w:val="da-DK"/>
        </w:rPr>
        <w:t>br</w:t>
      </w:r>
      <w:r w:rsidRPr="00DF21CA">
        <w:rPr>
          <w:rFonts w:ascii="Times New Roman" w:hAnsi="Times New Roman" w:hint="eastAsia"/>
          <w:lang w:val="da-DK"/>
        </w:rPr>
        <w:t>.</w:t>
      </w:r>
      <w:r w:rsidR="00A70220" w:rsidRPr="00DF21CA">
        <w:rPr>
          <w:rFonts w:ascii="Times New Roman" w:hAnsi="Times New Roman"/>
          <w:lang w:val="da-DK"/>
        </w:rPr>
        <w:t xml:space="preserve"> </w:t>
      </w:r>
      <w:r w:rsidR="00946F98" w:rsidRPr="00DF21CA">
        <w:rPr>
          <w:rFonts w:ascii="Times New Roman" w:hAnsi="Times New Roman"/>
        </w:rPr>
        <w:t>72/15,</w:t>
      </w:r>
      <w:r w:rsidR="00A70220" w:rsidRPr="00DF21CA">
        <w:rPr>
          <w:rFonts w:ascii="Times New Roman" w:hAnsi="Times New Roman"/>
        </w:rPr>
        <w:t xml:space="preserve"> 84/15</w:t>
      </w:r>
      <w:r w:rsidR="0053114D" w:rsidRPr="00DF21CA">
        <w:rPr>
          <w:rFonts w:ascii="Times New Roman" w:hAnsi="Times New Roman"/>
        </w:rPr>
        <w:t>,</w:t>
      </w:r>
      <w:r w:rsidR="00946F98" w:rsidRPr="00DF21CA">
        <w:rPr>
          <w:rFonts w:ascii="Times New Roman" w:hAnsi="Times New Roman"/>
        </w:rPr>
        <w:t xml:space="preserve"> 73/16</w:t>
      </w:r>
      <w:r w:rsidR="0053114D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="0053114D" w:rsidRPr="00DF21CA">
        <w:rPr>
          <w:rFonts w:ascii="Times New Roman" w:hAnsi="Times New Roman"/>
        </w:rPr>
        <w:t xml:space="preserve"> 45/18</w:t>
      </w:r>
      <w:r w:rsidRPr="00DF21CA">
        <w:rPr>
          <w:rFonts w:ascii="Times New Roman" w:hAnsi="Times New Roman"/>
          <w:lang w:val="da-DK"/>
        </w:rPr>
        <w:t>)</w:t>
      </w:r>
      <w:r w:rsidRPr="00DF21CA">
        <w:rPr>
          <w:rFonts w:ascii="Times New Roman" w:hAnsi="Times New Roman"/>
          <w:lang w:val="sr-Cyrl-CS"/>
        </w:rPr>
        <w:t>;</w:t>
      </w:r>
    </w:p>
    <w:p w:rsidR="00793E26" w:rsidRPr="00DF21CA" w:rsidRDefault="00B66582" w:rsidP="0088610C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 w:hint="eastAsia"/>
          <w:lang w:val="da-DK"/>
        </w:rPr>
        <w:t>Pravilnik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o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ocenjivanju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učenika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u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srednj</w:t>
      </w:r>
      <w:r w:rsidR="009A231F">
        <w:rPr>
          <w:rFonts w:ascii="Times New Roman" w:hAnsi="Times New Roman"/>
          <w:lang w:val="da-DK"/>
        </w:rPr>
        <w:t>em</w:t>
      </w:r>
      <w:r w:rsidR="00793E26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/>
          <w:lang w:val="da-DK"/>
        </w:rPr>
        <w:t>obrazovanju</w:t>
      </w:r>
      <w:r w:rsidR="00793E26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/>
          <w:lang w:val="da-DK"/>
        </w:rPr>
        <w:t>i</w:t>
      </w:r>
      <w:r w:rsidR="00793E26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/>
          <w:lang w:val="da-DK"/>
        </w:rPr>
        <w:t>vaspitanju</w:t>
      </w:r>
      <w:r w:rsidR="002B6029" w:rsidRPr="00DF21CA">
        <w:rPr>
          <w:rFonts w:ascii="Times New Roman" w:hAnsi="Times New Roman"/>
          <w:lang w:val="da-DK"/>
        </w:rPr>
        <w:t xml:space="preserve"> ("</w:t>
      </w:r>
      <w:r w:rsidR="009A231F">
        <w:rPr>
          <w:rFonts w:ascii="Times New Roman" w:hAnsi="Times New Roman" w:hint="eastAsia"/>
          <w:lang w:val="da-DK"/>
        </w:rPr>
        <w:t>Sl</w:t>
      </w:r>
      <w:r w:rsidR="007C715F" w:rsidRPr="00DF21CA">
        <w:rPr>
          <w:rFonts w:ascii="Times New Roman" w:hAnsi="Times New Roman"/>
          <w:lang w:val="sr-Cyrl-CS"/>
        </w:rPr>
        <w:t>.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gl</w:t>
      </w:r>
      <w:r w:rsidR="007C715F" w:rsidRPr="00DF21CA">
        <w:rPr>
          <w:rFonts w:ascii="Times New Roman" w:hAnsi="Times New Roman"/>
          <w:lang w:val="sr-Cyrl-CS"/>
        </w:rPr>
        <w:t>.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RS</w:t>
      </w:r>
      <w:r w:rsidR="002B6029" w:rsidRPr="00DF21CA">
        <w:rPr>
          <w:rFonts w:ascii="Times New Roman" w:hAnsi="Times New Roman"/>
          <w:lang w:val="da-DK"/>
        </w:rPr>
        <w:t xml:space="preserve">", </w:t>
      </w:r>
      <w:r w:rsidR="009A231F">
        <w:rPr>
          <w:rFonts w:ascii="Times New Roman" w:hAnsi="Times New Roman" w:hint="eastAsia"/>
          <w:lang w:val="da-DK"/>
        </w:rPr>
        <w:t>br</w:t>
      </w:r>
      <w:r w:rsidR="00793E26" w:rsidRPr="00DF21CA">
        <w:rPr>
          <w:rFonts w:ascii="Times New Roman" w:hAnsi="Times New Roman"/>
          <w:lang w:val="da-DK"/>
        </w:rPr>
        <w:t xml:space="preserve">. </w:t>
      </w:r>
      <w:r w:rsidR="00793E26" w:rsidRPr="00DF21CA">
        <w:rPr>
          <w:rFonts w:ascii="Times New Roman" w:hAnsi="Times New Roman"/>
        </w:rPr>
        <w:t>82</w:t>
      </w:r>
      <w:r w:rsidR="00793E26" w:rsidRPr="00DF21CA">
        <w:rPr>
          <w:rFonts w:ascii="Times New Roman" w:hAnsi="Times New Roman"/>
          <w:lang w:val="da-DK"/>
        </w:rPr>
        <w:t>/</w:t>
      </w:r>
      <w:r w:rsidR="00793E26" w:rsidRPr="00DF21CA">
        <w:rPr>
          <w:rFonts w:ascii="Times New Roman" w:hAnsi="Times New Roman"/>
        </w:rPr>
        <w:t>15</w:t>
      </w:r>
      <w:r w:rsidR="002B6029" w:rsidRPr="00DF21CA">
        <w:rPr>
          <w:rFonts w:ascii="Times New Roman" w:hAnsi="Times New Roman"/>
          <w:lang w:val="da-DK"/>
        </w:rPr>
        <w:t>)</w:t>
      </w:r>
      <w:r w:rsidR="00973AF5" w:rsidRPr="00DF21CA">
        <w:rPr>
          <w:rFonts w:ascii="Times New Roman" w:hAnsi="Times New Roman"/>
          <w:lang w:val="sr-Cyrl-CS"/>
        </w:rPr>
        <w:t>;</w:t>
      </w:r>
    </w:p>
    <w:p w:rsidR="00B66582" w:rsidRPr="00DF21CA" w:rsidRDefault="00793E26" w:rsidP="0088610C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 </w:t>
      </w:r>
      <w:r w:rsidR="00B66582"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 w:hint="eastAsia"/>
          <w:lang w:val="da-DK"/>
        </w:rPr>
        <w:t>Pravilnik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o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javnim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ispravama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koje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izdaje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srednja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škola</w:t>
      </w:r>
      <w:r w:rsidR="002B6029" w:rsidRPr="00DF21CA">
        <w:rPr>
          <w:rFonts w:ascii="Times New Roman" w:hAnsi="Times New Roman"/>
          <w:lang w:val="da-DK"/>
        </w:rPr>
        <w:t xml:space="preserve"> ("</w:t>
      </w:r>
      <w:r w:rsidR="009A231F">
        <w:rPr>
          <w:rFonts w:ascii="Times New Roman" w:hAnsi="Times New Roman" w:hint="eastAsia"/>
          <w:lang w:val="da-DK"/>
        </w:rPr>
        <w:t>Sl</w:t>
      </w:r>
      <w:r w:rsidR="007C715F" w:rsidRPr="00DF21CA">
        <w:rPr>
          <w:rFonts w:ascii="Times New Roman" w:hAnsi="Times New Roman"/>
          <w:lang w:val="sr-Cyrl-CS"/>
        </w:rPr>
        <w:t>.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gl</w:t>
      </w:r>
      <w:r w:rsidR="007C715F" w:rsidRPr="00DF21CA">
        <w:rPr>
          <w:rFonts w:ascii="Times New Roman" w:hAnsi="Times New Roman"/>
          <w:lang w:val="sr-Cyrl-CS"/>
        </w:rPr>
        <w:t>.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RS</w:t>
      </w:r>
      <w:r w:rsidR="002B6029" w:rsidRPr="00DF21CA">
        <w:rPr>
          <w:rFonts w:ascii="Times New Roman" w:hAnsi="Times New Roman"/>
          <w:lang w:val="da-DK"/>
        </w:rPr>
        <w:t xml:space="preserve">", </w:t>
      </w:r>
      <w:r w:rsidR="009A231F">
        <w:rPr>
          <w:rFonts w:ascii="Times New Roman" w:hAnsi="Times New Roman" w:hint="eastAsia"/>
          <w:lang w:val="da-DK"/>
        </w:rPr>
        <w:t>br</w:t>
      </w:r>
      <w:r w:rsidR="002B6029" w:rsidRPr="00DF21CA">
        <w:rPr>
          <w:rFonts w:ascii="Times New Roman" w:hAnsi="Times New Roman"/>
          <w:lang w:val="da-DK"/>
        </w:rPr>
        <w:t xml:space="preserve">. </w:t>
      </w:r>
      <w:r w:rsidR="0053114D" w:rsidRPr="00DF21CA">
        <w:rPr>
          <w:rFonts w:ascii="Times New Roman" w:hAnsi="Times New Roman"/>
        </w:rPr>
        <w:t>56/19</w:t>
      </w:r>
      <w:r w:rsidR="002B6029" w:rsidRPr="00DF21CA">
        <w:rPr>
          <w:rFonts w:ascii="Times New Roman" w:hAnsi="Times New Roman"/>
          <w:lang w:val="da-DK"/>
        </w:rPr>
        <w:t>)</w:t>
      </w:r>
      <w:r w:rsidR="00973AF5" w:rsidRPr="00DF21CA">
        <w:rPr>
          <w:rFonts w:ascii="Times New Roman" w:hAnsi="Times New Roman"/>
          <w:lang w:val="sr-Cyrl-CS"/>
        </w:rPr>
        <w:t>;</w:t>
      </w:r>
    </w:p>
    <w:p w:rsidR="00B66582" w:rsidRPr="00DF21CA" w:rsidRDefault="00B66582" w:rsidP="0088610C">
      <w:pPr>
        <w:ind w:firstLine="60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 w:hint="eastAsia"/>
        </w:rPr>
        <w:t>Pravilnik</w:t>
      </w:r>
      <w:r w:rsidR="002B602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 w:hint="eastAsia"/>
        </w:rPr>
        <w:t>o</w:t>
      </w:r>
      <w:r w:rsidR="002B602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 w:hint="eastAsia"/>
        </w:rPr>
        <w:t>evidenciji</w:t>
      </w:r>
      <w:r w:rsidR="002B602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 w:hint="eastAsia"/>
        </w:rPr>
        <w:t>u</w:t>
      </w:r>
      <w:r w:rsidR="002B602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 w:hint="eastAsia"/>
        </w:rPr>
        <w:t>srednjoj</w:t>
      </w:r>
      <w:r w:rsidR="002B602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 w:hint="eastAsia"/>
        </w:rPr>
        <w:t>školi</w:t>
      </w:r>
      <w:r w:rsidR="002B6029" w:rsidRPr="00DF21CA">
        <w:rPr>
          <w:rFonts w:ascii="Times New Roman" w:hAnsi="Times New Roman"/>
        </w:rPr>
        <w:t xml:space="preserve"> ("</w:t>
      </w:r>
      <w:r w:rsidR="009A231F">
        <w:rPr>
          <w:rFonts w:ascii="Times New Roman" w:hAnsi="Times New Roman" w:hint="eastAsia"/>
        </w:rPr>
        <w:t>Sl</w:t>
      </w:r>
      <w:r w:rsidR="007C715F" w:rsidRPr="00DF21CA">
        <w:rPr>
          <w:rFonts w:ascii="Times New Roman" w:hAnsi="Times New Roman"/>
          <w:lang w:val="sr-Cyrl-CS"/>
        </w:rPr>
        <w:t>.</w:t>
      </w:r>
      <w:r w:rsidR="002B602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 w:hint="eastAsia"/>
        </w:rPr>
        <w:t>gl</w:t>
      </w:r>
      <w:r w:rsidR="007C715F" w:rsidRPr="00DF21CA">
        <w:rPr>
          <w:rFonts w:ascii="Times New Roman" w:hAnsi="Times New Roman"/>
          <w:lang w:val="sr-Cyrl-CS"/>
        </w:rPr>
        <w:t>.</w:t>
      </w:r>
      <w:r w:rsidR="002B602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 w:hint="eastAsia"/>
        </w:rPr>
        <w:t>RS</w:t>
      </w:r>
      <w:r w:rsidR="002B6029" w:rsidRPr="00DF21CA">
        <w:rPr>
          <w:rFonts w:ascii="Times New Roman" w:hAnsi="Times New Roman"/>
        </w:rPr>
        <w:t xml:space="preserve">", </w:t>
      </w:r>
      <w:r w:rsidR="009A231F">
        <w:rPr>
          <w:rFonts w:ascii="Times New Roman" w:hAnsi="Times New Roman" w:hint="eastAsia"/>
        </w:rPr>
        <w:t>br</w:t>
      </w:r>
      <w:r w:rsidR="002B6029" w:rsidRPr="00DF21CA">
        <w:rPr>
          <w:rFonts w:ascii="Times New Roman" w:hAnsi="Times New Roman"/>
        </w:rPr>
        <w:t xml:space="preserve">. </w:t>
      </w:r>
      <w:r w:rsidR="0053114D" w:rsidRPr="00DF21CA">
        <w:rPr>
          <w:rFonts w:ascii="Times New Roman" w:hAnsi="Times New Roman"/>
        </w:rPr>
        <w:t>56/19</w:t>
      </w:r>
      <w:r w:rsidR="002B6029" w:rsidRPr="00DF21CA">
        <w:rPr>
          <w:rFonts w:ascii="Times New Roman" w:hAnsi="Times New Roman"/>
        </w:rPr>
        <w:t>);</w:t>
      </w:r>
    </w:p>
    <w:p w:rsidR="004E7D7C" w:rsidRPr="00DF21CA" w:rsidRDefault="004E7D7C" w:rsidP="0088610C">
      <w:pPr>
        <w:ind w:firstLine="60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</w:rPr>
        <w:t xml:space="preserve">- </w:t>
      </w:r>
      <w:r w:rsidR="009A231F">
        <w:rPr>
          <w:rFonts w:ascii="Times New Roman" w:hAnsi="Times New Roman"/>
        </w:rPr>
        <w:t>Pravilnik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jedinstvenom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informacionom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sistemu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prosvete</w:t>
      </w:r>
      <w:r w:rsidRPr="00DF21CA">
        <w:rPr>
          <w:rFonts w:ascii="Times New Roman" w:hAnsi="Times New Roman"/>
        </w:rPr>
        <w:t xml:space="preserve"> ("</w:t>
      </w:r>
      <w:r w:rsidR="009A231F">
        <w:rPr>
          <w:rFonts w:ascii="Times New Roman" w:hAnsi="Times New Roman" w:hint="eastAsia"/>
        </w:rPr>
        <w:t>Sl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 w:hint="eastAsia"/>
        </w:rPr>
        <w:t>gl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 w:hint="eastAsia"/>
        </w:rPr>
        <w:t>RS</w:t>
      </w:r>
      <w:r w:rsidRPr="00DF21CA">
        <w:rPr>
          <w:rFonts w:ascii="Times New Roman" w:hAnsi="Times New Roman"/>
        </w:rPr>
        <w:t xml:space="preserve">", </w:t>
      </w:r>
      <w:r w:rsidR="009A231F">
        <w:rPr>
          <w:rFonts w:ascii="Times New Roman" w:hAnsi="Times New Roman" w:hint="eastAsia"/>
        </w:rPr>
        <w:t>br</w:t>
      </w:r>
      <w:r w:rsidRPr="00DF21CA">
        <w:rPr>
          <w:rFonts w:ascii="Times New Roman" w:hAnsi="Times New Roman"/>
        </w:rPr>
        <w:t>. 81/19);</w:t>
      </w:r>
    </w:p>
    <w:p w:rsidR="004E7D7C" w:rsidRPr="00DF21CA" w:rsidRDefault="004E7D7C" w:rsidP="0088610C">
      <w:pPr>
        <w:ind w:firstLine="60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</w:rPr>
        <w:t xml:space="preserve">- </w:t>
      </w:r>
      <w:r w:rsidR="009A231F">
        <w:rPr>
          <w:rFonts w:ascii="Times New Roman" w:hAnsi="Times New Roman"/>
        </w:rPr>
        <w:t>Pravilnik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blizim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uslovima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postupku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dodele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jedinstvenog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obrazovnog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broja</w:t>
      </w:r>
      <w:r w:rsidRPr="00DF21CA">
        <w:rPr>
          <w:rFonts w:ascii="Times New Roman" w:hAnsi="Times New Roman"/>
        </w:rPr>
        <w:t xml:space="preserve"> ("</w:t>
      </w:r>
      <w:r w:rsidR="009A231F">
        <w:rPr>
          <w:rFonts w:ascii="Times New Roman" w:hAnsi="Times New Roman" w:hint="eastAsia"/>
        </w:rPr>
        <w:t>Sl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 w:hint="eastAsia"/>
        </w:rPr>
        <w:t>gl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 w:hint="eastAsia"/>
        </w:rPr>
        <w:t>RS</w:t>
      </w:r>
      <w:r w:rsidRPr="00DF21CA">
        <w:rPr>
          <w:rFonts w:ascii="Times New Roman" w:hAnsi="Times New Roman"/>
        </w:rPr>
        <w:t xml:space="preserve">", </w:t>
      </w:r>
      <w:r w:rsidR="009A231F">
        <w:rPr>
          <w:rFonts w:ascii="Times New Roman" w:hAnsi="Times New Roman" w:hint="eastAsia"/>
        </w:rPr>
        <w:t>br</w:t>
      </w:r>
      <w:r w:rsidRPr="00DF21CA">
        <w:rPr>
          <w:rFonts w:ascii="Times New Roman" w:hAnsi="Times New Roman"/>
        </w:rPr>
        <w:t>. 81/19);</w:t>
      </w:r>
    </w:p>
    <w:p w:rsidR="00B66582" w:rsidRPr="00DF21CA" w:rsidRDefault="00B66582" w:rsidP="0088610C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 w:hint="eastAsia"/>
          <w:lang w:val="da-DK"/>
        </w:rPr>
        <w:t>Pravilnik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o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upisu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učenika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u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srednju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školu</w:t>
      </w:r>
      <w:r w:rsidR="002B6029" w:rsidRPr="00DF21CA">
        <w:rPr>
          <w:rFonts w:ascii="Times New Roman" w:hAnsi="Times New Roman"/>
        </w:rPr>
        <w:t xml:space="preserve"> </w:t>
      </w:r>
      <w:r w:rsidR="00AC7370" w:rsidRPr="00DF21CA">
        <w:rPr>
          <w:rFonts w:ascii="Times New Roman" w:hAnsi="Times New Roman"/>
        </w:rPr>
        <w:t>("</w:t>
      </w:r>
      <w:r w:rsidR="009A231F">
        <w:rPr>
          <w:rFonts w:ascii="Times New Roman" w:hAnsi="Times New Roman"/>
        </w:rPr>
        <w:t>Sl</w:t>
      </w:r>
      <w:r w:rsidR="00AC7370" w:rsidRPr="00DF21CA">
        <w:rPr>
          <w:rFonts w:ascii="Times New Roman" w:hAnsi="Times New Roman"/>
        </w:rPr>
        <w:t>.</w:t>
      </w:r>
      <w:r w:rsidR="00AC737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</w:rPr>
        <w:t>gl</w:t>
      </w:r>
      <w:r w:rsidR="009A231F">
        <w:rPr>
          <w:rFonts w:ascii="Times New Roman" w:hAnsi="Times New Roman"/>
          <w:lang w:val="sr-Cyrl-CS"/>
        </w:rPr>
        <w:t>asnik</w:t>
      </w:r>
      <w:r w:rsidR="00AC737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</w:rPr>
        <w:t>RS</w:t>
      </w:r>
      <w:r w:rsidR="00553789" w:rsidRPr="00DF21CA">
        <w:rPr>
          <w:rFonts w:ascii="Times New Roman" w:hAnsi="Times New Roman"/>
        </w:rPr>
        <w:t xml:space="preserve">", </w:t>
      </w:r>
      <w:r w:rsidR="009A231F">
        <w:rPr>
          <w:rFonts w:ascii="Times New Roman" w:hAnsi="Times New Roman"/>
        </w:rPr>
        <w:t>br</w:t>
      </w:r>
      <w:r w:rsidR="00553789" w:rsidRPr="00DF21CA">
        <w:rPr>
          <w:rFonts w:ascii="Times New Roman" w:hAnsi="Times New Roman"/>
        </w:rPr>
        <w:t xml:space="preserve">. </w:t>
      </w:r>
      <w:r w:rsidR="009A3C37" w:rsidRPr="00DF21CA">
        <w:rPr>
          <w:rFonts w:ascii="Times New Roman" w:hAnsi="Times New Roman"/>
          <w:lang w:val="sr-Cyrl-CS"/>
        </w:rPr>
        <w:t>23/18</w:t>
      </w:r>
      <w:r w:rsidR="0053114D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="0053114D" w:rsidRPr="00DF21CA">
        <w:rPr>
          <w:rFonts w:ascii="Times New Roman" w:hAnsi="Times New Roman"/>
          <w:lang w:val="sr-Cyrl-CS"/>
        </w:rPr>
        <w:t xml:space="preserve"> 30/19</w:t>
      </w:r>
      <w:r w:rsidR="00973AF5" w:rsidRPr="00DF21CA">
        <w:rPr>
          <w:rFonts w:ascii="Times New Roman" w:hAnsi="Times New Roman"/>
        </w:rPr>
        <w:t>)</w:t>
      </w:r>
      <w:r w:rsidR="00973AF5" w:rsidRPr="00DF21CA">
        <w:rPr>
          <w:rFonts w:ascii="Times New Roman" w:hAnsi="Times New Roman"/>
          <w:lang w:val="sr-Cyrl-CS"/>
        </w:rPr>
        <w:t>;</w:t>
      </w:r>
    </w:p>
    <w:p w:rsidR="00B66582" w:rsidRPr="00DF21CA" w:rsidRDefault="00B66582" w:rsidP="0088610C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 w:hint="eastAsia"/>
          <w:lang w:val="da-DK"/>
        </w:rPr>
        <w:t>Pravilnik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o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diplomama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za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izuzetan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uspeh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učenika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u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srednjim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školama</w:t>
      </w:r>
      <w:r w:rsidR="002B6029" w:rsidRPr="00DF21CA">
        <w:rPr>
          <w:rFonts w:ascii="Times New Roman" w:hAnsi="Times New Roman"/>
          <w:lang w:val="da-DK"/>
        </w:rPr>
        <w:t xml:space="preserve"> ("</w:t>
      </w:r>
      <w:r w:rsidR="009A231F">
        <w:rPr>
          <w:rFonts w:ascii="Times New Roman" w:hAnsi="Times New Roman" w:hint="eastAsia"/>
          <w:lang w:val="da-DK"/>
        </w:rPr>
        <w:t>Sl</w:t>
      </w:r>
      <w:r w:rsidR="007C715F" w:rsidRPr="00DF21CA">
        <w:rPr>
          <w:rFonts w:ascii="Times New Roman" w:hAnsi="Times New Roman"/>
          <w:lang w:val="sr-Cyrl-CS"/>
        </w:rPr>
        <w:t>.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gl</w:t>
      </w:r>
      <w:r w:rsidR="007C715F" w:rsidRPr="00DF21CA">
        <w:rPr>
          <w:rFonts w:ascii="Times New Roman" w:hAnsi="Times New Roman"/>
          <w:lang w:val="sr-Cyrl-CS"/>
        </w:rPr>
        <w:t>.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RS</w:t>
      </w:r>
      <w:r w:rsidR="002B6029" w:rsidRPr="00DF21CA">
        <w:rPr>
          <w:rFonts w:ascii="Times New Roman" w:hAnsi="Times New Roman"/>
          <w:lang w:val="da-DK"/>
        </w:rPr>
        <w:t xml:space="preserve">", </w:t>
      </w:r>
      <w:r w:rsidR="009A231F">
        <w:rPr>
          <w:rFonts w:ascii="Times New Roman" w:hAnsi="Times New Roman" w:hint="eastAsia"/>
          <w:lang w:val="da-DK"/>
        </w:rPr>
        <w:t>br</w:t>
      </w:r>
      <w:r w:rsidR="00553789" w:rsidRPr="00DF21CA">
        <w:rPr>
          <w:rFonts w:ascii="Times New Roman" w:hAnsi="Times New Roman"/>
          <w:lang w:val="sr-Cyrl-CS"/>
        </w:rPr>
        <w:t>.</w:t>
      </w:r>
      <w:r w:rsidR="002B6029" w:rsidRPr="00DF21CA">
        <w:rPr>
          <w:rFonts w:ascii="Times New Roman" w:hAnsi="Times New Roman"/>
          <w:lang w:val="da-DK"/>
        </w:rPr>
        <w:t xml:space="preserve"> 37/93</w:t>
      </w:r>
      <w:r w:rsidR="00A74F95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="00A74F95" w:rsidRPr="00DF21CA">
        <w:rPr>
          <w:rFonts w:ascii="Times New Roman" w:hAnsi="Times New Roman"/>
        </w:rPr>
        <w:t xml:space="preserve"> 43/15</w:t>
      </w:r>
      <w:r w:rsidR="002B6029" w:rsidRPr="00DF21CA">
        <w:rPr>
          <w:rFonts w:ascii="Times New Roman" w:hAnsi="Times New Roman"/>
          <w:lang w:val="da-DK"/>
        </w:rPr>
        <w:t>)</w:t>
      </w:r>
      <w:r w:rsidR="00973AF5" w:rsidRPr="00DF21CA">
        <w:rPr>
          <w:rFonts w:ascii="Times New Roman" w:hAnsi="Times New Roman"/>
          <w:lang w:val="sr-Cyrl-CS"/>
        </w:rPr>
        <w:t>;</w:t>
      </w:r>
    </w:p>
    <w:p w:rsidR="00B66582" w:rsidRPr="00DF21CA" w:rsidRDefault="00B66582" w:rsidP="00B66582">
      <w:pPr>
        <w:ind w:firstLine="60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 w:hint="eastAsia"/>
          <w:lang w:val="da-DK"/>
        </w:rPr>
        <w:t>Pravilnik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o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stalnom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stručnom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usavršavanju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i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/>
        </w:rPr>
        <w:t>napredovanju</w:t>
      </w:r>
      <w:r w:rsidR="007A48F1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zvanja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nastavnika</w:t>
      </w:r>
      <w:r w:rsidR="002B6029" w:rsidRPr="00DF21CA">
        <w:rPr>
          <w:rFonts w:ascii="Times New Roman" w:hAnsi="Times New Roman"/>
          <w:lang w:val="da-DK"/>
        </w:rPr>
        <w:t xml:space="preserve">, </w:t>
      </w:r>
      <w:r w:rsidR="009A231F">
        <w:rPr>
          <w:rFonts w:ascii="Times New Roman" w:hAnsi="Times New Roman" w:hint="eastAsia"/>
          <w:lang w:val="da-DK"/>
        </w:rPr>
        <w:t>vaspitača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i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/>
        </w:rPr>
        <w:t>s</w:t>
      </w:r>
      <w:r w:rsidR="009A231F">
        <w:rPr>
          <w:rFonts w:ascii="Times New Roman" w:hAnsi="Times New Roman" w:hint="eastAsia"/>
          <w:lang w:val="da-DK"/>
        </w:rPr>
        <w:t>tručnih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saradnika</w:t>
      </w:r>
      <w:r w:rsidR="002B6029" w:rsidRPr="00DF21CA">
        <w:rPr>
          <w:rFonts w:ascii="Times New Roman" w:hAnsi="Times New Roman"/>
        </w:rPr>
        <w:t xml:space="preserve"> (''</w:t>
      </w:r>
      <w:r w:rsidR="009A231F">
        <w:rPr>
          <w:rFonts w:ascii="Times New Roman" w:hAnsi="Times New Roman"/>
        </w:rPr>
        <w:t>Sl</w:t>
      </w:r>
      <w:r w:rsidR="002B6029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gl</w:t>
      </w:r>
      <w:r w:rsidR="007C715F" w:rsidRPr="00DF21CA">
        <w:rPr>
          <w:rFonts w:ascii="Times New Roman" w:hAnsi="Times New Roman"/>
          <w:lang w:val="sr-Cyrl-CS"/>
        </w:rPr>
        <w:t>.</w:t>
      </w:r>
      <w:r w:rsidR="002B602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="002B6029" w:rsidRPr="00DF21CA">
        <w:rPr>
          <w:rFonts w:ascii="Times New Roman" w:hAnsi="Times New Roman"/>
        </w:rPr>
        <w:t xml:space="preserve">'', </w:t>
      </w:r>
      <w:r w:rsidR="009A231F">
        <w:rPr>
          <w:rFonts w:ascii="Times New Roman" w:hAnsi="Times New Roman"/>
        </w:rPr>
        <w:t>br</w:t>
      </w:r>
      <w:r w:rsidR="002B6029" w:rsidRPr="00DF21CA">
        <w:rPr>
          <w:rFonts w:ascii="Times New Roman" w:hAnsi="Times New Roman"/>
        </w:rPr>
        <w:t xml:space="preserve">.  </w:t>
      </w:r>
      <w:r w:rsidR="007A48F1" w:rsidRPr="00DF21CA">
        <w:rPr>
          <w:rFonts w:ascii="Times New Roman" w:hAnsi="Times New Roman"/>
          <w:lang w:val="sr-Cyrl-CS"/>
        </w:rPr>
        <w:t>81</w:t>
      </w:r>
      <w:r w:rsidR="007A48F1" w:rsidRPr="00DF21CA">
        <w:rPr>
          <w:rFonts w:ascii="Times New Roman" w:hAnsi="Times New Roman"/>
          <w:lang w:val="ru-RU"/>
        </w:rPr>
        <w:t>/17</w:t>
      </w:r>
      <w:r w:rsidR="0053114D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="0053114D" w:rsidRPr="00DF21CA">
        <w:rPr>
          <w:rFonts w:ascii="Times New Roman" w:hAnsi="Times New Roman"/>
          <w:lang w:val="ru-RU"/>
        </w:rPr>
        <w:t xml:space="preserve"> 48/18</w:t>
      </w:r>
      <w:r w:rsidR="00950A55" w:rsidRPr="00DF21CA">
        <w:rPr>
          <w:rFonts w:ascii="Times New Roman" w:hAnsi="Times New Roman"/>
        </w:rPr>
        <w:t>)</w:t>
      </w:r>
      <w:r w:rsidR="008B2CC7" w:rsidRPr="00DF21CA">
        <w:rPr>
          <w:rFonts w:ascii="Times New Roman" w:hAnsi="Times New Roman"/>
        </w:rPr>
        <w:t>;</w:t>
      </w:r>
    </w:p>
    <w:p w:rsidR="00B66582" w:rsidRPr="00DF21CA" w:rsidRDefault="00B66582" w:rsidP="00B66582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 w:hint="eastAsia"/>
          <w:lang w:val="da-DK"/>
        </w:rPr>
        <w:t>Pravilnik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o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dozvoli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za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rad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nastavnika</w:t>
      </w:r>
      <w:r w:rsidR="002B6029" w:rsidRPr="00DF21CA">
        <w:rPr>
          <w:rFonts w:ascii="Times New Roman" w:hAnsi="Times New Roman"/>
          <w:lang w:val="da-DK"/>
        </w:rPr>
        <w:t xml:space="preserve">, </w:t>
      </w:r>
      <w:r w:rsidR="009A231F">
        <w:rPr>
          <w:rFonts w:ascii="Times New Roman" w:hAnsi="Times New Roman" w:hint="eastAsia"/>
          <w:lang w:val="da-DK"/>
        </w:rPr>
        <w:t>vaspitača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i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stručnih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saradnika</w:t>
      </w:r>
      <w:r w:rsidR="002B6029" w:rsidRPr="00DF21CA">
        <w:rPr>
          <w:rFonts w:ascii="Times New Roman" w:hAnsi="Times New Roman"/>
          <w:lang w:val="da-DK"/>
        </w:rPr>
        <w:t xml:space="preserve"> ("</w:t>
      </w:r>
      <w:r w:rsidR="009A231F">
        <w:rPr>
          <w:rFonts w:ascii="Times New Roman" w:hAnsi="Times New Roman" w:hint="eastAsia"/>
          <w:lang w:val="da-DK"/>
        </w:rPr>
        <w:t>Sl</w:t>
      </w:r>
      <w:r w:rsidR="007C715F" w:rsidRPr="00DF21CA">
        <w:rPr>
          <w:rFonts w:ascii="Times New Roman" w:hAnsi="Times New Roman"/>
          <w:lang w:val="sr-Cyrl-CS"/>
        </w:rPr>
        <w:t>.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gl</w:t>
      </w:r>
      <w:r w:rsidR="007C715F" w:rsidRPr="00DF21CA">
        <w:rPr>
          <w:rFonts w:ascii="Times New Roman" w:hAnsi="Times New Roman"/>
          <w:lang w:val="sr-Cyrl-CS"/>
        </w:rPr>
        <w:t>.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RS</w:t>
      </w:r>
      <w:r w:rsidR="002B6029" w:rsidRPr="00DF21CA">
        <w:rPr>
          <w:rFonts w:ascii="Times New Roman" w:hAnsi="Times New Roman"/>
          <w:lang w:val="da-DK"/>
        </w:rPr>
        <w:t xml:space="preserve">", </w:t>
      </w:r>
      <w:r w:rsidR="009A231F">
        <w:rPr>
          <w:rFonts w:ascii="Times New Roman" w:hAnsi="Times New Roman" w:hint="eastAsia"/>
          <w:lang w:val="da-DK"/>
        </w:rPr>
        <w:t>br</w:t>
      </w:r>
      <w:r w:rsidR="006A1EFF" w:rsidRPr="00DF21CA">
        <w:rPr>
          <w:rFonts w:ascii="Times New Roman" w:hAnsi="Times New Roman"/>
          <w:lang w:val="da-DK"/>
        </w:rPr>
        <w:t>. 22/05</w:t>
      </w:r>
      <w:r w:rsidR="006A1EFF" w:rsidRPr="00DF21CA">
        <w:rPr>
          <w:rFonts w:ascii="Times New Roman" w:hAnsi="Times New Roman"/>
        </w:rPr>
        <w:t xml:space="preserve">, </w:t>
      </w:r>
      <w:r w:rsidR="002B6029" w:rsidRPr="00DF21CA">
        <w:rPr>
          <w:rFonts w:ascii="Times New Roman" w:hAnsi="Times New Roman"/>
          <w:lang w:val="da-DK"/>
        </w:rPr>
        <w:t>51/08</w:t>
      </w:r>
      <w:r w:rsidR="00567044" w:rsidRPr="00DF21CA">
        <w:rPr>
          <w:rFonts w:ascii="Times New Roman" w:hAnsi="Times New Roman"/>
        </w:rPr>
        <w:t xml:space="preserve">, 88/15, </w:t>
      </w:r>
      <w:r w:rsidR="006A1EFF" w:rsidRPr="00DF21CA">
        <w:rPr>
          <w:rFonts w:ascii="Times New Roman" w:hAnsi="Times New Roman"/>
        </w:rPr>
        <w:t>105/15</w:t>
      </w:r>
      <w:r w:rsidR="00567044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="00567044" w:rsidRPr="00DF21CA">
        <w:rPr>
          <w:rFonts w:ascii="Times New Roman" w:hAnsi="Times New Roman"/>
        </w:rPr>
        <w:t xml:space="preserve"> 48/16</w:t>
      </w:r>
      <w:r w:rsidR="002B6029" w:rsidRPr="00DF21CA">
        <w:rPr>
          <w:rFonts w:ascii="Times New Roman" w:hAnsi="Times New Roman"/>
          <w:lang w:val="da-DK"/>
        </w:rPr>
        <w:t>);</w:t>
      </w:r>
    </w:p>
    <w:p w:rsidR="003C1927" w:rsidRPr="00DF21CA" w:rsidRDefault="003C1927" w:rsidP="00B66582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 </w:t>
      </w:r>
      <w:r w:rsidR="009A231F">
        <w:rPr>
          <w:rFonts w:ascii="Times New Roman" w:hAnsi="Times New Roman"/>
          <w:lang w:val="sr-Cyrl-CS"/>
        </w:rPr>
        <w:t>Pravilnik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polaganju</w:t>
      </w:r>
      <w:r w:rsidR="00A5015F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stručnog</w:t>
      </w:r>
      <w:r w:rsidR="00A5015F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ispita</w:t>
      </w:r>
      <w:r w:rsidR="00A5015F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</w:t>
      </w:r>
      <w:r w:rsidR="00A5015F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sekretara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ustanove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obrazovanja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vaspitanja</w:t>
      </w:r>
      <w:r w:rsidRPr="00DF21CA">
        <w:rPr>
          <w:rFonts w:ascii="Times New Roman" w:hAnsi="Times New Roman"/>
          <w:lang w:val="sr-Cyrl-CS"/>
        </w:rPr>
        <w:t xml:space="preserve"> </w:t>
      </w:r>
      <w:r w:rsidRPr="00DF21CA">
        <w:rPr>
          <w:rFonts w:ascii="Times New Roman" w:hAnsi="Times New Roman"/>
        </w:rPr>
        <w:t>(''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</w:rPr>
        <w:t>.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</w:rPr>
        <w:t>gl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Pr="00DF21CA">
        <w:rPr>
          <w:rFonts w:ascii="Times New Roman" w:hAnsi="Times New Roman"/>
        </w:rPr>
        <w:t xml:space="preserve">'',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 xml:space="preserve">. </w:t>
      </w:r>
      <w:r w:rsidRPr="00DF21CA">
        <w:rPr>
          <w:rFonts w:ascii="Times New Roman" w:hAnsi="Times New Roman"/>
          <w:lang w:val="sr-Cyrl-CS"/>
        </w:rPr>
        <w:t>8</w:t>
      </w:r>
      <w:r w:rsidRPr="00DF21CA">
        <w:rPr>
          <w:rFonts w:ascii="Times New Roman" w:hAnsi="Times New Roman"/>
          <w:lang w:val="ru-RU"/>
        </w:rPr>
        <w:t>/11</w:t>
      </w:r>
      <w:r w:rsidRPr="00DF21CA">
        <w:rPr>
          <w:rFonts w:ascii="Times New Roman" w:hAnsi="Times New Roman"/>
        </w:rPr>
        <w:t>)</w:t>
      </w:r>
      <w:r w:rsidRPr="00DF21CA">
        <w:rPr>
          <w:rFonts w:ascii="Times New Roman" w:hAnsi="Times New Roman"/>
          <w:lang w:val="sr-Cyrl-CS"/>
        </w:rPr>
        <w:t>;</w:t>
      </w:r>
    </w:p>
    <w:p w:rsidR="00B66582" w:rsidRPr="00DF21CA" w:rsidRDefault="00B66582" w:rsidP="00B66582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3C1927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</w:rPr>
        <w:t>Pravilnik</w:t>
      </w:r>
      <w:r w:rsidR="005D3A38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="005D3A38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standardima</w:t>
      </w:r>
      <w:r w:rsidR="005D3A38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kvaliteta</w:t>
      </w:r>
      <w:r w:rsidR="002B602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rada</w:t>
      </w:r>
      <w:r w:rsidR="002B602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ustanove</w:t>
      </w:r>
      <w:r w:rsidR="002B6029" w:rsidRPr="00DF21CA">
        <w:rPr>
          <w:rFonts w:ascii="Times New Roman" w:hAnsi="Times New Roman"/>
        </w:rPr>
        <w:t xml:space="preserve"> (</w:t>
      </w:r>
      <w:r w:rsidR="007C715F" w:rsidRPr="00DF21CA">
        <w:rPr>
          <w:rFonts w:ascii="Times New Roman" w:hAnsi="Times New Roman"/>
        </w:rPr>
        <w:t>''</w:t>
      </w:r>
      <w:r w:rsidR="009A231F">
        <w:rPr>
          <w:rFonts w:ascii="Times New Roman" w:hAnsi="Times New Roman"/>
        </w:rPr>
        <w:t>Sl</w:t>
      </w:r>
      <w:r w:rsidR="007C715F" w:rsidRPr="00DF21CA">
        <w:rPr>
          <w:rFonts w:ascii="Times New Roman" w:hAnsi="Times New Roman"/>
        </w:rPr>
        <w:t>.</w:t>
      </w:r>
      <w:r w:rsidR="00F7706E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gl</w:t>
      </w:r>
      <w:r w:rsidR="007C715F" w:rsidRPr="00DF21CA">
        <w:rPr>
          <w:rFonts w:ascii="Times New Roman" w:hAnsi="Times New Roman"/>
          <w:lang w:val="sr-Cyrl-CS"/>
        </w:rPr>
        <w:t>.</w:t>
      </w:r>
      <w:r w:rsidR="006D20FD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="006D20FD" w:rsidRPr="00DF21CA">
        <w:rPr>
          <w:rFonts w:ascii="Times New Roman" w:hAnsi="Times New Roman"/>
        </w:rPr>
        <w:t xml:space="preserve">'', </w:t>
      </w:r>
      <w:r w:rsidR="009A231F">
        <w:rPr>
          <w:rFonts w:ascii="Times New Roman" w:hAnsi="Times New Roman"/>
        </w:rPr>
        <w:t>br</w:t>
      </w:r>
      <w:r w:rsidR="006D20FD" w:rsidRPr="00DF21CA">
        <w:rPr>
          <w:rFonts w:ascii="Times New Roman" w:hAnsi="Times New Roman"/>
        </w:rPr>
        <w:t xml:space="preserve">. </w:t>
      </w:r>
      <w:r w:rsidR="00A364D1" w:rsidRPr="00DF21CA">
        <w:rPr>
          <w:rFonts w:ascii="Times New Roman" w:hAnsi="Times New Roman"/>
        </w:rPr>
        <w:t>14/18</w:t>
      </w:r>
      <w:r w:rsidR="002B6029" w:rsidRPr="00DF21CA">
        <w:rPr>
          <w:rFonts w:ascii="Times New Roman" w:hAnsi="Times New Roman"/>
        </w:rPr>
        <w:t>)</w:t>
      </w:r>
      <w:r w:rsidR="00973AF5" w:rsidRPr="00DF21CA">
        <w:rPr>
          <w:rFonts w:ascii="Times New Roman" w:hAnsi="Times New Roman"/>
          <w:lang w:val="sr-Cyrl-CS"/>
        </w:rPr>
        <w:t>;</w:t>
      </w:r>
    </w:p>
    <w:p w:rsidR="00B66582" w:rsidRPr="00DF21CA" w:rsidRDefault="00B66582" w:rsidP="00B66582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7C715F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</w:rPr>
        <w:t>Pravilnik</w:t>
      </w:r>
      <w:r w:rsidR="002B602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="002B602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vrednovanju</w:t>
      </w:r>
      <w:r w:rsidR="00155D7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kvaliteta</w:t>
      </w:r>
      <w:r w:rsidR="00155D7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rada</w:t>
      </w:r>
      <w:r w:rsidR="00155D7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ustanova</w:t>
      </w:r>
      <w:r w:rsidR="002B6029" w:rsidRPr="00DF21CA">
        <w:rPr>
          <w:rFonts w:ascii="Times New Roman" w:hAnsi="Times New Roman"/>
        </w:rPr>
        <w:t xml:space="preserve"> (</w:t>
      </w:r>
      <w:r w:rsidR="007C715F" w:rsidRPr="00DF21CA">
        <w:rPr>
          <w:rFonts w:ascii="Times New Roman" w:hAnsi="Times New Roman"/>
        </w:rPr>
        <w:t>''</w:t>
      </w:r>
      <w:r w:rsidR="009A231F">
        <w:rPr>
          <w:rFonts w:ascii="Times New Roman" w:hAnsi="Times New Roman"/>
        </w:rPr>
        <w:t>Sl</w:t>
      </w:r>
      <w:r w:rsidR="007C715F" w:rsidRPr="00DF21CA">
        <w:rPr>
          <w:rFonts w:ascii="Times New Roman" w:hAnsi="Times New Roman"/>
        </w:rPr>
        <w:t>.</w:t>
      </w:r>
      <w:r w:rsidR="006D20FD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</w:rPr>
        <w:t>gl</w:t>
      </w:r>
      <w:r w:rsidR="007C715F" w:rsidRPr="00DF21CA">
        <w:rPr>
          <w:rFonts w:ascii="Times New Roman" w:hAnsi="Times New Roman"/>
          <w:lang w:val="sr-Cyrl-CS"/>
        </w:rPr>
        <w:t>.</w:t>
      </w:r>
      <w:r w:rsidR="002B602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="002B6029" w:rsidRPr="00DF21CA">
        <w:rPr>
          <w:rFonts w:ascii="Times New Roman" w:hAnsi="Times New Roman"/>
        </w:rPr>
        <w:t xml:space="preserve">'', </w:t>
      </w:r>
      <w:r w:rsidR="009A231F">
        <w:rPr>
          <w:rFonts w:ascii="Times New Roman" w:hAnsi="Times New Roman"/>
        </w:rPr>
        <w:t>br</w:t>
      </w:r>
      <w:r w:rsidR="002B6029" w:rsidRPr="00DF21CA">
        <w:rPr>
          <w:rFonts w:ascii="Times New Roman" w:hAnsi="Times New Roman"/>
        </w:rPr>
        <w:t xml:space="preserve">.  </w:t>
      </w:r>
      <w:r w:rsidR="00A364D1" w:rsidRPr="00DF21CA">
        <w:rPr>
          <w:rFonts w:ascii="Times New Roman" w:hAnsi="Times New Roman"/>
        </w:rPr>
        <w:t>10/19</w:t>
      </w:r>
      <w:r w:rsidR="002B6029" w:rsidRPr="00DF21CA">
        <w:rPr>
          <w:rFonts w:ascii="Times New Roman" w:hAnsi="Times New Roman"/>
        </w:rPr>
        <w:t>)</w:t>
      </w:r>
      <w:r w:rsidR="00973AF5" w:rsidRPr="00DF21CA">
        <w:rPr>
          <w:rFonts w:ascii="Times New Roman" w:hAnsi="Times New Roman"/>
          <w:lang w:val="sr-Cyrl-CS"/>
        </w:rPr>
        <w:t>;</w:t>
      </w:r>
    </w:p>
    <w:p w:rsidR="00B66582" w:rsidRPr="00DF21CA" w:rsidRDefault="007C715F" w:rsidP="00B66582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 w:hint="eastAsia"/>
          <w:lang w:val="da-DK"/>
        </w:rPr>
        <w:t>Pravilnik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o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standardima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kompetencija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za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profesiju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nastavnika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i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njihovog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profesionalnog</w:t>
      </w:r>
      <w:r w:rsidR="002B602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 w:hint="eastAsia"/>
          <w:lang w:val="da-DK"/>
        </w:rPr>
        <w:t>razvoja</w:t>
      </w:r>
      <w:r w:rsidR="002B6029" w:rsidRPr="00DF21CA">
        <w:rPr>
          <w:rFonts w:ascii="Times New Roman" w:hAnsi="Times New Roman"/>
          <w:lang w:val="da-DK"/>
        </w:rPr>
        <w:t xml:space="preserve"> ("</w:t>
      </w:r>
      <w:r w:rsidR="009A231F">
        <w:rPr>
          <w:rFonts w:ascii="Times New Roman" w:hAnsi="Times New Roman" w:hint="eastAsia"/>
          <w:lang w:val="da-DK"/>
        </w:rPr>
        <w:t>Sl</w:t>
      </w:r>
      <w:r w:rsidR="00F7706E" w:rsidRPr="00DF21CA">
        <w:rPr>
          <w:rFonts w:ascii="Times New Roman" w:hAnsi="Times New Roman"/>
          <w:lang w:val="sr-Cyrl-CS"/>
        </w:rPr>
        <w:t>.</w:t>
      </w:r>
      <w:r w:rsidR="00F7706E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gl</w:t>
      </w:r>
      <w:r w:rsidR="00F7706E" w:rsidRPr="00DF21CA">
        <w:rPr>
          <w:rFonts w:ascii="Times New Roman" w:hAnsi="Times New Roman"/>
          <w:lang w:val="sr-Cyrl-CS"/>
        </w:rPr>
        <w:t>.</w:t>
      </w:r>
      <w:r w:rsidR="00F7706E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RS</w:t>
      </w:r>
      <w:r w:rsidR="00F7706E" w:rsidRPr="00DF21CA">
        <w:rPr>
          <w:rFonts w:ascii="Times New Roman" w:hAnsi="Times New Roman"/>
          <w:lang w:val="da-DK"/>
        </w:rPr>
        <w:t xml:space="preserve"> </w:t>
      </w:r>
      <w:r w:rsidR="00F7706E" w:rsidRPr="00DF21CA">
        <w:rPr>
          <w:rFonts w:ascii="Times New Roman" w:hAnsi="Times New Roman"/>
        </w:rPr>
        <w:t xml:space="preserve">- </w:t>
      </w:r>
      <w:r w:rsidR="009A231F">
        <w:rPr>
          <w:rFonts w:ascii="Times New Roman" w:hAnsi="Times New Roman" w:hint="eastAsia"/>
          <w:lang w:val="da-DK"/>
        </w:rPr>
        <w:t>Prosvetni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glasnik</w:t>
      </w:r>
      <w:r w:rsidR="002B6029" w:rsidRPr="00DF21CA">
        <w:rPr>
          <w:rFonts w:ascii="Times New Roman" w:hAnsi="Times New Roman"/>
          <w:lang w:val="da-DK"/>
        </w:rPr>
        <w:t>"</w:t>
      </w:r>
      <w:r w:rsidR="00553789" w:rsidRPr="00DF21CA">
        <w:rPr>
          <w:rFonts w:ascii="Times New Roman" w:hAnsi="Times New Roman"/>
          <w:lang w:val="sr-Cyrl-CS"/>
        </w:rPr>
        <w:t>,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br</w:t>
      </w:r>
      <w:r w:rsidR="002B6029" w:rsidRPr="00DF21CA">
        <w:rPr>
          <w:rFonts w:ascii="Times New Roman" w:hAnsi="Times New Roman"/>
          <w:lang w:val="da-DK"/>
        </w:rPr>
        <w:t>. 5/11)</w:t>
      </w:r>
      <w:r w:rsidR="00973AF5" w:rsidRPr="00DF21CA">
        <w:rPr>
          <w:rFonts w:ascii="Times New Roman" w:hAnsi="Times New Roman"/>
          <w:lang w:val="sr-Cyrl-CS"/>
        </w:rPr>
        <w:t>;</w:t>
      </w:r>
    </w:p>
    <w:p w:rsidR="003A6C0F" w:rsidRPr="00DF21CA" w:rsidRDefault="001C599E" w:rsidP="001C599E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 w:hint="eastAsia"/>
          <w:lang w:val="da-DK"/>
        </w:rPr>
        <w:t>Pravilnik</w:t>
      </w:r>
      <w:r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o</w:t>
      </w:r>
      <w:r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standardima</w:t>
      </w:r>
      <w:r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kompetencija</w:t>
      </w:r>
      <w:r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/>
          <w:lang w:val="sr-Cyrl-CS"/>
        </w:rPr>
        <w:t>direktora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ustanova</w:t>
      </w:r>
      <w:r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/>
          <w:lang w:val="sr-Cyrl-CS"/>
        </w:rPr>
        <w:t>obrazovanja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vaspitanja</w:t>
      </w:r>
      <w:r w:rsidRPr="00DF21CA">
        <w:rPr>
          <w:rFonts w:ascii="Times New Roman" w:hAnsi="Times New Roman"/>
          <w:lang w:val="da-DK"/>
        </w:rPr>
        <w:t xml:space="preserve"> ("</w:t>
      </w:r>
      <w:r w:rsidR="009A231F">
        <w:rPr>
          <w:rFonts w:ascii="Times New Roman" w:hAnsi="Times New Roman" w:hint="eastAsia"/>
          <w:lang w:val="da-DK"/>
        </w:rPr>
        <w:t>Sl</w:t>
      </w:r>
      <w:r w:rsidR="00F7706E" w:rsidRPr="00DF21CA">
        <w:rPr>
          <w:rFonts w:ascii="Times New Roman" w:hAnsi="Times New Roman"/>
          <w:lang w:val="sr-Cyrl-CS"/>
        </w:rPr>
        <w:t>.</w:t>
      </w:r>
      <w:r w:rsidR="00F7706E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gl</w:t>
      </w:r>
      <w:r w:rsidR="00F7706E" w:rsidRPr="00DF21CA">
        <w:rPr>
          <w:rFonts w:ascii="Times New Roman" w:hAnsi="Times New Roman"/>
          <w:lang w:val="sr-Cyrl-CS"/>
        </w:rPr>
        <w:t>.</w:t>
      </w:r>
      <w:r w:rsidR="00F7706E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RS</w:t>
      </w:r>
      <w:r w:rsidR="00F7706E" w:rsidRPr="00DF21CA">
        <w:rPr>
          <w:rFonts w:ascii="Times New Roman" w:hAnsi="Times New Roman"/>
          <w:lang w:val="da-DK"/>
        </w:rPr>
        <w:t xml:space="preserve"> </w:t>
      </w:r>
      <w:r w:rsidRPr="00DF21CA">
        <w:rPr>
          <w:rFonts w:ascii="Times New Roman" w:hAnsi="Times New Roman"/>
          <w:lang w:val="da-DK"/>
        </w:rPr>
        <w:t>"</w:t>
      </w:r>
      <w:r w:rsidRPr="00DF21CA">
        <w:rPr>
          <w:rFonts w:ascii="Times New Roman" w:hAnsi="Times New Roman"/>
          <w:lang w:val="sr-Cyrl-CS"/>
        </w:rPr>
        <w:t>,</w:t>
      </w:r>
      <w:r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br</w:t>
      </w:r>
      <w:r w:rsidRPr="00DF21CA">
        <w:rPr>
          <w:rFonts w:ascii="Times New Roman" w:hAnsi="Times New Roman"/>
          <w:lang w:val="da-DK"/>
        </w:rPr>
        <w:t xml:space="preserve">. </w:t>
      </w:r>
      <w:r w:rsidRPr="00DF21CA">
        <w:rPr>
          <w:rFonts w:ascii="Times New Roman" w:hAnsi="Times New Roman"/>
          <w:lang w:val="sr-Cyrl-CS"/>
        </w:rPr>
        <w:t>38</w:t>
      </w:r>
      <w:r w:rsidRPr="00DF21CA">
        <w:rPr>
          <w:rFonts w:ascii="Times New Roman" w:hAnsi="Times New Roman"/>
          <w:lang w:val="da-DK"/>
        </w:rPr>
        <w:t>/1</w:t>
      </w:r>
      <w:r w:rsidRPr="00DF21CA">
        <w:rPr>
          <w:rFonts w:ascii="Times New Roman" w:hAnsi="Times New Roman"/>
          <w:lang w:val="sr-Cyrl-CS"/>
        </w:rPr>
        <w:t>3</w:t>
      </w:r>
      <w:r w:rsidRPr="00DF21CA">
        <w:rPr>
          <w:rFonts w:ascii="Times New Roman" w:hAnsi="Times New Roman"/>
          <w:lang w:val="da-DK"/>
        </w:rPr>
        <w:t>)</w:t>
      </w:r>
      <w:r w:rsidRPr="00DF21CA">
        <w:rPr>
          <w:rFonts w:ascii="Times New Roman" w:hAnsi="Times New Roman"/>
          <w:lang w:val="sr-Cyrl-CS"/>
        </w:rPr>
        <w:t>;</w:t>
      </w:r>
    </w:p>
    <w:p w:rsidR="00A96AC7" w:rsidRPr="00DF21CA" w:rsidRDefault="00B66582" w:rsidP="00A96AC7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</w:rPr>
        <w:t>Pravilnik</w:t>
      </w:r>
      <w:r w:rsidR="002B602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="002B602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protokolu</w:t>
      </w:r>
      <w:r w:rsidR="002B602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postupanja</w:t>
      </w:r>
      <w:r w:rsidR="002B602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</w:t>
      </w:r>
      <w:r w:rsidR="002B602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ustanovi</w:t>
      </w:r>
      <w:r w:rsidR="002B602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</w:t>
      </w:r>
      <w:r w:rsidR="002B602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odgovoru</w:t>
      </w:r>
      <w:r w:rsidR="002B602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na</w:t>
      </w:r>
      <w:r w:rsidR="002B602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nasilje</w:t>
      </w:r>
      <w:r w:rsidR="002B6029" w:rsidRPr="00DF21CA">
        <w:rPr>
          <w:rFonts w:ascii="Times New Roman" w:hAnsi="Times New Roman"/>
        </w:rPr>
        <w:t xml:space="preserve">, </w:t>
      </w:r>
      <w:r w:rsidR="009A231F">
        <w:rPr>
          <w:rFonts w:ascii="Times New Roman" w:hAnsi="Times New Roman"/>
        </w:rPr>
        <w:t>zlostavljanje</w:t>
      </w:r>
      <w:r w:rsidR="002B602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="002B602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zanemarivanje</w:t>
      </w:r>
      <w:r w:rsidR="002B6029" w:rsidRPr="00DF21CA">
        <w:rPr>
          <w:rFonts w:ascii="Times New Roman" w:hAnsi="Times New Roman"/>
        </w:rPr>
        <w:t xml:space="preserve"> </w:t>
      </w:r>
      <w:r w:rsidR="002B6029" w:rsidRPr="00DF21CA">
        <w:rPr>
          <w:rFonts w:ascii="Times New Roman" w:hAnsi="Times New Roman"/>
          <w:lang w:val="da-DK"/>
        </w:rPr>
        <w:t>("</w:t>
      </w:r>
      <w:r w:rsidR="009A231F">
        <w:rPr>
          <w:rFonts w:ascii="Times New Roman" w:hAnsi="Times New Roman" w:hint="eastAsia"/>
          <w:lang w:val="da-DK"/>
        </w:rPr>
        <w:t>Sl</w:t>
      </w:r>
      <w:r w:rsidR="007C715F" w:rsidRPr="00DF21CA">
        <w:rPr>
          <w:rFonts w:ascii="Times New Roman" w:hAnsi="Times New Roman"/>
          <w:lang w:val="sr-Cyrl-CS"/>
        </w:rPr>
        <w:t>.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gl</w:t>
      </w:r>
      <w:r w:rsidR="007C715F" w:rsidRPr="00DF21CA">
        <w:rPr>
          <w:rFonts w:ascii="Times New Roman" w:hAnsi="Times New Roman"/>
          <w:lang w:val="sr-Cyrl-CS"/>
        </w:rPr>
        <w:t>.</w:t>
      </w:r>
      <w:r w:rsidR="002B6029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RS</w:t>
      </w:r>
      <w:r w:rsidR="002B6029" w:rsidRPr="00DF21CA">
        <w:rPr>
          <w:rFonts w:ascii="Times New Roman" w:hAnsi="Times New Roman"/>
          <w:lang w:val="da-DK"/>
        </w:rPr>
        <w:t xml:space="preserve">", </w:t>
      </w:r>
      <w:r w:rsidR="009A231F">
        <w:rPr>
          <w:rFonts w:ascii="Times New Roman" w:hAnsi="Times New Roman" w:hint="eastAsia"/>
          <w:lang w:val="da-DK"/>
        </w:rPr>
        <w:t>br</w:t>
      </w:r>
      <w:r w:rsidR="002B6029" w:rsidRPr="00DF21CA">
        <w:rPr>
          <w:rFonts w:ascii="Times New Roman" w:hAnsi="Times New Roman"/>
          <w:lang w:val="da-DK"/>
        </w:rPr>
        <w:t xml:space="preserve">. </w:t>
      </w:r>
      <w:r w:rsidR="00A364D1" w:rsidRPr="00DF21CA">
        <w:rPr>
          <w:rFonts w:ascii="Times New Roman" w:hAnsi="Times New Roman"/>
        </w:rPr>
        <w:t>46/19</w:t>
      </w:r>
      <w:r w:rsidR="002B6029" w:rsidRPr="00DF21CA">
        <w:rPr>
          <w:rFonts w:ascii="Times New Roman" w:hAnsi="Times New Roman"/>
          <w:lang w:val="da-DK"/>
        </w:rPr>
        <w:t>)</w:t>
      </w:r>
      <w:r w:rsidR="00973AF5" w:rsidRPr="00DF21CA">
        <w:rPr>
          <w:rFonts w:ascii="Times New Roman" w:hAnsi="Times New Roman"/>
          <w:lang w:val="sr-Cyrl-CS"/>
        </w:rPr>
        <w:t>;</w:t>
      </w:r>
    </w:p>
    <w:p w:rsidR="00A364D1" w:rsidRPr="00DF21CA" w:rsidRDefault="00A364D1" w:rsidP="00A96AC7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Pravilnik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obavljanju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društveno</w:t>
      </w:r>
      <w:r w:rsidRPr="00DF21CA">
        <w:rPr>
          <w:rFonts w:ascii="Times New Roman" w:hAnsi="Times New Roman"/>
          <w:lang w:val="sr-Cyrl-CS"/>
        </w:rPr>
        <w:t>-</w:t>
      </w:r>
      <w:r w:rsidR="009A231F">
        <w:rPr>
          <w:rFonts w:ascii="Times New Roman" w:hAnsi="Times New Roman"/>
          <w:lang w:val="sr-Cyrl-CS"/>
        </w:rPr>
        <w:t>korisnog</w:t>
      </w:r>
      <w:r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odnosno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humanitarnog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rada</w:t>
      </w:r>
      <w:r w:rsidRPr="00DF21CA">
        <w:rPr>
          <w:rFonts w:ascii="Times New Roman" w:hAnsi="Times New Roman"/>
          <w:lang w:val="sr-Cyrl-CS"/>
        </w:rPr>
        <w:t xml:space="preserve"> ("</w:t>
      </w:r>
      <w:r w:rsidR="009A231F">
        <w:rPr>
          <w:rFonts w:ascii="Times New Roman" w:hAnsi="Times New Roman"/>
          <w:lang w:val="sr-Cyrl-CS"/>
        </w:rPr>
        <w:t>Sl</w:t>
      </w:r>
      <w:r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  <w:lang w:val="sr-Cyrl-CS"/>
        </w:rPr>
        <w:t>glasnik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RS</w:t>
      </w:r>
      <w:r w:rsidRPr="00DF21CA">
        <w:rPr>
          <w:rFonts w:ascii="Times New Roman" w:hAnsi="Times New Roman"/>
          <w:lang w:val="sr-Cyrl-CS"/>
        </w:rPr>
        <w:t xml:space="preserve">", </w:t>
      </w:r>
      <w:r w:rsidR="009A231F">
        <w:rPr>
          <w:rFonts w:ascii="Times New Roman" w:hAnsi="Times New Roman"/>
          <w:lang w:val="sr-Cyrl-CS"/>
        </w:rPr>
        <w:t>br</w:t>
      </w:r>
      <w:r w:rsidRPr="00DF21CA">
        <w:rPr>
          <w:rFonts w:ascii="Times New Roman" w:hAnsi="Times New Roman"/>
          <w:lang w:val="sr-Cyrl-CS"/>
        </w:rPr>
        <w:t>. 68/2018)</w:t>
      </w:r>
    </w:p>
    <w:p w:rsidR="00A96AC7" w:rsidRPr="00DF21CA" w:rsidRDefault="00A96AC7" w:rsidP="00A96AC7">
      <w:pPr>
        <w:ind w:firstLine="60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</w:rPr>
        <w:t>Pr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vilnik</w:t>
      </w:r>
      <w:r w:rsidRPr="00DF21CA">
        <w:rPr>
          <w:rFonts w:ascii="Times New Roman" w:hAnsi="Times New Roman"/>
        </w:rPr>
        <w:t xml:space="preserve"> o </w:t>
      </w:r>
      <w:r w:rsidR="009A231F">
        <w:rPr>
          <w:rFonts w:ascii="Times New Roman" w:hAnsi="Times New Roman"/>
        </w:rPr>
        <w:t>bližim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krit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ri</w:t>
      </w:r>
      <w:r w:rsidRPr="00DF21CA">
        <w:rPr>
          <w:rFonts w:ascii="Times New Roman" w:hAnsi="Times New Roman"/>
        </w:rPr>
        <w:t>j</w:t>
      </w:r>
      <w:r w:rsidR="009A231F">
        <w:rPr>
          <w:rFonts w:ascii="Times New Roman" w:hAnsi="Times New Roman"/>
        </w:rPr>
        <w:t>umim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pr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zn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nj</w:t>
      </w:r>
      <w:r w:rsidRPr="00DF21CA">
        <w:rPr>
          <w:rFonts w:ascii="Times New Roman" w:hAnsi="Times New Roman"/>
        </w:rPr>
        <w:t>e o</w:t>
      </w:r>
      <w:r w:rsidR="009A231F">
        <w:rPr>
          <w:rFonts w:ascii="Times New Roman" w:hAnsi="Times New Roman"/>
        </w:rPr>
        <w:t>blik</w:t>
      </w:r>
      <w:r w:rsidRPr="00DF21CA">
        <w:rPr>
          <w:rFonts w:ascii="Times New Roman" w:hAnsi="Times New Roman"/>
        </w:rPr>
        <w:t>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</w:rPr>
        <w:t>diskrimin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>je o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str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g</w:t>
      </w:r>
      <w:r w:rsidRPr="00DF21CA">
        <w:rPr>
          <w:rFonts w:ascii="Times New Roman" w:hAnsi="Times New Roman"/>
        </w:rPr>
        <w:t xml:space="preserve">,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t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t</w:t>
      </w:r>
      <w:r w:rsidRPr="00DF21CA">
        <w:rPr>
          <w:rFonts w:ascii="Times New Roman" w:hAnsi="Times New Roman"/>
        </w:rPr>
        <w:t xml:space="preserve">a, </w:t>
      </w:r>
      <w:r w:rsidR="009A231F">
        <w:rPr>
          <w:rFonts w:ascii="Times New Roman" w:hAnsi="Times New Roman"/>
        </w:rPr>
        <w:t>uč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nik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ili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tr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ć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g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lic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</w:rPr>
        <w:t>ust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vi</w:t>
      </w:r>
      <w:r w:rsidRPr="00DF21CA">
        <w:rPr>
          <w:rFonts w:ascii="Times New Roman" w:hAnsi="Times New Roman"/>
        </w:rPr>
        <w:t xml:space="preserve"> o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nj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spit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nj</w:t>
      </w:r>
      <w:r w:rsidRPr="00DF21CA">
        <w:rPr>
          <w:rFonts w:ascii="Times New Roman" w:hAnsi="Times New Roman"/>
        </w:rPr>
        <w:t>a („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gl</w:t>
      </w:r>
      <w:r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RS</w:t>
      </w:r>
      <w:r w:rsidRPr="00DF21CA">
        <w:rPr>
          <w:rFonts w:ascii="Times New Roman" w:hAnsi="Times New Roman"/>
        </w:rPr>
        <w:t xml:space="preserve">―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>. 22/16);</w:t>
      </w:r>
    </w:p>
    <w:p w:rsidR="00A364D1" w:rsidRPr="00DF21CA" w:rsidRDefault="00A364D1" w:rsidP="00A96AC7">
      <w:pPr>
        <w:ind w:firstLine="60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</w:rPr>
        <w:t xml:space="preserve">- </w:t>
      </w:r>
      <w:r w:rsidR="009A231F">
        <w:rPr>
          <w:rFonts w:ascii="Times New Roman" w:hAnsi="Times New Roman"/>
        </w:rPr>
        <w:t>Pravilnik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postupanju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ustanove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slučaju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sumnje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ili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utvrđenog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diskriminatornog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ponašanja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vređanja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ugleda</w:t>
      </w:r>
      <w:r w:rsidRPr="00DF21CA">
        <w:rPr>
          <w:rFonts w:ascii="Times New Roman" w:hAnsi="Times New Roman"/>
        </w:rPr>
        <w:t xml:space="preserve">, </w:t>
      </w:r>
      <w:r w:rsidR="009A231F">
        <w:rPr>
          <w:rFonts w:ascii="Times New Roman" w:hAnsi="Times New Roman"/>
        </w:rPr>
        <w:t>časti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ili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dostojanstva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ličnosti</w:t>
      </w:r>
      <w:r w:rsidRPr="00DF21CA">
        <w:rPr>
          <w:rFonts w:ascii="Times New Roman" w:hAnsi="Times New Roman"/>
        </w:rPr>
        <w:t xml:space="preserve"> ("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glasnik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Pr="00DF21CA">
        <w:rPr>
          <w:rFonts w:ascii="Times New Roman" w:hAnsi="Times New Roman"/>
        </w:rPr>
        <w:t xml:space="preserve">",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>. 65/2018);</w:t>
      </w:r>
    </w:p>
    <w:p w:rsidR="003B7480" w:rsidRPr="00DF21CA" w:rsidRDefault="00B66582" w:rsidP="001D6F52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5A0465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</w:rPr>
        <w:t>Pravilnik</w:t>
      </w:r>
      <w:r w:rsidR="002B602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="002B602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programu</w:t>
      </w:r>
      <w:r w:rsidR="002B602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ogleda</w:t>
      </w:r>
      <w:r w:rsidR="007C715F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obuka</w:t>
      </w:r>
      <w:r w:rsidR="007C715F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odraslih</w:t>
      </w:r>
      <w:r w:rsidR="007C715F" w:rsidRPr="00DF21CA">
        <w:rPr>
          <w:rFonts w:ascii="Times New Roman" w:hAnsi="Times New Roman"/>
        </w:rPr>
        <w:t xml:space="preserve"> (''</w:t>
      </w:r>
      <w:r w:rsidR="009A231F">
        <w:rPr>
          <w:rFonts w:ascii="Times New Roman" w:hAnsi="Times New Roman"/>
        </w:rPr>
        <w:t>Sl</w:t>
      </w:r>
      <w:r w:rsidR="007C715F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gl</w:t>
      </w:r>
      <w:r w:rsidR="007C715F"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</w:rPr>
        <w:t>RS</w:t>
      </w:r>
      <w:r w:rsidR="002B6029" w:rsidRPr="00DF21CA">
        <w:rPr>
          <w:rFonts w:ascii="Times New Roman" w:hAnsi="Times New Roman"/>
        </w:rPr>
        <w:t xml:space="preserve">'', </w:t>
      </w:r>
      <w:r w:rsidR="009A231F">
        <w:rPr>
          <w:rFonts w:ascii="Times New Roman" w:hAnsi="Times New Roman"/>
        </w:rPr>
        <w:t>br</w:t>
      </w:r>
      <w:r w:rsidR="002B6029" w:rsidRPr="00DF21CA">
        <w:rPr>
          <w:rFonts w:ascii="Times New Roman" w:hAnsi="Times New Roman"/>
        </w:rPr>
        <w:t>.  2</w:t>
      </w:r>
      <w:r w:rsidR="002B6029" w:rsidRPr="00DF21CA">
        <w:rPr>
          <w:rFonts w:ascii="Times New Roman" w:hAnsi="Times New Roman"/>
          <w:lang w:val="ru-RU"/>
        </w:rPr>
        <w:t>/</w:t>
      </w:r>
      <w:r w:rsidR="002B6029" w:rsidRPr="00DF21CA">
        <w:rPr>
          <w:rFonts w:ascii="Times New Roman" w:hAnsi="Times New Roman"/>
        </w:rPr>
        <w:t>09)</w:t>
      </w:r>
      <w:r w:rsidR="003D40B7" w:rsidRPr="00DF21CA">
        <w:rPr>
          <w:rFonts w:ascii="Times New Roman" w:hAnsi="Times New Roman"/>
          <w:lang w:val="sr-Cyrl-CS"/>
        </w:rPr>
        <w:t>;</w:t>
      </w:r>
    </w:p>
    <w:p w:rsidR="00601EAD" w:rsidRPr="00DF21CA" w:rsidRDefault="00601EAD" w:rsidP="00601EAD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Pravilnik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standardnom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klasifikacionom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okviru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Kontnom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planu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budžetski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sistem</w:t>
      </w:r>
      <w:r w:rsidRPr="00DF21CA">
        <w:rPr>
          <w:rFonts w:ascii="Times New Roman" w:hAnsi="Times New Roman"/>
          <w:lang w:val="sr-Cyrl-CS"/>
        </w:rPr>
        <w:t xml:space="preserve"> </w:t>
      </w:r>
      <w:r w:rsidR="00A364D1" w:rsidRPr="00DF21CA">
        <w:rPr>
          <w:rFonts w:ascii="Times New Roman" w:hAnsi="Times New Roman"/>
          <w:lang w:val="sr-Cyrl-CS"/>
        </w:rPr>
        <w:t>("</w:t>
      </w:r>
      <w:r w:rsidR="009A231F">
        <w:rPr>
          <w:rFonts w:ascii="Times New Roman" w:hAnsi="Times New Roman"/>
          <w:lang w:val="sr-Cyrl-CS"/>
        </w:rPr>
        <w:t>Sl</w:t>
      </w:r>
      <w:r w:rsidR="00A364D1"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  <w:lang w:val="sr-Cyrl-CS"/>
        </w:rPr>
        <w:t>glasnik</w:t>
      </w:r>
      <w:r w:rsidR="00A364D1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RS</w:t>
      </w:r>
      <w:r w:rsidR="00A364D1" w:rsidRPr="00DF21CA">
        <w:rPr>
          <w:rFonts w:ascii="Times New Roman" w:hAnsi="Times New Roman"/>
          <w:lang w:val="sr-Cyrl-CS"/>
        </w:rPr>
        <w:t xml:space="preserve">", </w:t>
      </w:r>
      <w:r w:rsidR="009A231F">
        <w:rPr>
          <w:rFonts w:ascii="Times New Roman" w:hAnsi="Times New Roman"/>
          <w:lang w:val="sr-Cyrl-CS"/>
        </w:rPr>
        <w:t>br</w:t>
      </w:r>
      <w:r w:rsidR="00A364D1" w:rsidRPr="00DF21CA">
        <w:rPr>
          <w:rFonts w:ascii="Times New Roman" w:hAnsi="Times New Roman"/>
          <w:lang w:val="sr-Cyrl-CS"/>
        </w:rPr>
        <w:t xml:space="preserve">. 16/2016, 49/2016, 107/2016, 46/2017, 114/2017, 20/2018, 36/2018, 93/2018, 104/2018, 14/2019, 33/2019 </w:t>
      </w:r>
      <w:r w:rsidR="009A231F">
        <w:rPr>
          <w:rFonts w:ascii="Times New Roman" w:hAnsi="Times New Roman"/>
          <w:lang w:val="sr-Cyrl-CS"/>
        </w:rPr>
        <w:t>i</w:t>
      </w:r>
      <w:r w:rsidR="00A364D1" w:rsidRPr="00DF21CA">
        <w:rPr>
          <w:rFonts w:ascii="Times New Roman" w:hAnsi="Times New Roman"/>
          <w:lang w:val="sr-Cyrl-CS"/>
        </w:rPr>
        <w:t xml:space="preserve"> 68/2019)</w:t>
      </w:r>
      <w:r w:rsidRPr="00DF21CA">
        <w:rPr>
          <w:rFonts w:ascii="Times New Roman" w:hAnsi="Times New Roman"/>
          <w:lang w:val="sr-Cyrl-CS"/>
        </w:rPr>
        <w:t>;</w:t>
      </w:r>
    </w:p>
    <w:p w:rsidR="00601EAD" w:rsidRPr="00DF21CA" w:rsidRDefault="00601EAD" w:rsidP="00601EAD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Pravilnik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načinu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pripreme</w:t>
      </w:r>
      <w:r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sastavljanja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podnošenja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finansijskih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izveštaja</w:t>
      </w:r>
      <w:r w:rsidR="00021CA9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korisnika</w:t>
      </w:r>
      <w:r w:rsidR="00021CA9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budžetskih</w:t>
      </w:r>
      <w:r w:rsidR="00021CA9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sredstava</w:t>
      </w:r>
      <w:r w:rsidR="00021CA9" w:rsidRPr="00DF21CA">
        <w:rPr>
          <w:rFonts w:ascii="Times New Roman" w:hAnsi="Times New Roman"/>
          <w:lang w:val="sr-Cyrl-CS"/>
        </w:rPr>
        <w:t>,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korisnika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sredstava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organizacija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obavezno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socijalno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osiguranje</w:t>
      </w:r>
      <w:r w:rsidR="00021CA9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="00021CA9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budžetskih</w:t>
      </w:r>
      <w:r w:rsidR="00021CA9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fondova</w:t>
      </w:r>
      <w:r w:rsidRPr="00DF21CA">
        <w:rPr>
          <w:rFonts w:ascii="Times New Roman" w:hAnsi="Times New Roman"/>
          <w:lang w:val="sr-Cyrl-CS"/>
        </w:rPr>
        <w:t xml:space="preserve"> ("</w:t>
      </w:r>
      <w:r w:rsidR="009A231F">
        <w:rPr>
          <w:rFonts w:ascii="Times New Roman" w:hAnsi="Times New Roman"/>
          <w:lang w:val="sr-Cyrl-CS"/>
        </w:rPr>
        <w:t>Sl</w:t>
      </w:r>
      <w:r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  <w:lang w:val="sr-Cyrl-CS"/>
        </w:rPr>
        <w:t>gl</w:t>
      </w:r>
      <w:r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  <w:lang w:val="sr-Cyrl-CS"/>
        </w:rPr>
        <w:t>RS</w:t>
      </w:r>
      <w:r w:rsidRPr="00DF21CA">
        <w:rPr>
          <w:rFonts w:ascii="Times New Roman" w:hAnsi="Times New Roman"/>
          <w:lang w:val="sr-Cyrl-CS"/>
        </w:rPr>
        <w:t xml:space="preserve">", </w:t>
      </w:r>
      <w:r w:rsidR="009A231F">
        <w:rPr>
          <w:rFonts w:ascii="Times New Roman" w:hAnsi="Times New Roman"/>
          <w:lang w:val="sr-Cyrl-CS"/>
        </w:rPr>
        <w:t>br</w:t>
      </w:r>
      <w:r w:rsidRPr="00DF21CA">
        <w:rPr>
          <w:rFonts w:ascii="Times New Roman" w:hAnsi="Times New Roman"/>
          <w:lang w:val="sr-Cyrl-CS"/>
        </w:rPr>
        <w:t>.</w:t>
      </w:r>
      <w:r w:rsidR="00A55CF8" w:rsidRPr="00DF21CA">
        <w:rPr>
          <w:rFonts w:ascii="Times New Roman" w:hAnsi="Times New Roman"/>
          <w:lang w:val="sr-Cyrl-CS"/>
        </w:rPr>
        <w:t xml:space="preserve"> 18/15</w:t>
      </w:r>
      <w:r w:rsidR="00A364D1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="00A364D1" w:rsidRPr="00DF21CA">
        <w:rPr>
          <w:rFonts w:ascii="Times New Roman" w:hAnsi="Times New Roman"/>
          <w:lang w:val="sr-Cyrl-CS"/>
        </w:rPr>
        <w:t xml:space="preserve"> 104/18</w:t>
      </w:r>
      <w:r w:rsidRPr="00DF21CA">
        <w:rPr>
          <w:rFonts w:ascii="Times New Roman" w:hAnsi="Times New Roman"/>
          <w:lang w:val="sr-Cyrl-CS"/>
        </w:rPr>
        <w:t>);</w:t>
      </w:r>
    </w:p>
    <w:p w:rsidR="00601EAD" w:rsidRPr="00DF21CA" w:rsidRDefault="00AC7370" w:rsidP="00601EAD">
      <w:pPr>
        <w:ind w:firstLine="600"/>
        <w:jc w:val="both"/>
        <w:rPr>
          <w:rFonts w:ascii="Times New Roman" w:hAnsi="Times New Roman"/>
        </w:rPr>
      </w:pPr>
      <w:r w:rsidRPr="00DF21CA">
        <w:rPr>
          <w:lang w:val="sr-Cyrl-CS"/>
        </w:rPr>
        <w:lastRenderedPageBreak/>
        <w:t xml:space="preserve">- </w:t>
      </w:r>
      <w:r w:rsidR="009A231F">
        <w:rPr>
          <w:rFonts w:ascii="Times New Roman" w:hAnsi="Times New Roman"/>
        </w:rPr>
        <w:t>Uredb</w:t>
      </w:r>
      <w:r w:rsidR="009A231F">
        <w:rPr>
          <w:rFonts w:ascii="Times New Roman" w:hAnsi="Times New Roman"/>
          <w:lang w:val="sr-Cyrl-CS"/>
        </w:rPr>
        <w:t>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koeficijentima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obračun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isplatu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plata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zaposlenih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javnim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službama</w:t>
      </w:r>
      <w:r w:rsidRPr="00DF21CA">
        <w:rPr>
          <w:rFonts w:ascii="Times New Roman" w:hAnsi="Times New Roman"/>
        </w:rPr>
        <w:t xml:space="preserve"> ("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gl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Pr="00DF21CA">
        <w:rPr>
          <w:rFonts w:ascii="Times New Roman" w:hAnsi="Times New Roman"/>
        </w:rPr>
        <w:t xml:space="preserve">" </w:t>
      </w:r>
      <w:r w:rsidR="009A231F">
        <w:rPr>
          <w:rFonts w:ascii="Times New Roman" w:hAnsi="Times New Roman"/>
          <w:lang w:val="sr-Cyrl-CS"/>
        </w:rPr>
        <w:t>br</w:t>
      </w:r>
      <w:r w:rsidRPr="00DF21CA">
        <w:rPr>
          <w:rFonts w:ascii="Times New Roman" w:hAnsi="Times New Roman"/>
        </w:rPr>
        <w:t xml:space="preserve">. </w:t>
      </w:r>
      <w:r w:rsidRPr="00DF21CA">
        <w:rPr>
          <w:rFonts w:ascii="Times New Roman" w:hAnsi="Times New Roman"/>
          <w:lang w:val="sr-Cyrl-CS"/>
        </w:rPr>
        <w:t>44/01, 15/02</w:t>
      </w:r>
      <w:r w:rsidR="00F8594C"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dr</w:t>
      </w:r>
      <w:r w:rsidR="00395543" w:rsidRPr="00DF21CA">
        <w:rPr>
          <w:rFonts w:ascii="Times New Roman" w:hAnsi="Times New Roman"/>
          <w:lang w:val="sr-Cyrl-CS"/>
        </w:rPr>
        <w:t>.</w:t>
      </w:r>
      <w:r w:rsidR="00F8594C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uredba</w:t>
      </w:r>
      <w:r w:rsidRPr="00DF21CA">
        <w:rPr>
          <w:rFonts w:ascii="Times New Roman" w:hAnsi="Times New Roman"/>
          <w:lang w:val="sr-Cyrl-CS"/>
        </w:rPr>
        <w:t>, 30/02, 32/02</w:t>
      </w:r>
      <w:r w:rsidR="00F8594C" w:rsidRPr="00DF21CA">
        <w:rPr>
          <w:rFonts w:ascii="Times New Roman" w:hAnsi="Times New Roman"/>
          <w:lang w:val="sr-Cyrl-CS"/>
        </w:rPr>
        <w:t>-</w:t>
      </w:r>
      <w:r w:rsidR="009A231F">
        <w:rPr>
          <w:rFonts w:ascii="Times New Roman" w:hAnsi="Times New Roman"/>
          <w:lang w:val="sr-Cyrl-CS"/>
        </w:rPr>
        <w:t>ispr</w:t>
      </w:r>
      <w:r w:rsidR="00F8594C"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  <w:lang w:val="sr-Cyrl-CS"/>
        </w:rPr>
        <w:t>, 69/02, 78/02, 61/03, 121/03, 130/03, 67/04, 120/04, 5/05, 26/05, 81/05, 105/05, 109/05, 27/06, 32/06, 58/06, 82/06, 106/06, 10/07, 40/07, 60/07, 91/07, 106/07, 7/08, 9/08, 24/08, 26/08, 31/08, 44/08, 54/08, 108/08, 113/08, 79/09, 25/10, 91/10, 20/11</w:t>
      </w:r>
      <w:r w:rsidRPr="00DF21CA">
        <w:rPr>
          <w:rFonts w:ascii="Times New Roman" w:hAnsi="Times New Roman"/>
        </w:rPr>
        <w:t>,</w:t>
      </w:r>
      <w:r w:rsidRPr="00DF21CA">
        <w:rPr>
          <w:rFonts w:ascii="Times New Roman" w:hAnsi="Times New Roman"/>
          <w:lang w:val="sr-Cyrl-CS"/>
        </w:rPr>
        <w:t xml:space="preserve"> 65/11, </w:t>
      </w:r>
      <w:r w:rsidR="00F12D2A" w:rsidRPr="00DF21CA">
        <w:rPr>
          <w:rFonts w:ascii="Times New Roman" w:hAnsi="Times New Roman"/>
          <w:lang w:val="sr-Cyrl-CS"/>
        </w:rPr>
        <w:t>100/11, 11/12</w:t>
      </w:r>
      <w:r w:rsidR="00F12D2A" w:rsidRPr="00DF21CA">
        <w:rPr>
          <w:rFonts w:ascii="Times New Roman" w:hAnsi="Times New Roman"/>
        </w:rPr>
        <w:t xml:space="preserve">, </w:t>
      </w:r>
      <w:r w:rsidRPr="00DF21CA">
        <w:rPr>
          <w:rFonts w:ascii="Times New Roman" w:hAnsi="Times New Roman"/>
          <w:lang w:val="sr-Cyrl-CS"/>
        </w:rPr>
        <w:t>124/12</w:t>
      </w:r>
      <w:r w:rsidR="00194EBB" w:rsidRPr="00DF21CA">
        <w:rPr>
          <w:rFonts w:ascii="Times New Roman" w:hAnsi="Times New Roman"/>
          <w:lang w:val="sr-Cyrl-CS"/>
        </w:rPr>
        <w:t xml:space="preserve">, </w:t>
      </w:r>
      <w:r w:rsidR="00F12D2A" w:rsidRPr="00DF21CA">
        <w:rPr>
          <w:rFonts w:ascii="Times New Roman" w:hAnsi="Times New Roman"/>
          <w:lang w:val="sr-Cyrl-CS"/>
        </w:rPr>
        <w:t>8/13</w:t>
      </w:r>
      <w:r w:rsidR="00194EBB" w:rsidRPr="00DF21CA">
        <w:rPr>
          <w:rFonts w:ascii="Times New Roman" w:hAnsi="Times New Roman"/>
          <w:lang w:val="sr-Cyrl-CS"/>
        </w:rPr>
        <w:t>, 4/14, 58/14</w:t>
      </w:r>
      <w:r w:rsidR="00A364D1" w:rsidRPr="00DF21CA">
        <w:rPr>
          <w:rFonts w:ascii="Times New Roman" w:hAnsi="Times New Roman"/>
          <w:lang w:val="sr-Cyrl-CS"/>
        </w:rPr>
        <w:t xml:space="preserve"> 113/2017 - </w:t>
      </w:r>
      <w:r w:rsidR="009A231F">
        <w:rPr>
          <w:rFonts w:ascii="Times New Roman" w:hAnsi="Times New Roman"/>
          <w:lang w:val="sr-Cyrl-CS"/>
        </w:rPr>
        <w:t>dr</w:t>
      </w:r>
      <w:r w:rsidR="00A364D1"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  <w:lang w:val="sr-Cyrl-CS"/>
        </w:rPr>
        <w:t>zakon</w:t>
      </w:r>
      <w:r w:rsidR="00A364D1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="00A364D1" w:rsidRPr="00DF21CA">
        <w:rPr>
          <w:rFonts w:ascii="Times New Roman" w:hAnsi="Times New Roman"/>
          <w:lang w:val="sr-Cyrl-CS"/>
        </w:rPr>
        <w:t xml:space="preserve"> 95/2018 - </w:t>
      </w:r>
      <w:r w:rsidR="009A231F">
        <w:rPr>
          <w:rFonts w:ascii="Times New Roman" w:hAnsi="Times New Roman"/>
          <w:lang w:val="sr-Cyrl-CS"/>
        </w:rPr>
        <w:t>dr</w:t>
      </w:r>
      <w:r w:rsidR="00A364D1"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  <w:lang w:val="sr-Cyrl-CS"/>
        </w:rPr>
        <w:t>zakon</w:t>
      </w:r>
      <w:r w:rsidRPr="00DF21CA">
        <w:rPr>
          <w:rFonts w:ascii="Times New Roman" w:hAnsi="Times New Roman"/>
        </w:rPr>
        <w:t>)</w:t>
      </w:r>
      <w:r w:rsidRPr="00DF21CA">
        <w:rPr>
          <w:rFonts w:ascii="Times New Roman" w:hAnsi="Times New Roman"/>
          <w:lang w:val="sr-Cyrl-CS"/>
        </w:rPr>
        <w:t>;</w:t>
      </w:r>
    </w:p>
    <w:p w:rsidR="00601EAD" w:rsidRPr="00DF21CA" w:rsidRDefault="00601EAD" w:rsidP="00601EAD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</w:rPr>
        <w:t xml:space="preserve">- </w:t>
      </w:r>
      <w:r w:rsidR="009A231F">
        <w:rPr>
          <w:rFonts w:ascii="Times New Roman" w:hAnsi="Times New Roman"/>
          <w:lang w:val="sr-Cyrl-CS"/>
        </w:rPr>
        <w:t>Uredba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budžetskom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računovodstvu</w:t>
      </w:r>
      <w:r w:rsidRPr="00DF21CA">
        <w:rPr>
          <w:rFonts w:ascii="Times New Roman" w:hAnsi="Times New Roman"/>
          <w:lang w:val="sr-Cyrl-CS"/>
        </w:rPr>
        <w:t xml:space="preserve"> ("</w:t>
      </w:r>
      <w:r w:rsidR="009A231F">
        <w:rPr>
          <w:rFonts w:ascii="Times New Roman" w:hAnsi="Times New Roman"/>
          <w:lang w:val="sr-Cyrl-CS"/>
        </w:rPr>
        <w:t>Sl</w:t>
      </w:r>
      <w:r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  <w:lang w:val="sr-Cyrl-CS"/>
        </w:rPr>
        <w:t>gl</w:t>
      </w:r>
      <w:r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  <w:lang w:val="sr-Cyrl-CS"/>
        </w:rPr>
        <w:t>RS</w:t>
      </w:r>
      <w:r w:rsidRPr="00DF21CA">
        <w:rPr>
          <w:rFonts w:ascii="Times New Roman" w:hAnsi="Times New Roman"/>
          <w:lang w:val="sr-Cyrl-CS"/>
        </w:rPr>
        <w:t xml:space="preserve">", </w:t>
      </w:r>
      <w:r w:rsidR="009A231F">
        <w:rPr>
          <w:rFonts w:ascii="Times New Roman" w:hAnsi="Times New Roman"/>
          <w:lang w:val="sr-Cyrl-CS"/>
        </w:rPr>
        <w:t>br</w:t>
      </w:r>
      <w:r w:rsidRPr="00DF21CA">
        <w:rPr>
          <w:rFonts w:ascii="Times New Roman" w:hAnsi="Times New Roman"/>
          <w:lang w:val="sr-Cyrl-CS"/>
        </w:rPr>
        <w:t xml:space="preserve">. 125/03 </w:t>
      </w:r>
      <w:r w:rsidR="009A231F">
        <w:rPr>
          <w:rFonts w:ascii="Times New Roman" w:hAnsi="Times New Roman"/>
          <w:lang w:val="sr-Cyrl-CS"/>
        </w:rPr>
        <w:t>i</w:t>
      </w:r>
      <w:r w:rsidR="00F12D2A" w:rsidRPr="00DF21CA">
        <w:rPr>
          <w:rFonts w:ascii="Times New Roman" w:hAnsi="Times New Roman"/>
        </w:rPr>
        <w:t xml:space="preserve"> </w:t>
      </w:r>
      <w:r w:rsidRPr="00DF21CA">
        <w:rPr>
          <w:rFonts w:ascii="Times New Roman" w:hAnsi="Times New Roman"/>
          <w:lang w:val="sr-Cyrl-CS"/>
        </w:rPr>
        <w:t>12/06);</w:t>
      </w:r>
    </w:p>
    <w:p w:rsidR="0049089A" w:rsidRPr="00DF21CA" w:rsidRDefault="0049089A" w:rsidP="0049089A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</w:rPr>
        <w:t>Uredb</w:t>
      </w:r>
      <w:r w:rsidR="009A231F">
        <w:rPr>
          <w:rFonts w:ascii="Times New Roman" w:hAnsi="Times New Roman"/>
          <w:lang w:val="sr-Cyrl-CS"/>
        </w:rPr>
        <w:t>a</w:t>
      </w:r>
      <w:r w:rsidR="00D9642A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="00D9642A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sadržini</w:t>
      </w:r>
      <w:r w:rsidR="00D9642A" w:rsidRPr="00DF21CA">
        <w:rPr>
          <w:rFonts w:ascii="Times New Roman" w:hAnsi="Times New Roman"/>
        </w:rPr>
        <w:t xml:space="preserve">, </w:t>
      </w:r>
      <w:r w:rsidR="009A231F">
        <w:rPr>
          <w:rFonts w:ascii="Times New Roman" w:hAnsi="Times New Roman"/>
        </w:rPr>
        <w:t>obras</w:t>
      </w:r>
      <w:r w:rsidR="009A231F">
        <w:rPr>
          <w:rFonts w:ascii="Times New Roman" w:hAnsi="Times New Roman"/>
          <w:lang w:val="sr-Cyrl-CS"/>
        </w:rPr>
        <w:t>c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načinu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podnošenja</w:t>
      </w:r>
      <w:r w:rsidR="00A52E8E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jedinstvene</w:t>
      </w:r>
      <w:r w:rsidR="0093235D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prijave</w:t>
      </w:r>
      <w:r w:rsidR="00A52E8E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na</w:t>
      </w:r>
      <w:r w:rsidR="00A52E8E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obavezno</w:t>
      </w:r>
      <w:r w:rsidR="00A52E8E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socijalno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osiguranje</w:t>
      </w:r>
      <w:r w:rsidRPr="00DF21CA">
        <w:rPr>
          <w:rFonts w:ascii="Times New Roman" w:hAnsi="Times New Roman"/>
        </w:rPr>
        <w:t>,</w:t>
      </w:r>
      <w:r w:rsidR="00D25FAB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jedinstvenim</w:t>
      </w:r>
      <w:r w:rsidR="00D25FAB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metodološkim</w:t>
      </w:r>
      <w:r w:rsidR="00D25FAB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principima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jedinstvenom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kodeksu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šifara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unos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podataka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Jedinstvenu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bazu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Centralnog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registra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obaveznog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so</w:t>
      </w:r>
      <w:r w:rsidR="00D53862" w:rsidRPr="00DF21CA">
        <w:rPr>
          <w:rFonts w:ascii="Times New Roman" w:hAnsi="Times New Roman"/>
        </w:rPr>
        <w:t>c</w:t>
      </w:r>
      <w:r w:rsidR="009A231F">
        <w:rPr>
          <w:rFonts w:ascii="Times New Roman" w:hAnsi="Times New Roman"/>
        </w:rPr>
        <w:t>ijalnog</w:t>
      </w:r>
      <w:r w:rsidR="00D53862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osiguranja</w:t>
      </w:r>
      <w:r w:rsidR="00D53862" w:rsidRPr="00DF21CA">
        <w:rPr>
          <w:rFonts w:ascii="Times New Roman" w:hAnsi="Times New Roman"/>
        </w:rPr>
        <w:t xml:space="preserve"> ("</w:t>
      </w:r>
      <w:r w:rsidR="009A231F">
        <w:rPr>
          <w:rFonts w:ascii="Times New Roman" w:hAnsi="Times New Roman"/>
        </w:rPr>
        <w:t>Sl</w:t>
      </w:r>
      <w:r w:rsidR="00D53862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gl</w:t>
      </w:r>
      <w:r w:rsidR="00D53862"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Pr="00DF21CA">
        <w:rPr>
          <w:rFonts w:ascii="Times New Roman" w:hAnsi="Times New Roman"/>
        </w:rPr>
        <w:t xml:space="preserve">",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 xml:space="preserve">. </w:t>
      </w:r>
      <w:r w:rsidR="00194EBB" w:rsidRPr="00DF21CA">
        <w:rPr>
          <w:rFonts w:ascii="Times New Roman" w:hAnsi="Times New Roman"/>
          <w:lang w:val="sr-Cyrl-CS"/>
        </w:rPr>
        <w:t xml:space="preserve">54/10, </w:t>
      </w:r>
      <w:r w:rsidRPr="00DF21CA">
        <w:rPr>
          <w:rFonts w:ascii="Times New Roman" w:hAnsi="Times New Roman"/>
        </w:rPr>
        <w:t>124/12</w:t>
      </w:r>
      <w:r w:rsidR="00194EBB" w:rsidRPr="00DF21CA">
        <w:rPr>
          <w:rFonts w:ascii="Times New Roman" w:hAnsi="Times New Roman"/>
          <w:lang w:val="sr-Cyrl-CS"/>
        </w:rPr>
        <w:t>, 119/13</w:t>
      </w:r>
      <w:r w:rsidRPr="00DF21CA">
        <w:rPr>
          <w:rFonts w:ascii="Times New Roman" w:hAnsi="Times New Roman"/>
          <w:lang w:val="sr-Cyrl-CS"/>
        </w:rPr>
        <w:t>);</w:t>
      </w:r>
    </w:p>
    <w:p w:rsidR="003A0B1D" w:rsidRPr="00DF21CA" w:rsidRDefault="003A0B1D" w:rsidP="003A0B1D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Uredba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postupku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pribavljanje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saglasnosti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novo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zapošljavanje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dodatno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radno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angažovanje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kod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korisnika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javnih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sredstava</w:t>
      </w:r>
      <w:r w:rsidRPr="00DF21CA">
        <w:rPr>
          <w:rFonts w:ascii="Times New Roman" w:hAnsi="Times New Roman"/>
          <w:lang w:val="sr-Cyrl-CS"/>
        </w:rPr>
        <w:t xml:space="preserve"> </w:t>
      </w:r>
      <w:r w:rsidRPr="00DF21CA">
        <w:rPr>
          <w:rFonts w:ascii="Times New Roman" w:hAnsi="Times New Roman"/>
          <w:lang w:val="da-DK"/>
        </w:rPr>
        <w:t>("</w:t>
      </w:r>
      <w:r w:rsidR="009A231F">
        <w:rPr>
          <w:rFonts w:ascii="Times New Roman" w:hAnsi="Times New Roman" w:hint="eastAsia"/>
          <w:lang w:val="da-DK"/>
        </w:rPr>
        <w:t>Sl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gl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RS</w:t>
      </w:r>
      <w:r w:rsidRPr="00DF21CA">
        <w:rPr>
          <w:rFonts w:ascii="Times New Roman" w:hAnsi="Times New Roman"/>
          <w:lang w:val="da-DK"/>
        </w:rPr>
        <w:t xml:space="preserve">", </w:t>
      </w:r>
      <w:r w:rsidR="009A231F">
        <w:rPr>
          <w:rFonts w:ascii="Times New Roman" w:hAnsi="Times New Roman" w:hint="eastAsia"/>
          <w:lang w:val="da-DK"/>
        </w:rPr>
        <w:t>br</w:t>
      </w:r>
      <w:r w:rsidRPr="00DF21CA">
        <w:rPr>
          <w:rFonts w:ascii="Times New Roman" w:hAnsi="Times New Roman"/>
          <w:lang w:val="da-DK"/>
        </w:rPr>
        <w:t xml:space="preserve">. </w:t>
      </w:r>
      <w:r w:rsidRPr="00DF21CA">
        <w:rPr>
          <w:rFonts w:ascii="Times New Roman" w:hAnsi="Times New Roman"/>
          <w:lang w:val="sr-Cyrl-CS"/>
        </w:rPr>
        <w:t>113</w:t>
      </w:r>
      <w:r w:rsidRPr="00DF21CA">
        <w:rPr>
          <w:rFonts w:ascii="Times New Roman" w:hAnsi="Times New Roman"/>
          <w:lang w:val="da-DK"/>
        </w:rPr>
        <w:t>/</w:t>
      </w:r>
      <w:r w:rsidRPr="00DF21CA">
        <w:rPr>
          <w:rFonts w:ascii="Times New Roman" w:hAnsi="Times New Roman"/>
          <w:lang w:val="sr-Cyrl-CS"/>
        </w:rPr>
        <w:t xml:space="preserve">13, 21/14, 66/14, </w:t>
      </w:r>
      <w:r w:rsidRPr="00DF21CA">
        <w:rPr>
          <w:rFonts w:ascii="Times New Roman" w:hAnsi="Times New Roman"/>
          <w:lang w:val="da-DK"/>
        </w:rPr>
        <w:t>1</w:t>
      </w:r>
      <w:r w:rsidRPr="00DF21CA">
        <w:rPr>
          <w:rFonts w:ascii="Times New Roman" w:hAnsi="Times New Roman"/>
          <w:lang w:val="sr-Cyrl-CS"/>
        </w:rPr>
        <w:t>1</w:t>
      </w:r>
      <w:r w:rsidRPr="00DF21CA">
        <w:rPr>
          <w:rFonts w:ascii="Times New Roman" w:hAnsi="Times New Roman"/>
          <w:lang w:val="da-DK"/>
        </w:rPr>
        <w:t>8/</w:t>
      </w:r>
      <w:r w:rsidR="0019463E" w:rsidRPr="00DF21CA">
        <w:rPr>
          <w:rFonts w:ascii="Times New Roman" w:hAnsi="Times New Roman"/>
          <w:lang w:val="sr-Cyrl-CS"/>
        </w:rPr>
        <w:t xml:space="preserve">14, </w:t>
      </w:r>
      <w:r w:rsidRPr="00DF21CA">
        <w:rPr>
          <w:rFonts w:ascii="Times New Roman" w:hAnsi="Times New Roman"/>
          <w:lang w:val="sr-Cyrl-CS"/>
        </w:rPr>
        <w:t>22/15</w:t>
      </w:r>
      <w:r w:rsidR="00A364D1" w:rsidRPr="00DF21CA">
        <w:rPr>
          <w:rFonts w:ascii="Times New Roman" w:hAnsi="Times New Roman"/>
          <w:lang w:val="sr-Cyrl-CS"/>
        </w:rPr>
        <w:t>,</w:t>
      </w:r>
      <w:r w:rsidR="0019463E" w:rsidRPr="00DF21CA">
        <w:rPr>
          <w:rFonts w:ascii="Times New Roman" w:hAnsi="Times New Roman"/>
          <w:lang w:val="sr-Cyrl-CS"/>
        </w:rPr>
        <w:t xml:space="preserve"> 59/15</w:t>
      </w:r>
      <w:r w:rsidR="00A364D1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="00A364D1" w:rsidRPr="00DF21CA">
        <w:rPr>
          <w:rFonts w:ascii="Times New Roman" w:hAnsi="Times New Roman"/>
          <w:lang w:val="sr-Cyrl-CS"/>
        </w:rPr>
        <w:t xml:space="preserve"> 62/19</w:t>
      </w:r>
      <w:r w:rsidRPr="00DF21CA">
        <w:rPr>
          <w:rFonts w:ascii="Times New Roman" w:hAnsi="Times New Roman"/>
          <w:lang w:val="da-DK"/>
        </w:rPr>
        <w:t>)</w:t>
      </w:r>
      <w:r w:rsidRPr="00DF21CA">
        <w:rPr>
          <w:rFonts w:ascii="Times New Roman" w:hAnsi="Times New Roman"/>
          <w:lang w:val="sr-Cyrl-CS"/>
        </w:rPr>
        <w:t>;</w:t>
      </w:r>
    </w:p>
    <w:p w:rsidR="00F74F58" w:rsidRPr="00DF21CA" w:rsidRDefault="00F74F58" w:rsidP="00F74F58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Uredba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visini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naknade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nužnih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troškova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izdavanje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kopije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dokumenata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kojima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nalaze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informacije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od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javnog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značaja</w:t>
      </w:r>
      <w:r w:rsidRPr="00DF21CA">
        <w:rPr>
          <w:rFonts w:ascii="Times New Roman" w:hAnsi="Times New Roman"/>
          <w:lang w:val="sr-Cyrl-CS"/>
        </w:rPr>
        <w:t xml:space="preserve"> </w:t>
      </w:r>
      <w:r w:rsidR="00D53862" w:rsidRPr="00DF21CA">
        <w:rPr>
          <w:rFonts w:ascii="Times New Roman" w:hAnsi="Times New Roman"/>
        </w:rPr>
        <w:t>("</w:t>
      </w:r>
      <w:r w:rsidR="009A231F">
        <w:rPr>
          <w:rFonts w:ascii="Times New Roman" w:hAnsi="Times New Roman"/>
        </w:rPr>
        <w:t>Sl</w:t>
      </w:r>
      <w:r w:rsidR="00D53862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gl</w:t>
      </w:r>
      <w:r w:rsidR="00D53862"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Pr="00DF21CA">
        <w:rPr>
          <w:rFonts w:ascii="Times New Roman" w:hAnsi="Times New Roman"/>
        </w:rPr>
        <w:t xml:space="preserve">",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 xml:space="preserve">. </w:t>
      </w:r>
      <w:r w:rsidRPr="00DF21CA">
        <w:rPr>
          <w:rFonts w:ascii="Times New Roman" w:hAnsi="Times New Roman"/>
          <w:lang w:val="sr-Cyrl-CS"/>
        </w:rPr>
        <w:t>8/06);</w:t>
      </w:r>
    </w:p>
    <w:p w:rsidR="00F212A4" w:rsidRPr="00DF21CA" w:rsidRDefault="00F212A4" w:rsidP="00F212A4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</w:rPr>
        <w:t>Uredb</w:t>
      </w:r>
      <w:r w:rsidR="009A231F">
        <w:rPr>
          <w:rFonts w:ascii="Times New Roman" w:hAnsi="Times New Roman"/>
          <w:lang w:val="sr-Cyrl-CS"/>
        </w:rPr>
        <w:t>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kategorijama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registraturskog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materijala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rokovima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čuvanja</w:t>
      </w:r>
      <w:r w:rsidRPr="00DF21CA">
        <w:rPr>
          <w:rFonts w:ascii="Times New Roman" w:hAnsi="Times New Roman"/>
          <w:lang w:val="sr-Cyrl-CS"/>
        </w:rPr>
        <w:t xml:space="preserve"> </w:t>
      </w:r>
      <w:r w:rsidR="00D53862" w:rsidRPr="00DF21CA">
        <w:rPr>
          <w:rFonts w:ascii="Times New Roman" w:hAnsi="Times New Roman"/>
        </w:rPr>
        <w:t>("</w:t>
      </w:r>
      <w:r w:rsidR="009A231F">
        <w:rPr>
          <w:rFonts w:ascii="Times New Roman" w:hAnsi="Times New Roman"/>
        </w:rPr>
        <w:t>Sl</w:t>
      </w:r>
      <w:r w:rsidR="00D53862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gl</w:t>
      </w:r>
      <w:r w:rsidR="00D53862"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Pr="00DF21CA">
        <w:rPr>
          <w:rFonts w:ascii="Times New Roman" w:hAnsi="Times New Roman"/>
        </w:rPr>
        <w:t xml:space="preserve">",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 xml:space="preserve">. </w:t>
      </w:r>
      <w:r w:rsidRPr="00DF21CA">
        <w:rPr>
          <w:rFonts w:ascii="Times New Roman" w:hAnsi="Times New Roman"/>
          <w:lang w:val="sr-Cyrl-CS"/>
        </w:rPr>
        <w:t>44/93);</w:t>
      </w:r>
    </w:p>
    <w:p w:rsidR="00AC7370" w:rsidRPr="00DF21CA" w:rsidRDefault="00347248" w:rsidP="00AC7370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</w:rPr>
        <w:t>Uputstvo</w:t>
      </w:r>
      <w:r w:rsidR="00AC7370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="00AC7370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kancelarijskom</w:t>
      </w:r>
      <w:r w:rsidR="00AC7370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poslovanju</w:t>
      </w:r>
      <w:r w:rsidR="00AC7370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organa</w:t>
      </w:r>
      <w:r w:rsidR="00AC7370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državne</w:t>
      </w:r>
      <w:r w:rsidR="00AC7370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uprave</w:t>
      </w:r>
      <w:r w:rsidR="00AC7370" w:rsidRPr="00DF21CA">
        <w:rPr>
          <w:rFonts w:ascii="Times New Roman" w:hAnsi="Times New Roman"/>
        </w:rPr>
        <w:t xml:space="preserve"> („</w:t>
      </w:r>
      <w:r w:rsidR="009A231F">
        <w:rPr>
          <w:rFonts w:ascii="Times New Roman" w:hAnsi="Times New Roman"/>
        </w:rPr>
        <w:t>Sl</w:t>
      </w:r>
      <w:r w:rsidR="00AC7370" w:rsidRPr="00DF21CA">
        <w:rPr>
          <w:rFonts w:ascii="Times New Roman" w:hAnsi="Times New Roman"/>
        </w:rPr>
        <w:t>.</w:t>
      </w:r>
      <w:r w:rsidR="00AC737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</w:rPr>
        <w:t>gl</w:t>
      </w:r>
      <w:r w:rsidR="00AC7370"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RS</w:t>
      </w:r>
      <w:r w:rsidR="00AC7370" w:rsidRPr="00DF21CA">
        <w:rPr>
          <w:rFonts w:ascii="Times New Roman" w:hAnsi="Times New Roman"/>
        </w:rPr>
        <w:t>“</w:t>
      </w:r>
      <w:r w:rsidR="00AC7370"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</w:rPr>
        <w:t>br</w:t>
      </w:r>
      <w:r w:rsidR="00AC7370" w:rsidRPr="00DF21CA">
        <w:rPr>
          <w:rFonts w:ascii="Times New Roman" w:hAnsi="Times New Roman"/>
        </w:rPr>
        <w:t>. 10/93</w:t>
      </w:r>
      <w:r w:rsidR="00194EBB" w:rsidRPr="00DF21CA">
        <w:rPr>
          <w:rFonts w:ascii="Times New Roman" w:hAnsi="Times New Roman"/>
          <w:lang w:val="sr-Cyrl-CS"/>
        </w:rPr>
        <w:t>, 14/93-</w:t>
      </w:r>
      <w:r w:rsidR="009A231F">
        <w:rPr>
          <w:rFonts w:ascii="Times New Roman" w:hAnsi="Times New Roman"/>
          <w:lang w:val="sr-Cyrl-CS"/>
        </w:rPr>
        <w:t>ispr</w:t>
      </w:r>
      <w:r w:rsidR="00194EBB" w:rsidRPr="00DF21CA">
        <w:rPr>
          <w:rFonts w:ascii="Times New Roman" w:hAnsi="Times New Roman"/>
          <w:lang w:val="sr-Cyrl-CS"/>
        </w:rPr>
        <w:t>.</w:t>
      </w:r>
      <w:r w:rsidR="008B2CC7" w:rsidRPr="00DF21CA">
        <w:rPr>
          <w:rFonts w:ascii="Times New Roman" w:hAnsi="Times New Roman"/>
          <w:lang w:val="sr-Cyrl-CS"/>
        </w:rPr>
        <w:t xml:space="preserve">, </w:t>
      </w:r>
      <w:r w:rsidR="00C06719" w:rsidRPr="00DF21CA">
        <w:rPr>
          <w:rFonts w:ascii="Times New Roman" w:hAnsi="Times New Roman"/>
          <w:lang w:val="sr-Cyrl-CS"/>
        </w:rPr>
        <w:t>67/16</w:t>
      </w:r>
      <w:r w:rsidR="008B2CC7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="008B2CC7" w:rsidRPr="00DF21CA">
        <w:rPr>
          <w:rFonts w:ascii="Times New Roman" w:hAnsi="Times New Roman"/>
          <w:lang w:val="sr-Cyrl-CS"/>
        </w:rPr>
        <w:t xml:space="preserve"> 3/17</w:t>
      </w:r>
      <w:r w:rsidR="00AC7370" w:rsidRPr="00DF21CA">
        <w:rPr>
          <w:rFonts w:ascii="Times New Roman" w:hAnsi="Times New Roman"/>
        </w:rPr>
        <w:t>);</w:t>
      </w:r>
    </w:p>
    <w:p w:rsidR="00347248" w:rsidRPr="00DF21CA" w:rsidRDefault="00347248" w:rsidP="00AC7370">
      <w:pPr>
        <w:ind w:firstLine="60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</w:rPr>
        <w:t>Uputstv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  <w:lang w:val="sr-Cyrl-CS"/>
        </w:rPr>
        <w:t>izradu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</w:rPr>
        <w:t>objavljivanje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informatora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radu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državnog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organa</w:t>
      </w:r>
      <w:r w:rsidRPr="00DF21CA">
        <w:rPr>
          <w:rFonts w:ascii="Times New Roman" w:hAnsi="Times New Roman"/>
        </w:rPr>
        <w:t xml:space="preserve"> (</w:t>
      </w:r>
      <w:r w:rsidRPr="00DF21CA">
        <w:rPr>
          <w:rFonts w:ascii="Times New Roman" w:hAnsi="Times New Roman"/>
          <w:lang w:val="sr-Cyrl-CS"/>
        </w:rPr>
        <w:t>„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gl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RS</w:t>
      </w:r>
      <w:r w:rsidRPr="00DF21CA">
        <w:rPr>
          <w:rFonts w:ascii="Times New Roman" w:hAnsi="Times New Roman"/>
          <w:lang w:val="sr-Cyrl-CS"/>
        </w:rPr>
        <w:t xml:space="preserve">“, </w:t>
      </w:r>
      <w:r w:rsidR="009A231F">
        <w:rPr>
          <w:rFonts w:ascii="Times New Roman" w:hAnsi="Times New Roman"/>
        </w:rPr>
        <w:t>b</w:t>
      </w:r>
      <w:r w:rsidR="009A231F">
        <w:rPr>
          <w:rFonts w:ascii="Times New Roman" w:hAnsi="Times New Roman"/>
          <w:lang w:val="sr-Cyrl-CS"/>
        </w:rPr>
        <w:t>r</w:t>
      </w:r>
      <w:r w:rsidRPr="00DF21CA">
        <w:rPr>
          <w:rFonts w:ascii="Times New Roman" w:hAnsi="Times New Roman"/>
          <w:lang w:val="sr-Cyrl-CS"/>
        </w:rPr>
        <w:t>.</w:t>
      </w:r>
      <w:r w:rsidRPr="00DF21CA">
        <w:rPr>
          <w:rFonts w:ascii="Times New Roman" w:hAnsi="Times New Roman"/>
        </w:rPr>
        <w:t xml:space="preserve"> </w:t>
      </w:r>
      <w:r w:rsidRPr="00DF21CA">
        <w:rPr>
          <w:rFonts w:ascii="Times New Roman" w:hAnsi="Times New Roman"/>
          <w:lang w:val="sr-Cyrl-CS"/>
        </w:rPr>
        <w:t>68</w:t>
      </w:r>
      <w:r w:rsidRPr="00DF21CA">
        <w:rPr>
          <w:rFonts w:ascii="Times New Roman" w:hAnsi="Times New Roman"/>
        </w:rPr>
        <w:t>/</w:t>
      </w:r>
      <w:r w:rsidRPr="00DF21CA">
        <w:rPr>
          <w:rFonts w:ascii="Times New Roman" w:hAnsi="Times New Roman"/>
          <w:lang w:val="sr-Cyrl-CS"/>
        </w:rPr>
        <w:t>10</w:t>
      </w:r>
      <w:r w:rsidRPr="00DF21CA">
        <w:rPr>
          <w:rFonts w:ascii="Times New Roman" w:hAnsi="Times New Roman"/>
        </w:rPr>
        <w:t>)</w:t>
      </w:r>
      <w:r w:rsidR="00D876BB" w:rsidRPr="00DF21CA">
        <w:rPr>
          <w:rFonts w:ascii="Times New Roman" w:hAnsi="Times New Roman"/>
        </w:rPr>
        <w:t>;</w:t>
      </w:r>
    </w:p>
    <w:p w:rsidR="00D876BB" w:rsidRPr="00DF21CA" w:rsidRDefault="0099093E" w:rsidP="003D40B7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/>
          <w:lang w:val="sr-Cyrl-CS"/>
        </w:rPr>
        <w:t>Pokrajinska</w:t>
      </w:r>
      <w:r w:rsidR="00D876BB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skupštinska</w:t>
      </w:r>
      <w:r w:rsidR="00D876BB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odluka</w:t>
      </w:r>
      <w:r w:rsidR="00D876BB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="00D876BB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broju</w:t>
      </w:r>
      <w:r w:rsidR="00D876BB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="00D876BB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prostornom</w:t>
      </w:r>
      <w:r w:rsidR="00D876BB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rasporedu</w:t>
      </w:r>
      <w:r w:rsidR="00D876BB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javnih</w:t>
      </w:r>
      <w:r w:rsidR="00D876BB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srednjih</w:t>
      </w:r>
      <w:r w:rsidR="00D876BB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škola</w:t>
      </w:r>
      <w:r w:rsidR="00D876BB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na</w:t>
      </w:r>
      <w:r w:rsidR="00D876BB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teritoriji</w:t>
      </w:r>
      <w:r w:rsidR="00D876BB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autonomne</w:t>
      </w:r>
      <w:r w:rsidR="00D876BB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pokrajine</w:t>
      </w:r>
      <w:r w:rsidR="00D876BB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vojvodine</w:t>
      </w:r>
      <w:r w:rsidR="00D876BB" w:rsidRPr="00DF21CA">
        <w:rPr>
          <w:rFonts w:ascii="Times New Roman" w:hAnsi="Times New Roman"/>
          <w:lang w:val="sr-Cyrl-CS"/>
        </w:rPr>
        <w:t xml:space="preserve"> ("</w:t>
      </w:r>
      <w:r w:rsidR="009A231F">
        <w:rPr>
          <w:rFonts w:ascii="Times New Roman" w:hAnsi="Times New Roman"/>
          <w:lang w:val="sr-Cyrl-CS"/>
        </w:rPr>
        <w:t>Sl</w:t>
      </w:r>
      <w:r w:rsidR="00D876BB"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  <w:lang w:val="sr-Cyrl-CS"/>
        </w:rPr>
        <w:t>list</w:t>
      </w:r>
      <w:r w:rsidR="00D876BB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AP</w:t>
      </w:r>
      <w:r w:rsidR="00D876BB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Vojvodine</w:t>
      </w:r>
      <w:r w:rsidR="00D876BB" w:rsidRPr="00DF21CA">
        <w:rPr>
          <w:rFonts w:ascii="Times New Roman" w:hAnsi="Times New Roman"/>
          <w:lang w:val="sr-Cyrl-CS"/>
        </w:rPr>
        <w:t xml:space="preserve">", </w:t>
      </w:r>
      <w:r w:rsidR="009A231F">
        <w:rPr>
          <w:rFonts w:ascii="Times New Roman" w:hAnsi="Times New Roman"/>
          <w:lang w:val="sr-Cyrl-CS"/>
        </w:rPr>
        <w:t>br</w:t>
      </w:r>
      <w:r w:rsidR="00D876BB" w:rsidRPr="00DF21CA">
        <w:rPr>
          <w:rFonts w:ascii="Times New Roman" w:hAnsi="Times New Roman"/>
          <w:lang w:val="sr-Cyrl-CS"/>
        </w:rPr>
        <w:t>. 45/2018);</w:t>
      </w:r>
    </w:p>
    <w:p w:rsidR="003D40B7" w:rsidRPr="00DF21CA" w:rsidRDefault="00D876BB" w:rsidP="003D40B7">
      <w:pPr>
        <w:ind w:firstLine="60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 </w:t>
      </w:r>
      <w:r w:rsidR="003D40B7" w:rsidRPr="00DF21CA">
        <w:rPr>
          <w:rFonts w:ascii="Times New Roman" w:hAnsi="Times New Roman"/>
          <w:lang w:val="sr-Cyrl-CS"/>
        </w:rPr>
        <w:t xml:space="preserve">- </w:t>
      </w:r>
      <w:r w:rsidR="009A231F">
        <w:rPr>
          <w:rFonts w:ascii="Times New Roman" w:hAnsi="Times New Roman" w:hint="eastAsia"/>
          <w:lang w:val="da-DK"/>
        </w:rPr>
        <w:t>Katalog</w:t>
      </w:r>
      <w:r w:rsidR="003D40B7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programa</w:t>
      </w:r>
      <w:r w:rsidR="003D40B7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/>
        </w:rPr>
        <w:t>stalnog</w:t>
      </w:r>
      <w:r w:rsidR="00C0671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 w:hint="eastAsia"/>
          <w:lang w:val="da-DK"/>
        </w:rPr>
        <w:t>stručnog</w:t>
      </w:r>
      <w:r w:rsidR="003D40B7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usavršavanja</w:t>
      </w:r>
      <w:r w:rsidR="003D40B7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/>
        </w:rPr>
        <w:t>nastavnika</w:t>
      </w:r>
      <w:r w:rsidR="00C06719" w:rsidRPr="00DF21CA">
        <w:rPr>
          <w:rFonts w:ascii="Times New Roman" w:hAnsi="Times New Roman"/>
        </w:rPr>
        <w:t xml:space="preserve">, </w:t>
      </w:r>
      <w:r w:rsidR="009A231F">
        <w:rPr>
          <w:rFonts w:ascii="Times New Roman" w:hAnsi="Times New Roman"/>
        </w:rPr>
        <w:t>vaspitača</w:t>
      </w:r>
      <w:r w:rsidR="00C0671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="00C0671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stručnih</w:t>
      </w:r>
      <w:r w:rsidR="00C0671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saradnika</w:t>
      </w:r>
      <w:r w:rsidR="003D40B7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za</w:t>
      </w:r>
      <w:r w:rsidR="003D40B7" w:rsidRPr="00DF21CA">
        <w:rPr>
          <w:rFonts w:ascii="Times New Roman" w:hAnsi="Times New Roman"/>
          <w:lang w:val="da-DK"/>
        </w:rPr>
        <w:t xml:space="preserve"> </w:t>
      </w:r>
      <w:r w:rsidR="009A231F">
        <w:rPr>
          <w:rFonts w:ascii="Times New Roman" w:hAnsi="Times New Roman" w:hint="eastAsia"/>
          <w:lang w:val="da-DK"/>
        </w:rPr>
        <w:t>školsku</w:t>
      </w:r>
      <w:r w:rsidR="003D40B7" w:rsidRPr="00DF21CA">
        <w:rPr>
          <w:rFonts w:ascii="Times New Roman" w:hAnsi="Times New Roman"/>
          <w:lang w:val="da-DK"/>
        </w:rPr>
        <w:t xml:space="preserve"> 20</w:t>
      </w:r>
      <w:r w:rsidR="003D40B7" w:rsidRPr="00DF21CA">
        <w:rPr>
          <w:rFonts w:ascii="Times New Roman" w:hAnsi="Times New Roman"/>
        </w:rPr>
        <w:t>1</w:t>
      </w:r>
      <w:r w:rsidRPr="00DF21CA">
        <w:rPr>
          <w:rFonts w:ascii="Times New Roman" w:hAnsi="Times New Roman"/>
          <w:lang w:val="sr-Cyrl-CS"/>
        </w:rPr>
        <w:t>8</w:t>
      </w:r>
      <w:r w:rsidR="003D40B7" w:rsidRPr="00DF21CA">
        <w:rPr>
          <w:rFonts w:ascii="Times New Roman" w:hAnsi="Times New Roman"/>
          <w:lang w:val="da-DK"/>
        </w:rPr>
        <w:t>/201</w:t>
      </w:r>
      <w:r w:rsidRPr="00DF21CA">
        <w:rPr>
          <w:rFonts w:ascii="Times New Roman" w:hAnsi="Times New Roman"/>
          <w:lang w:val="sr-Cyrl-CS"/>
        </w:rPr>
        <w:t xml:space="preserve">9, 2019/2020.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2020/2021</w:t>
      </w:r>
      <w:r w:rsidR="003D40B7" w:rsidRPr="00DF21CA">
        <w:rPr>
          <w:rFonts w:ascii="Times New Roman" w:hAnsi="Times New Roman"/>
          <w:lang w:val="da-DK"/>
        </w:rPr>
        <w:t xml:space="preserve">. </w:t>
      </w:r>
      <w:r w:rsidR="009A231F">
        <w:rPr>
          <w:rFonts w:ascii="Times New Roman" w:hAnsi="Times New Roman" w:hint="eastAsia"/>
          <w:lang w:val="da-DK"/>
        </w:rPr>
        <w:t>godinu</w:t>
      </w:r>
      <w:r w:rsidR="00C06719" w:rsidRPr="00DF21CA">
        <w:rPr>
          <w:rFonts w:ascii="Times New Roman" w:hAnsi="Times New Roman"/>
          <w:lang w:val="sr-Cyrl-CS"/>
        </w:rPr>
        <w:t>.</w:t>
      </w:r>
    </w:p>
    <w:p w:rsidR="009A6A45" w:rsidRPr="00DF21CA" w:rsidRDefault="009A6A45" w:rsidP="007B3AD4">
      <w:pPr>
        <w:jc w:val="both"/>
        <w:rPr>
          <w:rFonts w:ascii="Times New Roman" w:hAnsi="Times New Roman"/>
          <w:highlight w:val="cyan"/>
          <w:lang w:val="sr-Cyrl-CS"/>
        </w:rPr>
      </w:pPr>
    </w:p>
    <w:p w:rsidR="002B6029" w:rsidRPr="00DF21CA" w:rsidRDefault="00C2028A" w:rsidP="00C2028A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bookmarkStart w:id="38" w:name="str_34a"/>
      <w:r w:rsidRPr="00DF21CA">
        <w:rPr>
          <w:rFonts w:ascii="Times New Roman" w:eastAsia="MS Mincho" w:hAnsi="Times New Roman"/>
          <w:b/>
          <w:lang w:val="sr-Cyrl-CS"/>
        </w:rPr>
        <w:t>7.2.</w:t>
      </w:r>
      <w:r w:rsidRPr="00DF21CA">
        <w:rPr>
          <w:rFonts w:ascii="Times New Roman" w:eastAsia="MS Mincho" w:hAnsi="Times New Roman"/>
          <w:b/>
          <w:sz w:val="26"/>
          <w:szCs w:val="26"/>
          <w:lang w:val="sr-Cyrl-CS"/>
        </w:rPr>
        <w:t xml:space="preserve">  </w:t>
      </w:r>
      <w:r w:rsidR="009A231F">
        <w:rPr>
          <w:rFonts w:ascii="Times New Roman" w:eastAsia="MS Mincho" w:hAnsi="Times New Roman"/>
          <w:b/>
          <w:sz w:val="26"/>
          <w:szCs w:val="26"/>
          <w:lang w:val="sr-Cyrl-CS"/>
        </w:rPr>
        <w:t>Opšti</w:t>
      </w:r>
      <w:r w:rsidR="00F37CB5" w:rsidRPr="00DF21CA">
        <w:rPr>
          <w:rFonts w:ascii="Times New Roman" w:eastAsia="MS Mincho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eastAsia="MS Mincho" w:hAnsi="Times New Roman"/>
          <w:b/>
          <w:sz w:val="26"/>
          <w:szCs w:val="26"/>
          <w:lang w:val="sr-Cyrl-CS"/>
        </w:rPr>
        <w:t>akti</w:t>
      </w:r>
      <w:r w:rsidR="00F37CB5" w:rsidRPr="00DF21CA">
        <w:rPr>
          <w:rFonts w:ascii="Times New Roman" w:eastAsia="MS Mincho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eastAsia="MS Mincho" w:hAnsi="Times New Roman"/>
          <w:b/>
          <w:sz w:val="26"/>
          <w:szCs w:val="26"/>
          <w:lang w:val="sr-Cyrl-CS"/>
        </w:rPr>
        <w:t>Škole</w:t>
      </w:r>
      <w:r w:rsidR="00F37CB5" w:rsidRPr="00DF21CA">
        <w:rPr>
          <w:rFonts w:ascii="Times New Roman" w:eastAsia="MS Mincho" w:hAnsi="Times New Roman"/>
          <w:b/>
          <w:sz w:val="26"/>
          <w:szCs w:val="26"/>
          <w:lang w:val="sr-Cyrl-CS"/>
        </w:rPr>
        <w:t xml:space="preserve">, </w:t>
      </w:r>
      <w:r w:rsidR="009A231F">
        <w:rPr>
          <w:rFonts w:ascii="Times New Roman" w:eastAsia="MS Mincho" w:hAnsi="Times New Roman"/>
          <w:b/>
          <w:sz w:val="26"/>
          <w:szCs w:val="26"/>
          <w:lang w:val="sr-Cyrl-CS"/>
        </w:rPr>
        <w:t>poslovnici</w:t>
      </w:r>
      <w:r w:rsidR="00F37CB5" w:rsidRPr="00DF21CA">
        <w:rPr>
          <w:rFonts w:ascii="Times New Roman" w:eastAsia="MS Mincho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eastAsia="MS Mincho" w:hAnsi="Times New Roman"/>
          <w:b/>
          <w:sz w:val="26"/>
          <w:szCs w:val="26"/>
          <w:lang w:val="sr-Cyrl-CS"/>
        </w:rPr>
        <w:t>i</w:t>
      </w:r>
      <w:r w:rsidR="00F37CB5" w:rsidRPr="00DF21CA">
        <w:rPr>
          <w:rFonts w:ascii="Times New Roman" w:eastAsia="MS Mincho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eastAsia="MS Mincho" w:hAnsi="Times New Roman"/>
          <w:b/>
          <w:sz w:val="26"/>
          <w:szCs w:val="26"/>
          <w:lang w:val="sr-Cyrl-CS"/>
        </w:rPr>
        <w:t>dr</w:t>
      </w:r>
      <w:r w:rsidR="00F37CB5" w:rsidRPr="00DF21CA">
        <w:rPr>
          <w:rFonts w:ascii="Times New Roman" w:eastAsia="MS Mincho" w:hAnsi="Times New Roman"/>
          <w:b/>
          <w:sz w:val="26"/>
          <w:szCs w:val="26"/>
          <w:lang w:val="sr-Cyrl-CS"/>
        </w:rPr>
        <w:t>.</w:t>
      </w:r>
      <w:r w:rsidRPr="00DF21CA">
        <w:rPr>
          <w:rFonts w:ascii="Times New Roman" w:eastAsia="MS Mincho" w:hAnsi="Times New Roman"/>
          <w:b/>
          <w:sz w:val="26"/>
          <w:szCs w:val="26"/>
          <w:lang w:val="sr-Cyrl-CS"/>
        </w:rPr>
        <w:t xml:space="preserve"> </w:t>
      </w:r>
    </w:p>
    <w:bookmarkEnd w:id="38"/>
    <w:p w:rsidR="00B66582" w:rsidRPr="00DF21CA" w:rsidRDefault="00B66582" w:rsidP="002B6029">
      <w:pPr>
        <w:ind w:left="360"/>
        <w:jc w:val="both"/>
        <w:rPr>
          <w:rFonts w:ascii="Times New Roman" w:hAnsi="Times New Roman"/>
          <w:sz w:val="26"/>
          <w:szCs w:val="26"/>
          <w:highlight w:val="cyan"/>
          <w:lang w:val="sr-Cyrl-CS"/>
        </w:rPr>
      </w:pPr>
    </w:p>
    <w:p w:rsidR="004D0C3C" w:rsidRPr="00DF21CA" w:rsidRDefault="009A231F" w:rsidP="004D0C3C">
      <w:pPr>
        <w:pStyle w:val="BodyTextIndent3"/>
        <w:spacing w:after="0"/>
        <w:ind w:left="0" w:firstLine="601"/>
        <w:jc w:val="both"/>
        <w:rPr>
          <w:rFonts w:ascii="Times New Roman" w:hAnsi="Times New Roman"/>
          <w:sz w:val="24"/>
          <w:szCs w:val="24"/>
          <w:lang w:val="ru-RU"/>
        </w:rPr>
      </w:pPr>
      <w:bookmarkStart w:id="39" w:name="str_35a"/>
      <w:r>
        <w:rPr>
          <w:rFonts w:ascii="Times New Roman" w:hAnsi="Times New Roman"/>
          <w:sz w:val="24"/>
          <w:szCs w:val="24"/>
          <w:lang w:val="ru-RU"/>
        </w:rPr>
        <w:t>U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cilju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organizovanja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sprovođenja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poslovanja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Škole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skladu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Zakonom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Škola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može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doneti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sledeća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opšta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akta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:</w:t>
      </w:r>
    </w:p>
    <w:p w:rsidR="004D0C3C" w:rsidRPr="00DF21CA" w:rsidRDefault="009A231F" w:rsidP="00E848AB">
      <w:pPr>
        <w:pStyle w:val="BodyTextIndent3"/>
        <w:numPr>
          <w:ilvl w:val="0"/>
          <w:numId w:val="24"/>
        </w:numPr>
        <w:tabs>
          <w:tab w:val="num" w:pos="100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Statut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Škole</w:t>
      </w:r>
    </w:p>
    <w:p w:rsidR="004D0C3C" w:rsidRPr="00DF21CA" w:rsidRDefault="009A231F" w:rsidP="00E848AB">
      <w:pPr>
        <w:pStyle w:val="BodyTextIndent3"/>
        <w:numPr>
          <w:ilvl w:val="0"/>
          <w:numId w:val="24"/>
        </w:numPr>
        <w:tabs>
          <w:tab w:val="num" w:pos="927"/>
          <w:tab w:val="num" w:pos="100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Pravilnik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organizaciji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sistematizaciji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poslova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>;</w:t>
      </w:r>
    </w:p>
    <w:p w:rsidR="004D0C3C" w:rsidRPr="00DF21CA" w:rsidRDefault="009A231F" w:rsidP="00E848AB">
      <w:pPr>
        <w:pStyle w:val="BodyTextIndent3"/>
        <w:numPr>
          <w:ilvl w:val="0"/>
          <w:numId w:val="24"/>
        </w:numPr>
        <w:tabs>
          <w:tab w:val="num" w:pos="927"/>
          <w:tab w:val="num" w:pos="100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Pravilnik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radu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>;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D0C3C" w:rsidRPr="00DF21CA" w:rsidRDefault="009A231F" w:rsidP="00E848AB">
      <w:pPr>
        <w:pStyle w:val="BodyTextIndent3"/>
        <w:numPr>
          <w:ilvl w:val="0"/>
          <w:numId w:val="24"/>
        </w:numPr>
        <w:tabs>
          <w:tab w:val="num" w:pos="927"/>
          <w:tab w:val="num" w:pos="100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Poslovnik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radu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Školskog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</w:p>
    <w:p w:rsidR="004D0C3C" w:rsidRPr="00DF21CA" w:rsidRDefault="009A231F" w:rsidP="00E848AB">
      <w:pPr>
        <w:pStyle w:val="BodyTextIndent3"/>
        <w:numPr>
          <w:ilvl w:val="0"/>
          <w:numId w:val="24"/>
        </w:numPr>
        <w:tabs>
          <w:tab w:val="num" w:pos="927"/>
          <w:tab w:val="num" w:pos="100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Poslovnik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radu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Saveta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roditelja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>;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D0C3C" w:rsidRPr="00DF21CA" w:rsidRDefault="009A231F" w:rsidP="00E848AB">
      <w:pPr>
        <w:pStyle w:val="BodyTextIndent3"/>
        <w:numPr>
          <w:ilvl w:val="0"/>
          <w:numId w:val="24"/>
        </w:numPr>
        <w:tabs>
          <w:tab w:val="num" w:pos="92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Poslovnik</w:t>
      </w:r>
      <w:r w:rsidR="004D0C3C" w:rsidRPr="00DF2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4D0C3C" w:rsidRPr="00DF2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</w:t>
      </w:r>
      <w:r w:rsidR="004D0C3C" w:rsidRPr="00DF2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Učeničkog</w:t>
      </w:r>
      <w:r w:rsidR="004D0C3C" w:rsidRPr="00DF2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parlamenta</w:t>
      </w:r>
      <w:r w:rsidR="004D0C3C" w:rsidRPr="00DF21CA">
        <w:rPr>
          <w:rFonts w:ascii="Times New Roman" w:hAnsi="Times New Roman"/>
          <w:sz w:val="24"/>
          <w:szCs w:val="24"/>
        </w:rPr>
        <w:t>;</w:t>
      </w:r>
    </w:p>
    <w:p w:rsidR="004D0C3C" w:rsidRPr="00DF21CA" w:rsidRDefault="009A231F" w:rsidP="00E848AB">
      <w:pPr>
        <w:pStyle w:val="BodyTextIndent3"/>
        <w:numPr>
          <w:ilvl w:val="0"/>
          <w:numId w:val="24"/>
        </w:numPr>
        <w:tabs>
          <w:tab w:val="num" w:pos="927"/>
          <w:tab w:val="num" w:pos="100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Pravilnik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organizovanju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sprovođenju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ispita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učenika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>;</w:t>
      </w:r>
    </w:p>
    <w:p w:rsidR="004D0C3C" w:rsidRPr="00DF21CA" w:rsidRDefault="009A231F" w:rsidP="00E848AB">
      <w:pPr>
        <w:pStyle w:val="BodyTextIndent3"/>
        <w:numPr>
          <w:ilvl w:val="0"/>
          <w:numId w:val="24"/>
        </w:numPr>
        <w:tabs>
          <w:tab w:val="num" w:pos="927"/>
          <w:tab w:val="num" w:pos="100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Pravilnik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bezbednosti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zdravlju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radu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>;</w:t>
      </w:r>
    </w:p>
    <w:p w:rsidR="004D0C3C" w:rsidRPr="00DF21CA" w:rsidRDefault="009A231F" w:rsidP="00E848AB">
      <w:pPr>
        <w:pStyle w:val="ListParagraph"/>
        <w:numPr>
          <w:ilvl w:val="0"/>
          <w:numId w:val="24"/>
        </w:numPr>
        <w:rPr>
          <w:lang w:val="ru-RU"/>
        </w:rPr>
      </w:pPr>
      <w:r>
        <w:rPr>
          <w:lang w:val="ru-RU"/>
        </w:rPr>
        <w:t>Pravilnik</w:t>
      </w:r>
      <w:r w:rsidR="004D0C3C" w:rsidRPr="00DF21CA">
        <w:rPr>
          <w:lang w:val="ru-RU"/>
        </w:rPr>
        <w:t xml:space="preserve"> </w:t>
      </w:r>
      <w:r>
        <w:rPr>
          <w:lang w:val="ru-RU"/>
        </w:rPr>
        <w:t>o</w:t>
      </w:r>
      <w:r w:rsidR="004D0C3C" w:rsidRPr="00DF21CA">
        <w:rPr>
          <w:lang w:val="ru-RU"/>
        </w:rPr>
        <w:t xml:space="preserve"> </w:t>
      </w:r>
      <w:r>
        <w:rPr>
          <w:lang w:val="ru-RU"/>
        </w:rPr>
        <w:t>sredstvima</w:t>
      </w:r>
      <w:r w:rsidR="004D0C3C" w:rsidRPr="00DF21CA">
        <w:rPr>
          <w:lang w:val="ru-RU"/>
        </w:rPr>
        <w:t xml:space="preserve"> </w:t>
      </w:r>
      <w:r>
        <w:rPr>
          <w:lang w:val="ru-RU"/>
        </w:rPr>
        <w:t>i</w:t>
      </w:r>
      <w:r w:rsidR="004D0C3C" w:rsidRPr="00DF21CA">
        <w:rPr>
          <w:lang w:val="ru-RU"/>
        </w:rPr>
        <w:t xml:space="preserve"> </w:t>
      </w:r>
      <w:r>
        <w:rPr>
          <w:lang w:val="ru-RU"/>
        </w:rPr>
        <w:t>opremi</w:t>
      </w:r>
      <w:r w:rsidR="004D0C3C" w:rsidRPr="00DF21CA">
        <w:rPr>
          <w:lang w:val="ru-RU"/>
        </w:rPr>
        <w:t xml:space="preserve"> </w:t>
      </w:r>
      <w:r>
        <w:rPr>
          <w:lang w:val="ru-RU"/>
        </w:rPr>
        <w:t>za</w:t>
      </w:r>
      <w:r w:rsidR="004D0C3C" w:rsidRPr="00DF21CA">
        <w:rPr>
          <w:lang w:val="ru-RU"/>
        </w:rPr>
        <w:t xml:space="preserve"> </w:t>
      </w:r>
      <w:r>
        <w:rPr>
          <w:lang w:val="ru-RU"/>
        </w:rPr>
        <w:t>ličnu</w:t>
      </w:r>
      <w:r w:rsidR="004D0C3C" w:rsidRPr="00DF21CA">
        <w:rPr>
          <w:lang w:val="ru-RU"/>
        </w:rPr>
        <w:t xml:space="preserve"> </w:t>
      </w:r>
      <w:r>
        <w:rPr>
          <w:lang w:val="ru-RU"/>
        </w:rPr>
        <w:t>zaštitu</w:t>
      </w:r>
      <w:r w:rsidR="004D0C3C" w:rsidRPr="00DF21CA">
        <w:rPr>
          <w:lang w:val="ru-RU"/>
        </w:rPr>
        <w:t xml:space="preserve"> </w:t>
      </w:r>
      <w:r>
        <w:rPr>
          <w:lang w:val="ru-RU"/>
        </w:rPr>
        <w:t>na</w:t>
      </w:r>
      <w:r w:rsidR="004D0C3C" w:rsidRPr="00DF21CA">
        <w:rPr>
          <w:lang w:val="ru-RU"/>
        </w:rPr>
        <w:t xml:space="preserve"> </w:t>
      </w:r>
      <w:r>
        <w:rPr>
          <w:lang w:val="ru-RU"/>
        </w:rPr>
        <w:t>radu</w:t>
      </w:r>
      <w:r w:rsidR="004D0C3C" w:rsidRPr="00DF21CA">
        <w:rPr>
          <w:lang w:val="ru-RU"/>
        </w:rPr>
        <w:t>;</w:t>
      </w:r>
    </w:p>
    <w:p w:rsidR="004D0C3C" w:rsidRPr="00DF21CA" w:rsidRDefault="009A231F" w:rsidP="00E848AB">
      <w:pPr>
        <w:pStyle w:val="BodyTextIndent3"/>
        <w:numPr>
          <w:ilvl w:val="0"/>
          <w:numId w:val="24"/>
        </w:numPr>
        <w:tabs>
          <w:tab w:val="num" w:pos="927"/>
          <w:tab w:val="num" w:pos="100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Akt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proceni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rizika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>;</w:t>
      </w:r>
    </w:p>
    <w:p w:rsidR="004D0C3C" w:rsidRPr="00DF21CA" w:rsidRDefault="009A231F" w:rsidP="00E848AB">
      <w:pPr>
        <w:pStyle w:val="BodyTextIndent3"/>
        <w:numPr>
          <w:ilvl w:val="0"/>
          <w:numId w:val="24"/>
        </w:numPr>
        <w:tabs>
          <w:tab w:val="num" w:pos="927"/>
          <w:tab w:val="num" w:pos="100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Pravilnik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postupku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unutrašnjeg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uzbunjivanja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>;</w:t>
      </w:r>
    </w:p>
    <w:p w:rsidR="004D0C3C" w:rsidRPr="00DF21CA" w:rsidRDefault="009A231F" w:rsidP="00E848AB">
      <w:pPr>
        <w:pStyle w:val="BodyTextIndent3"/>
        <w:numPr>
          <w:ilvl w:val="0"/>
          <w:numId w:val="24"/>
        </w:numPr>
        <w:tabs>
          <w:tab w:val="num" w:pos="927"/>
          <w:tab w:val="num" w:pos="100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Pravila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ponašanja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učenika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zaposlenih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roditelja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učenika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>;</w:t>
      </w:r>
    </w:p>
    <w:p w:rsidR="004D0C3C" w:rsidRPr="00DF21CA" w:rsidRDefault="009A231F" w:rsidP="00E848AB">
      <w:pPr>
        <w:pStyle w:val="BodyTextIndent3"/>
        <w:numPr>
          <w:ilvl w:val="0"/>
          <w:numId w:val="24"/>
        </w:numPr>
        <w:tabs>
          <w:tab w:val="num" w:pos="927"/>
          <w:tab w:val="num" w:pos="100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Pravilnik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nagrađivanju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pohvaljivanju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učenika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>;</w:t>
      </w:r>
    </w:p>
    <w:p w:rsidR="004D0C3C" w:rsidRPr="00DF21CA" w:rsidRDefault="009A231F" w:rsidP="00E848AB">
      <w:pPr>
        <w:pStyle w:val="BodyTextIndent3"/>
        <w:numPr>
          <w:ilvl w:val="0"/>
          <w:numId w:val="24"/>
        </w:numPr>
        <w:tabs>
          <w:tab w:val="num" w:pos="927"/>
          <w:tab w:val="num" w:pos="100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Pravilnikom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pravima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obavezama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odgovornosti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učenika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>;</w:t>
      </w:r>
    </w:p>
    <w:p w:rsidR="004D0C3C" w:rsidRPr="00DF21CA" w:rsidRDefault="009A231F" w:rsidP="00E848AB">
      <w:pPr>
        <w:pStyle w:val="BodyTextIndent3"/>
        <w:numPr>
          <w:ilvl w:val="0"/>
          <w:numId w:val="24"/>
        </w:numPr>
        <w:tabs>
          <w:tab w:val="num" w:pos="927"/>
          <w:tab w:val="num" w:pos="100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Pravilnik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4D0C3C" w:rsidRPr="00DF21C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merama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načinu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postupku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zaštite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bezbednosti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učenika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boravka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školi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svih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aktivnosti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organizuje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škola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>;</w:t>
      </w:r>
    </w:p>
    <w:p w:rsidR="004D0C3C" w:rsidRPr="00DF21CA" w:rsidRDefault="009A231F" w:rsidP="00E848AB">
      <w:pPr>
        <w:pStyle w:val="BodyTextIndent3"/>
        <w:numPr>
          <w:ilvl w:val="0"/>
          <w:numId w:val="24"/>
        </w:numPr>
        <w:tabs>
          <w:tab w:val="num" w:pos="927"/>
          <w:tab w:val="num" w:pos="100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Pravilnik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disciplinskoj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materijalnoj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odgovornosti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zaposlenih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>;</w:t>
      </w:r>
    </w:p>
    <w:p w:rsidR="004D0C3C" w:rsidRPr="00DF21CA" w:rsidRDefault="009A231F" w:rsidP="00E848AB">
      <w:pPr>
        <w:pStyle w:val="BodyTextIndent3"/>
        <w:numPr>
          <w:ilvl w:val="0"/>
          <w:numId w:val="24"/>
        </w:numPr>
        <w:tabs>
          <w:tab w:val="num" w:pos="927"/>
          <w:tab w:val="num" w:pos="100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Pravila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zaštite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požara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>;</w:t>
      </w:r>
    </w:p>
    <w:p w:rsidR="004D0C3C" w:rsidRPr="00DF21CA" w:rsidRDefault="009A231F" w:rsidP="00E848AB">
      <w:pPr>
        <w:pStyle w:val="BodyTextIndent3"/>
        <w:numPr>
          <w:ilvl w:val="0"/>
          <w:numId w:val="24"/>
        </w:numPr>
        <w:tabs>
          <w:tab w:val="num" w:pos="927"/>
          <w:tab w:val="num" w:pos="100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Pravilnik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radu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školske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biblioteke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>;</w:t>
      </w:r>
    </w:p>
    <w:p w:rsidR="004D0C3C" w:rsidRPr="00DF21CA" w:rsidRDefault="009A231F" w:rsidP="00E848AB">
      <w:pPr>
        <w:pStyle w:val="BodyTextIndent3"/>
        <w:numPr>
          <w:ilvl w:val="0"/>
          <w:numId w:val="24"/>
        </w:numPr>
        <w:tabs>
          <w:tab w:val="num" w:pos="100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Pravilnik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vanrednom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školovanju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učenika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>;</w:t>
      </w:r>
    </w:p>
    <w:p w:rsidR="004D0C3C" w:rsidRPr="00DF21CA" w:rsidRDefault="009A231F" w:rsidP="00E848AB">
      <w:pPr>
        <w:pStyle w:val="BodyTextIndent3"/>
        <w:numPr>
          <w:ilvl w:val="0"/>
          <w:numId w:val="24"/>
        </w:numPr>
        <w:tabs>
          <w:tab w:val="num" w:pos="927"/>
          <w:tab w:val="num" w:pos="100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Pravilnik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raspodeli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ostvarenih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vanrednih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učenika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>;</w:t>
      </w:r>
    </w:p>
    <w:p w:rsidR="004D0C3C" w:rsidRPr="00DF21CA" w:rsidRDefault="009A231F" w:rsidP="00E848AB">
      <w:pPr>
        <w:pStyle w:val="BodyTextIndent3"/>
        <w:numPr>
          <w:ilvl w:val="0"/>
          <w:numId w:val="24"/>
        </w:numPr>
        <w:tabs>
          <w:tab w:val="num" w:pos="927"/>
          <w:tab w:val="num" w:pos="100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Pravilnik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kancelarijskom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poslovanju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arhivskoj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građi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>;</w:t>
      </w:r>
    </w:p>
    <w:p w:rsidR="004D0C3C" w:rsidRPr="00DF21CA" w:rsidRDefault="009A231F" w:rsidP="00E848AB">
      <w:pPr>
        <w:pStyle w:val="BodyTextIndent3"/>
        <w:numPr>
          <w:ilvl w:val="0"/>
          <w:numId w:val="24"/>
        </w:numPr>
        <w:tabs>
          <w:tab w:val="num" w:pos="927"/>
          <w:tab w:val="num" w:pos="100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Pravilnik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organizaciji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budžetskog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računovodstva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>;</w:t>
      </w:r>
    </w:p>
    <w:p w:rsidR="004D0C3C" w:rsidRPr="00DF21CA" w:rsidRDefault="009A231F" w:rsidP="00E848AB">
      <w:pPr>
        <w:pStyle w:val="BodyTextIndent3"/>
        <w:numPr>
          <w:ilvl w:val="0"/>
          <w:numId w:val="24"/>
        </w:numPr>
        <w:tabs>
          <w:tab w:val="num" w:pos="927"/>
          <w:tab w:val="num" w:pos="100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Pravilnikom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bližem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uređivanju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postupka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javne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nabavke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>;</w:t>
      </w:r>
    </w:p>
    <w:p w:rsidR="004D0C3C" w:rsidRPr="00DF21CA" w:rsidRDefault="009A231F" w:rsidP="00E848AB">
      <w:pPr>
        <w:pStyle w:val="BodyTextIndent3"/>
        <w:numPr>
          <w:ilvl w:val="0"/>
          <w:numId w:val="24"/>
        </w:numPr>
        <w:tabs>
          <w:tab w:val="num" w:pos="927"/>
          <w:tab w:val="num" w:pos="100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Pravilnik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popisu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imovine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obaveza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>;</w:t>
      </w:r>
    </w:p>
    <w:p w:rsidR="004D0C3C" w:rsidRPr="00DF21CA" w:rsidRDefault="009A231F" w:rsidP="00E848AB">
      <w:pPr>
        <w:pStyle w:val="BodyTextIndent3"/>
        <w:numPr>
          <w:ilvl w:val="0"/>
          <w:numId w:val="24"/>
        </w:numPr>
        <w:tabs>
          <w:tab w:val="num" w:pos="927"/>
          <w:tab w:val="num" w:pos="100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Razvojni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plan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Škole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>;</w:t>
      </w:r>
    </w:p>
    <w:p w:rsidR="004D0C3C" w:rsidRPr="00DF21CA" w:rsidRDefault="009A231F" w:rsidP="00E848AB">
      <w:pPr>
        <w:pStyle w:val="BodyTextIndent3"/>
        <w:numPr>
          <w:ilvl w:val="0"/>
          <w:numId w:val="24"/>
        </w:numPr>
        <w:tabs>
          <w:tab w:val="num" w:pos="927"/>
          <w:tab w:val="num" w:pos="100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Školski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program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>;</w:t>
      </w:r>
    </w:p>
    <w:p w:rsidR="004D0C3C" w:rsidRPr="00DF21CA" w:rsidRDefault="009A231F" w:rsidP="00E848AB">
      <w:pPr>
        <w:pStyle w:val="BodyTextIndent3"/>
        <w:numPr>
          <w:ilvl w:val="0"/>
          <w:numId w:val="24"/>
        </w:numPr>
        <w:tabs>
          <w:tab w:val="num" w:pos="927"/>
          <w:tab w:val="num" w:pos="100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Godišnji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plan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Škole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>;</w:t>
      </w:r>
    </w:p>
    <w:p w:rsidR="004D0C3C" w:rsidRPr="00DF21CA" w:rsidRDefault="009A231F" w:rsidP="00E848AB">
      <w:pPr>
        <w:pStyle w:val="BodyTextIndent3"/>
        <w:numPr>
          <w:ilvl w:val="0"/>
          <w:numId w:val="24"/>
        </w:numPr>
        <w:tabs>
          <w:tab w:val="num" w:pos="927"/>
          <w:tab w:val="num" w:pos="100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druga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opšta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akta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>.</w:t>
      </w:r>
    </w:p>
    <w:p w:rsidR="004D0C3C" w:rsidRPr="00DF21CA" w:rsidRDefault="009A231F" w:rsidP="004D0C3C">
      <w:pPr>
        <w:pStyle w:val="BodyTextIndent3"/>
        <w:tabs>
          <w:tab w:val="num" w:pos="1002"/>
        </w:tabs>
        <w:spacing w:after="0"/>
        <w:ind w:left="0" w:firstLine="60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Statut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druga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opšta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akta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Škole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donosi</w:t>
      </w:r>
      <w:r w:rsidR="004D0C3C" w:rsidRPr="00DF2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Školski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osim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Pravilnika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organizaciji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sistematizaciji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radnih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mesta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Akta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proceni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rizika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donosi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direktor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škole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4D0C3C" w:rsidRPr="00DF21CA" w:rsidRDefault="009A231F" w:rsidP="004D0C3C">
      <w:pPr>
        <w:pStyle w:val="BodyTextIndent3"/>
        <w:tabs>
          <w:tab w:val="num" w:pos="1002"/>
        </w:tabs>
        <w:spacing w:after="0"/>
        <w:ind w:left="0" w:firstLine="60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Pravilnik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organizaciji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sistematizaciji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radnih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mesta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donosi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direktor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škole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školski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njega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daje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saglasnost</w:t>
      </w:r>
      <w:r w:rsidR="004D0C3C" w:rsidRPr="00DF21CA">
        <w:rPr>
          <w:rFonts w:ascii="Times New Roman" w:hAnsi="Times New Roman"/>
          <w:sz w:val="24"/>
          <w:szCs w:val="24"/>
          <w:lang w:val="sr-Cyrl-CS"/>
        </w:rPr>
        <w:t>.</w:t>
      </w:r>
    </w:p>
    <w:p w:rsidR="004D0C3C" w:rsidRPr="00DF21CA" w:rsidRDefault="009A231F" w:rsidP="004D0C3C">
      <w:pPr>
        <w:spacing w:line="224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Opšti</w:t>
      </w:r>
      <w:r w:rsidR="004D0C3C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akti</w:t>
      </w:r>
      <w:r w:rsidR="004D0C3C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objavljuju</w:t>
      </w:r>
      <w:r w:rsidR="004D0C3C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4D0C3C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4D0C3C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oglasnoj</w:t>
      </w:r>
      <w:r w:rsidR="004D0C3C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tabli</w:t>
      </w:r>
      <w:r w:rsidR="004D0C3C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4D0C3C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4D0C3C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stupaju</w:t>
      </w:r>
      <w:r w:rsidR="004D0C3C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4D0C3C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snagu</w:t>
      </w:r>
      <w:r w:rsidR="004D0C3C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4D0C3C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roku</w:t>
      </w:r>
      <w:r w:rsidR="004D0C3C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4D0C3C" w:rsidRPr="00DF21CA">
        <w:rPr>
          <w:rFonts w:ascii="Times New Roman" w:hAnsi="Times New Roman"/>
          <w:lang w:val="sr-Cyrl-CS"/>
        </w:rPr>
        <w:t xml:space="preserve"> 8 </w:t>
      </w:r>
      <w:r>
        <w:rPr>
          <w:rFonts w:ascii="Times New Roman" w:hAnsi="Times New Roman"/>
          <w:lang w:val="sr-Cyrl-CS"/>
        </w:rPr>
        <w:t>dana</w:t>
      </w:r>
      <w:r w:rsidR="004D0C3C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4D0C3C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dana</w:t>
      </w:r>
      <w:r w:rsidR="004D0C3C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njihovog</w:t>
      </w:r>
      <w:r w:rsidR="004D0C3C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objavljivanja</w:t>
      </w:r>
      <w:r w:rsidR="004D0C3C" w:rsidRPr="00DF21CA">
        <w:rPr>
          <w:rFonts w:ascii="Times New Roman" w:hAnsi="Times New Roman"/>
          <w:lang w:val="sr-Cyrl-CS"/>
        </w:rPr>
        <w:t>.</w:t>
      </w:r>
    </w:p>
    <w:p w:rsidR="004D0C3C" w:rsidRPr="00DF21CA" w:rsidRDefault="004D0C3C" w:rsidP="004D0C3C">
      <w:pPr>
        <w:spacing w:line="224" w:lineRule="exact"/>
        <w:ind w:firstLine="567"/>
        <w:jc w:val="both"/>
        <w:rPr>
          <w:rFonts w:ascii="Times New Roman" w:hAnsi="Times New Roman"/>
        </w:rPr>
      </w:pPr>
    </w:p>
    <w:p w:rsidR="004D0C3C" w:rsidRPr="00DF21CA" w:rsidRDefault="004D0C3C" w:rsidP="004D0C3C">
      <w:pPr>
        <w:spacing w:line="224" w:lineRule="exact"/>
        <w:ind w:firstLine="567"/>
        <w:jc w:val="both"/>
        <w:rPr>
          <w:rFonts w:ascii="Times New Roman" w:hAnsi="Times New Roman"/>
        </w:rPr>
      </w:pPr>
    </w:p>
    <w:p w:rsidR="002B6029" w:rsidRPr="00DF21CA" w:rsidRDefault="00402AE7" w:rsidP="00402AE7">
      <w:pPr>
        <w:jc w:val="center"/>
        <w:rPr>
          <w:rFonts w:ascii="Times New Roman" w:hAnsi="Times New Roman"/>
          <w:b/>
          <w:lang w:val="sr-Cyrl-CS"/>
        </w:rPr>
      </w:pPr>
      <w:r w:rsidRPr="00DF21CA">
        <w:rPr>
          <w:rFonts w:ascii="Times New Roman" w:hAnsi="Times New Roman"/>
          <w:b/>
          <w:lang w:val="sr-Cyrl-CS"/>
        </w:rPr>
        <w:t xml:space="preserve">8. </w:t>
      </w:r>
      <w:r w:rsidR="009A231F">
        <w:rPr>
          <w:rFonts w:ascii="Times New Roman" w:hAnsi="Times New Roman"/>
          <w:b/>
          <w:lang w:val="sr-Cyrl-CS"/>
        </w:rPr>
        <w:t>PODACI</w:t>
      </w:r>
      <w:r w:rsidR="001D2F16"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O</w:t>
      </w:r>
      <w:r w:rsidR="001D2F16"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PRIHODIMA</w:t>
      </w:r>
      <w:r w:rsidR="001D2F16"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I</w:t>
      </w:r>
      <w:r w:rsidR="001D2F16"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RASHODIMA</w:t>
      </w:r>
    </w:p>
    <w:p w:rsidR="00D94A6C" w:rsidRPr="00DF21CA" w:rsidRDefault="00D94A6C" w:rsidP="00E10204">
      <w:pPr>
        <w:rPr>
          <w:rFonts w:ascii="Times New Roman" w:hAnsi="Times New Roman"/>
          <w:b/>
          <w:highlight w:val="cyan"/>
        </w:rPr>
      </w:pPr>
    </w:p>
    <w:p w:rsidR="00C15D9A" w:rsidRPr="00DF21CA" w:rsidRDefault="00402AE7" w:rsidP="000544D9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DF21CA">
        <w:rPr>
          <w:rFonts w:ascii="Times New Roman" w:hAnsi="Times New Roman"/>
          <w:b/>
          <w:lang w:val="sr-Cyrl-CS"/>
        </w:rPr>
        <w:t>8.1.</w:t>
      </w:r>
      <w:r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Finansijski</w:t>
      </w:r>
      <w:r w:rsidR="00EA59F5"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rezultat</w:t>
      </w:r>
      <w:bookmarkEnd w:id="39"/>
    </w:p>
    <w:p w:rsidR="000C0326" w:rsidRPr="00DF21CA" w:rsidRDefault="000C0326" w:rsidP="000544D9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0326" w:rsidRPr="00DF21CA" w:rsidRDefault="009A231F" w:rsidP="000C0326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FINANSIJSKI</w:t>
      </w:r>
      <w:r w:rsidR="000C0326" w:rsidRPr="00DF21CA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CS"/>
        </w:rPr>
        <w:t>REZULTAT</w:t>
      </w:r>
      <w:r w:rsidR="000C0326" w:rsidRPr="00DF21CA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CS"/>
        </w:rPr>
        <w:t>ZA</w:t>
      </w:r>
      <w:r w:rsidR="000C0326" w:rsidRPr="00DF21CA">
        <w:rPr>
          <w:rFonts w:ascii="Times New Roman" w:hAnsi="Times New Roman"/>
          <w:b/>
          <w:sz w:val="22"/>
          <w:szCs w:val="22"/>
          <w:lang w:val="sr-Cyrl-CS"/>
        </w:rPr>
        <w:t xml:space="preserve"> 201</w:t>
      </w:r>
      <w:r w:rsidR="000C0326" w:rsidRPr="00DF21CA">
        <w:rPr>
          <w:rFonts w:ascii="Times New Roman" w:hAnsi="Times New Roman"/>
          <w:b/>
          <w:sz w:val="22"/>
          <w:szCs w:val="22"/>
        </w:rPr>
        <w:t>7</w:t>
      </w:r>
      <w:r w:rsidR="000C0326" w:rsidRPr="00DF21CA">
        <w:rPr>
          <w:rFonts w:ascii="Times New Roman" w:hAnsi="Times New Roman"/>
          <w:b/>
          <w:sz w:val="22"/>
          <w:szCs w:val="22"/>
          <w:lang w:val="sr-Cyrl-CS"/>
        </w:rPr>
        <w:t xml:space="preserve">. </w:t>
      </w:r>
      <w:r>
        <w:rPr>
          <w:rFonts w:ascii="Times New Roman" w:hAnsi="Times New Roman"/>
          <w:b/>
          <w:sz w:val="22"/>
          <w:szCs w:val="22"/>
          <w:lang w:val="sr-Cyrl-CS"/>
        </w:rPr>
        <w:t>I</w:t>
      </w:r>
      <w:r w:rsidR="000C0326" w:rsidRPr="00DF21CA">
        <w:rPr>
          <w:rFonts w:ascii="Times New Roman" w:hAnsi="Times New Roman"/>
          <w:b/>
          <w:sz w:val="22"/>
          <w:szCs w:val="22"/>
          <w:lang w:val="sr-Cyrl-CS"/>
        </w:rPr>
        <w:t xml:space="preserve"> 201</w:t>
      </w:r>
      <w:r w:rsidR="000C0326" w:rsidRPr="00DF21CA">
        <w:rPr>
          <w:rFonts w:ascii="Times New Roman" w:hAnsi="Times New Roman"/>
          <w:b/>
          <w:sz w:val="22"/>
          <w:szCs w:val="22"/>
        </w:rPr>
        <w:t>8</w:t>
      </w:r>
      <w:r w:rsidR="000C0326" w:rsidRPr="00DF21CA">
        <w:rPr>
          <w:rFonts w:ascii="Times New Roman" w:hAnsi="Times New Roman"/>
          <w:b/>
          <w:sz w:val="22"/>
          <w:szCs w:val="22"/>
          <w:lang w:val="sr-Cyrl-CS"/>
        </w:rPr>
        <w:t xml:space="preserve">. </w:t>
      </w:r>
      <w:r>
        <w:rPr>
          <w:rFonts w:ascii="Times New Roman" w:hAnsi="Times New Roman"/>
          <w:b/>
          <w:sz w:val="22"/>
          <w:szCs w:val="22"/>
          <w:lang w:val="sr-Cyrl-CS"/>
        </w:rPr>
        <w:t>GODINU</w:t>
      </w:r>
    </w:p>
    <w:tbl>
      <w:tblPr>
        <w:tblW w:w="10161" w:type="dxa"/>
        <w:tblInd w:w="-519" w:type="dxa"/>
        <w:tblLook w:val="0000"/>
      </w:tblPr>
      <w:tblGrid>
        <w:gridCol w:w="1111"/>
        <w:gridCol w:w="7058"/>
        <w:gridCol w:w="996"/>
        <w:gridCol w:w="996"/>
      </w:tblGrid>
      <w:tr w:rsidR="000C0326" w:rsidRPr="00DF21CA" w:rsidTr="009A231F">
        <w:trPr>
          <w:trHeight w:val="27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000 </w:t>
            </w:r>
            <w:r>
              <w:rPr>
                <w:rFonts w:ascii="Times New Roman" w:hAnsi="Times New Roman"/>
                <w:sz w:val="22"/>
                <w:szCs w:val="22"/>
              </w:rPr>
              <w:t>din</w:t>
            </w:r>
          </w:p>
        </w:tc>
      </w:tr>
      <w:tr w:rsidR="000C0326" w:rsidRPr="00DF21CA" w:rsidTr="009A231F">
        <w:trPr>
          <w:trHeight w:val="46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26" w:rsidRPr="00DF21CA" w:rsidRDefault="009A231F" w:rsidP="009A231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KONTO</w:t>
            </w:r>
          </w:p>
        </w:tc>
        <w:tc>
          <w:tcPr>
            <w:tcW w:w="7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26" w:rsidRPr="00DF21CA" w:rsidRDefault="009A231F" w:rsidP="009A231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ELEMENTI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I-XII 2017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I-XII 2018</w:t>
            </w:r>
          </w:p>
        </w:tc>
      </w:tr>
      <w:tr w:rsidR="000C0326" w:rsidRPr="00DF21CA" w:rsidTr="009A231F">
        <w:trPr>
          <w:trHeight w:val="28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F21C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0C0326" w:rsidRPr="00DF21CA" w:rsidTr="009A231F">
        <w:trPr>
          <w:trHeight w:val="23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742000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1. </w:t>
            </w:r>
            <w:r w:rsidR="009A231F">
              <w:rPr>
                <w:rFonts w:ascii="Times New Roman" w:hAnsi="Times New Roman"/>
                <w:b/>
                <w:bCs/>
                <w:sz w:val="22"/>
                <w:szCs w:val="22"/>
              </w:rPr>
              <w:t>Prihodi</w:t>
            </w: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b/>
                <w:bCs/>
                <w:sz w:val="22"/>
                <w:szCs w:val="22"/>
              </w:rPr>
              <w:t>od</w:t>
            </w: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b/>
                <w:bCs/>
                <w:sz w:val="22"/>
                <w:szCs w:val="22"/>
              </w:rPr>
              <w:t>prodaje</w:t>
            </w: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b/>
                <w:bCs/>
                <w:sz w:val="22"/>
                <w:szCs w:val="22"/>
              </w:rPr>
              <w:t>dobara</w:t>
            </w: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b/>
                <w:bCs/>
                <w:sz w:val="22"/>
                <w:szCs w:val="22"/>
              </w:rPr>
              <w:t>usluga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1.869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1.508</w:t>
            </w:r>
          </w:p>
        </w:tc>
      </w:tr>
      <w:tr w:rsidR="000C0326" w:rsidRPr="00DF21CA" w:rsidTr="009A231F">
        <w:trPr>
          <w:trHeight w:val="24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742100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>Prihodi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od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prodaje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/>
                <w:sz w:val="22"/>
                <w:szCs w:val="22"/>
              </w:rPr>
              <w:t>đačka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zadruga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584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454</w:t>
            </w:r>
          </w:p>
        </w:tc>
      </w:tr>
      <w:tr w:rsidR="000C0326" w:rsidRPr="00DF21CA" w:rsidTr="009A231F">
        <w:trPr>
          <w:trHeight w:val="227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742371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>Prihodi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od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obrazovanja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odraslih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</w:rPr>
              <w:t>vanredni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učenici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obuke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661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545</w:t>
            </w:r>
          </w:p>
        </w:tc>
      </w:tr>
      <w:tr w:rsidR="000C0326" w:rsidRPr="00DF21CA" w:rsidTr="009A231F">
        <w:trPr>
          <w:trHeight w:val="169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742378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v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>Roditeljski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dinar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624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509</w:t>
            </w:r>
          </w:p>
        </w:tc>
      </w:tr>
      <w:tr w:rsidR="000C0326" w:rsidRPr="00DF21CA" w:rsidTr="009A231F">
        <w:trPr>
          <w:trHeight w:val="22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744100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2. </w:t>
            </w:r>
            <w:r w:rsidR="009A231F">
              <w:rPr>
                <w:rFonts w:ascii="Times New Roman" w:hAnsi="Times New Roman"/>
                <w:b/>
                <w:bCs/>
                <w:sz w:val="22"/>
                <w:szCs w:val="22"/>
              </w:rPr>
              <w:t>Prihodi</w:t>
            </w: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b/>
                <w:bCs/>
                <w:sz w:val="22"/>
                <w:szCs w:val="22"/>
              </w:rPr>
              <w:t>od</w:t>
            </w: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b/>
                <w:bCs/>
                <w:sz w:val="22"/>
                <w:szCs w:val="22"/>
              </w:rPr>
              <w:t>donacija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0C0326" w:rsidRPr="00DF21CA" w:rsidTr="009A231F">
        <w:trPr>
          <w:trHeight w:val="16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771100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9A231F">
              <w:rPr>
                <w:rFonts w:ascii="Times New Roman" w:hAnsi="Times New Roman"/>
                <w:b/>
                <w:bCs/>
                <w:sz w:val="22"/>
                <w:szCs w:val="22"/>
              </w:rPr>
              <w:t>Memorandumske</w:t>
            </w: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b/>
                <w:bCs/>
                <w:sz w:val="22"/>
                <w:szCs w:val="22"/>
              </w:rPr>
              <w:t>stavke</w:t>
            </w: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b/>
                <w:bCs/>
                <w:sz w:val="22"/>
                <w:szCs w:val="22"/>
              </w:rPr>
              <w:t>za</w:t>
            </w: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b/>
                <w:bCs/>
                <w:sz w:val="22"/>
                <w:szCs w:val="22"/>
              </w:rPr>
              <w:t>refundaciju</w:t>
            </w: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b/>
                <w:bCs/>
                <w:sz w:val="22"/>
                <w:szCs w:val="22"/>
              </w:rPr>
              <w:t>rashoda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728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1.561</w:t>
            </w:r>
          </w:p>
        </w:tc>
      </w:tr>
      <w:tr w:rsidR="000C0326" w:rsidRPr="00DF21CA" w:rsidTr="009A231F">
        <w:trPr>
          <w:trHeight w:val="107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791100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9A231F">
              <w:rPr>
                <w:rFonts w:ascii="Times New Roman" w:hAnsi="Times New Roman"/>
                <w:b/>
                <w:bCs/>
                <w:sz w:val="22"/>
                <w:szCs w:val="22"/>
              </w:rPr>
              <w:t>Prihodi</w:t>
            </w: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b/>
                <w:bCs/>
                <w:sz w:val="22"/>
                <w:szCs w:val="22"/>
              </w:rPr>
              <w:t>iz</w:t>
            </w: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b/>
                <w:bCs/>
                <w:sz w:val="22"/>
                <w:szCs w:val="22"/>
              </w:rPr>
              <w:t>budžeta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79.476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84.057</w:t>
            </w:r>
          </w:p>
        </w:tc>
      </w:tr>
      <w:tr w:rsidR="000C0326" w:rsidRPr="00DF21CA" w:rsidTr="009A231F">
        <w:trPr>
          <w:trHeight w:val="197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791100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>Prihodi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iz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budžeta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republika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65.014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69581</w:t>
            </w:r>
          </w:p>
        </w:tc>
      </w:tr>
      <w:tr w:rsidR="000C0326" w:rsidRPr="00DF21CA" w:rsidTr="009A231F">
        <w:trPr>
          <w:trHeight w:val="157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791100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b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>Prihodi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iz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budžeta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pokrajina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923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502</w:t>
            </w:r>
          </w:p>
        </w:tc>
      </w:tr>
      <w:tr w:rsidR="000C0326" w:rsidRPr="00DF21CA" w:rsidTr="009A231F">
        <w:trPr>
          <w:trHeight w:val="177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791100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v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>Prihodi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iz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budžeta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lokalna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samouprava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13.539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13.974</w:t>
            </w:r>
          </w:p>
        </w:tc>
      </w:tr>
      <w:tr w:rsidR="000C0326" w:rsidRPr="00DF21CA" w:rsidTr="009A231F">
        <w:trPr>
          <w:trHeight w:val="22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700000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  </w:t>
            </w:r>
            <w:r w:rsidR="009A231F">
              <w:rPr>
                <w:rFonts w:ascii="Times New Roman" w:hAnsi="Times New Roman"/>
                <w:b/>
                <w:bCs/>
                <w:sz w:val="22"/>
                <w:szCs w:val="22"/>
              </w:rPr>
              <w:t>TEKUĆI</w:t>
            </w: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b/>
                <w:bCs/>
                <w:sz w:val="22"/>
                <w:szCs w:val="22"/>
              </w:rPr>
              <w:t>PRIHODI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82.123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87.126</w:t>
            </w:r>
          </w:p>
        </w:tc>
      </w:tr>
      <w:tr w:rsidR="000C0326" w:rsidRPr="00DF21CA" w:rsidTr="009A231F">
        <w:trPr>
          <w:trHeight w:val="10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411100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9A231F">
              <w:rPr>
                <w:rFonts w:ascii="Times New Roman" w:hAnsi="Times New Roman"/>
                <w:sz w:val="22"/>
                <w:szCs w:val="22"/>
              </w:rPr>
              <w:t>Rashodi</w:t>
            </w:r>
            <w:r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sz w:val="22"/>
                <w:szCs w:val="22"/>
              </w:rPr>
              <w:t>za</w:t>
            </w:r>
            <w:r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sz w:val="22"/>
                <w:szCs w:val="22"/>
              </w:rPr>
              <w:t>zaposlene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71.206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76.491</w:t>
            </w:r>
          </w:p>
        </w:tc>
      </w:tr>
      <w:tr w:rsidR="000C0326" w:rsidRPr="00DF21CA" w:rsidTr="009A231F">
        <w:trPr>
          <w:trHeight w:val="216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421100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9A231F">
              <w:rPr>
                <w:rFonts w:ascii="Times New Roman" w:hAnsi="Times New Roman"/>
                <w:sz w:val="22"/>
                <w:szCs w:val="22"/>
              </w:rPr>
              <w:t>Stalni</w:t>
            </w:r>
            <w:r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sz w:val="22"/>
                <w:szCs w:val="22"/>
              </w:rPr>
              <w:t>troškovi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6.071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6.904</w:t>
            </w:r>
          </w:p>
        </w:tc>
      </w:tr>
      <w:tr w:rsidR="000C0326" w:rsidRPr="00DF21CA" w:rsidTr="009A231F">
        <w:trPr>
          <w:trHeight w:val="159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422000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="009A231F">
              <w:rPr>
                <w:rFonts w:ascii="Times New Roman" w:hAnsi="Times New Roman"/>
                <w:sz w:val="22"/>
                <w:szCs w:val="22"/>
              </w:rPr>
              <w:t>Troškovi</w:t>
            </w:r>
            <w:r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sz w:val="22"/>
                <w:szCs w:val="22"/>
              </w:rPr>
              <w:t>putovanja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423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405</w:t>
            </w:r>
          </w:p>
        </w:tc>
      </w:tr>
      <w:tr w:rsidR="000C0326" w:rsidRPr="00DF21CA" w:rsidTr="009A231F">
        <w:trPr>
          <w:trHeight w:val="10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423000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="009A231F">
              <w:rPr>
                <w:rFonts w:ascii="Times New Roman" w:hAnsi="Times New Roman"/>
                <w:sz w:val="22"/>
                <w:szCs w:val="22"/>
              </w:rPr>
              <w:t>Usluge</w:t>
            </w:r>
            <w:r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sz w:val="22"/>
                <w:szCs w:val="22"/>
              </w:rPr>
              <w:t>po</w:t>
            </w:r>
            <w:r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sz w:val="22"/>
                <w:szCs w:val="22"/>
              </w:rPr>
              <w:t>ugovoru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999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871</w:t>
            </w:r>
          </w:p>
        </w:tc>
      </w:tr>
      <w:tr w:rsidR="000C0326" w:rsidRPr="00DF21CA" w:rsidTr="009A231F">
        <w:trPr>
          <w:trHeight w:val="223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424000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r w:rsidR="009A231F">
              <w:rPr>
                <w:rFonts w:ascii="Times New Roman" w:hAnsi="Times New Roman"/>
                <w:sz w:val="22"/>
                <w:szCs w:val="22"/>
              </w:rPr>
              <w:t>Specijalizovane</w:t>
            </w:r>
            <w:r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sz w:val="22"/>
                <w:szCs w:val="22"/>
              </w:rPr>
              <w:t>usluge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419</w:t>
            </w:r>
          </w:p>
        </w:tc>
      </w:tr>
      <w:tr w:rsidR="000C0326" w:rsidRPr="00DF21CA" w:rsidTr="009A231F">
        <w:trPr>
          <w:trHeight w:val="15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425000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 xml:space="preserve">6. </w:t>
            </w:r>
            <w:r w:rsidR="009A231F">
              <w:rPr>
                <w:rFonts w:ascii="Times New Roman" w:hAnsi="Times New Roman"/>
                <w:sz w:val="22"/>
                <w:szCs w:val="22"/>
              </w:rPr>
              <w:t>Tekuće</w:t>
            </w:r>
            <w:r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sz w:val="22"/>
                <w:szCs w:val="22"/>
              </w:rPr>
              <w:t>popravke</w:t>
            </w:r>
            <w:r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sz w:val="22"/>
                <w:szCs w:val="22"/>
              </w:rPr>
              <w:t>i</w:t>
            </w:r>
            <w:r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sz w:val="22"/>
                <w:szCs w:val="22"/>
              </w:rPr>
              <w:t>održavanje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897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444</w:t>
            </w:r>
          </w:p>
        </w:tc>
      </w:tr>
      <w:tr w:rsidR="000C0326" w:rsidRPr="00DF21CA" w:rsidTr="009A231F">
        <w:trPr>
          <w:trHeight w:val="27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426000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 xml:space="preserve">7. </w:t>
            </w:r>
            <w:r w:rsidR="009A231F">
              <w:rPr>
                <w:rFonts w:ascii="Times New Roman" w:hAnsi="Times New Roman"/>
                <w:sz w:val="22"/>
                <w:szCs w:val="22"/>
              </w:rPr>
              <w:t>Materijal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1.800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1.750</w:t>
            </w:r>
          </w:p>
        </w:tc>
      </w:tr>
      <w:tr w:rsidR="000C0326" w:rsidRPr="00DF21CA" w:rsidTr="009A231F">
        <w:trPr>
          <w:trHeight w:val="11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472700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 xml:space="preserve">9. </w:t>
            </w:r>
            <w:r w:rsidR="009A231F">
              <w:rPr>
                <w:rFonts w:ascii="Times New Roman" w:hAnsi="Times New Roman"/>
                <w:sz w:val="22"/>
                <w:szCs w:val="22"/>
              </w:rPr>
              <w:t>Naknada</w:t>
            </w:r>
            <w:r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sz w:val="22"/>
                <w:szCs w:val="22"/>
              </w:rPr>
              <w:t>iz</w:t>
            </w:r>
            <w:r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sz w:val="22"/>
                <w:szCs w:val="22"/>
              </w:rPr>
              <w:t>budžeta</w:t>
            </w:r>
            <w:r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sz w:val="22"/>
                <w:szCs w:val="22"/>
              </w:rPr>
              <w:t>za</w:t>
            </w:r>
            <w:r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sz w:val="22"/>
                <w:szCs w:val="22"/>
              </w:rPr>
              <w:t>obrazovanje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0C0326" w:rsidRPr="00DF21CA" w:rsidTr="009A231F">
        <w:trPr>
          <w:trHeight w:val="237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482000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 xml:space="preserve">10. </w:t>
            </w:r>
            <w:r w:rsidR="009A231F">
              <w:rPr>
                <w:rFonts w:ascii="Times New Roman" w:hAnsi="Times New Roman"/>
                <w:sz w:val="22"/>
                <w:szCs w:val="22"/>
              </w:rPr>
              <w:t>Porezi</w:t>
            </w:r>
            <w:r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sz w:val="22"/>
                <w:szCs w:val="22"/>
              </w:rPr>
              <w:t>i</w:t>
            </w:r>
            <w:r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sz w:val="22"/>
                <w:szCs w:val="22"/>
              </w:rPr>
              <w:t>obavezne</w:t>
            </w:r>
            <w:r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sz w:val="22"/>
                <w:szCs w:val="22"/>
              </w:rPr>
              <w:t>takse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0C0326" w:rsidRPr="00DF21CA" w:rsidTr="009A231F">
        <w:trPr>
          <w:trHeight w:val="19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II </w:t>
            </w:r>
            <w:r w:rsidR="009A231F">
              <w:rPr>
                <w:rFonts w:ascii="Times New Roman" w:hAnsi="Times New Roman"/>
                <w:b/>
                <w:bCs/>
                <w:sz w:val="22"/>
                <w:szCs w:val="22"/>
              </w:rPr>
              <w:t>TEKUĆI</w:t>
            </w: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A231F">
              <w:rPr>
                <w:rFonts w:ascii="Times New Roman" w:hAnsi="Times New Roman"/>
                <w:b/>
                <w:bCs/>
                <w:sz w:val="22"/>
                <w:szCs w:val="22"/>
              </w:rPr>
              <w:t>RASHODI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81.904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87.313</w:t>
            </w:r>
          </w:p>
        </w:tc>
      </w:tr>
      <w:tr w:rsidR="000C0326" w:rsidRPr="00DF21CA" w:rsidTr="009A231F">
        <w:trPr>
          <w:trHeight w:val="217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811100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Primanja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po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osnovu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prodaje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nefinansijske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imovine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0C0326" w:rsidRPr="00DF21CA" w:rsidTr="009A231F">
        <w:trPr>
          <w:trHeight w:val="13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500000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Izdaci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za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nabavku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nefinansijske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imovine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</w:tr>
    </w:tbl>
    <w:p w:rsidR="00AD700C" w:rsidRPr="00DF21CA" w:rsidRDefault="00AD700C" w:rsidP="000C0326">
      <w:pPr>
        <w:rPr>
          <w:rFonts w:ascii="Times New Roman" w:hAnsi="Times New Roman"/>
          <w:b/>
          <w:sz w:val="28"/>
          <w:szCs w:val="28"/>
        </w:rPr>
      </w:pPr>
    </w:p>
    <w:p w:rsidR="004A1763" w:rsidRPr="00DF21CA" w:rsidRDefault="00402AE7" w:rsidP="00A530CE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bookmarkStart w:id="40" w:name="str_36a"/>
      <w:r w:rsidRPr="00DF21CA">
        <w:rPr>
          <w:rFonts w:ascii="Times New Roman" w:hAnsi="Times New Roman"/>
          <w:b/>
          <w:lang w:val="sr-Cyrl-CS"/>
        </w:rPr>
        <w:t>8.2.</w:t>
      </w:r>
      <w:r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Finansijski</w:t>
      </w:r>
      <w:r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plan</w:t>
      </w:r>
      <w:r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</w:p>
    <w:p w:rsidR="000C0326" w:rsidRPr="00DF21CA" w:rsidRDefault="000C0326" w:rsidP="00A530CE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930" w:type="dxa"/>
        <w:tblInd w:w="-1310" w:type="dxa"/>
        <w:tblLook w:val="04A0"/>
      </w:tblPr>
      <w:tblGrid>
        <w:gridCol w:w="284"/>
        <w:gridCol w:w="816"/>
        <w:gridCol w:w="3437"/>
        <w:gridCol w:w="1268"/>
        <w:gridCol w:w="1726"/>
        <w:gridCol w:w="1348"/>
        <w:gridCol w:w="2051"/>
      </w:tblGrid>
      <w:tr w:rsidR="000C0326" w:rsidRPr="000C0326" w:rsidTr="000C0326">
        <w:trPr>
          <w:gridAfter w:val="1"/>
          <w:wAfter w:w="2051" w:type="dxa"/>
          <w:trHeight w:val="405"/>
        </w:trPr>
        <w:tc>
          <w:tcPr>
            <w:tcW w:w="88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40"/>
          <w:p w:rsidR="000C0326" w:rsidRPr="000C0326" w:rsidRDefault="009A231F" w:rsidP="000C0326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FINANSIJSKI</w:t>
            </w:r>
            <w:r w:rsidR="000C0326" w:rsidRPr="000C032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PLAN</w:t>
            </w:r>
            <w:r w:rsidR="000C0326" w:rsidRPr="000C032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ZA</w:t>
            </w:r>
            <w:r w:rsidR="000C0326" w:rsidRPr="000C032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2018.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godinu</w:t>
            </w:r>
            <w:r w:rsidR="000C0326" w:rsidRPr="000C032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HPTŠ</w:t>
            </w:r>
            <w:r w:rsidR="000C0326" w:rsidRPr="000C032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"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Uroš</w:t>
            </w:r>
            <w:r w:rsidR="000C0326" w:rsidRPr="000C032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Predić</w:t>
            </w:r>
            <w:r w:rsidR="000C0326" w:rsidRPr="000C032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"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Zrenjanin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C0326" w:rsidRPr="000C0326" w:rsidRDefault="009A231F" w:rsidP="000C03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Ekonomska</w:t>
            </w:r>
            <w:r w:rsidR="000C0326" w:rsidRPr="000C03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326" w:rsidRPr="000C0326" w:rsidRDefault="009A231F" w:rsidP="000C03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="000C0326" w:rsidRPr="000C03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="000C0326" w:rsidRPr="000C03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="000C0326" w:rsidRPr="000C03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26" w:rsidRPr="000C0326" w:rsidRDefault="009A231F" w:rsidP="000C03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Finansijski</w:t>
            </w:r>
            <w:r w:rsidR="000C0326" w:rsidRPr="000C03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plan</w:t>
            </w:r>
            <w:r w:rsidR="000C0326" w:rsidRPr="000C03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za</w:t>
            </w:r>
            <w:r w:rsidR="000C0326" w:rsidRPr="000C03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2018. 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finansiranje</w:t>
            </w:r>
            <w:r w:rsidR="000C0326" w:rsidRPr="000C03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iz</w:t>
            </w:r>
            <w:r w:rsidR="000C0326" w:rsidRPr="000C03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lokalne</w:t>
            </w:r>
            <w:r w:rsidR="000C0326" w:rsidRPr="000C03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samouprave</w:t>
            </w:r>
            <w:r w:rsidR="000C0326" w:rsidRPr="000C03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326" w:rsidRPr="000C0326" w:rsidRDefault="009A231F" w:rsidP="000C03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Finansijski</w:t>
            </w:r>
            <w:r w:rsidR="000C0326" w:rsidRPr="000C03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plan</w:t>
            </w:r>
            <w:r w:rsidR="000C0326" w:rsidRPr="000C03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za</w:t>
            </w:r>
            <w:r w:rsidR="000C0326" w:rsidRPr="000C03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2018.  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finansiranje</w:t>
            </w:r>
            <w:r w:rsidR="000C0326" w:rsidRPr="000C03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iz</w:t>
            </w:r>
            <w:r w:rsidR="000C0326" w:rsidRPr="000C03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sopstvenih</w:t>
            </w:r>
            <w:r w:rsidR="000C0326" w:rsidRPr="000C03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sredstava</w:t>
            </w:r>
            <w:r w:rsidR="000C0326" w:rsidRPr="000C03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UKUPNO</w:t>
            </w:r>
            <w:r w:rsidR="000C0326" w:rsidRPr="000C03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FINANSIJSKI</w:t>
            </w:r>
            <w:r w:rsidR="000C0326" w:rsidRPr="000C03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PLAN</w:t>
            </w:r>
            <w:r w:rsidR="000C0326" w:rsidRPr="000C03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za</w:t>
            </w:r>
            <w:r w:rsidR="000C0326" w:rsidRPr="000C03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2018.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godinu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6" w:rsidRPr="000C0326" w:rsidRDefault="000C0326" w:rsidP="000C03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6" w:rsidRPr="000C0326" w:rsidRDefault="000C0326" w:rsidP="000C03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6" w:rsidRPr="000C0326" w:rsidRDefault="000C0326" w:rsidP="000C03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0326" w:rsidRPr="000C0326" w:rsidRDefault="000C0326" w:rsidP="000C03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6" w:rsidRPr="000C0326" w:rsidRDefault="000C0326" w:rsidP="000C03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6" w:rsidRPr="000C0326" w:rsidRDefault="000C0326" w:rsidP="000C03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6" w:rsidRPr="000C0326" w:rsidRDefault="000C0326" w:rsidP="000C03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6" w:rsidRPr="000C0326" w:rsidRDefault="000C0326" w:rsidP="000C03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0326" w:rsidRPr="000C0326" w:rsidRDefault="000C0326" w:rsidP="000C03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6" w:rsidRPr="000C0326" w:rsidRDefault="000C0326" w:rsidP="000C03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C0326" w:rsidRPr="000C0326" w:rsidTr="000C0326">
        <w:trPr>
          <w:gridBefore w:val="1"/>
          <w:wBefore w:w="284" w:type="dxa"/>
          <w:trHeight w:val="25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6" w:rsidRPr="000C0326" w:rsidRDefault="000C0326" w:rsidP="000C03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6" w:rsidRPr="000C0326" w:rsidRDefault="000C0326" w:rsidP="000C03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6" w:rsidRPr="000C0326" w:rsidRDefault="000C0326" w:rsidP="000C03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0326" w:rsidRPr="000C0326" w:rsidRDefault="000C0326" w:rsidP="000C03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6" w:rsidRPr="000C0326" w:rsidRDefault="000C0326" w:rsidP="000C032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C0326" w:rsidRPr="000C0326" w:rsidTr="000C0326">
        <w:trPr>
          <w:gridBefore w:val="1"/>
          <w:wBefore w:w="284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C0326">
              <w:rPr>
                <w:rFonts w:ascii="Times New Roman" w:hAnsi="Times New Roman"/>
                <w:sz w:val="18"/>
                <w:szCs w:val="18"/>
              </w:rPr>
              <w:t>741100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od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prodaje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đačka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zadruga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prihodi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od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vanrednih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učenika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 xml:space="preserve">                850.000      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850.000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C0326">
              <w:rPr>
                <w:rFonts w:ascii="Times New Roman" w:hAnsi="Times New Roman"/>
                <w:sz w:val="18"/>
                <w:szCs w:val="18"/>
              </w:rPr>
              <w:t>742378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Roditeljski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dinar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 xml:space="preserve">             1.000.000      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1.000.000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C0326">
              <w:rPr>
                <w:rFonts w:ascii="Times New Roman" w:hAnsi="Times New Roman"/>
                <w:sz w:val="18"/>
                <w:szCs w:val="18"/>
              </w:rPr>
              <w:t>742371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Obuke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odrasle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900.000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900.000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C0326">
              <w:rPr>
                <w:rFonts w:ascii="Times New Roman" w:hAnsi="Times New Roman"/>
                <w:sz w:val="18"/>
                <w:szCs w:val="18"/>
              </w:rPr>
              <w:t>791111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budžeta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lokalna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samouprava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 xml:space="preserve">               13.658.500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13.658.500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326" w:rsidRPr="000C0326" w:rsidRDefault="000C0326" w:rsidP="000C03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32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26" w:rsidRPr="000C0326" w:rsidRDefault="009A231F" w:rsidP="000C03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UKUPNO</w:t>
            </w:r>
            <w:r w:rsidR="000C0326" w:rsidRPr="000C032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PLANIRANI</w:t>
            </w:r>
            <w:r w:rsidR="000C0326" w:rsidRPr="000C032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PRIHODI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13.658.500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2.750.000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16.408.500</w:t>
            </w:r>
          </w:p>
        </w:tc>
      </w:tr>
      <w:tr w:rsidR="000C0326" w:rsidRPr="000C0326" w:rsidTr="000C0326">
        <w:trPr>
          <w:gridBefore w:val="1"/>
          <w:wBefore w:w="284" w:type="dxa"/>
          <w:trHeight w:val="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326" w:rsidRPr="000C0326" w:rsidRDefault="000C0326" w:rsidP="000C03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32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26" w:rsidRPr="000C0326" w:rsidRDefault="000C0326" w:rsidP="000C03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32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413000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Naknade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naturi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62.000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62.000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413100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Naknade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naturi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62.000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62.000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414000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Socijalna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davanja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zaposl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119.000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119.000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414300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Otpremnine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pomoći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51.300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51.300</w:t>
            </w:r>
          </w:p>
        </w:tc>
      </w:tr>
      <w:tr w:rsidR="000C0326" w:rsidRPr="000C0326" w:rsidTr="000C0326">
        <w:trPr>
          <w:gridBefore w:val="1"/>
          <w:wBefore w:w="284" w:type="dxa"/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414400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Pomoć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medicinskom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lečenju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zaposlenog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ili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članova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uže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porodice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67.700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67.700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415000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Naknade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troškova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zaposlene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3.500.000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3.500.000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415100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Naknade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troškova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zaposlene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3.500.000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3.500.000</w:t>
            </w:r>
          </w:p>
        </w:tc>
      </w:tr>
      <w:tr w:rsidR="000C0326" w:rsidRPr="000C0326" w:rsidTr="000C0326">
        <w:trPr>
          <w:gridBefore w:val="1"/>
          <w:wBefore w:w="284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416000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Nagrade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zaposlenima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ostali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posebni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rashodi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700.000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700.000</w:t>
            </w:r>
          </w:p>
        </w:tc>
      </w:tr>
      <w:tr w:rsidR="000C0326" w:rsidRPr="000C0326" w:rsidTr="000C0326">
        <w:trPr>
          <w:gridBefore w:val="1"/>
          <w:wBefore w:w="284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416100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Nagrade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zaposlenima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ostali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posebni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rashodi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700.000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700.000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421000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Stalni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troškovi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6.000.000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250.000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6.250.000</w:t>
            </w:r>
          </w:p>
        </w:tc>
      </w:tr>
      <w:tr w:rsidR="000C0326" w:rsidRPr="000C0326" w:rsidTr="000C0326">
        <w:trPr>
          <w:gridBefore w:val="1"/>
          <w:wBefore w:w="284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421100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Troškovi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platnog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prometa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bankarskih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120.000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 xml:space="preserve">                       30.000 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150.000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421200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Energetske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usluge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5.130.000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5.130.000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421300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Komunalne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usluge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280.000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280.000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421400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Usluge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komunikacija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270.000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 xml:space="preserve">                       20.000 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290.000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421500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Troškovi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osiguranja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200.000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 xml:space="preserve">                     200.000 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400.000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422000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Troškovi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putovanja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157.000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350.000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507.000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422100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Troškovi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službenih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putovanja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zemlji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47.000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 xml:space="preserve">                       70.000 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117.000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422400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Troškovi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putovanja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učenika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110.000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 xml:space="preserve">                     280.000 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390.000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423000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Usluge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ugovoru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220.000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1.080.000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1.300.000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423200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Kompjuterske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usluge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42.000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42.000</w:t>
            </w:r>
          </w:p>
        </w:tc>
      </w:tr>
      <w:tr w:rsidR="000C0326" w:rsidRPr="000C0326" w:rsidTr="000C0326">
        <w:trPr>
          <w:gridBefore w:val="1"/>
          <w:wBefore w:w="284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423300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Usluge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obrazovanja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usavršavanja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zaposlenih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48.000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 xml:space="preserve">                       60.000 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108.000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423400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Usluge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informisanja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10.000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 xml:space="preserve">                       50.000 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60.000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423500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Stručne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usluge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100.000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 xml:space="preserve">                     370.000 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470.000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423700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Reprezentacija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20.000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 xml:space="preserve">                     200.000 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220.000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423900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Ostale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opšte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usluge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 xml:space="preserve">                     400.000 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400.000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424000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Specijalizovane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usluge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400.500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300.000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700.500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424300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Medicinske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usluge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149.650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 xml:space="preserve">                     100.000 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249.650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424900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Ostale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specijalizovane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usluge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250.850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0C03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200.000 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lastRenderedPageBreak/>
              <w:t>450.850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425000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Tekuće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popravke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održavanje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800.000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120.000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920.000</w:t>
            </w:r>
          </w:p>
        </w:tc>
      </w:tr>
      <w:tr w:rsidR="000C0326" w:rsidRPr="000C0326" w:rsidTr="000C0326">
        <w:trPr>
          <w:gridBefore w:val="1"/>
          <w:wBefore w:w="284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425100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Tekuće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popravke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održavanje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zgrada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objekata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600.000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600.000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425200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Tekuće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popravke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održavanje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opreme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200.000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120.000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320.000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426000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Materijal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1.700.000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560.000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2.260.000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426100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Administrativni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materijal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250.000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 xml:space="preserve">                     100.000 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350.000</w:t>
            </w:r>
          </w:p>
        </w:tc>
      </w:tr>
      <w:tr w:rsidR="000C0326" w:rsidRPr="000C0326" w:rsidTr="000C0326">
        <w:trPr>
          <w:gridBefore w:val="1"/>
          <w:wBefore w:w="284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426300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Materijali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obrazovanje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usavršavanje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zaposlenih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150.000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 xml:space="preserve">                       20.000 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170.000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426400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Materijali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saobraćaj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100.000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 xml:space="preserve">                       20.000 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120.000</w:t>
            </w:r>
          </w:p>
        </w:tc>
      </w:tr>
      <w:tr w:rsidR="000C0326" w:rsidRPr="000C0326" w:rsidTr="000C0326">
        <w:trPr>
          <w:gridBefore w:val="1"/>
          <w:wBefore w:w="284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426600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Materijali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obrazovanje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kulturu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sport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550.000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 xml:space="preserve">                     100.000 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650.000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426700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Medicinski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laboratorijski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materijali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120.000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 xml:space="preserve">                     100.000 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220.000</w:t>
            </w:r>
          </w:p>
        </w:tc>
      </w:tr>
      <w:tr w:rsidR="000C0326" w:rsidRPr="000C0326" w:rsidTr="000C0326">
        <w:trPr>
          <w:gridBefore w:val="1"/>
          <w:wBefore w:w="284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426800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Materijali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održavanje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higijene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ugostiteljstvo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230.000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 xml:space="preserve">                     120.000 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350.000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426900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Materijali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posebne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namene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300.000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 xml:space="preserve">                     100.000 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400.000</w:t>
            </w:r>
          </w:p>
        </w:tc>
      </w:tr>
      <w:tr w:rsidR="000C0326" w:rsidRPr="000C0326" w:rsidTr="000C0326">
        <w:trPr>
          <w:gridBefore w:val="1"/>
          <w:wBefore w:w="284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472700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Naknade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iz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budžeta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obrazovanje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kulturu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sport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40.000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40.000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472700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Prevoz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smeštaj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učenika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 xml:space="preserve">                       40.000 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40.000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482000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Porezi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obavezne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takse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kazne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penali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50.000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50.000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482200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Obavezne</w:t>
            </w:r>
            <w:r w:rsidR="000C0326" w:rsidRPr="000C0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takse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50.000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326">
              <w:rPr>
                <w:rFonts w:ascii="Times New Roman" w:hAnsi="Times New Roman"/>
                <w:sz w:val="20"/>
                <w:szCs w:val="20"/>
              </w:rPr>
              <w:t>50.000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483000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Novčane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kazne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penali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rešenju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suda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C0326" w:rsidRPr="000C0326" w:rsidTr="000C0326">
        <w:trPr>
          <w:gridBefore w:val="1"/>
          <w:wBefore w:w="284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0C0326" w:rsidP="000C03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26" w:rsidRPr="000C0326" w:rsidRDefault="009A231F" w:rsidP="000C0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UKUPNO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PLANIRANI</w:t>
            </w:r>
            <w:r w:rsidR="000C0326"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RASHODI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13.658.500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2.750.000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26" w:rsidRPr="000C0326" w:rsidRDefault="000C0326" w:rsidP="000C032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26">
              <w:rPr>
                <w:rFonts w:ascii="Times New Roman" w:hAnsi="Times New Roman"/>
                <w:b/>
                <w:bCs/>
                <w:sz w:val="20"/>
                <w:szCs w:val="20"/>
              </w:rPr>
              <w:t>16.408.500</w:t>
            </w:r>
          </w:p>
        </w:tc>
      </w:tr>
    </w:tbl>
    <w:p w:rsidR="00407350" w:rsidRPr="00DF21CA" w:rsidRDefault="00407350" w:rsidP="004A1763"/>
    <w:p w:rsidR="00007725" w:rsidRPr="00DF21CA" w:rsidRDefault="00402AE7" w:rsidP="00402AE7">
      <w:pPr>
        <w:pStyle w:val="Heading1"/>
        <w:jc w:val="center"/>
      </w:pPr>
      <w:bookmarkStart w:id="41" w:name="str_38a"/>
      <w:r w:rsidRPr="00DF21CA">
        <w:t xml:space="preserve">9. </w:t>
      </w:r>
      <w:r w:rsidR="009A231F">
        <w:t>PODACI</w:t>
      </w:r>
      <w:r w:rsidR="00D22BA6" w:rsidRPr="00DF21CA">
        <w:t xml:space="preserve"> </w:t>
      </w:r>
      <w:r w:rsidR="009A231F">
        <w:t>O</w:t>
      </w:r>
      <w:r w:rsidR="00D22BA6" w:rsidRPr="00DF21CA">
        <w:t xml:space="preserve"> </w:t>
      </w:r>
      <w:r w:rsidR="009A231F">
        <w:t>JAVNIM</w:t>
      </w:r>
      <w:r w:rsidR="00D22BA6" w:rsidRPr="00DF21CA">
        <w:t xml:space="preserve"> </w:t>
      </w:r>
      <w:r w:rsidR="009A231F">
        <w:t>NABAVKAMA</w:t>
      </w:r>
    </w:p>
    <w:bookmarkEnd w:id="41"/>
    <w:p w:rsidR="00EB0D6E" w:rsidRPr="00DF21CA" w:rsidRDefault="00EB0D6E" w:rsidP="000928D2">
      <w:pPr>
        <w:rPr>
          <w:rFonts w:ascii="Times New Roman" w:hAnsi="Times New Roman"/>
          <w:b/>
          <w:sz w:val="22"/>
          <w:szCs w:val="22"/>
        </w:rPr>
      </w:pPr>
    </w:p>
    <w:p w:rsidR="005C6BB2" w:rsidRPr="00DF21CA" w:rsidRDefault="00553E49" w:rsidP="00497A2E">
      <w:pPr>
        <w:jc w:val="center"/>
        <w:rPr>
          <w:rFonts w:ascii="Times New Roman" w:hAnsi="Times New Roman"/>
          <w:sz w:val="20"/>
          <w:szCs w:val="20"/>
        </w:rPr>
      </w:pPr>
      <w:r w:rsidRPr="00DF21CA">
        <w:rPr>
          <w:rFonts w:ascii="Times New Roman" w:hAnsi="Times New Roman"/>
          <w:b/>
          <w:sz w:val="20"/>
          <w:szCs w:val="20"/>
        </w:rPr>
        <w:t>I</w:t>
      </w:r>
      <w:r w:rsidRPr="00DF21CA">
        <w:rPr>
          <w:rFonts w:ascii="Times New Roman" w:hAnsi="Times New Roman"/>
          <w:sz w:val="20"/>
          <w:szCs w:val="20"/>
        </w:rPr>
        <w:t xml:space="preserve"> </w:t>
      </w:r>
      <w:r w:rsidR="009A231F">
        <w:rPr>
          <w:rFonts w:ascii="Times New Roman" w:hAnsi="Times New Roman"/>
          <w:b/>
          <w:sz w:val="20"/>
          <w:szCs w:val="20"/>
          <w:lang w:val="sr-Cyrl-CS"/>
        </w:rPr>
        <w:t>PLAN</w:t>
      </w:r>
      <w:r w:rsidR="005C6BB2" w:rsidRPr="00DF21CA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9A231F">
        <w:rPr>
          <w:rFonts w:ascii="Times New Roman" w:hAnsi="Times New Roman"/>
          <w:b/>
          <w:sz w:val="20"/>
          <w:szCs w:val="20"/>
          <w:lang w:val="sr-Cyrl-CS"/>
        </w:rPr>
        <w:t>JAVNIH</w:t>
      </w:r>
      <w:r w:rsidR="005C6BB2" w:rsidRPr="00DF21CA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9A231F">
        <w:rPr>
          <w:rFonts w:ascii="Times New Roman" w:hAnsi="Times New Roman"/>
          <w:b/>
          <w:sz w:val="20"/>
          <w:szCs w:val="20"/>
          <w:lang w:val="sr-Cyrl-CS"/>
        </w:rPr>
        <w:t>NABAVKI</w:t>
      </w:r>
      <w:r w:rsidR="005C6BB2" w:rsidRPr="00DF21CA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9A231F">
        <w:rPr>
          <w:rFonts w:ascii="Times New Roman" w:hAnsi="Times New Roman"/>
          <w:b/>
          <w:sz w:val="20"/>
          <w:szCs w:val="20"/>
          <w:lang w:val="sr-Cyrl-CS"/>
        </w:rPr>
        <w:t>ZA</w:t>
      </w:r>
      <w:r w:rsidR="005C6BB2" w:rsidRPr="00DF21CA">
        <w:rPr>
          <w:rFonts w:ascii="Times New Roman" w:hAnsi="Times New Roman"/>
          <w:b/>
          <w:sz w:val="20"/>
          <w:szCs w:val="20"/>
          <w:lang w:val="sr-Cyrl-CS"/>
        </w:rPr>
        <w:t xml:space="preserve"> 201</w:t>
      </w:r>
      <w:r w:rsidR="007A718F" w:rsidRPr="00DF21CA">
        <w:rPr>
          <w:rFonts w:ascii="Times New Roman" w:hAnsi="Times New Roman"/>
          <w:b/>
          <w:sz w:val="20"/>
          <w:szCs w:val="20"/>
          <w:lang w:val="sr-Cyrl-CS"/>
        </w:rPr>
        <w:t>8</w:t>
      </w:r>
      <w:r w:rsidR="005C6BB2" w:rsidRPr="00DF21CA">
        <w:rPr>
          <w:rFonts w:ascii="Times New Roman" w:hAnsi="Times New Roman"/>
          <w:b/>
          <w:sz w:val="20"/>
          <w:szCs w:val="20"/>
          <w:lang w:val="sr-Cyrl-CS"/>
        </w:rPr>
        <w:t xml:space="preserve">. </w:t>
      </w:r>
      <w:r w:rsidR="009A231F">
        <w:rPr>
          <w:rFonts w:ascii="Times New Roman" w:hAnsi="Times New Roman"/>
          <w:b/>
          <w:sz w:val="20"/>
          <w:szCs w:val="20"/>
          <w:lang w:val="sr-Cyrl-CS"/>
        </w:rPr>
        <w:t>GODINU</w:t>
      </w:r>
    </w:p>
    <w:p w:rsidR="00497A2E" w:rsidRPr="00DF21CA" w:rsidRDefault="00497A2E" w:rsidP="00497A2E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0928D2" w:rsidRPr="00DF21CA" w:rsidRDefault="009A231F" w:rsidP="00A402E1">
      <w:pPr>
        <w:ind w:firstLine="57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sr-Cyrl-CS"/>
        </w:rPr>
        <w:t>Planom</w:t>
      </w:r>
      <w:r w:rsidR="00A402E1" w:rsidRPr="00DF21CA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javnih</w:t>
      </w:r>
      <w:r w:rsidR="000928D2" w:rsidRPr="00DF21CA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nabavki</w:t>
      </w:r>
      <w:r w:rsidR="00A402E1" w:rsidRPr="00DF21CA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za</w:t>
      </w:r>
      <w:r w:rsidR="00A402E1" w:rsidRPr="00DF21CA">
        <w:rPr>
          <w:rFonts w:ascii="Times New Roman" w:hAnsi="Times New Roman"/>
          <w:szCs w:val="22"/>
          <w:lang w:val="sr-Cyrl-CS"/>
        </w:rPr>
        <w:t xml:space="preserve"> 201</w:t>
      </w:r>
      <w:r w:rsidR="007A718F" w:rsidRPr="00DF21CA">
        <w:rPr>
          <w:rFonts w:ascii="Times New Roman" w:hAnsi="Times New Roman"/>
          <w:szCs w:val="22"/>
          <w:lang w:val="sr-Cyrl-CS"/>
        </w:rPr>
        <w:t>8</w:t>
      </w:r>
      <w:r w:rsidR="00A402E1" w:rsidRPr="00DF21CA">
        <w:rPr>
          <w:rFonts w:ascii="Times New Roman" w:hAnsi="Times New Roman"/>
          <w:szCs w:val="22"/>
          <w:lang w:val="sr-Cyrl-CS"/>
        </w:rPr>
        <w:t xml:space="preserve">. </w:t>
      </w:r>
      <w:r>
        <w:rPr>
          <w:rFonts w:ascii="Times New Roman" w:hAnsi="Times New Roman"/>
          <w:szCs w:val="22"/>
          <w:lang w:val="sr-Cyrl-CS"/>
        </w:rPr>
        <w:t>godinu</w:t>
      </w:r>
      <w:r w:rsidR="00A402E1" w:rsidRPr="00DF21CA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predviđena</w:t>
      </w:r>
      <w:r w:rsidR="00A402E1" w:rsidRPr="00DF21CA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je</w:t>
      </w:r>
      <w:r w:rsidR="00A402E1" w:rsidRPr="00DF21CA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javna</w:t>
      </w:r>
      <w:r w:rsidR="00A402E1" w:rsidRPr="00DF21CA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nabavka</w:t>
      </w:r>
      <w:r w:rsidR="00A402E1" w:rsidRPr="00DF21CA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električne</w:t>
      </w:r>
      <w:r w:rsidR="00A402E1" w:rsidRPr="00DF21CA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energije</w:t>
      </w:r>
      <w:r w:rsidR="00A402E1" w:rsidRPr="00DF21CA">
        <w:rPr>
          <w:rFonts w:ascii="Times New Roman" w:hAnsi="Times New Roman"/>
          <w:szCs w:val="22"/>
        </w:rPr>
        <w:t xml:space="preserve"> (</w:t>
      </w:r>
      <w:r>
        <w:rPr>
          <w:rFonts w:ascii="Times New Roman" w:hAnsi="Times New Roman"/>
          <w:szCs w:val="22"/>
        </w:rPr>
        <w:t>javna</w:t>
      </w:r>
      <w:r w:rsidR="00A402E1" w:rsidRPr="00DF21C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nabavka</w:t>
      </w:r>
      <w:r w:rsidR="00A402E1" w:rsidRPr="00DF21C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male</w:t>
      </w:r>
      <w:r w:rsidR="00A402E1" w:rsidRPr="00DF21C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vrednosti</w:t>
      </w:r>
      <w:r w:rsidR="00A402E1" w:rsidRPr="00DF21CA">
        <w:rPr>
          <w:rFonts w:ascii="Times New Roman" w:hAnsi="Times New Roman"/>
          <w:szCs w:val="22"/>
        </w:rPr>
        <w:t xml:space="preserve">) </w:t>
      </w:r>
      <w:r>
        <w:rPr>
          <w:rFonts w:ascii="Times New Roman" w:hAnsi="Times New Roman"/>
          <w:szCs w:val="22"/>
          <w:lang w:val="sr-Cyrl-CS"/>
        </w:rPr>
        <w:t>procenjene</w:t>
      </w:r>
      <w:r w:rsidR="00A402E1" w:rsidRPr="00DF21C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vrednosti</w:t>
      </w:r>
      <w:r w:rsidR="00A402E1" w:rsidRPr="00DF21CA">
        <w:rPr>
          <w:rFonts w:ascii="Times New Roman" w:hAnsi="Times New Roman"/>
          <w:szCs w:val="22"/>
        </w:rPr>
        <w:t xml:space="preserve"> </w:t>
      </w:r>
      <w:r w:rsidR="007A718F" w:rsidRPr="00DF21CA">
        <w:rPr>
          <w:rFonts w:ascii="Times New Roman" w:hAnsi="Times New Roman"/>
          <w:szCs w:val="22"/>
        </w:rPr>
        <w:t>7</w:t>
      </w:r>
      <w:r w:rsidR="00A402E1" w:rsidRPr="00DF21CA">
        <w:rPr>
          <w:rFonts w:ascii="Times New Roman" w:hAnsi="Times New Roman"/>
          <w:szCs w:val="22"/>
        </w:rPr>
        <w:t xml:space="preserve">00.000,00 </w:t>
      </w:r>
      <w:r>
        <w:rPr>
          <w:rFonts w:ascii="Times New Roman" w:hAnsi="Times New Roman"/>
          <w:szCs w:val="22"/>
        </w:rPr>
        <w:t>dinara</w:t>
      </w:r>
      <w:r w:rsidR="00A402E1" w:rsidRPr="00DF21C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bez</w:t>
      </w:r>
      <w:r w:rsidR="00A402E1" w:rsidRPr="00DF21C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PDV</w:t>
      </w:r>
      <w:r w:rsidR="00A402E1" w:rsidRPr="00DF21CA"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>a</w:t>
      </w:r>
      <w:r w:rsidR="00A402E1" w:rsidRPr="00DF21CA">
        <w:rPr>
          <w:rFonts w:ascii="Times New Roman" w:hAnsi="Times New Roman"/>
          <w:szCs w:val="22"/>
        </w:rPr>
        <w:t>.</w:t>
      </w:r>
      <w:r w:rsidR="000928D2" w:rsidRPr="00DF21CA">
        <w:rPr>
          <w:rFonts w:ascii="Times New Roman" w:hAnsi="Times New Roman"/>
          <w:szCs w:val="22"/>
        </w:rPr>
        <w:t xml:space="preserve"> </w:t>
      </w:r>
    </w:p>
    <w:p w:rsidR="00A402E1" w:rsidRPr="00DF21CA" w:rsidRDefault="009A231F" w:rsidP="00A402E1">
      <w:pPr>
        <w:ind w:firstLine="57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Plan</w:t>
      </w:r>
      <w:r w:rsidR="000928D2" w:rsidRPr="00DF21C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javnih</w:t>
      </w:r>
      <w:r w:rsidR="000928D2" w:rsidRPr="00DF21C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nabavki</w:t>
      </w:r>
      <w:r w:rsidR="000928D2" w:rsidRPr="00DF21CA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za</w:t>
      </w:r>
      <w:r w:rsidR="000928D2" w:rsidRPr="00DF21CA">
        <w:rPr>
          <w:rFonts w:ascii="Times New Roman" w:hAnsi="Times New Roman"/>
          <w:szCs w:val="22"/>
          <w:lang w:val="sr-Cyrl-CS"/>
        </w:rPr>
        <w:t xml:space="preserve"> 201</w:t>
      </w:r>
      <w:r w:rsidR="007A718F" w:rsidRPr="00DF21CA">
        <w:rPr>
          <w:rFonts w:ascii="Times New Roman" w:hAnsi="Times New Roman"/>
          <w:szCs w:val="22"/>
          <w:lang w:val="sr-Cyrl-CS"/>
        </w:rPr>
        <w:t>8</w:t>
      </w:r>
      <w:r w:rsidR="000928D2" w:rsidRPr="00DF21CA">
        <w:rPr>
          <w:rFonts w:ascii="Times New Roman" w:hAnsi="Times New Roman"/>
          <w:szCs w:val="22"/>
          <w:lang w:val="sr-Cyrl-CS"/>
        </w:rPr>
        <w:t xml:space="preserve">. </w:t>
      </w:r>
      <w:r>
        <w:rPr>
          <w:rFonts w:ascii="Times New Roman" w:hAnsi="Times New Roman"/>
          <w:szCs w:val="22"/>
          <w:lang w:val="sr-Cyrl-CS"/>
        </w:rPr>
        <w:t>godinu</w:t>
      </w:r>
      <w:r w:rsidR="000928D2" w:rsidRPr="00DF21C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je</w:t>
      </w:r>
      <w:r w:rsidR="000928D2" w:rsidRPr="00DF21C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objavljen</w:t>
      </w:r>
      <w:r w:rsidR="000928D2" w:rsidRPr="00DF21C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na</w:t>
      </w:r>
      <w:r w:rsidR="000928D2" w:rsidRPr="00DF21C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Portalu</w:t>
      </w:r>
      <w:r w:rsidR="000928D2" w:rsidRPr="00DF21C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javnih</w:t>
      </w:r>
      <w:r w:rsidR="000928D2" w:rsidRPr="00DF21C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nabavki</w:t>
      </w:r>
      <w:r w:rsidR="000928D2" w:rsidRPr="00DF21CA">
        <w:rPr>
          <w:rFonts w:ascii="Times New Roman" w:hAnsi="Times New Roman"/>
          <w:szCs w:val="22"/>
        </w:rPr>
        <w:t xml:space="preserve">: </w:t>
      </w:r>
      <w:hyperlink r:id="rId16" w:history="1">
        <w:r w:rsidR="000928D2" w:rsidRPr="00DF21CA">
          <w:rPr>
            <w:rStyle w:val="Hyperlink"/>
            <w:rFonts w:ascii="Times New Roman" w:hAnsi="Times New Roman"/>
            <w:color w:val="auto"/>
          </w:rPr>
          <w:t>www</w:t>
        </w:r>
        <w:r w:rsidR="000928D2" w:rsidRPr="00DF21CA">
          <w:rPr>
            <w:rStyle w:val="Hyperlink"/>
            <w:rFonts w:ascii="Times New Roman" w:hAnsi="Times New Roman"/>
            <w:color w:val="auto"/>
            <w:lang w:val="sr-Cyrl-CS"/>
          </w:rPr>
          <w:t>.</w:t>
        </w:r>
        <w:r w:rsidR="000928D2" w:rsidRPr="00DF21CA">
          <w:rPr>
            <w:rStyle w:val="Hyperlink"/>
            <w:rFonts w:ascii="Times New Roman" w:hAnsi="Times New Roman"/>
            <w:color w:val="auto"/>
          </w:rPr>
          <w:t>portal</w:t>
        </w:r>
        <w:r w:rsidR="000928D2" w:rsidRPr="00DF21CA">
          <w:rPr>
            <w:rStyle w:val="Hyperlink"/>
            <w:rFonts w:ascii="Times New Roman" w:hAnsi="Times New Roman"/>
            <w:color w:val="auto"/>
            <w:lang w:val="sr-Cyrl-CS"/>
          </w:rPr>
          <w:t>.</w:t>
        </w:r>
        <w:r w:rsidR="000928D2" w:rsidRPr="00DF21CA">
          <w:rPr>
            <w:rStyle w:val="Hyperlink"/>
            <w:rFonts w:ascii="Times New Roman" w:hAnsi="Times New Roman"/>
            <w:color w:val="auto"/>
          </w:rPr>
          <w:t>ujn</w:t>
        </w:r>
        <w:r w:rsidR="000928D2" w:rsidRPr="00DF21CA">
          <w:rPr>
            <w:rStyle w:val="Hyperlink"/>
            <w:rFonts w:ascii="Times New Roman" w:hAnsi="Times New Roman"/>
            <w:color w:val="auto"/>
            <w:lang w:val="sr-Cyrl-CS"/>
          </w:rPr>
          <w:t>.</w:t>
        </w:r>
        <w:r w:rsidR="000928D2" w:rsidRPr="00DF21CA">
          <w:rPr>
            <w:rStyle w:val="Hyperlink"/>
            <w:rFonts w:ascii="Times New Roman" w:hAnsi="Times New Roman"/>
            <w:color w:val="auto"/>
          </w:rPr>
          <w:t>gov</w:t>
        </w:r>
        <w:r w:rsidR="000928D2" w:rsidRPr="00DF21CA">
          <w:rPr>
            <w:rStyle w:val="Hyperlink"/>
            <w:rFonts w:ascii="Times New Roman" w:hAnsi="Times New Roman"/>
            <w:color w:val="auto"/>
            <w:lang w:val="sr-Cyrl-CS"/>
          </w:rPr>
          <w:t>.</w:t>
        </w:r>
        <w:r w:rsidR="000928D2" w:rsidRPr="00DF21CA">
          <w:rPr>
            <w:rStyle w:val="Hyperlink"/>
            <w:rFonts w:ascii="Times New Roman" w:hAnsi="Times New Roman"/>
            <w:color w:val="auto"/>
          </w:rPr>
          <w:t>rs</w:t>
        </w:r>
      </w:hyperlink>
    </w:p>
    <w:p w:rsidR="0072651A" w:rsidRPr="00DF21CA" w:rsidRDefault="009A231F" w:rsidP="00A402E1">
      <w:pPr>
        <w:ind w:firstLine="63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REALIZACIJA</w:t>
      </w:r>
      <w:r w:rsidR="009E305E" w:rsidRPr="00DF21CA">
        <w:rPr>
          <w:rFonts w:ascii="Times New Roman" w:hAnsi="Times New Roman"/>
          <w:b/>
          <w:lang w:val="sr-Cyrl-CS"/>
        </w:rPr>
        <w:t>:</w:t>
      </w:r>
      <w:r w:rsidR="009E305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sprovedena</w:t>
      </w:r>
      <w:r w:rsidR="00A402E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9E305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jedna</w:t>
      </w:r>
      <w:r w:rsidR="009E305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predviđena</w:t>
      </w:r>
      <w:r w:rsidR="00A402E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javna</w:t>
      </w:r>
      <w:r w:rsidR="009E305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nabavka</w:t>
      </w:r>
      <w:r w:rsidR="00A402E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male</w:t>
      </w:r>
      <w:r w:rsidR="00A402E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vrednosti</w:t>
      </w:r>
      <w:r w:rsidR="009E305E" w:rsidRPr="00DF21CA">
        <w:rPr>
          <w:rFonts w:ascii="Times New Roman" w:hAnsi="Times New Roman"/>
          <w:lang w:val="sr-Cyrl-CS"/>
        </w:rPr>
        <w:t>.</w:t>
      </w:r>
      <w:r w:rsidR="00A402E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Objavljivanja</w:t>
      </w:r>
      <w:r w:rsidR="00A402E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propisana</w:t>
      </w:r>
      <w:r w:rsidR="00A402E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Zakonom</w:t>
      </w:r>
      <w:r w:rsidR="00A402E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A402E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javniim</w:t>
      </w:r>
      <w:r w:rsidR="00A402E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nabavkama</w:t>
      </w:r>
      <w:r w:rsidR="00A402E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A402E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vezi</w:t>
      </w:r>
      <w:r w:rsidR="00A402E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A402E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navedenom</w:t>
      </w:r>
      <w:r w:rsidR="00A402E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javnom</w:t>
      </w:r>
      <w:r w:rsidR="00A402E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nabavkom</w:t>
      </w:r>
      <w:r w:rsidR="00A402E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izvršena</w:t>
      </w:r>
      <w:r w:rsidR="00A402E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777C5D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777C5D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sajtu</w:t>
      </w:r>
      <w:r w:rsidR="00777C5D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0928D2" w:rsidRPr="00DF21CA">
        <w:rPr>
          <w:rFonts w:ascii="Times New Roman" w:hAnsi="Times New Roman"/>
          <w:lang w:val="sr-Cyrl-CS"/>
        </w:rPr>
        <w:t>:</w:t>
      </w:r>
      <w:r w:rsidR="00777C5D" w:rsidRPr="00DF21CA">
        <w:rPr>
          <w:rFonts w:ascii="Times New Roman" w:hAnsi="Times New Roman"/>
          <w:lang w:val="sr-Cyrl-CS"/>
        </w:rPr>
        <w:t xml:space="preserve"> </w:t>
      </w:r>
      <w:hyperlink r:id="rId17" w:history="1">
        <w:r w:rsidR="00777C5D" w:rsidRPr="00DF21CA">
          <w:rPr>
            <w:rStyle w:val="Hyperlink"/>
            <w:rFonts w:ascii="Times New Roman" w:hAnsi="Times New Roman"/>
            <w:color w:val="auto"/>
          </w:rPr>
          <w:t>www.upzr.edu.rs</w:t>
        </w:r>
      </w:hyperlink>
      <w:r w:rsidR="00777C5D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777C5D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na</w:t>
      </w:r>
      <w:r w:rsidR="00777C5D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Portalu</w:t>
      </w:r>
      <w:r w:rsidR="00777C5D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javnih</w:t>
      </w:r>
      <w:r w:rsidR="00777C5D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nabavki</w:t>
      </w:r>
      <w:r w:rsidR="000928D2" w:rsidRPr="00DF21CA">
        <w:rPr>
          <w:rFonts w:ascii="Times New Roman" w:hAnsi="Times New Roman"/>
        </w:rPr>
        <w:t>:</w:t>
      </w:r>
      <w:r w:rsidR="00777C5D" w:rsidRPr="00DF21CA">
        <w:rPr>
          <w:rFonts w:ascii="Times New Roman" w:hAnsi="Times New Roman"/>
        </w:rPr>
        <w:t xml:space="preserve"> </w:t>
      </w:r>
      <w:hyperlink r:id="rId18" w:history="1">
        <w:r w:rsidR="00777C5D" w:rsidRPr="00DF21CA">
          <w:rPr>
            <w:rStyle w:val="Hyperlink"/>
            <w:rFonts w:ascii="Times New Roman" w:hAnsi="Times New Roman"/>
            <w:color w:val="auto"/>
          </w:rPr>
          <w:t>www</w:t>
        </w:r>
        <w:r w:rsidR="00777C5D" w:rsidRPr="00DF21CA">
          <w:rPr>
            <w:rStyle w:val="Hyperlink"/>
            <w:rFonts w:ascii="Times New Roman" w:hAnsi="Times New Roman"/>
            <w:color w:val="auto"/>
            <w:lang w:val="sr-Cyrl-CS"/>
          </w:rPr>
          <w:t>.</w:t>
        </w:r>
        <w:r w:rsidR="00777C5D" w:rsidRPr="00DF21CA">
          <w:rPr>
            <w:rStyle w:val="Hyperlink"/>
            <w:rFonts w:ascii="Times New Roman" w:hAnsi="Times New Roman"/>
            <w:color w:val="auto"/>
          </w:rPr>
          <w:t>portal</w:t>
        </w:r>
        <w:r w:rsidR="00777C5D" w:rsidRPr="00DF21CA">
          <w:rPr>
            <w:rStyle w:val="Hyperlink"/>
            <w:rFonts w:ascii="Times New Roman" w:hAnsi="Times New Roman"/>
            <w:color w:val="auto"/>
            <w:lang w:val="sr-Cyrl-CS"/>
          </w:rPr>
          <w:t>.</w:t>
        </w:r>
        <w:r w:rsidR="00777C5D" w:rsidRPr="00DF21CA">
          <w:rPr>
            <w:rStyle w:val="Hyperlink"/>
            <w:rFonts w:ascii="Times New Roman" w:hAnsi="Times New Roman"/>
            <w:color w:val="auto"/>
          </w:rPr>
          <w:t>ujn</w:t>
        </w:r>
        <w:r w:rsidR="00777C5D" w:rsidRPr="00DF21CA">
          <w:rPr>
            <w:rStyle w:val="Hyperlink"/>
            <w:rFonts w:ascii="Times New Roman" w:hAnsi="Times New Roman"/>
            <w:color w:val="auto"/>
            <w:lang w:val="sr-Cyrl-CS"/>
          </w:rPr>
          <w:t>.</w:t>
        </w:r>
        <w:r w:rsidR="00777C5D" w:rsidRPr="00DF21CA">
          <w:rPr>
            <w:rStyle w:val="Hyperlink"/>
            <w:rFonts w:ascii="Times New Roman" w:hAnsi="Times New Roman"/>
            <w:color w:val="auto"/>
          </w:rPr>
          <w:t>gov</w:t>
        </w:r>
        <w:r w:rsidR="00777C5D" w:rsidRPr="00DF21CA">
          <w:rPr>
            <w:rStyle w:val="Hyperlink"/>
            <w:rFonts w:ascii="Times New Roman" w:hAnsi="Times New Roman"/>
            <w:color w:val="auto"/>
            <w:lang w:val="sr-Cyrl-CS"/>
          </w:rPr>
          <w:t>.</w:t>
        </w:r>
        <w:r w:rsidR="00777C5D" w:rsidRPr="00DF21CA">
          <w:rPr>
            <w:rStyle w:val="Hyperlink"/>
            <w:rFonts w:ascii="Times New Roman" w:hAnsi="Times New Roman"/>
            <w:color w:val="auto"/>
          </w:rPr>
          <w:t>rs</w:t>
        </w:r>
      </w:hyperlink>
      <w:r w:rsidR="00A402E1" w:rsidRPr="00DF21CA">
        <w:rPr>
          <w:rFonts w:ascii="Times New Roman" w:hAnsi="Times New Roman"/>
          <w:lang w:val="sr-Cyrl-CS"/>
        </w:rPr>
        <w:t>.</w:t>
      </w:r>
    </w:p>
    <w:p w:rsidR="0072651A" w:rsidRPr="00DF21CA" w:rsidRDefault="0072651A" w:rsidP="006669C6">
      <w:pPr>
        <w:rPr>
          <w:rFonts w:ascii="Times New Roman" w:hAnsi="Times New Roman"/>
          <w:b/>
          <w:sz w:val="22"/>
          <w:szCs w:val="22"/>
        </w:rPr>
      </w:pPr>
    </w:p>
    <w:p w:rsidR="000C0326" w:rsidRPr="00DF21CA" w:rsidRDefault="000C0326" w:rsidP="006669C6">
      <w:pPr>
        <w:rPr>
          <w:rFonts w:ascii="Times New Roman" w:hAnsi="Times New Roman"/>
          <w:b/>
          <w:sz w:val="22"/>
          <w:szCs w:val="22"/>
        </w:rPr>
      </w:pPr>
    </w:p>
    <w:p w:rsidR="000C0326" w:rsidRPr="00DF21CA" w:rsidRDefault="000C0326" w:rsidP="006669C6">
      <w:pPr>
        <w:rPr>
          <w:rFonts w:ascii="Times New Roman" w:hAnsi="Times New Roman"/>
          <w:b/>
          <w:sz w:val="22"/>
          <w:szCs w:val="22"/>
        </w:rPr>
      </w:pPr>
    </w:p>
    <w:p w:rsidR="000C0326" w:rsidRPr="00DF21CA" w:rsidRDefault="000C0326" w:rsidP="006669C6">
      <w:pPr>
        <w:rPr>
          <w:rFonts w:ascii="Times New Roman" w:hAnsi="Times New Roman"/>
          <w:b/>
          <w:sz w:val="22"/>
          <w:szCs w:val="22"/>
        </w:rPr>
      </w:pPr>
    </w:p>
    <w:p w:rsidR="000C0326" w:rsidRPr="00DF21CA" w:rsidRDefault="000C0326" w:rsidP="006669C6">
      <w:pPr>
        <w:rPr>
          <w:rFonts w:ascii="Times New Roman" w:hAnsi="Times New Roman"/>
          <w:b/>
          <w:sz w:val="22"/>
          <w:szCs w:val="22"/>
        </w:rPr>
      </w:pPr>
    </w:p>
    <w:p w:rsidR="000616A6" w:rsidRPr="00DF21CA" w:rsidRDefault="00553E49" w:rsidP="00F1030C">
      <w:pPr>
        <w:jc w:val="center"/>
        <w:rPr>
          <w:rFonts w:ascii="Times New Roman" w:hAnsi="Times New Roman"/>
          <w:sz w:val="20"/>
          <w:szCs w:val="20"/>
          <w:lang w:val="sr-Cyrl-CS"/>
        </w:rPr>
      </w:pPr>
      <w:r w:rsidRPr="00DF21CA">
        <w:rPr>
          <w:rFonts w:ascii="Times New Roman" w:hAnsi="Times New Roman"/>
          <w:b/>
          <w:sz w:val="20"/>
          <w:szCs w:val="20"/>
        </w:rPr>
        <w:t xml:space="preserve">II </w:t>
      </w:r>
      <w:r w:rsidR="009A231F">
        <w:rPr>
          <w:rFonts w:ascii="Times New Roman" w:hAnsi="Times New Roman"/>
          <w:b/>
          <w:sz w:val="20"/>
          <w:szCs w:val="20"/>
          <w:lang w:val="sr-Cyrl-CS"/>
        </w:rPr>
        <w:t>PLAN</w:t>
      </w:r>
      <w:r w:rsidR="005C6BB2" w:rsidRPr="00DF21CA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9A231F">
        <w:rPr>
          <w:rFonts w:ascii="Times New Roman" w:hAnsi="Times New Roman"/>
          <w:b/>
          <w:sz w:val="20"/>
          <w:szCs w:val="20"/>
          <w:lang w:val="sr-Cyrl-CS"/>
        </w:rPr>
        <w:t>JAVNIH</w:t>
      </w:r>
      <w:r w:rsidR="005C6BB2" w:rsidRPr="00DF21CA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9A231F">
        <w:rPr>
          <w:rFonts w:ascii="Times New Roman" w:hAnsi="Times New Roman"/>
          <w:b/>
          <w:sz w:val="20"/>
          <w:szCs w:val="20"/>
          <w:lang w:val="sr-Cyrl-CS"/>
        </w:rPr>
        <w:t>NABAVKI</w:t>
      </w:r>
      <w:r w:rsidR="005C6BB2" w:rsidRPr="00DF21CA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9A231F">
        <w:rPr>
          <w:rFonts w:ascii="Times New Roman" w:hAnsi="Times New Roman"/>
          <w:b/>
          <w:sz w:val="20"/>
          <w:szCs w:val="20"/>
          <w:lang w:val="sr-Cyrl-CS"/>
        </w:rPr>
        <w:t>ZA</w:t>
      </w:r>
      <w:r w:rsidR="005C6BB2" w:rsidRPr="00DF21CA">
        <w:rPr>
          <w:rFonts w:ascii="Times New Roman" w:hAnsi="Times New Roman"/>
          <w:b/>
          <w:sz w:val="20"/>
          <w:szCs w:val="20"/>
          <w:lang w:val="sr-Cyrl-CS"/>
        </w:rPr>
        <w:t xml:space="preserve"> 201</w:t>
      </w:r>
      <w:r w:rsidR="004A38BA" w:rsidRPr="00DF21CA">
        <w:rPr>
          <w:rFonts w:ascii="Times New Roman" w:hAnsi="Times New Roman"/>
          <w:b/>
          <w:sz w:val="20"/>
          <w:szCs w:val="20"/>
          <w:lang w:val="sr-Cyrl-CS"/>
        </w:rPr>
        <w:t>9</w:t>
      </w:r>
      <w:r w:rsidR="005C6BB2" w:rsidRPr="00DF21CA">
        <w:rPr>
          <w:rFonts w:ascii="Times New Roman" w:hAnsi="Times New Roman"/>
          <w:b/>
          <w:sz w:val="20"/>
          <w:szCs w:val="20"/>
          <w:lang w:val="sr-Cyrl-CS"/>
        </w:rPr>
        <w:t xml:space="preserve">. </w:t>
      </w:r>
      <w:r w:rsidR="009A231F">
        <w:rPr>
          <w:rFonts w:ascii="Times New Roman" w:hAnsi="Times New Roman"/>
          <w:b/>
          <w:sz w:val="20"/>
          <w:szCs w:val="20"/>
          <w:lang w:val="sr-Cyrl-CS"/>
        </w:rPr>
        <w:t>GODINU</w:t>
      </w:r>
    </w:p>
    <w:p w:rsidR="009E305E" w:rsidRPr="00DF21CA" w:rsidRDefault="009E305E" w:rsidP="00D22BA6">
      <w:pPr>
        <w:rPr>
          <w:sz w:val="20"/>
          <w:szCs w:val="20"/>
          <w:lang w:val="sr-Cyrl-CS"/>
        </w:rPr>
      </w:pPr>
    </w:p>
    <w:p w:rsidR="00800C63" w:rsidRPr="00DF21CA" w:rsidRDefault="009A231F" w:rsidP="003C76A6">
      <w:pPr>
        <w:ind w:firstLine="57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sr-Cyrl-CS"/>
        </w:rPr>
        <w:t>Planom</w:t>
      </w:r>
      <w:r w:rsidR="002C6390" w:rsidRPr="00DF21CA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javnih</w:t>
      </w:r>
      <w:r w:rsidR="00454681" w:rsidRPr="00DF21CA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nabavki</w:t>
      </w:r>
      <w:r w:rsidR="002C6390" w:rsidRPr="00DF21CA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za</w:t>
      </w:r>
      <w:r w:rsidR="002C6390" w:rsidRPr="00DF21CA">
        <w:rPr>
          <w:rFonts w:ascii="Times New Roman" w:hAnsi="Times New Roman"/>
          <w:szCs w:val="22"/>
          <w:lang w:val="sr-Cyrl-CS"/>
        </w:rPr>
        <w:t xml:space="preserve"> 201</w:t>
      </w:r>
      <w:r w:rsidR="007A718F" w:rsidRPr="00DF21CA">
        <w:rPr>
          <w:rFonts w:ascii="Times New Roman" w:hAnsi="Times New Roman"/>
          <w:szCs w:val="22"/>
          <w:lang w:val="sr-Cyrl-CS"/>
        </w:rPr>
        <w:t>9</w:t>
      </w:r>
      <w:r w:rsidR="002C6390" w:rsidRPr="00DF21CA">
        <w:rPr>
          <w:rFonts w:ascii="Times New Roman" w:hAnsi="Times New Roman"/>
          <w:szCs w:val="22"/>
          <w:lang w:val="sr-Cyrl-CS"/>
        </w:rPr>
        <w:t xml:space="preserve">. </w:t>
      </w:r>
      <w:r>
        <w:rPr>
          <w:rFonts w:ascii="Times New Roman" w:hAnsi="Times New Roman"/>
          <w:szCs w:val="22"/>
          <w:lang w:val="sr-Cyrl-CS"/>
        </w:rPr>
        <w:t>godinu</w:t>
      </w:r>
      <w:r w:rsidR="002C6390" w:rsidRPr="00DF21CA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predviđena</w:t>
      </w:r>
      <w:r w:rsidR="002C6390" w:rsidRPr="00DF21CA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je</w:t>
      </w:r>
      <w:r w:rsidR="002C6390" w:rsidRPr="00DF21CA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javna</w:t>
      </w:r>
      <w:r w:rsidR="00A342B3" w:rsidRPr="00DF21CA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nabavka</w:t>
      </w:r>
      <w:r w:rsidR="00A342B3" w:rsidRPr="00DF21CA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električne</w:t>
      </w:r>
      <w:r w:rsidR="00A342B3" w:rsidRPr="00DF21CA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energije</w:t>
      </w:r>
      <w:r w:rsidR="00A342B3" w:rsidRPr="00DF21CA">
        <w:rPr>
          <w:rFonts w:ascii="Times New Roman" w:hAnsi="Times New Roman"/>
          <w:szCs w:val="22"/>
        </w:rPr>
        <w:t xml:space="preserve"> </w:t>
      </w:r>
      <w:r w:rsidR="00A50E9B" w:rsidRPr="00DF21CA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javna</w:t>
      </w:r>
      <w:r w:rsidR="00A50E9B" w:rsidRPr="00DF21C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nabavka</w:t>
      </w:r>
      <w:r w:rsidR="00A50E9B" w:rsidRPr="00DF21C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male</w:t>
      </w:r>
      <w:r w:rsidR="00A50E9B" w:rsidRPr="00DF21C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vrednosti</w:t>
      </w:r>
      <w:r w:rsidR="00A50E9B" w:rsidRPr="00DF21CA">
        <w:rPr>
          <w:rFonts w:ascii="Times New Roman" w:hAnsi="Times New Roman"/>
          <w:szCs w:val="22"/>
        </w:rPr>
        <w:t>)</w:t>
      </w:r>
      <w:r w:rsidR="002C49F7" w:rsidRPr="00DF21C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  <w:lang w:val="sr-Cyrl-CS"/>
        </w:rPr>
        <w:t>procenjene</w:t>
      </w:r>
      <w:r w:rsidR="00A342B3" w:rsidRPr="00DF21C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vrednosti</w:t>
      </w:r>
      <w:r w:rsidR="00C06719" w:rsidRPr="00DF21CA">
        <w:rPr>
          <w:rFonts w:ascii="Times New Roman" w:hAnsi="Times New Roman"/>
          <w:szCs w:val="22"/>
        </w:rPr>
        <w:t xml:space="preserve"> </w:t>
      </w:r>
      <w:r w:rsidR="00A402E1" w:rsidRPr="00DF21CA">
        <w:rPr>
          <w:rFonts w:ascii="Times New Roman" w:hAnsi="Times New Roman"/>
          <w:szCs w:val="22"/>
        </w:rPr>
        <w:t>7</w:t>
      </w:r>
      <w:r w:rsidR="00A342B3" w:rsidRPr="00DF21CA">
        <w:rPr>
          <w:rFonts w:ascii="Times New Roman" w:hAnsi="Times New Roman"/>
          <w:szCs w:val="22"/>
        </w:rPr>
        <w:t xml:space="preserve">00.000,00 </w:t>
      </w:r>
      <w:r>
        <w:rPr>
          <w:rFonts w:ascii="Times New Roman" w:hAnsi="Times New Roman"/>
          <w:szCs w:val="22"/>
        </w:rPr>
        <w:t>dinara</w:t>
      </w:r>
      <w:r w:rsidR="00800C63" w:rsidRPr="00DF21C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bez</w:t>
      </w:r>
      <w:r w:rsidR="00800C63" w:rsidRPr="00DF21C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PDV</w:t>
      </w:r>
      <w:r w:rsidR="00800C63" w:rsidRPr="00DF21CA"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>a</w:t>
      </w:r>
      <w:r w:rsidR="00800C63" w:rsidRPr="00DF21CA">
        <w:rPr>
          <w:rFonts w:ascii="Times New Roman" w:hAnsi="Times New Roman"/>
          <w:szCs w:val="22"/>
        </w:rPr>
        <w:t>.</w:t>
      </w:r>
    </w:p>
    <w:p w:rsidR="000928D2" w:rsidRPr="00DF21CA" w:rsidRDefault="009A231F" w:rsidP="000928D2">
      <w:pPr>
        <w:ind w:firstLine="57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Plan</w:t>
      </w:r>
      <w:r w:rsidR="000928D2" w:rsidRPr="00DF21C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javnih</w:t>
      </w:r>
      <w:r w:rsidR="000928D2" w:rsidRPr="00DF21C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nabavki</w:t>
      </w:r>
      <w:r w:rsidR="000928D2" w:rsidRPr="00DF21C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  <w:lang w:val="sr-Cyrl-CS"/>
        </w:rPr>
        <w:t>za</w:t>
      </w:r>
      <w:r w:rsidR="000928D2" w:rsidRPr="00DF21CA">
        <w:rPr>
          <w:rFonts w:ascii="Times New Roman" w:hAnsi="Times New Roman"/>
          <w:szCs w:val="22"/>
          <w:lang w:val="sr-Cyrl-CS"/>
        </w:rPr>
        <w:t xml:space="preserve"> 201</w:t>
      </w:r>
      <w:r w:rsidR="007A718F" w:rsidRPr="00DF21CA">
        <w:rPr>
          <w:rFonts w:ascii="Times New Roman" w:hAnsi="Times New Roman"/>
          <w:szCs w:val="22"/>
          <w:lang w:val="sr-Cyrl-CS"/>
        </w:rPr>
        <w:t>9</w:t>
      </w:r>
      <w:r w:rsidR="000928D2" w:rsidRPr="00DF21CA">
        <w:rPr>
          <w:rFonts w:ascii="Times New Roman" w:hAnsi="Times New Roman"/>
          <w:szCs w:val="22"/>
          <w:lang w:val="sr-Cyrl-CS"/>
        </w:rPr>
        <w:t xml:space="preserve">. </w:t>
      </w:r>
      <w:r>
        <w:rPr>
          <w:rFonts w:ascii="Times New Roman" w:hAnsi="Times New Roman"/>
          <w:szCs w:val="22"/>
          <w:lang w:val="sr-Cyrl-CS"/>
        </w:rPr>
        <w:t>godinu</w:t>
      </w:r>
      <w:r w:rsidR="000928D2" w:rsidRPr="00DF21CA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</w:rPr>
        <w:t>je</w:t>
      </w:r>
      <w:r w:rsidR="000928D2" w:rsidRPr="00DF21C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objavljen</w:t>
      </w:r>
      <w:r w:rsidR="000928D2" w:rsidRPr="00DF21C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na</w:t>
      </w:r>
      <w:r w:rsidR="000928D2" w:rsidRPr="00DF21C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Portalu</w:t>
      </w:r>
      <w:r w:rsidR="000928D2" w:rsidRPr="00DF21C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javnih</w:t>
      </w:r>
      <w:r w:rsidR="000928D2" w:rsidRPr="00DF21C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nabavki</w:t>
      </w:r>
      <w:r w:rsidR="000928D2" w:rsidRPr="00DF21CA">
        <w:rPr>
          <w:rFonts w:ascii="Times New Roman" w:hAnsi="Times New Roman"/>
          <w:szCs w:val="22"/>
        </w:rPr>
        <w:t xml:space="preserve">: </w:t>
      </w:r>
      <w:hyperlink r:id="rId19" w:history="1">
        <w:r w:rsidR="000928D2" w:rsidRPr="00DF21CA">
          <w:rPr>
            <w:rStyle w:val="Hyperlink"/>
            <w:rFonts w:ascii="Times New Roman" w:hAnsi="Times New Roman"/>
            <w:color w:val="auto"/>
          </w:rPr>
          <w:t>www</w:t>
        </w:r>
        <w:r w:rsidR="000928D2" w:rsidRPr="00DF21CA">
          <w:rPr>
            <w:rStyle w:val="Hyperlink"/>
            <w:rFonts w:ascii="Times New Roman" w:hAnsi="Times New Roman"/>
            <w:color w:val="auto"/>
            <w:lang w:val="sr-Cyrl-CS"/>
          </w:rPr>
          <w:t>.</w:t>
        </w:r>
        <w:r w:rsidR="000928D2" w:rsidRPr="00DF21CA">
          <w:rPr>
            <w:rStyle w:val="Hyperlink"/>
            <w:rFonts w:ascii="Times New Roman" w:hAnsi="Times New Roman"/>
            <w:color w:val="auto"/>
          </w:rPr>
          <w:t>portal</w:t>
        </w:r>
        <w:r w:rsidR="000928D2" w:rsidRPr="00DF21CA">
          <w:rPr>
            <w:rStyle w:val="Hyperlink"/>
            <w:rFonts w:ascii="Times New Roman" w:hAnsi="Times New Roman"/>
            <w:color w:val="auto"/>
            <w:lang w:val="sr-Cyrl-CS"/>
          </w:rPr>
          <w:t>.</w:t>
        </w:r>
        <w:r w:rsidR="000928D2" w:rsidRPr="00DF21CA">
          <w:rPr>
            <w:rStyle w:val="Hyperlink"/>
            <w:rFonts w:ascii="Times New Roman" w:hAnsi="Times New Roman"/>
            <w:color w:val="auto"/>
          </w:rPr>
          <w:t>ujn</w:t>
        </w:r>
        <w:r w:rsidR="000928D2" w:rsidRPr="00DF21CA">
          <w:rPr>
            <w:rStyle w:val="Hyperlink"/>
            <w:rFonts w:ascii="Times New Roman" w:hAnsi="Times New Roman"/>
            <w:color w:val="auto"/>
            <w:lang w:val="sr-Cyrl-CS"/>
          </w:rPr>
          <w:t>.</w:t>
        </w:r>
        <w:r w:rsidR="000928D2" w:rsidRPr="00DF21CA">
          <w:rPr>
            <w:rStyle w:val="Hyperlink"/>
            <w:rFonts w:ascii="Times New Roman" w:hAnsi="Times New Roman"/>
            <w:color w:val="auto"/>
          </w:rPr>
          <w:t>gov</w:t>
        </w:r>
        <w:r w:rsidR="000928D2" w:rsidRPr="00DF21CA">
          <w:rPr>
            <w:rStyle w:val="Hyperlink"/>
            <w:rFonts w:ascii="Times New Roman" w:hAnsi="Times New Roman"/>
            <w:color w:val="auto"/>
            <w:lang w:val="sr-Cyrl-CS"/>
          </w:rPr>
          <w:t>.</w:t>
        </w:r>
        <w:r w:rsidR="000928D2" w:rsidRPr="00DF21CA">
          <w:rPr>
            <w:rStyle w:val="Hyperlink"/>
            <w:rFonts w:ascii="Times New Roman" w:hAnsi="Times New Roman"/>
            <w:color w:val="auto"/>
          </w:rPr>
          <w:t>rs</w:t>
        </w:r>
      </w:hyperlink>
    </w:p>
    <w:p w:rsidR="007221B0" w:rsidRPr="00DF21CA" w:rsidRDefault="00F2263C" w:rsidP="00F2263C">
      <w:pPr>
        <w:ind w:firstLine="63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REALIZACIJA</w:t>
      </w:r>
      <w:r w:rsidR="007221B0" w:rsidRPr="00DF21CA">
        <w:rPr>
          <w:rFonts w:ascii="Times New Roman" w:hAnsi="Times New Roman"/>
          <w:b/>
          <w:lang w:val="sr-Cyrl-CS"/>
        </w:rPr>
        <w:t>:</w:t>
      </w:r>
      <w:r w:rsidR="007221B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sprovedena</w:t>
      </w:r>
      <w:r w:rsidR="007221B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je</w:t>
      </w:r>
      <w:r w:rsidR="007221B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jedna</w:t>
      </w:r>
      <w:r w:rsidR="007221B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predviđena</w:t>
      </w:r>
      <w:r w:rsidR="007221B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javna</w:t>
      </w:r>
      <w:r w:rsidR="007221B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nabavka</w:t>
      </w:r>
      <w:r w:rsidR="007221B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male</w:t>
      </w:r>
      <w:r w:rsidR="007221B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vrednosti</w:t>
      </w:r>
      <w:r w:rsidR="007221B0" w:rsidRPr="00DF21CA">
        <w:rPr>
          <w:rFonts w:ascii="Times New Roman" w:hAnsi="Times New Roman"/>
          <w:lang w:val="sr-Cyrl-CS"/>
        </w:rPr>
        <w:t xml:space="preserve">. </w:t>
      </w:r>
      <w:r w:rsidR="009A231F">
        <w:rPr>
          <w:rFonts w:ascii="Times New Roman" w:hAnsi="Times New Roman"/>
          <w:lang w:val="sr-Cyrl-CS"/>
        </w:rPr>
        <w:t>Objavljivanja</w:t>
      </w:r>
      <w:r w:rsidR="007221B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propisana</w:t>
      </w:r>
      <w:r w:rsidR="007221B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Zakonom</w:t>
      </w:r>
      <w:r w:rsidR="007221B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="007221B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javniim</w:t>
      </w:r>
      <w:r w:rsidR="007221B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nabavkama</w:t>
      </w:r>
      <w:r w:rsidR="007221B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</w:t>
      </w:r>
      <w:r w:rsidR="007221B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vezi</w:t>
      </w:r>
      <w:r w:rsidR="007221B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sa</w:t>
      </w:r>
      <w:r w:rsidR="007221B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navedenom</w:t>
      </w:r>
      <w:r w:rsidR="007221B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javnom</w:t>
      </w:r>
      <w:r w:rsidR="007221B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lastRenderedPageBreak/>
        <w:t>nabavkom</w:t>
      </w:r>
      <w:r w:rsidR="007221B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izvršena</w:t>
      </w:r>
      <w:r w:rsidR="007221B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su</w:t>
      </w:r>
      <w:r w:rsidR="007221B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na</w:t>
      </w:r>
      <w:r w:rsidR="007221B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sajtu</w:t>
      </w:r>
      <w:r w:rsidR="007221B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Škole</w:t>
      </w:r>
      <w:r w:rsidR="000928D2" w:rsidRPr="00DF21CA">
        <w:rPr>
          <w:rFonts w:ascii="Times New Roman" w:hAnsi="Times New Roman"/>
          <w:lang w:val="sr-Cyrl-CS"/>
        </w:rPr>
        <w:t>:</w:t>
      </w:r>
      <w:r w:rsidR="007221B0" w:rsidRPr="00DF21CA">
        <w:rPr>
          <w:rFonts w:ascii="Times New Roman" w:hAnsi="Times New Roman"/>
          <w:lang w:val="sr-Cyrl-CS"/>
        </w:rPr>
        <w:t xml:space="preserve"> </w:t>
      </w:r>
      <w:hyperlink r:id="rId20" w:history="1">
        <w:r w:rsidR="00777C5D" w:rsidRPr="00DF21CA">
          <w:rPr>
            <w:rStyle w:val="Hyperlink"/>
            <w:rFonts w:ascii="Times New Roman" w:hAnsi="Times New Roman"/>
            <w:color w:val="auto"/>
          </w:rPr>
          <w:t>www.upzr.edu.rs</w:t>
        </w:r>
      </w:hyperlink>
      <w:r w:rsidR="00777C5D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="007221B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</w:rPr>
        <w:t>na</w:t>
      </w:r>
      <w:r w:rsidR="00777C5D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Portalu</w:t>
      </w:r>
      <w:r w:rsidR="00777C5D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javnih</w:t>
      </w:r>
      <w:r w:rsidR="00777C5D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nabavki</w:t>
      </w:r>
      <w:r w:rsidR="000928D2" w:rsidRPr="00DF21CA">
        <w:rPr>
          <w:rFonts w:ascii="Times New Roman" w:hAnsi="Times New Roman"/>
        </w:rPr>
        <w:t>:</w:t>
      </w:r>
      <w:r w:rsidR="00777C5D" w:rsidRPr="00DF21CA">
        <w:rPr>
          <w:rFonts w:ascii="Times New Roman" w:hAnsi="Times New Roman"/>
        </w:rPr>
        <w:t xml:space="preserve"> </w:t>
      </w:r>
      <w:hyperlink r:id="rId21" w:history="1">
        <w:r w:rsidR="00777C5D" w:rsidRPr="00DF21CA">
          <w:rPr>
            <w:rStyle w:val="Hyperlink"/>
            <w:rFonts w:ascii="Times New Roman" w:hAnsi="Times New Roman"/>
            <w:color w:val="auto"/>
          </w:rPr>
          <w:t>www</w:t>
        </w:r>
        <w:r w:rsidR="00777C5D" w:rsidRPr="00DF21CA">
          <w:rPr>
            <w:rStyle w:val="Hyperlink"/>
            <w:rFonts w:ascii="Times New Roman" w:hAnsi="Times New Roman"/>
            <w:color w:val="auto"/>
            <w:lang w:val="sr-Cyrl-CS"/>
          </w:rPr>
          <w:t>.</w:t>
        </w:r>
        <w:r w:rsidR="00777C5D" w:rsidRPr="00DF21CA">
          <w:rPr>
            <w:rStyle w:val="Hyperlink"/>
            <w:rFonts w:ascii="Times New Roman" w:hAnsi="Times New Roman"/>
            <w:color w:val="auto"/>
          </w:rPr>
          <w:t>portal</w:t>
        </w:r>
        <w:r w:rsidR="00777C5D" w:rsidRPr="00DF21CA">
          <w:rPr>
            <w:rStyle w:val="Hyperlink"/>
            <w:rFonts w:ascii="Times New Roman" w:hAnsi="Times New Roman"/>
            <w:color w:val="auto"/>
            <w:lang w:val="sr-Cyrl-CS"/>
          </w:rPr>
          <w:t>.</w:t>
        </w:r>
        <w:r w:rsidR="00777C5D" w:rsidRPr="00DF21CA">
          <w:rPr>
            <w:rStyle w:val="Hyperlink"/>
            <w:rFonts w:ascii="Times New Roman" w:hAnsi="Times New Roman"/>
            <w:color w:val="auto"/>
          </w:rPr>
          <w:t>ujn</w:t>
        </w:r>
        <w:r w:rsidR="00777C5D" w:rsidRPr="00DF21CA">
          <w:rPr>
            <w:rStyle w:val="Hyperlink"/>
            <w:rFonts w:ascii="Times New Roman" w:hAnsi="Times New Roman"/>
            <w:color w:val="auto"/>
            <w:lang w:val="sr-Cyrl-CS"/>
          </w:rPr>
          <w:t>.</w:t>
        </w:r>
        <w:r w:rsidR="00777C5D" w:rsidRPr="00DF21CA">
          <w:rPr>
            <w:rStyle w:val="Hyperlink"/>
            <w:rFonts w:ascii="Times New Roman" w:hAnsi="Times New Roman"/>
            <w:color w:val="auto"/>
          </w:rPr>
          <w:t>gov</w:t>
        </w:r>
        <w:r w:rsidR="00777C5D" w:rsidRPr="00DF21CA">
          <w:rPr>
            <w:rStyle w:val="Hyperlink"/>
            <w:rFonts w:ascii="Times New Roman" w:hAnsi="Times New Roman"/>
            <w:color w:val="auto"/>
            <w:lang w:val="sr-Cyrl-CS"/>
          </w:rPr>
          <w:t>.</w:t>
        </w:r>
        <w:r w:rsidR="00777C5D" w:rsidRPr="00DF21CA">
          <w:rPr>
            <w:rStyle w:val="Hyperlink"/>
            <w:rFonts w:ascii="Times New Roman" w:hAnsi="Times New Roman"/>
            <w:color w:val="auto"/>
          </w:rPr>
          <w:t>rs</w:t>
        </w:r>
      </w:hyperlink>
      <w:r w:rsidR="00777C5D" w:rsidRPr="00DF21CA">
        <w:rPr>
          <w:rFonts w:ascii="Times New Roman" w:hAnsi="Times New Roman"/>
          <w:lang w:val="sr-Cyrl-CS"/>
        </w:rPr>
        <w:t>.</w:t>
      </w:r>
    </w:p>
    <w:p w:rsidR="00777C5D" w:rsidRPr="00DF21CA" w:rsidRDefault="00777C5D" w:rsidP="00F2263C">
      <w:pPr>
        <w:ind w:firstLine="630"/>
        <w:jc w:val="both"/>
        <w:rPr>
          <w:rFonts w:ascii="Times New Roman" w:hAnsi="Times New Roman"/>
        </w:rPr>
      </w:pPr>
    </w:p>
    <w:p w:rsidR="00D22BA6" w:rsidRPr="00DF21CA" w:rsidRDefault="00D22BA6" w:rsidP="005C6BB2">
      <w:pPr>
        <w:jc w:val="center"/>
        <w:rPr>
          <w:rFonts w:ascii="Times New Roman" w:hAnsi="Times New Roman"/>
          <w:b/>
          <w:lang w:val="sr-Cyrl-CS"/>
        </w:rPr>
      </w:pPr>
      <w:bookmarkStart w:id="42" w:name="str_38b"/>
      <w:r w:rsidRPr="00DF21CA">
        <w:rPr>
          <w:rFonts w:ascii="Times New Roman" w:hAnsi="Times New Roman"/>
          <w:b/>
          <w:lang w:val="sr-Cyrl-CS"/>
        </w:rPr>
        <w:t xml:space="preserve">10. </w:t>
      </w:r>
      <w:r w:rsidR="009A231F">
        <w:rPr>
          <w:rFonts w:ascii="Times New Roman" w:hAnsi="Times New Roman"/>
          <w:b/>
          <w:lang w:val="sr-Cyrl-CS"/>
        </w:rPr>
        <w:t>PODACI</w:t>
      </w:r>
      <w:r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O</w:t>
      </w:r>
      <w:r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DRŽAVNOJ</w:t>
      </w:r>
      <w:r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POMOĆI</w:t>
      </w:r>
    </w:p>
    <w:bookmarkEnd w:id="42"/>
    <w:p w:rsidR="005C6BB2" w:rsidRPr="00DF21CA" w:rsidRDefault="005C6BB2" w:rsidP="005C6BB2">
      <w:pPr>
        <w:jc w:val="center"/>
        <w:rPr>
          <w:rFonts w:ascii="Times New Roman" w:hAnsi="Times New Roman"/>
          <w:b/>
          <w:sz w:val="20"/>
          <w:szCs w:val="20"/>
          <w:lang w:val="sr-Cyrl-CS"/>
        </w:rPr>
      </w:pPr>
    </w:p>
    <w:p w:rsidR="00875114" w:rsidRPr="00DF21CA" w:rsidRDefault="009A231F" w:rsidP="00875114">
      <w:pPr>
        <w:ind w:firstLine="57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Škola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sada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primala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nikakvu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državnu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pomoć</w:t>
      </w:r>
      <w:r w:rsidR="00875114" w:rsidRPr="00DF21CA">
        <w:rPr>
          <w:rFonts w:ascii="Times New Roman" w:hAnsi="Times New Roman"/>
          <w:lang w:val="sr-Cyrl-CS"/>
        </w:rPr>
        <w:t>.</w:t>
      </w:r>
    </w:p>
    <w:p w:rsidR="00F43FE6" w:rsidRPr="00DF21CA" w:rsidRDefault="00F43FE6" w:rsidP="00875114">
      <w:pPr>
        <w:jc w:val="both"/>
        <w:rPr>
          <w:rFonts w:ascii="Times New Roman" w:hAnsi="Times New Roman"/>
          <w:b/>
          <w:lang w:val="sr-Cyrl-CS"/>
        </w:rPr>
      </w:pPr>
    </w:p>
    <w:p w:rsidR="00D22BA6" w:rsidRPr="00DF21CA" w:rsidRDefault="00D22BA6" w:rsidP="00D22BA6">
      <w:pPr>
        <w:jc w:val="center"/>
        <w:rPr>
          <w:rFonts w:ascii="Times New Roman" w:hAnsi="Times New Roman"/>
          <w:b/>
          <w:lang w:val="sr-Cyrl-CS"/>
        </w:rPr>
      </w:pPr>
      <w:bookmarkStart w:id="43" w:name="str_38c"/>
      <w:r w:rsidRPr="00DF21CA">
        <w:rPr>
          <w:rFonts w:ascii="Times New Roman" w:hAnsi="Times New Roman"/>
          <w:b/>
          <w:lang w:val="sr-Cyrl-CS"/>
        </w:rPr>
        <w:t xml:space="preserve">11. </w:t>
      </w:r>
      <w:r w:rsidR="009A231F">
        <w:rPr>
          <w:rFonts w:ascii="Times New Roman" w:hAnsi="Times New Roman"/>
          <w:b/>
          <w:lang w:val="sr-Cyrl-CS"/>
        </w:rPr>
        <w:t>PODACI</w:t>
      </w:r>
      <w:r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O</w:t>
      </w:r>
      <w:r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ISPLAĆENIM</w:t>
      </w:r>
      <w:r w:rsidR="003A4837"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PLATAMA</w:t>
      </w:r>
      <w:r w:rsidR="003A4837" w:rsidRPr="00DF21CA">
        <w:rPr>
          <w:rFonts w:ascii="Times New Roman" w:hAnsi="Times New Roman"/>
          <w:b/>
          <w:lang w:val="sr-Cyrl-CS"/>
        </w:rPr>
        <w:t xml:space="preserve">, </w:t>
      </w:r>
      <w:r w:rsidR="009A231F">
        <w:rPr>
          <w:rFonts w:ascii="Times New Roman" w:hAnsi="Times New Roman"/>
          <w:b/>
          <w:lang w:val="sr-Cyrl-CS"/>
        </w:rPr>
        <w:t>ZARADAMA</w:t>
      </w:r>
      <w:r w:rsidR="003A4837"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I</w:t>
      </w:r>
      <w:r w:rsidR="003A4837"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DRUGIM</w:t>
      </w:r>
      <w:r w:rsidR="003A4837" w:rsidRPr="00DF21CA">
        <w:rPr>
          <w:rFonts w:ascii="Times New Roman" w:hAnsi="Times New Roman"/>
          <w:b/>
          <w:lang w:val="sr-Cyrl-CS"/>
        </w:rPr>
        <w:t xml:space="preserve"> </w:t>
      </w:r>
      <w:r w:rsidR="009A231F">
        <w:rPr>
          <w:rFonts w:ascii="Times New Roman" w:hAnsi="Times New Roman"/>
          <w:b/>
          <w:lang w:val="sr-Cyrl-CS"/>
        </w:rPr>
        <w:t>PRIMANJIMA</w:t>
      </w:r>
    </w:p>
    <w:bookmarkEnd w:id="43"/>
    <w:p w:rsidR="00AD3DE5" w:rsidRPr="00DF21CA" w:rsidRDefault="00AD3DE5" w:rsidP="004676CC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AD3DE5" w:rsidRPr="00DF21CA" w:rsidRDefault="009A231F" w:rsidP="00005AAE">
      <w:pPr>
        <w:ind w:firstLine="57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U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novembru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mesecu</w:t>
      </w:r>
      <w:r w:rsidR="00311DE3" w:rsidRPr="00DF21CA">
        <w:rPr>
          <w:rFonts w:ascii="Times New Roman" w:hAnsi="Times New Roman"/>
          <w:lang w:val="sr-Cyrl-CS"/>
        </w:rPr>
        <w:t xml:space="preserve"> </w:t>
      </w:r>
      <w:r w:rsidR="00AD3DE5" w:rsidRPr="00DF21CA">
        <w:rPr>
          <w:rFonts w:ascii="Times New Roman" w:hAnsi="Times New Roman"/>
          <w:lang w:val="sr-Cyrl-CS"/>
        </w:rPr>
        <w:t>201</w:t>
      </w:r>
      <w:r w:rsidR="000C0326" w:rsidRPr="00DF21CA">
        <w:rPr>
          <w:rFonts w:ascii="Times New Roman" w:hAnsi="Times New Roman"/>
          <w:lang w:val="sr-Cyrl-CS"/>
        </w:rPr>
        <w:t>9</w:t>
      </w:r>
      <w:r w:rsidR="001E6CCC" w:rsidRPr="00DF21CA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godine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zaposlene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Školi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isplaćena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bruto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zarada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iznosu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 w:rsidR="006A7460" w:rsidRPr="00DF21CA">
        <w:rPr>
          <w:rFonts w:ascii="Times New Roman" w:hAnsi="Times New Roman"/>
          <w:lang w:val="sr-Cyrl-CS"/>
        </w:rPr>
        <w:t>5</w:t>
      </w:r>
      <w:r w:rsidR="00632D5A" w:rsidRPr="00DF21CA">
        <w:rPr>
          <w:rFonts w:ascii="Times New Roman" w:hAnsi="Times New Roman"/>
          <w:lang w:val="sr-Cyrl-CS"/>
        </w:rPr>
        <w:t>.</w:t>
      </w:r>
      <w:r w:rsidR="00385553" w:rsidRPr="00DF21CA">
        <w:rPr>
          <w:rFonts w:ascii="Times New Roman" w:hAnsi="Times New Roman"/>
          <w:lang w:val="sr-Cyrl-CS"/>
        </w:rPr>
        <w:t>5</w:t>
      </w:r>
      <w:r w:rsidR="006A7460" w:rsidRPr="00DF21CA">
        <w:rPr>
          <w:rFonts w:ascii="Times New Roman" w:hAnsi="Times New Roman"/>
          <w:lang w:val="sr-Cyrl-CS"/>
        </w:rPr>
        <w:t>00</w:t>
      </w:r>
      <w:r w:rsidR="008C0891" w:rsidRPr="00DF21CA">
        <w:rPr>
          <w:rFonts w:ascii="Times New Roman" w:hAnsi="Times New Roman"/>
          <w:lang w:val="sr-Cyrl-CS"/>
        </w:rPr>
        <w:t>.</w:t>
      </w:r>
      <w:r w:rsidR="006A7460" w:rsidRPr="00DF21CA">
        <w:rPr>
          <w:rFonts w:ascii="Times New Roman" w:hAnsi="Times New Roman"/>
          <w:lang w:val="sr-Cyrl-CS"/>
        </w:rPr>
        <w:t>788</w:t>
      </w:r>
      <w:r w:rsidR="008C0891" w:rsidRPr="00DF21CA">
        <w:rPr>
          <w:rFonts w:ascii="Times New Roman" w:hAnsi="Times New Roman"/>
          <w:lang w:val="sr-Cyrl-CS"/>
        </w:rPr>
        <w:t>,</w:t>
      </w:r>
      <w:r w:rsidR="006A7460" w:rsidRPr="00DF21CA">
        <w:rPr>
          <w:rFonts w:ascii="Times New Roman" w:hAnsi="Times New Roman"/>
          <w:lang w:val="sr-Cyrl-CS"/>
        </w:rPr>
        <w:t>0</w:t>
      </w:r>
      <w:r w:rsidR="00385553" w:rsidRPr="00DF21CA">
        <w:rPr>
          <w:rFonts w:ascii="Times New Roman" w:hAnsi="Times New Roman"/>
          <w:lang w:val="sr-Cyrl-CS"/>
        </w:rPr>
        <w:t>0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dinara</w:t>
      </w:r>
      <w:r w:rsidR="00AD3DE5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neto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zarada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ukupnom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iznosu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 w:rsidR="00E64EC5" w:rsidRPr="00DF21CA">
        <w:rPr>
          <w:rFonts w:ascii="Times New Roman" w:hAnsi="Times New Roman"/>
        </w:rPr>
        <w:t>3</w:t>
      </w:r>
      <w:r w:rsidR="00632D5A" w:rsidRPr="00DF21CA">
        <w:rPr>
          <w:rFonts w:ascii="Times New Roman" w:hAnsi="Times New Roman"/>
          <w:lang w:val="sr-Cyrl-CS"/>
        </w:rPr>
        <w:t>.</w:t>
      </w:r>
      <w:r w:rsidR="006A7460" w:rsidRPr="00DF21CA">
        <w:rPr>
          <w:rFonts w:ascii="Times New Roman" w:hAnsi="Times New Roman"/>
          <w:lang w:val="sr-Cyrl-CS"/>
        </w:rPr>
        <w:t>965</w:t>
      </w:r>
      <w:r w:rsidR="008C0891" w:rsidRPr="00DF21CA">
        <w:rPr>
          <w:rFonts w:ascii="Times New Roman" w:hAnsi="Times New Roman"/>
          <w:lang w:val="sr-Cyrl-CS"/>
        </w:rPr>
        <w:t>.</w:t>
      </w:r>
      <w:r w:rsidR="006A7460" w:rsidRPr="00DF21CA">
        <w:rPr>
          <w:rFonts w:ascii="Times New Roman" w:hAnsi="Times New Roman"/>
          <w:lang w:val="sr-Cyrl-CS"/>
        </w:rPr>
        <w:t>922</w:t>
      </w:r>
      <w:r w:rsidR="008C0891" w:rsidRPr="00DF21CA">
        <w:rPr>
          <w:rFonts w:ascii="Times New Roman" w:hAnsi="Times New Roman"/>
          <w:lang w:val="sr-Cyrl-CS"/>
        </w:rPr>
        <w:t>,</w:t>
      </w:r>
      <w:r w:rsidR="006A7460" w:rsidRPr="00DF21CA">
        <w:rPr>
          <w:rFonts w:ascii="Times New Roman" w:hAnsi="Times New Roman"/>
          <w:lang w:val="sr-Cyrl-CS"/>
        </w:rPr>
        <w:t>00</w:t>
      </w:r>
      <w:r w:rsidR="00C24FC2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dinara</w:t>
      </w:r>
      <w:r w:rsidR="00AD3DE5" w:rsidRPr="00DF21CA">
        <w:rPr>
          <w:rFonts w:ascii="Times New Roman" w:hAnsi="Times New Roman"/>
          <w:lang w:val="sr-Cyrl-CS"/>
        </w:rPr>
        <w:t>.</w:t>
      </w:r>
    </w:p>
    <w:p w:rsidR="00005AAE" w:rsidRPr="00DF21CA" w:rsidRDefault="009A231F" w:rsidP="00005AAE">
      <w:pPr>
        <w:ind w:firstLine="57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Plata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utvrđuje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osnovu</w:t>
      </w:r>
      <w:r w:rsidR="00875114" w:rsidRPr="00DF21CA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osnovice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obračun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plata</w:t>
      </w:r>
      <w:r w:rsidR="00875114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koeficijenta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kojim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množi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osnovica</w:t>
      </w:r>
      <w:r w:rsidR="00875114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dodat</w:t>
      </w:r>
      <w:r w:rsidR="00875114" w:rsidRPr="00DF21CA">
        <w:rPr>
          <w:rFonts w:ascii="Times New Roman" w:hAnsi="Times New Roman"/>
        </w:rPr>
        <w:t>a</w:t>
      </w:r>
      <w:r>
        <w:rPr>
          <w:rFonts w:ascii="Times New Roman" w:hAnsi="Times New Roman"/>
          <w:lang w:val="sr-Cyrl-CS"/>
        </w:rPr>
        <w:t>ka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platu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obaveza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zaposleni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plaća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osnovu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poreza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doprinosa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obavezno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socijalno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osiguranje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plata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skladu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zakonom</w:t>
      </w:r>
      <w:r w:rsidR="00875114" w:rsidRPr="00DF21CA">
        <w:rPr>
          <w:rFonts w:ascii="Times New Roman" w:hAnsi="Times New Roman"/>
          <w:lang w:val="sr-Cyrl-CS"/>
        </w:rPr>
        <w:t>.</w:t>
      </w:r>
    </w:p>
    <w:p w:rsidR="009A0292" w:rsidRPr="00DF21CA" w:rsidRDefault="009A231F" w:rsidP="009A0292">
      <w:pPr>
        <w:ind w:firstLine="570"/>
        <w:jc w:val="both"/>
        <w:rPr>
          <w:rStyle w:val="PageNumber"/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Za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obračun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isplatu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plata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zaposlenih</w:t>
      </w:r>
      <w:r w:rsidR="00875114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primenjuju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sledeći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koeficijenti</w:t>
      </w:r>
      <w:r w:rsidR="00875114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propisani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Uredbom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koeficijentima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obračun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isplatu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plata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zaposlenih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javnim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službama</w:t>
      </w:r>
      <w:r w:rsidR="007227EF" w:rsidRPr="00DF21CA">
        <w:rPr>
          <w:rFonts w:ascii="Times New Roman" w:hAnsi="Times New Roman"/>
          <w:lang w:val="sr-Cyrl-CS"/>
        </w:rPr>
        <w:t xml:space="preserve">: </w:t>
      </w:r>
      <w:r w:rsidR="007227EF" w:rsidRPr="00DF21CA">
        <w:rPr>
          <w:rStyle w:val="PageNumber"/>
          <w:rFonts w:ascii="Times New Roman" w:hAnsi="Times New Roman"/>
          <w:lang w:val="sr-Cyrl-CS"/>
        </w:rPr>
        <w:t xml:space="preserve">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96"/>
        <w:gridCol w:w="606"/>
      </w:tblGrid>
      <w:tr w:rsidR="007E3C1D" w:rsidRPr="00DF21CA">
        <w:trPr>
          <w:tblCellSpacing w:w="0" w:type="dxa"/>
        </w:trPr>
        <w:tc>
          <w:tcPr>
            <w:tcW w:w="4667" w:type="pct"/>
            <w:vAlign w:val="center"/>
          </w:tcPr>
          <w:p w:rsidR="007E3C1D" w:rsidRPr="00DF21CA" w:rsidRDefault="007E3C1D" w:rsidP="009A0292">
            <w:pPr>
              <w:ind w:left="513" w:hanging="171"/>
              <w:jc w:val="both"/>
              <w:rPr>
                <w:rStyle w:val="PageNumber"/>
                <w:rFonts w:ascii="Times New Roman" w:hAnsi="Times New Roman"/>
                <w:lang w:val="sr-Cyrl-CS"/>
              </w:rPr>
            </w:pPr>
            <w:r w:rsidRPr="00DF21CA">
              <w:rPr>
                <w:rStyle w:val="PageNumber"/>
                <w:rFonts w:ascii="Times New Roman" w:hAnsi="Times New Roman"/>
              </w:rPr>
              <w:t xml:space="preserve">- </w:t>
            </w:r>
            <w:r w:rsidR="009A231F">
              <w:rPr>
                <w:rStyle w:val="PageNumber"/>
                <w:rFonts w:ascii="Times New Roman" w:hAnsi="Times New Roman"/>
              </w:rPr>
              <w:t>Nastavnik</w:t>
            </w:r>
            <w:r w:rsidRPr="00DF21CA">
              <w:rPr>
                <w:rStyle w:val="PageNumber"/>
                <w:rFonts w:ascii="Times New Roman" w:hAnsi="Times New Roman"/>
              </w:rPr>
              <w:t xml:space="preserve">, </w:t>
            </w:r>
            <w:r w:rsidR="009A231F">
              <w:rPr>
                <w:rStyle w:val="PageNumber"/>
                <w:rFonts w:ascii="Times New Roman" w:hAnsi="Times New Roman"/>
              </w:rPr>
              <w:t>nastavnik</w:t>
            </w:r>
            <w:r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praktične</w:t>
            </w:r>
            <w:r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nastave</w:t>
            </w:r>
            <w:r w:rsidRPr="00DF21CA">
              <w:rPr>
                <w:rStyle w:val="PageNumber"/>
                <w:rFonts w:ascii="Times New Roman" w:hAnsi="Times New Roman"/>
              </w:rPr>
              <w:t xml:space="preserve">, </w:t>
            </w:r>
            <w:r w:rsidR="009A231F">
              <w:rPr>
                <w:rStyle w:val="PageNumber"/>
                <w:rFonts w:ascii="Times New Roman" w:hAnsi="Times New Roman"/>
              </w:rPr>
              <w:t>stručni</w:t>
            </w:r>
            <w:r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saradnik</w:t>
            </w:r>
            <w:r w:rsidRPr="00DF21CA">
              <w:rPr>
                <w:rStyle w:val="PageNumber"/>
                <w:rFonts w:ascii="Times New Roman" w:hAnsi="Times New Roman"/>
              </w:rPr>
              <w:t xml:space="preserve">, </w:t>
            </w:r>
            <w:r w:rsidR="009A231F">
              <w:rPr>
                <w:rStyle w:val="PageNumber"/>
                <w:rFonts w:ascii="Times New Roman" w:hAnsi="Times New Roman"/>
              </w:rPr>
              <w:t>sekretar</w:t>
            </w:r>
            <w:r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i</w:t>
            </w:r>
            <w:r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D139F0" w:rsidRPr="00DF21CA">
              <w:rPr>
                <w:rStyle w:val="PageNumber"/>
                <w:rFonts w:ascii="Times New Roman" w:hAnsi="Times New Roman"/>
                <w:lang w:val="sr-Cyrl-CS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šef</w:t>
            </w:r>
            <w:r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računovodstva</w:t>
            </w:r>
            <w:r w:rsidR="009A0292" w:rsidRPr="00DF21CA">
              <w:rPr>
                <w:rStyle w:val="PageNumber"/>
                <w:rFonts w:ascii="Times New Roman" w:hAnsi="Times New Roman"/>
              </w:rPr>
              <w:t xml:space="preserve"> (VII </w:t>
            </w:r>
            <w:r w:rsidR="009A231F">
              <w:rPr>
                <w:rStyle w:val="PageNumber"/>
                <w:rFonts w:ascii="Times New Roman" w:hAnsi="Times New Roman"/>
              </w:rPr>
              <w:t>stepen</w:t>
            </w:r>
            <w:r w:rsidR="009A0292"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struč</w:t>
            </w:r>
            <w:r w:rsidR="009A231F">
              <w:rPr>
                <w:rStyle w:val="PageNumber"/>
                <w:rFonts w:ascii="Times New Roman" w:hAnsi="Times New Roman"/>
                <w:lang w:val="sr-Cyrl-CS"/>
              </w:rPr>
              <w:t>ne</w:t>
            </w:r>
            <w:r w:rsidR="009A0292" w:rsidRPr="00DF21CA">
              <w:rPr>
                <w:rStyle w:val="PageNumber"/>
                <w:rFonts w:ascii="Times New Roman" w:hAnsi="Times New Roman"/>
                <w:lang w:val="sr-Cyrl-CS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spreme</w:t>
            </w:r>
            <w:r w:rsidRPr="00DF21CA">
              <w:rPr>
                <w:rStyle w:val="PageNumber"/>
                <w:rFonts w:ascii="Times New Roman" w:hAnsi="Times New Roman"/>
              </w:rPr>
              <w:t>)</w:t>
            </w:r>
            <w:r w:rsidR="009A0292" w:rsidRPr="00DF21CA">
              <w:rPr>
                <w:rStyle w:val="PageNumber"/>
                <w:rFonts w:ascii="Times New Roman" w:hAnsi="Times New Roman"/>
                <w:lang w:val="sr-Cyrl-CS"/>
              </w:rPr>
              <w:t>........................................</w:t>
            </w:r>
          </w:p>
        </w:tc>
        <w:tc>
          <w:tcPr>
            <w:tcW w:w="0" w:type="auto"/>
            <w:vAlign w:val="center"/>
          </w:tcPr>
          <w:p w:rsidR="009A0292" w:rsidRPr="00DF21CA" w:rsidRDefault="009A0292" w:rsidP="007E3C1D">
            <w:pPr>
              <w:rPr>
                <w:rStyle w:val="PageNumber"/>
                <w:rFonts w:ascii="Times New Roman" w:hAnsi="Times New Roman"/>
                <w:lang w:val="sr-Cyrl-CS"/>
              </w:rPr>
            </w:pPr>
          </w:p>
          <w:p w:rsidR="007E3C1D" w:rsidRPr="00DF21CA" w:rsidRDefault="007E3C1D" w:rsidP="007E3C1D">
            <w:pPr>
              <w:rPr>
                <w:rStyle w:val="PageNumber"/>
                <w:rFonts w:ascii="Times New Roman" w:hAnsi="Times New Roman"/>
              </w:rPr>
            </w:pPr>
            <w:r w:rsidRPr="00DF21CA">
              <w:rPr>
                <w:rStyle w:val="PageNumber"/>
                <w:rFonts w:ascii="Times New Roman" w:hAnsi="Times New Roman"/>
              </w:rPr>
              <w:t xml:space="preserve">17,32 </w:t>
            </w:r>
          </w:p>
        </w:tc>
      </w:tr>
      <w:tr w:rsidR="007E3C1D" w:rsidRPr="00DF21CA">
        <w:trPr>
          <w:tblCellSpacing w:w="0" w:type="dxa"/>
        </w:trPr>
        <w:tc>
          <w:tcPr>
            <w:tcW w:w="4667" w:type="pct"/>
            <w:vAlign w:val="center"/>
          </w:tcPr>
          <w:p w:rsidR="007E3C1D" w:rsidRPr="00DF21CA" w:rsidRDefault="007E3C1D" w:rsidP="009A0292">
            <w:pPr>
              <w:ind w:firstLine="342"/>
              <w:rPr>
                <w:rStyle w:val="PageNumber"/>
                <w:rFonts w:ascii="Times New Roman" w:hAnsi="Times New Roman"/>
              </w:rPr>
            </w:pPr>
            <w:r w:rsidRPr="00DF21CA">
              <w:rPr>
                <w:rStyle w:val="PageNumber"/>
                <w:rFonts w:ascii="Times New Roman" w:hAnsi="Times New Roman"/>
              </w:rPr>
              <w:t xml:space="preserve">- </w:t>
            </w:r>
            <w:r w:rsidR="009A231F">
              <w:rPr>
                <w:rStyle w:val="PageNumber"/>
                <w:rFonts w:ascii="Times New Roman" w:hAnsi="Times New Roman"/>
              </w:rPr>
              <w:t>Nastavnik</w:t>
            </w:r>
            <w:r w:rsidRPr="00DF21CA">
              <w:rPr>
                <w:rStyle w:val="PageNumber"/>
                <w:rFonts w:ascii="Times New Roman" w:hAnsi="Times New Roman"/>
              </w:rPr>
              <w:t xml:space="preserve">, </w:t>
            </w:r>
            <w:r w:rsidR="009A231F">
              <w:rPr>
                <w:rStyle w:val="PageNumber"/>
                <w:rFonts w:ascii="Times New Roman" w:hAnsi="Times New Roman"/>
              </w:rPr>
              <w:t>nastavnik</w:t>
            </w:r>
            <w:r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praktične</w:t>
            </w:r>
            <w:r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nastave</w:t>
            </w:r>
            <w:r w:rsidRPr="00DF21CA">
              <w:rPr>
                <w:rStyle w:val="PageNumber"/>
                <w:rFonts w:ascii="Times New Roman" w:hAnsi="Times New Roman"/>
              </w:rPr>
              <w:t xml:space="preserve"> (VI </w:t>
            </w:r>
            <w:r w:rsidR="009A231F">
              <w:rPr>
                <w:rStyle w:val="PageNumber"/>
                <w:rFonts w:ascii="Times New Roman" w:hAnsi="Times New Roman"/>
              </w:rPr>
              <w:t>stepen</w:t>
            </w:r>
            <w:r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stručne</w:t>
            </w:r>
            <w:r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spreme</w:t>
            </w:r>
            <w:r w:rsidRPr="00DF21CA">
              <w:rPr>
                <w:rStyle w:val="PageNumber"/>
                <w:rFonts w:ascii="Times New Roman" w:hAnsi="Times New Roman"/>
              </w:rPr>
              <w:t>)</w:t>
            </w:r>
            <w:r w:rsidR="009A0292" w:rsidRPr="00DF21CA">
              <w:rPr>
                <w:rStyle w:val="PageNumber"/>
                <w:rFonts w:ascii="Times New Roman" w:hAnsi="Times New Roman"/>
                <w:lang w:val="sr-Cyrl-CS"/>
              </w:rPr>
              <w:t>......</w:t>
            </w:r>
            <w:r w:rsidRPr="00DF21CA">
              <w:rPr>
                <w:rStyle w:val="PageNumber"/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E3C1D" w:rsidRPr="00DF21CA" w:rsidRDefault="007E3C1D" w:rsidP="007E3C1D">
            <w:pPr>
              <w:rPr>
                <w:rStyle w:val="PageNumber"/>
                <w:rFonts w:ascii="Times New Roman" w:hAnsi="Times New Roman"/>
              </w:rPr>
            </w:pPr>
            <w:r w:rsidRPr="00DF21CA">
              <w:rPr>
                <w:rStyle w:val="PageNumber"/>
                <w:rFonts w:ascii="Times New Roman" w:hAnsi="Times New Roman"/>
              </w:rPr>
              <w:t xml:space="preserve">14,88 </w:t>
            </w:r>
          </w:p>
        </w:tc>
      </w:tr>
      <w:tr w:rsidR="007E3C1D" w:rsidRPr="00DF21CA">
        <w:trPr>
          <w:tblCellSpacing w:w="0" w:type="dxa"/>
        </w:trPr>
        <w:tc>
          <w:tcPr>
            <w:tcW w:w="4667" w:type="pct"/>
            <w:vAlign w:val="center"/>
          </w:tcPr>
          <w:p w:rsidR="007E3C1D" w:rsidRPr="00DF21CA" w:rsidRDefault="007E3C1D" w:rsidP="009A0292">
            <w:pPr>
              <w:ind w:firstLine="342"/>
              <w:rPr>
                <w:rStyle w:val="PageNumber"/>
                <w:rFonts w:ascii="Times New Roman" w:hAnsi="Times New Roman"/>
              </w:rPr>
            </w:pPr>
            <w:r w:rsidRPr="00DF21CA">
              <w:rPr>
                <w:rStyle w:val="PageNumber"/>
                <w:rFonts w:ascii="Times New Roman" w:hAnsi="Times New Roman"/>
              </w:rPr>
              <w:t xml:space="preserve">- </w:t>
            </w:r>
            <w:r w:rsidR="009A231F">
              <w:rPr>
                <w:rStyle w:val="PageNumber"/>
                <w:rFonts w:ascii="Times New Roman" w:hAnsi="Times New Roman"/>
              </w:rPr>
              <w:t>Nastavnik</w:t>
            </w:r>
            <w:r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praktične</w:t>
            </w:r>
            <w:r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nastave</w:t>
            </w:r>
            <w:r w:rsidRPr="00DF21CA">
              <w:rPr>
                <w:rStyle w:val="PageNumber"/>
                <w:rFonts w:ascii="Times New Roman" w:hAnsi="Times New Roman"/>
              </w:rPr>
              <w:t xml:space="preserve"> (V </w:t>
            </w:r>
            <w:r w:rsidR="009A231F">
              <w:rPr>
                <w:rStyle w:val="PageNumber"/>
                <w:rFonts w:ascii="Times New Roman" w:hAnsi="Times New Roman"/>
              </w:rPr>
              <w:t>stepen</w:t>
            </w:r>
            <w:r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stručne</w:t>
            </w:r>
            <w:r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spreme</w:t>
            </w:r>
            <w:r w:rsidRPr="00DF21CA">
              <w:rPr>
                <w:rStyle w:val="PageNumber"/>
                <w:rFonts w:ascii="Times New Roman" w:hAnsi="Times New Roman"/>
              </w:rPr>
              <w:t>)</w:t>
            </w:r>
            <w:r w:rsidR="009A0292" w:rsidRPr="00DF21CA">
              <w:rPr>
                <w:rStyle w:val="PageNumber"/>
                <w:rFonts w:ascii="Times New Roman" w:hAnsi="Times New Roman"/>
                <w:lang w:val="sr-Cyrl-CS"/>
              </w:rPr>
              <w:t>...........................</w:t>
            </w:r>
            <w:r w:rsidRPr="00DF21CA">
              <w:rPr>
                <w:rStyle w:val="PageNumber"/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E3C1D" w:rsidRPr="00DF21CA" w:rsidRDefault="007E3C1D" w:rsidP="007E3C1D">
            <w:pPr>
              <w:rPr>
                <w:rStyle w:val="PageNumber"/>
                <w:rFonts w:ascii="Times New Roman" w:hAnsi="Times New Roman"/>
              </w:rPr>
            </w:pPr>
            <w:r w:rsidRPr="00DF21CA">
              <w:rPr>
                <w:rStyle w:val="PageNumber"/>
                <w:rFonts w:ascii="Times New Roman" w:hAnsi="Times New Roman"/>
              </w:rPr>
              <w:t xml:space="preserve">13,65 </w:t>
            </w:r>
          </w:p>
        </w:tc>
      </w:tr>
      <w:tr w:rsidR="007E3C1D" w:rsidRPr="00DF21CA">
        <w:trPr>
          <w:tblCellSpacing w:w="0" w:type="dxa"/>
        </w:trPr>
        <w:tc>
          <w:tcPr>
            <w:tcW w:w="4667" w:type="pct"/>
            <w:vAlign w:val="center"/>
          </w:tcPr>
          <w:p w:rsidR="007E3C1D" w:rsidRPr="00DF21CA" w:rsidRDefault="007E3C1D" w:rsidP="009A0292">
            <w:pPr>
              <w:ind w:firstLine="342"/>
              <w:rPr>
                <w:rStyle w:val="PageNumber"/>
                <w:rFonts w:ascii="Times New Roman" w:hAnsi="Times New Roman"/>
                <w:lang w:val="sr-Cyrl-CS"/>
              </w:rPr>
            </w:pPr>
            <w:r w:rsidRPr="00DF21CA">
              <w:rPr>
                <w:rStyle w:val="PageNumber"/>
                <w:rFonts w:ascii="Times New Roman" w:hAnsi="Times New Roman"/>
              </w:rPr>
              <w:t xml:space="preserve">- </w:t>
            </w:r>
            <w:r w:rsidR="009A231F">
              <w:rPr>
                <w:rStyle w:val="PageNumber"/>
                <w:rFonts w:ascii="Times New Roman" w:hAnsi="Times New Roman"/>
              </w:rPr>
              <w:t>Nastavnik</w:t>
            </w:r>
            <w:r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praktične</w:t>
            </w:r>
            <w:r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nastave</w:t>
            </w:r>
            <w:r w:rsidRPr="00DF21CA">
              <w:rPr>
                <w:rStyle w:val="PageNumber"/>
                <w:rFonts w:ascii="Times New Roman" w:hAnsi="Times New Roman"/>
              </w:rPr>
              <w:t xml:space="preserve"> (IV </w:t>
            </w:r>
            <w:r w:rsidR="009A231F">
              <w:rPr>
                <w:rStyle w:val="PageNumber"/>
                <w:rFonts w:ascii="Times New Roman" w:hAnsi="Times New Roman"/>
              </w:rPr>
              <w:t>stepen</w:t>
            </w:r>
            <w:r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stručne</w:t>
            </w:r>
            <w:r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spreme</w:t>
            </w:r>
            <w:r w:rsidRPr="00DF21CA">
              <w:rPr>
                <w:rStyle w:val="PageNumber"/>
                <w:rFonts w:ascii="Times New Roman" w:hAnsi="Times New Roman"/>
              </w:rPr>
              <w:t>)</w:t>
            </w:r>
            <w:r w:rsidR="009A0292" w:rsidRPr="00DF21CA">
              <w:rPr>
                <w:rStyle w:val="PageNumber"/>
                <w:rFonts w:ascii="Times New Roman" w:hAnsi="Times New Roman"/>
                <w:lang w:val="sr-Cyrl-CS"/>
              </w:rPr>
              <w:t>..........................</w:t>
            </w:r>
          </w:p>
        </w:tc>
        <w:tc>
          <w:tcPr>
            <w:tcW w:w="0" w:type="auto"/>
            <w:vAlign w:val="center"/>
          </w:tcPr>
          <w:p w:rsidR="007E3C1D" w:rsidRPr="00DF21CA" w:rsidRDefault="007E3C1D" w:rsidP="007E3C1D">
            <w:pPr>
              <w:rPr>
                <w:rStyle w:val="PageNumber"/>
                <w:rFonts w:ascii="Times New Roman" w:hAnsi="Times New Roman"/>
              </w:rPr>
            </w:pPr>
            <w:r w:rsidRPr="00DF21CA">
              <w:rPr>
                <w:rStyle w:val="PageNumber"/>
                <w:rFonts w:ascii="Times New Roman" w:hAnsi="Times New Roman"/>
              </w:rPr>
              <w:t xml:space="preserve">13,42 </w:t>
            </w:r>
          </w:p>
        </w:tc>
      </w:tr>
      <w:tr w:rsidR="007E3C1D" w:rsidRPr="00DF21CA">
        <w:trPr>
          <w:tblCellSpacing w:w="0" w:type="dxa"/>
        </w:trPr>
        <w:tc>
          <w:tcPr>
            <w:tcW w:w="4667" w:type="pct"/>
            <w:vAlign w:val="center"/>
          </w:tcPr>
          <w:p w:rsidR="007E3C1D" w:rsidRPr="00DF21CA" w:rsidRDefault="007E3C1D" w:rsidP="009A0292">
            <w:pPr>
              <w:ind w:firstLine="342"/>
              <w:rPr>
                <w:rStyle w:val="PageNumber"/>
                <w:rFonts w:ascii="Times New Roman" w:hAnsi="Times New Roman"/>
              </w:rPr>
            </w:pPr>
            <w:r w:rsidRPr="00DF21CA">
              <w:rPr>
                <w:rStyle w:val="PageNumber"/>
                <w:rFonts w:ascii="Times New Roman" w:hAnsi="Times New Roman"/>
              </w:rPr>
              <w:t xml:space="preserve">- </w:t>
            </w:r>
            <w:r w:rsidR="009A231F">
              <w:rPr>
                <w:rStyle w:val="PageNumber"/>
                <w:rFonts w:ascii="Times New Roman" w:hAnsi="Times New Roman"/>
                <w:lang w:val="sr-Cyrl-CS"/>
              </w:rPr>
              <w:t>P</w:t>
            </w:r>
            <w:r w:rsidR="009A231F">
              <w:rPr>
                <w:rStyle w:val="PageNumber"/>
                <w:rFonts w:ascii="Times New Roman" w:hAnsi="Times New Roman"/>
              </w:rPr>
              <w:t>omoćni</w:t>
            </w:r>
            <w:r w:rsidR="00D139F0"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nastavnik</w:t>
            </w:r>
            <w:r w:rsidR="00D139F0" w:rsidRPr="00DF21CA">
              <w:rPr>
                <w:rStyle w:val="PageNumber"/>
                <w:rFonts w:ascii="Times New Roman" w:hAnsi="Times New Roman"/>
                <w:lang w:val="sr-Cyrl-CS"/>
              </w:rPr>
              <w:t xml:space="preserve"> </w:t>
            </w:r>
            <w:r w:rsidRPr="00DF21CA">
              <w:rPr>
                <w:rStyle w:val="PageNumber"/>
                <w:rFonts w:ascii="Times New Roman" w:hAnsi="Times New Roman"/>
              </w:rPr>
              <w:t xml:space="preserve">(IV </w:t>
            </w:r>
            <w:r w:rsidR="009A231F">
              <w:rPr>
                <w:rStyle w:val="PageNumber"/>
                <w:rFonts w:ascii="Times New Roman" w:hAnsi="Times New Roman"/>
              </w:rPr>
              <w:t>stepen</w:t>
            </w:r>
            <w:r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stručne</w:t>
            </w:r>
            <w:r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spreme</w:t>
            </w:r>
            <w:r w:rsidRPr="00DF21CA">
              <w:rPr>
                <w:rStyle w:val="PageNumber"/>
                <w:rFonts w:ascii="Times New Roman" w:hAnsi="Times New Roman"/>
              </w:rPr>
              <w:t>)</w:t>
            </w:r>
            <w:r w:rsidR="009A0292" w:rsidRPr="00DF21CA">
              <w:rPr>
                <w:rStyle w:val="PageNumber"/>
                <w:rFonts w:ascii="Times New Roman" w:hAnsi="Times New Roman"/>
                <w:lang w:val="sr-Cyrl-CS"/>
              </w:rPr>
              <w:t>..........................................</w:t>
            </w:r>
            <w:r w:rsidRPr="00DF21CA">
              <w:rPr>
                <w:rStyle w:val="PageNumber"/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E3C1D" w:rsidRPr="00DF21CA" w:rsidRDefault="007E3C1D" w:rsidP="007E3C1D">
            <w:pPr>
              <w:rPr>
                <w:rStyle w:val="PageNumber"/>
                <w:rFonts w:ascii="Times New Roman" w:hAnsi="Times New Roman"/>
              </w:rPr>
            </w:pPr>
            <w:r w:rsidRPr="00DF21CA">
              <w:rPr>
                <w:rStyle w:val="PageNumber"/>
                <w:rFonts w:ascii="Times New Roman" w:hAnsi="Times New Roman"/>
              </w:rPr>
              <w:t xml:space="preserve">11,15 </w:t>
            </w:r>
          </w:p>
        </w:tc>
      </w:tr>
      <w:tr w:rsidR="007E3C1D" w:rsidRPr="00DF21CA">
        <w:trPr>
          <w:tblCellSpacing w:w="0" w:type="dxa"/>
        </w:trPr>
        <w:tc>
          <w:tcPr>
            <w:tcW w:w="4667" w:type="pct"/>
            <w:vAlign w:val="center"/>
          </w:tcPr>
          <w:p w:rsidR="007E3C1D" w:rsidRPr="00DF21CA" w:rsidRDefault="007E3C1D" w:rsidP="009A0292">
            <w:pPr>
              <w:ind w:left="513" w:hanging="171"/>
              <w:rPr>
                <w:rStyle w:val="PageNumber"/>
                <w:rFonts w:ascii="Times New Roman" w:hAnsi="Times New Roman"/>
              </w:rPr>
            </w:pPr>
            <w:r w:rsidRPr="00DF21CA">
              <w:rPr>
                <w:rStyle w:val="PageNumber"/>
                <w:rFonts w:ascii="Times New Roman" w:hAnsi="Times New Roman"/>
              </w:rPr>
              <w:t xml:space="preserve">- </w:t>
            </w:r>
            <w:r w:rsidR="009A231F">
              <w:rPr>
                <w:rStyle w:val="PageNumber"/>
                <w:rFonts w:ascii="Times New Roman" w:hAnsi="Times New Roman"/>
              </w:rPr>
              <w:t>Administrativni</w:t>
            </w:r>
            <w:r w:rsidRPr="00DF21CA">
              <w:rPr>
                <w:rStyle w:val="PageNumber"/>
                <w:rFonts w:ascii="Times New Roman" w:hAnsi="Times New Roman"/>
              </w:rPr>
              <w:t xml:space="preserve">, </w:t>
            </w:r>
            <w:r w:rsidR="009A231F">
              <w:rPr>
                <w:rStyle w:val="PageNumber"/>
                <w:rFonts w:ascii="Times New Roman" w:hAnsi="Times New Roman"/>
              </w:rPr>
              <w:t>finansijsko</w:t>
            </w:r>
            <w:r w:rsidRPr="00DF21CA">
              <w:rPr>
                <w:rStyle w:val="PageNumber"/>
                <w:rFonts w:ascii="Times New Roman" w:hAnsi="Times New Roman"/>
              </w:rPr>
              <w:t>-</w:t>
            </w:r>
            <w:r w:rsidR="009A231F">
              <w:rPr>
                <w:rStyle w:val="PageNumber"/>
                <w:rFonts w:ascii="Times New Roman" w:hAnsi="Times New Roman"/>
              </w:rPr>
              <w:t>knjigovodstveni</w:t>
            </w:r>
            <w:r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radnik</w:t>
            </w:r>
            <w:r w:rsidR="00D139F0" w:rsidRPr="00DF21CA">
              <w:rPr>
                <w:rStyle w:val="PageNumber"/>
                <w:rFonts w:ascii="Times New Roman" w:hAnsi="Times New Roman"/>
                <w:lang w:val="sr-Cyrl-CS"/>
              </w:rPr>
              <w:t xml:space="preserve"> </w:t>
            </w:r>
            <w:r w:rsidRPr="00DF21CA">
              <w:rPr>
                <w:rStyle w:val="PageNumber"/>
                <w:rFonts w:ascii="Times New Roman" w:hAnsi="Times New Roman"/>
              </w:rPr>
              <w:t xml:space="preserve">(IV </w:t>
            </w:r>
            <w:r w:rsidR="009A231F">
              <w:rPr>
                <w:rStyle w:val="PageNumber"/>
                <w:rFonts w:ascii="Times New Roman" w:hAnsi="Times New Roman"/>
              </w:rPr>
              <w:t>s</w:t>
            </w:r>
            <w:r w:rsidR="009A231F">
              <w:rPr>
                <w:rStyle w:val="PageNumber"/>
                <w:rFonts w:ascii="Times New Roman" w:hAnsi="Times New Roman"/>
                <w:lang w:val="sr-Cyrl-CS"/>
              </w:rPr>
              <w:t>tepen</w:t>
            </w:r>
            <w:r w:rsidR="009A0292" w:rsidRPr="00DF21CA">
              <w:rPr>
                <w:rStyle w:val="PageNumber"/>
                <w:rFonts w:ascii="Times New Roman" w:hAnsi="Times New Roman"/>
                <w:lang w:val="sr-Cyrl-CS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  <w:lang w:val="sr-Cyrl-CS"/>
              </w:rPr>
              <w:t>stručne</w:t>
            </w:r>
            <w:r w:rsidR="009A0292" w:rsidRPr="00DF21CA">
              <w:rPr>
                <w:rStyle w:val="PageNumber"/>
                <w:rFonts w:ascii="Times New Roman" w:hAnsi="Times New Roman"/>
                <w:lang w:val="sr-Cyrl-CS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  <w:lang w:val="sr-Cyrl-CS"/>
              </w:rPr>
              <w:t>spreme</w:t>
            </w:r>
            <w:r w:rsidRPr="00DF21CA">
              <w:rPr>
                <w:rStyle w:val="PageNumber"/>
                <w:rFonts w:ascii="Times New Roman" w:hAnsi="Times New Roman"/>
              </w:rPr>
              <w:t>)</w:t>
            </w:r>
            <w:r w:rsidR="009A0292" w:rsidRPr="00DF21CA">
              <w:rPr>
                <w:rStyle w:val="PageNumber"/>
                <w:rFonts w:ascii="Times New Roman" w:hAnsi="Times New Roman"/>
                <w:lang w:val="sr-Cyrl-CS"/>
              </w:rPr>
              <w:t>................................................................................................</w:t>
            </w:r>
            <w:r w:rsidRPr="00DF21CA">
              <w:rPr>
                <w:rStyle w:val="PageNumber"/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A0292" w:rsidRPr="00DF21CA" w:rsidRDefault="009A0292" w:rsidP="007E3C1D">
            <w:pPr>
              <w:rPr>
                <w:rStyle w:val="PageNumber"/>
                <w:rFonts w:ascii="Times New Roman" w:hAnsi="Times New Roman"/>
                <w:lang w:val="sr-Cyrl-CS"/>
              </w:rPr>
            </w:pPr>
          </w:p>
          <w:p w:rsidR="007E3C1D" w:rsidRPr="00DF21CA" w:rsidRDefault="009A0292" w:rsidP="007E3C1D">
            <w:pPr>
              <w:rPr>
                <w:rStyle w:val="PageNumber"/>
                <w:rFonts w:ascii="Times New Roman" w:hAnsi="Times New Roman"/>
              </w:rPr>
            </w:pPr>
            <w:r w:rsidRPr="00DF21CA">
              <w:rPr>
                <w:rStyle w:val="PageNumber"/>
                <w:rFonts w:ascii="Times New Roman" w:hAnsi="Times New Roman"/>
                <w:lang w:val="sr-Cyrl-CS"/>
              </w:rPr>
              <w:t xml:space="preserve">  </w:t>
            </w:r>
            <w:r w:rsidR="007E3C1D" w:rsidRPr="00DF21CA">
              <w:rPr>
                <w:rStyle w:val="PageNumber"/>
                <w:rFonts w:ascii="Times New Roman" w:hAnsi="Times New Roman"/>
              </w:rPr>
              <w:t xml:space="preserve">8,62 </w:t>
            </w:r>
          </w:p>
        </w:tc>
      </w:tr>
      <w:tr w:rsidR="007E3C1D" w:rsidRPr="00DF21CA">
        <w:trPr>
          <w:tblCellSpacing w:w="0" w:type="dxa"/>
        </w:trPr>
        <w:tc>
          <w:tcPr>
            <w:tcW w:w="4667" w:type="pct"/>
            <w:vAlign w:val="center"/>
          </w:tcPr>
          <w:p w:rsidR="007E3C1D" w:rsidRPr="00DF21CA" w:rsidRDefault="00D139F0" w:rsidP="009A0292">
            <w:pPr>
              <w:ind w:firstLine="342"/>
              <w:rPr>
                <w:rStyle w:val="PageNumber"/>
                <w:rFonts w:ascii="Times New Roman" w:hAnsi="Times New Roman"/>
              </w:rPr>
            </w:pPr>
            <w:r w:rsidRPr="00DF21CA">
              <w:rPr>
                <w:rStyle w:val="PageNumber"/>
                <w:rFonts w:ascii="Times New Roman" w:hAnsi="Times New Roman"/>
              </w:rPr>
              <w:t xml:space="preserve">- </w:t>
            </w:r>
            <w:r w:rsidR="009A231F">
              <w:rPr>
                <w:rStyle w:val="PageNumber"/>
                <w:rFonts w:ascii="Times New Roman" w:hAnsi="Times New Roman"/>
              </w:rPr>
              <w:t>Domar</w:t>
            </w:r>
            <w:r w:rsidR="007E3C1D" w:rsidRPr="00DF21CA">
              <w:rPr>
                <w:rStyle w:val="PageNumber"/>
                <w:rFonts w:ascii="Times New Roman" w:hAnsi="Times New Roman"/>
              </w:rPr>
              <w:t xml:space="preserve">, </w:t>
            </w:r>
            <w:r w:rsidR="009A231F">
              <w:rPr>
                <w:rStyle w:val="PageNumber"/>
                <w:rFonts w:ascii="Times New Roman" w:hAnsi="Times New Roman"/>
              </w:rPr>
              <w:t>radnik</w:t>
            </w:r>
            <w:r w:rsidR="007E3C1D"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u</w:t>
            </w:r>
            <w:r w:rsidR="007E3C1D"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školskoj</w:t>
            </w:r>
            <w:r w:rsidR="007E3C1D"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radionici</w:t>
            </w:r>
            <w:r w:rsidR="007E3C1D" w:rsidRPr="00DF21CA">
              <w:rPr>
                <w:rStyle w:val="PageNumber"/>
                <w:rFonts w:ascii="Times New Roman" w:hAnsi="Times New Roman"/>
              </w:rPr>
              <w:t xml:space="preserve"> (III </w:t>
            </w:r>
            <w:r w:rsidR="009A231F">
              <w:rPr>
                <w:rStyle w:val="PageNumber"/>
                <w:rFonts w:ascii="Times New Roman" w:hAnsi="Times New Roman"/>
              </w:rPr>
              <w:t>stepen</w:t>
            </w:r>
            <w:r w:rsidR="007E3C1D"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stručne</w:t>
            </w:r>
            <w:r w:rsidR="007E3C1D"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spreme</w:t>
            </w:r>
            <w:r w:rsidR="007E3C1D" w:rsidRPr="00DF21CA">
              <w:rPr>
                <w:rStyle w:val="PageNumber"/>
                <w:rFonts w:ascii="Times New Roman" w:hAnsi="Times New Roman"/>
              </w:rPr>
              <w:t>)</w:t>
            </w:r>
            <w:r w:rsidR="009A0292" w:rsidRPr="00DF21CA">
              <w:rPr>
                <w:rStyle w:val="PageNumber"/>
                <w:rFonts w:ascii="Times New Roman" w:hAnsi="Times New Roman"/>
                <w:lang w:val="sr-Cyrl-CS"/>
              </w:rPr>
              <w:t>............</w:t>
            </w:r>
            <w:r w:rsidR="007E3C1D" w:rsidRPr="00DF21CA">
              <w:rPr>
                <w:rStyle w:val="PageNumber"/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E3C1D" w:rsidRPr="00DF21CA" w:rsidRDefault="009A0292" w:rsidP="007E3C1D">
            <w:pPr>
              <w:rPr>
                <w:rStyle w:val="PageNumber"/>
                <w:rFonts w:ascii="Times New Roman" w:hAnsi="Times New Roman"/>
              </w:rPr>
            </w:pPr>
            <w:r w:rsidRPr="00DF21CA">
              <w:rPr>
                <w:rStyle w:val="PageNumber"/>
                <w:rFonts w:ascii="Times New Roman" w:hAnsi="Times New Roman"/>
                <w:lang w:val="sr-Cyrl-CS"/>
              </w:rPr>
              <w:t xml:space="preserve">  </w:t>
            </w:r>
            <w:r w:rsidR="007E3C1D" w:rsidRPr="00DF21CA">
              <w:rPr>
                <w:rStyle w:val="PageNumber"/>
                <w:rFonts w:ascii="Times New Roman" w:hAnsi="Times New Roman"/>
              </w:rPr>
              <w:t xml:space="preserve">7,82 </w:t>
            </w:r>
          </w:p>
        </w:tc>
      </w:tr>
      <w:tr w:rsidR="007E3C1D" w:rsidRPr="00DF21CA">
        <w:trPr>
          <w:tblCellSpacing w:w="0" w:type="dxa"/>
        </w:trPr>
        <w:tc>
          <w:tcPr>
            <w:tcW w:w="4667" w:type="pct"/>
            <w:vAlign w:val="center"/>
          </w:tcPr>
          <w:p w:rsidR="007E3C1D" w:rsidRPr="00DF21CA" w:rsidRDefault="007E3C1D" w:rsidP="009A0292">
            <w:pPr>
              <w:ind w:firstLine="342"/>
              <w:rPr>
                <w:rStyle w:val="PageNumber"/>
                <w:rFonts w:ascii="Times New Roman" w:hAnsi="Times New Roman"/>
                <w:lang w:val="sr-Cyrl-CS"/>
              </w:rPr>
            </w:pPr>
            <w:r w:rsidRPr="00DF21CA">
              <w:rPr>
                <w:rStyle w:val="PageNumber"/>
                <w:rFonts w:ascii="Times New Roman" w:hAnsi="Times New Roman"/>
              </w:rPr>
              <w:t xml:space="preserve">- </w:t>
            </w:r>
            <w:r w:rsidR="009A231F">
              <w:rPr>
                <w:rStyle w:val="PageNumber"/>
                <w:rFonts w:ascii="Times New Roman" w:hAnsi="Times New Roman"/>
              </w:rPr>
              <w:t>Spremačica</w:t>
            </w:r>
            <w:r w:rsidRPr="00DF21CA">
              <w:rPr>
                <w:rStyle w:val="PageNumber"/>
                <w:rFonts w:ascii="Times New Roman" w:hAnsi="Times New Roman"/>
              </w:rPr>
              <w:t xml:space="preserve"> (I </w:t>
            </w:r>
            <w:r w:rsidR="009A231F">
              <w:rPr>
                <w:rStyle w:val="PageNumber"/>
                <w:rFonts w:ascii="Times New Roman" w:hAnsi="Times New Roman"/>
              </w:rPr>
              <w:t>stepen</w:t>
            </w:r>
            <w:r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stručne</w:t>
            </w:r>
            <w:r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231F">
              <w:rPr>
                <w:rStyle w:val="PageNumber"/>
                <w:rFonts w:ascii="Times New Roman" w:hAnsi="Times New Roman"/>
              </w:rPr>
              <w:t>spreme</w:t>
            </w:r>
            <w:r w:rsidRPr="00DF21CA">
              <w:rPr>
                <w:rStyle w:val="PageNumber"/>
                <w:rFonts w:ascii="Times New Roman" w:hAnsi="Times New Roman"/>
              </w:rPr>
              <w:t>)</w:t>
            </w:r>
            <w:r w:rsidR="009A0292" w:rsidRPr="00DF21CA">
              <w:rPr>
                <w:rStyle w:val="PageNumber"/>
                <w:rFonts w:ascii="Times New Roman" w:hAnsi="Times New Roman"/>
                <w:lang w:val="sr-Cyrl-CS"/>
              </w:rPr>
              <w:t>..........................................................</w:t>
            </w:r>
            <w:r w:rsidRPr="00DF21CA">
              <w:rPr>
                <w:rStyle w:val="PageNumber"/>
                <w:rFonts w:ascii="Times New Roman" w:hAnsi="Times New Roman"/>
              </w:rPr>
              <w:t xml:space="preserve"> </w:t>
            </w:r>
            <w:r w:rsidR="009A0292" w:rsidRPr="00DF21CA">
              <w:rPr>
                <w:rStyle w:val="PageNumber"/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E3C1D" w:rsidRPr="00DF21CA" w:rsidRDefault="009A0292" w:rsidP="007E3C1D">
            <w:pPr>
              <w:rPr>
                <w:rStyle w:val="PageNumber"/>
                <w:rFonts w:ascii="Times New Roman" w:hAnsi="Times New Roman"/>
              </w:rPr>
            </w:pPr>
            <w:r w:rsidRPr="00DF21CA">
              <w:rPr>
                <w:rStyle w:val="PageNumber"/>
                <w:rFonts w:ascii="Times New Roman" w:hAnsi="Times New Roman"/>
                <w:lang w:val="sr-Cyrl-CS"/>
              </w:rPr>
              <w:t xml:space="preserve">  </w:t>
            </w:r>
            <w:r w:rsidR="007E3C1D" w:rsidRPr="00DF21CA">
              <w:rPr>
                <w:rStyle w:val="PageNumber"/>
                <w:rFonts w:ascii="Times New Roman" w:hAnsi="Times New Roman"/>
              </w:rPr>
              <w:t xml:space="preserve">6,30 </w:t>
            </w:r>
          </w:p>
        </w:tc>
      </w:tr>
    </w:tbl>
    <w:p w:rsidR="009A0292" w:rsidRPr="00DF21CA" w:rsidRDefault="009A0292" w:rsidP="00704F08">
      <w:pPr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1479B" w:rsidRPr="00DF21CA" w:rsidRDefault="009A231F" w:rsidP="00E1479B">
      <w:pPr>
        <w:ind w:firstLine="57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Cena</w:t>
      </w:r>
      <w:r w:rsidR="00D139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rada</w:t>
      </w:r>
      <w:r w:rsidR="00D139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D139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momentu</w:t>
      </w:r>
      <w:r w:rsidR="00D139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izrade</w:t>
      </w:r>
      <w:r w:rsidR="00E0760C" w:rsidRPr="00DF21CA">
        <w:rPr>
          <w:rFonts w:ascii="Times New Roman" w:hAnsi="Times New Roman"/>
          <w:lang w:val="sr-Cyrl-CS"/>
        </w:rPr>
        <w:t xml:space="preserve"> (</w:t>
      </w:r>
      <w:r>
        <w:rPr>
          <w:rFonts w:ascii="Times New Roman" w:hAnsi="Times New Roman"/>
          <w:lang w:val="sr-Cyrl-CS"/>
        </w:rPr>
        <w:t>ažuriranja</w:t>
      </w:r>
      <w:r w:rsidR="00E0760C" w:rsidRPr="00DF21CA">
        <w:rPr>
          <w:rFonts w:ascii="Times New Roman" w:hAnsi="Times New Roman"/>
          <w:lang w:val="sr-Cyrl-CS"/>
        </w:rPr>
        <w:t>)</w:t>
      </w:r>
      <w:r w:rsidR="00D139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Informatora</w:t>
      </w:r>
      <w:r w:rsidR="00E1479B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bCs/>
          <w:lang w:val="sr-Cyrl-CS"/>
        </w:rPr>
        <w:t>shodno</w:t>
      </w:r>
      <w:r w:rsidR="00E1479B" w:rsidRPr="00DF21CA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</w:rPr>
        <w:t>Zaključk</w:t>
      </w:r>
      <w:r>
        <w:rPr>
          <w:rFonts w:ascii="Times New Roman" w:hAnsi="Times New Roman"/>
          <w:bCs/>
          <w:lang w:val="sr-Cyrl-CS"/>
        </w:rPr>
        <w:t>u</w:t>
      </w:r>
      <w:r w:rsidR="005A20C0" w:rsidRPr="00DF21CA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Vlade</w:t>
      </w:r>
      <w:r w:rsidR="005A20C0" w:rsidRPr="00DF21C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sr-Cyrl-CS"/>
        </w:rPr>
        <w:t>RS</w:t>
      </w:r>
      <w:r w:rsidR="005A20C0" w:rsidRPr="00DF21CA">
        <w:rPr>
          <w:rFonts w:ascii="Times New Roman" w:hAnsi="Times New Roman"/>
          <w:bCs/>
          <w:lang w:val="sr-Cyrl-CS"/>
        </w:rPr>
        <w:t xml:space="preserve"> </w:t>
      </w:r>
      <w:r w:rsidR="00237474" w:rsidRPr="00DF21CA">
        <w:rPr>
          <w:rFonts w:ascii="Times New Roman" w:hAnsi="Times New Roman"/>
          <w:bCs/>
          <w:sz w:val="22"/>
          <w:szCs w:val="22"/>
        </w:rPr>
        <w:t xml:space="preserve">05 </w:t>
      </w:r>
      <w:r>
        <w:rPr>
          <w:rFonts w:ascii="Times New Roman" w:hAnsi="Times New Roman"/>
          <w:bCs/>
          <w:sz w:val="22"/>
          <w:szCs w:val="22"/>
        </w:rPr>
        <w:t>Broj</w:t>
      </w:r>
      <w:r w:rsidR="00237474" w:rsidRPr="00DF21CA">
        <w:rPr>
          <w:rFonts w:ascii="Times New Roman" w:hAnsi="Times New Roman"/>
          <w:bCs/>
          <w:sz w:val="22"/>
          <w:szCs w:val="22"/>
        </w:rPr>
        <w:t xml:space="preserve"> 121-161/2019</w:t>
      </w:r>
      <w:r w:rsidR="00E1479B" w:rsidRPr="00DF21CA">
        <w:rPr>
          <w:rFonts w:ascii="Times New Roman" w:hAnsi="Times New Roman"/>
          <w:bCs/>
          <w:lang w:val="sr-Cyrl-CS"/>
        </w:rPr>
        <w:t>,</w:t>
      </w:r>
      <w:r w:rsidR="00D139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iznosi</w:t>
      </w:r>
      <w:r w:rsidR="00D139F0" w:rsidRPr="00DF21CA">
        <w:rPr>
          <w:rFonts w:ascii="Times New Roman" w:hAnsi="Times New Roman"/>
          <w:lang w:val="sr-Cyrl-CS"/>
        </w:rPr>
        <w:t xml:space="preserve">: </w:t>
      </w:r>
      <w:r w:rsidR="00237474" w:rsidRPr="00DF21CA">
        <w:rPr>
          <w:rFonts w:ascii="Times New Roman" w:hAnsi="Times New Roman"/>
          <w:sz w:val="22"/>
          <w:szCs w:val="22"/>
          <w:lang w:val="sr-Cyrl-CS"/>
        </w:rPr>
        <w:t>4.</w:t>
      </w:r>
      <w:r w:rsidR="00237474" w:rsidRPr="00DF21CA">
        <w:rPr>
          <w:rFonts w:ascii="Times New Roman" w:hAnsi="Times New Roman"/>
          <w:sz w:val="22"/>
          <w:szCs w:val="22"/>
        </w:rPr>
        <w:t>465</w:t>
      </w:r>
      <w:r w:rsidR="00237474" w:rsidRPr="00DF21CA">
        <w:rPr>
          <w:rFonts w:ascii="Times New Roman" w:hAnsi="Times New Roman"/>
          <w:sz w:val="22"/>
          <w:szCs w:val="22"/>
          <w:lang w:val="sr-Cyrl-CS"/>
        </w:rPr>
        <w:t>,</w:t>
      </w:r>
      <w:r w:rsidR="00237474" w:rsidRPr="00DF21CA">
        <w:rPr>
          <w:rFonts w:ascii="Times New Roman" w:hAnsi="Times New Roman"/>
          <w:sz w:val="22"/>
          <w:szCs w:val="22"/>
        </w:rPr>
        <w:t>42</w:t>
      </w:r>
      <w:r w:rsidR="00237474" w:rsidRPr="00DF21CA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dinara</w:t>
      </w:r>
      <w:r w:rsidR="0023747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bruto</w:t>
      </w:r>
      <w:r w:rsidR="005C33A0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odn</w:t>
      </w:r>
      <w:r w:rsidR="005C33A0" w:rsidRPr="00DF21CA">
        <w:rPr>
          <w:rFonts w:ascii="Times New Roman" w:hAnsi="Times New Roman"/>
          <w:lang w:val="sr-Cyrl-CS"/>
        </w:rPr>
        <w:t xml:space="preserve">. </w:t>
      </w:r>
      <w:r w:rsidR="00237474" w:rsidRPr="00DF21CA">
        <w:rPr>
          <w:rFonts w:ascii="Times New Roman" w:hAnsi="Times New Roman"/>
          <w:lang w:val="sr-Cyrl-CS"/>
        </w:rPr>
        <w:t>3130,26</w:t>
      </w:r>
      <w:r w:rsidR="005C33A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dinara</w:t>
      </w:r>
      <w:r w:rsidR="0023747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neto</w:t>
      </w:r>
      <w:r w:rsidR="00D139F0" w:rsidRPr="00DF21CA">
        <w:rPr>
          <w:rFonts w:ascii="Times New Roman" w:hAnsi="Times New Roman"/>
          <w:lang w:val="sr-Cyrl-CS"/>
        </w:rPr>
        <w:t>.</w:t>
      </w:r>
    </w:p>
    <w:p w:rsidR="00E1479B" w:rsidRPr="00DF21CA" w:rsidRDefault="009A231F" w:rsidP="00D817EC">
      <w:pPr>
        <w:ind w:firstLine="57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Članom</w:t>
      </w:r>
      <w:r w:rsidR="00E1479B" w:rsidRPr="00DF21CA">
        <w:rPr>
          <w:rFonts w:ascii="Times New Roman" w:hAnsi="Times New Roman"/>
          <w:lang w:val="sr-Cyrl-CS"/>
        </w:rPr>
        <w:t xml:space="preserve"> 5. </w:t>
      </w:r>
      <w:r>
        <w:rPr>
          <w:rFonts w:ascii="Times New Roman" w:hAnsi="Times New Roman"/>
          <w:lang w:val="sr-Cyrl-CS"/>
        </w:rPr>
        <w:t>stav</w:t>
      </w:r>
      <w:r w:rsidR="00E1479B" w:rsidRPr="00DF21CA">
        <w:rPr>
          <w:rFonts w:ascii="Times New Roman" w:hAnsi="Times New Roman"/>
          <w:lang w:val="sr-Cyrl-CS"/>
        </w:rPr>
        <w:t xml:space="preserve"> 2. </w:t>
      </w:r>
      <w:r>
        <w:rPr>
          <w:rFonts w:ascii="Times New Roman" w:hAnsi="Times New Roman"/>
          <w:lang w:val="sr-Cyrl-CS"/>
        </w:rPr>
        <w:t>Zakona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privremenom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uređivanju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osnovica</w:t>
      </w:r>
      <w:r w:rsidR="00D25FA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D25FA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obračun</w:t>
      </w:r>
      <w:r w:rsidR="00D25FA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D25FA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isplatu</w:t>
      </w:r>
      <w:r w:rsidR="00D25FA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plata</w:t>
      </w:r>
      <w:r w:rsidR="00D25FA8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odnosno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zarada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drugih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stalnih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primanja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kod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korisnika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javnih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sredstava</w:t>
      </w:r>
      <w:r w:rsidR="00D25FA8" w:rsidRPr="00DF21CA">
        <w:rPr>
          <w:rFonts w:ascii="Times New Roman" w:hAnsi="Times New Roman"/>
          <w:lang w:val="sr-Cyrl-CS"/>
        </w:rPr>
        <w:t xml:space="preserve"> </w:t>
      </w:r>
      <w:r w:rsidR="00D25FA8" w:rsidRPr="00DF21CA">
        <w:rPr>
          <w:rFonts w:ascii="Times New Roman" w:hAnsi="Times New Roman"/>
          <w:bCs/>
          <w:lang w:val="sr-Cyrl-CS"/>
        </w:rPr>
        <w:t>(</w:t>
      </w:r>
      <w:r w:rsidR="00704F08" w:rsidRPr="00DF21CA">
        <w:rPr>
          <w:rFonts w:ascii="Times New Roman" w:hAnsi="Times New Roman"/>
          <w:bCs/>
          <w:lang w:val="sr-Cyrl-CS"/>
        </w:rPr>
        <w:t>„</w:t>
      </w:r>
      <w:r>
        <w:rPr>
          <w:rFonts w:ascii="Times New Roman" w:hAnsi="Times New Roman"/>
          <w:bCs/>
        </w:rPr>
        <w:t>Sl</w:t>
      </w:r>
      <w:r w:rsidR="00704F08" w:rsidRPr="00DF21CA">
        <w:rPr>
          <w:rFonts w:ascii="Times New Roman" w:hAnsi="Times New Roman"/>
          <w:bCs/>
          <w:lang w:val="sr-Cyrl-CS"/>
        </w:rPr>
        <w:t>.</w:t>
      </w:r>
      <w:r w:rsidR="00D25FA8" w:rsidRPr="00DF21CA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</w:rPr>
        <w:t>gl</w:t>
      </w:r>
      <w:r w:rsidR="00704F08" w:rsidRPr="00DF21CA">
        <w:rPr>
          <w:rFonts w:ascii="Times New Roman" w:hAnsi="Times New Roman"/>
          <w:bCs/>
          <w:lang w:val="sr-Cyrl-CS"/>
        </w:rPr>
        <w:t>.</w:t>
      </w:r>
      <w:r w:rsidR="00D25FA8" w:rsidRPr="00DF21C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RS</w:t>
      </w:r>
      <w:r w:rsidR="00704F08" w:rsidRPr="00DF21CA">
        <w:rPr>
          <w:rFonts w:ascii="Times New Roman" w:hAnsi="Times New Roman"/>
          <w:bCs/>
        </w:rPr>
        <w:t>“</w:t>
      </w:r>
      <w:r w:rsidR="00D25FA8" w:rsidRPr="00DF21CA">
        <w:rPr>
          <w:rFonts w:ascii="Times New Roman" w:hAnsi="Times New Roman"/>
          <w:bCs/>
          <w:lang w:val="sr-Cyrl-CS"/>
        </w:rPr>
        <w:t>,</w:t>
      </w:r>
      <w:r w:rsidR="00D25FA8" w:rsidRPr="00DF21C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br</w:t>
      </w:r>
      <w:r w:rsidR="00D25FA8" w:rsidRPr="00DF21CA">
        <w:rPr>
          <w:rFonts w:ascii="Times New Roman" w:hAnsi="Times New Roman"/>
          <w:bCs/>
        </w:rPr>
        <w:t>.</w:t>
      </w:r>
      <w:r w:rsidR="00D25FA8" w:rsidRPr="00DF21CA">
        <w:rPr>
          <w:rFonts w:ascii="Times New Roman" w:hAnsi="Times New Roman"/>
          <w:bCs/>
          <w:lang w:val="sr-Cyrl-CS"/>
        </w:rPr>
        <w:t xml:space="preserve"> </w:t>
      </w:r>
      <w:r w:rsidR="00D25FA8" w:rsidRPr="00DF21CA">
        <w:rPr>
          <w:rFonts w:ascii="Times New Roman" w:hAnsi="Times New Roman"/>
          <w:bCs/>
        </w:rPr>
        <w:t>116/2014)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propisano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zaposleni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čija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osnovna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neto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plata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početka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primene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zakona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puno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radno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vreme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bila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niža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E1479B" w:rsidRPr="00DF21CA">
        <w:rPr>
          <w:rFonts w:ascii="Times New Roman" w:hAnsi="Times New Roman"/>
          <w:lang w:val="sr-Cyrl-CS"/>
        </w:rPr>
        <w:t xml:space="preserve"> 25.000 </w:t>
      </w:r>
      <w:r>
        <w:rPr>
          <w:rFonts w:ascii="Times New Roman" w:hAnsi="Times New Roman"/>
          <w:lang w:val="sr-Cyrl-CS"/>
        </w:rPr>
        <w:t>dinara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zadržava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svoju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neto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platu</w:t>
      </w:r>
      <w:r w:rsidR="00E1479B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odn</w:t>
      </w:r>
      <w:r w:rsidR="00D817EC" w:rsidRPr="00DF21CA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obračunava</w:t>
      </w:r>
      <w:r w:rsidR="00D817EC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D817EC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</w:t>
      </w:r>
      <w:r w:rsidR="00D817EC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staroj</w:t>
      </w:r>
      <w:r w:rsidR="00D817EC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ceni</w:t>
      </w:r>
      <w:r w:rsidR="00D817EC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rada</w:t>
      </w:r>
      <w:r w:rsidR="00D817EC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="00D817EC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iznosi</w:t>
      </w:r>
      <w:r w:rsidR="00D817EC" w:rsidRPr="00DF21CA">
        <w:rPr>
          <w:rFonts w:ascii="Times New Roman" w:hAnsi="Times New Roman"/>
          <w:lang w:val="sr-Cyrl-CS"/>
        </w:rPr>
        <w:t xml:space="preserve">: 3.753,71 </w:t>
      </w:r>
      <w:r>
        <w:rPr>
          <w:rFonts w:ascii="Times New Roman" w:hAnsi="Times New Roman"/>
          <w:lang w:val="sr-Cyrl-CS"/>
        </w:rPr>
        <w:t>bruto</w:t>
      </w:r>
      <w:r w:rsidR="00D817EC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dinara</w:t>
      </w:r>
      <w:r w:rsidR="00D817EC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odn</w:t>
      </w:r>
      <w:r w:rsidR="00D817EC" w:rsidRPr="00DF21CA">
        <w:rPr>
          <w:rFonts w:ascii="Times New Roman" w:hAnsi="Times New Roman"/>
          <w:lang w:val="sr-Cyrl-CS"/>
        </w:rPr>
        <w:t xml:space="preserve">. 2.631,35 </w:t>
      </w:r>
      <w:r>
        <w:rPr>
          <w:rFonts w:ascii="Times New Roman" w:hAnsi="Times New Roman"/>
          <w:lang w:val="sr-Cyrl-CS"/>
        </w:rPr>
        <w:t>neto</w:t>
      </w:r>
      <w:r w:rsidR="00D817EC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dinara</w:t>
      </w:r>
      <w:r w:rsidR="00D817EC" w:rsidRPr="00DF21CA">
        <w:rPr>
          <w:rFonts w:ascii="Times New Roman" w:hAnsi="Times New Roman"/>
          <w:lang w:val="sr-Cyrl-CS"/>
        </w:rPr>
        <w:t>.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ovom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slučaju</w:t>
      </w:r>
      <w:r w:rsidR="00E1479B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skladu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Uputstvom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Ministarstva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finansija</w:t>
      </w:r>
      <w:r w:rsidR="00E1479B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umanjena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osnovica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</w:t>
      </w:r>
      <w:r w:rsidR="00E1479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primenjuje</w:t>
      </w:r>
      <w:r w:rsidR="00D817EC" w:rsidRPr="00DF21CA">
        <w:rPr>
          <w:rFonts w:ascii="Times New Roman" w:hAnsi="Times New Roman"/>
          <w:lang w:val="sr-Cyrl-CS"/>
        </w:rPr>
        <w:t>.</w:t>
      </w:r>
    </w:p>
    <w:p w:rsidR="009A0292" w:rsidRPr="00DF21CA" w:rsidRDefault="009A231F" w:rsidP="005C6BB2">
      <w:pPr>
        <w:ind w:firstLine="57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Ukoliko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plata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zaposlenog</w:t>
      </w:r>
      <w:r w:rsidR="00005AAE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koja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utvrđena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osnovu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osnovice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obračun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plata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koeficijenta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propisa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koeficijentima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obračun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isplatu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plata</w:t>
      </w:r>
      <w:r w:rsidR="00005AAE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za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puno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radno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vreme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ostvareni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standardni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radni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učinak</w:t>
      </w:r>
      <w:r w:rsidR="00005AAE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manja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minimalne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zarade</w:t>
      </w:r>
      <w:r w:rsidR="00005AAE" w:rsidRPr="00DF21C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plata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zaposlenog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utvrđena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napred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opisan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način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isplaćuje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visini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minimalne</w:t>
      </w:r>
      <w:r w:rsidR="00005AAE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zarade</w:t>
      </w:r>
      <w:r w:rsidR="00005AAE" w:rsidRPr="00DF21CA">
        <w:rPr>
          <w:rFonts w:ascii="Times New Roman" w:hAnsi="Times New Roman"/>
          <w:lang w:val="ru-RU"/>
        </w:rPr>
        <w:t>.</w:t>
      </w:r>
    </w:p>
    <w:p w:rsidR="00875114" w:rsidRPr="00DF21CA" w:rsidRDefault="009A231F" w:rsidP="00005AAE">
      <w:pPr>
        <w:ind w:firstLine="57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Koeficijenti</w:t>
      </w:r>
      <w:r w:rsidR="008751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8751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obračun</w:t>
      </w:r>
      <w:r w:rsidR="008751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8751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isplatu</w:t>
      </w:r>
      <w:r w:rsidR="008751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plata</w:t>
      </w:r>
      <w:r w:rsidR="008751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87511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uvećavaju</w:t>
      </w:r>
      <w:r w:rsidR="008751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8751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sledećim</w:t>
      </w:r>
      <w:r w:rsidR="00875114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slučajevima</w:t>
      </w:r>
      <w:r w:rsidR="00875114" w:rsidRPr="00DF21CA">
        <w:rPr>
          <w:rFonts w:ascii="Times New Roman" w:hAnsi="Times New Roman"/>
          <w:lang w:val="ru-RU"/>
        </w:rPr>
        <w:t>:</w:t>
      </w:r>
    </w:p>
    <w:p w:rsidR="00875114" w:rsidRPr="00DF21CA" w:rsidRDefault="00875114" w:rsidP="00875114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ru-RU"/>
        </w:rPr>
        <w:t xml:space="preserve">1) </w:t>
      </w:r>
      <w:r w:rsidR="009A231F">
        <w:rPr>
          <w:rFonts w:ascii="Times New Roman" w:hAnsi="Times New Roman"/>
          <w:lang w:val="ru-RU"/>
        </w:rPr>
        <w:t>za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poslove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rukovođenja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školom</w:t>
      </w:r>
      <w:r w:rsidRPr="00DF21CA">
        <w:rPr>
          <w:rFonts w:ascii="Times New Roman" w:hAnsi="Times New Roman"/>
          <w:lang w:val="ru-RU"/>
        </w:rPr>
        <w:t>:</w:t>
      </w:r>
    </w:p>
    <w:p w:rsidR="00875114" w:rsidRPr="00DF21CA" w:rsidRDefault="00875114" w:rsidP="00875114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ru-RU"/>
        </w:rPr>
        <w:t xml:space="preserve">- </w:t>
      </w:r>
      <w:r w:rsidR="009A231F">
        <w:rPr>
          <w:rFonts w:ascii="Times New Roman" w:hAnsi="Times New Roman"/>
          <w:lang w:val="ru-RU"/>
        </w:rPr>
        <w:t>direktor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škole</w:t>
      </w:r>
      <w:r w:rsidRPr="00DF21CA">
        <w:rPr>
          <w:rFonts w:ascii="Times New Roman" w:hAnsi="Times New Roman"/>
          <w:lang w:val="ru-RU"/>
        </w:rPr>
        <w:t xml:space="preserve"> - 20%;</w:t>
      </w:r>
    </w:p>
    <w:p w:rsidR="00875114" w:rsidRPr="00DF21CA" w:rsidRDefault="00875114" w:rsidP="00875114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ru-RU"/>
        </w:rPr>
        <w:t xml:space="preserve">- </w:t>
      </w:r>
      <w:r w:rsidR="009A231F">
        <w:rPr>
          <w:rFonts w:ascii="Times New Roman" w:hAnsi="Times New Roman"/>
          <w:lang w:val="ru-RU"/>
        </w:rPr>
        <w:t>pomoćnik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direktora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škole</w:t>
      </w:r>
      <w:r w:rsidRPr="00DF21CA">
        <w:rPr>
          <w:rFonts w:ascii="Times New Roman" w:hAnsi="Times New Roman"/>
          <w:lang w:val="ru-RU"/>
        </w:rPr>
        <w:t xml:space="preserve"> - 10%;</w:t>
      </w:r>
    </w:p>
    <w:p w:rsidR="00875114" w:rsidRPr="00DF21CA" w:rsidRDefault="00875114" w:rsidP="00875114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ru-RU"/>
        </w:rPr>
        <w:t xml:space="preserve">- </w:t>
      </w:r>
      <w:r w:rsidR="009A231F">
        <w:rPr>
          <w:rFonts w:ascii="Times New Roman" w:hAnsi="Times New Roman"/>
          <w:lang w:val="ru-RU"/>
        </w:rPr>
        <w:t>organizator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praktične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nastave</w:t>
      </w:r>
      <w:r w:rsidRPr="00DF21CA">
        <w:rPr>
          <w:rFonts w:ascii="Times New Roman" w:hAnsi="Times New Roman"/>
          <w:lang w:val="ru-RU"/>
        </w:rPr>
        <w:t xml:space="preserve"> - 8%;</w:t>
      </w:r>
    </w:p>
    <w:p w:rsidR="00875114" w:rsidRPr="00DF21CA" w:rsidRDefault="00875114" w:rsidP="00875114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ru-RU"/>
        </w:rPr>
        <w:t xml:space="preserve">2) </w:t>
      </w:r>
      <w:r w:rsidR="009A231F">
        <w:rPr>
          <w:rFonts w:ascii="Times New Roman" w:hAnsi="Times New Roman"/>
          <w:lang w:val="ru-RU"/>
        </w:rPr>
        <w:t>nastavniku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razrednom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starešini</w:t>
      </w:r>
      <w:r w:rsidRPr="00DF21CA">
        <w:rPr>
          <w:rFonts w:ascii="Times New Roman" w:hAnsi="Times New Roman"/>
          <w:lang w:val="ru-RU"/>
        </w:rPr>
        <w:t xml:space="preserve"> - 4%;</w:t>
      </w:r>
    </w:p>
    <w:p w:rsidR="00875114" w:rsidRPr="00DF21CA" w:rsidRDefault="00875114" w:rsidP="00875114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>3</w:t>
      </w:r>
      <w:r w:rsidRPr="00DF21CA">
        <w:rPr>
          <w:rFonts w:ascii="Times New Roman" w:hAnsi="Times New Roman"/>
          <w:lang w:val="ru-RU"/>
        </w:rPr>
        <w:t xml:space="preserve">) </w:t>
      </w:r>
      <w:r w:rsidR="009A231F">
        <w:rPr>
          <w:rFonts w:ascii="Times New Roman" w:hAnsi="Times New Roman"/>
          <w:lang w:val="ru-RU"/>
        </w:rPr>
        <w:t>nastavniku</w:t>
      </w:r>
      <w:r w:rsidRPr="00DF21CA">
        <w:rPr>
          <w:rFonts w:ascii="Times New Roman" w:hAnsi="Times New Roman"/>
          <w:lang w:val="ru-RU"/>
        </w:rPr>
        <w:t xml:space="preserve">, </w:t>
      </w:r>
      <w:r w:rsidR="009A231F">
        <w:rPr>
          <w:rFonts w:ascii="Times New Roman" w:hAnsi="Times New Roman"/>
          <w:lang w:val="ru-RU"/>
        </w:rPr>
        <w:t>stručnom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saradniku</w:t>
      </w:r>
      <w:r w:rsidRPr="00DF21CA">
        <w:rPr>
          <w:rFonts w:ascii="Times New Roman" w:hAnsi="Times New Roman"/>
          <w:lang w:val="ru-RU"/>
        </w:rPr>
        <w:t xml:space="preserve">, </w:t>
      </w:r>
      <w:r w:rsidR="009A231F">
        <w:rPr>
          <w:rFonts w:ascii="Times New Roman" w:hAnsi="Times New Roman"/>
          <w:lang w:val="ru-RU"/>
        </w:rPr>
        <w:t>direktoru</w:t>
      </w:r>
      <w:r w:rsidRPr="00DF21CA">
        <w:rPr>
          <w:rFonts w:ascii="Times New Roman" w:hAnsi="Times New Roman"/>
          <w:lang w:val="ru-RU"/>
        </w:rPr>
        <w:t xml:space="preserve">, </w:t>
      </w:r>
      <w:r w:rsidR="009A231F">
        <w:rPr>
          <w:rFonts w:ascii="Times New Roman" w:hAnsi="Times New Roman"/>
          <w:lang w:val="ru-RU"/>
        </w:rPr>
        <w:t>pomoćniku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direktora</w:t>
      </w:r>
      <w:r w:rsidRPr="00DF21CA">
        <w:rPr>
          <w:rFonts w:ascii="Times New Roman" w:hAnsi="Times New Roman"/>
          <w:lang w:val="ru-RU"/>
        </w:rPr>
        <w:t xml:space="preserve">, </w:t>
      </w:r>
      <w:r w:rsidR="009A231F">
        <w:rPr>
          <w:rFonts w:ascii="Times New Roman" w:hAnsi="Times New Roman"/>
          <w:lang w:val="ru-RU"/>
        </w:rPr>
        <w:t>sekretaru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šefu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računovodstva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za</w:t>
      </w:r>
      <w:r w:rsidRPr="00DF21CA">
        <w:rPr>
          <w:rFonts w:ascii="Times New Roman" w:hAnsi="Times New Roman"/>
          <w:lang w:val="ru-RU"/>
        </w:rPr>
        <w:t>:</w:t>
      </w:r>
    </w:p>
    <w:p w:rsidR="00875114" w:rsidRPr="00DF21CA" w:rsidRDefault="00875114" w:rsidP="00875114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ru-RU"/>
        </w:rPr>
        <w:t xml:space="preserve">- </w:t>
      </w:r>
      <w:r w:rsidR="009A231F">
        <w:rPr>
          <w:rFonts w:ascii="Times New Roman" w:hAnsi="Times New Roman"/>
          <w:lang w:val="ru-RU"/>
        </w:rPr>
        <w:t>jednogodišnju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specijalizaciju</w:t>
      </w:r>
      <w:r w:rsidRPr="00DF21CA">
        <w:rPr>
          <w:rFonts w:ascii="Times New Roman" w:hAnsi="Times New Roman"/>
          <w:lang w:val="ru-RU"/>
        </w:rPr>
        <w:t xml:space="preserve"> - 2%;</w:t>
      </w:r>
    </w:p>
    <w:p w:rsidR="00875114" w:rsidRPr="00DF21CA" w:rsidRDefault="00875114" w:rsidP="00875114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ru-RU"/>
        </w:rPr>
        <w:t xml:space="preserve">- </w:t>
      </w:r>
      <w:r w:rsidR="009A231F">
        <w:rPr>
          <w:rFonts w:ascii="Times New Roman" w:hAnsi="Times New Roman"/>
          <w:lang w:val="ru-RU"/>
        </w:rPr>
        <w:t>dvogodišnju</w:t>
      </w:r>
      <w:r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specijalizaciju</w:t>
      </w:r>
      <w:r w:rsidRPr="00DF21CA">
        <w:rPr>
          <w:rFonts w:ascii="Times New Roman" w:hAnsi="Times New Roman"/>
          <w:lang w:val="ru-RU"/>
        </w:rPr>
        <w:t xml:space="preserve"> - 3%;</w:t>
      </w:r>
    </w:p>
    <w:p w:rsidR="00875114" w:rsidRPr="00DF21CA" w:rsidRDefault="003A4837" w:rsidP="00875114">
      <w:pPr>
        <w:ind w:firstLine="720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ru-RU"/>
        </w:rPr>
        <w:t xml:space="preserve">- </w:t>
      </w:r>
      <w:r w:rsidR="009A231F">
        <w:rPr>
          <w:rFonts w:ascii="Times New Roman" w:hAnsi="Times New Roman"/>
          <w:lang w:val="ru-RU"/>
        </w:rPr>
        <w:t>magistraturu</w:t>
      </w:r>
      <w:r w:rsidRPr="00DF21CA">
        <w:rPr>
          <w:rFonts w:ascii="Times New Roman" w:hAnsi="Times New Roman"/>
          <w:lang w:val="ru-RU"/>
        </w:rPr>
        <w:t xml:space="preserve"> - 4%</w:t>
      </w:r>
      <w:r w:rsidR="00875114" w:rsidRPr="00DF21CA">
        <w:rPr>
          <w:rFonts w:ascii="Times New Roman" w:hAnsi="Times New Roman"/>
          <w:lang w:val="ru-RU"/>
        </w:rPr>
        <w:t xml:space="preserve"> </w:t>
      </w:r>
      <w:r w:rsidR="009A231F">
        <w:rPr>
          <w:rFonts w:ascii="Times New Roman" w:hAnsi="Times New Roman"/>
          <w:lang w:val="ru-RU"/>
        </w:rPr>
        <w:t>i</w:t>
      </w:r>
    </w:p>
    <w:p w:rsidR="00875114" w:rsidRPr="00DF21CA" w:rsidRDefault="00875114" w:rsidP="00875114">
      <w:pPr>
        <w:ind w:firstLine="720"/>
        <w:jc w:val="both"/>
        <w:rPr>
          <w:rFonts w:ascii="Times New Roman" w:hAnsi="Times New Roman"/>
          <w:lang w:val="ru-RU"/>
        </w:rPr>
      </w:pPr>
      <w:r w:rsidRPr="00DF21CA">
        <w:rPr>
          <w:rFonts w:ascii="Times New Roman" w:hAnsi="Times New Roman"/>
          <w:lang w:val="ru-RU"/>
        </w:rPr>
        <w:t xml:space="preserve">- </w:t>
      </w:r>
      <w:r w:rsidR="009A231F">
        <w:rPr>
          <w:rFonts w:ascii="Times New Roman" w:hAnsi="Times New Roman"/>
          <w:lang w:val="ru-RU"/>
        </w:rPr>
        <w:t>doktorat</w:t>
      </w:r>
      <w:r w:rsidRPr="00DF21CA">
        <w:rPr>
          <w:rFonts w:ascii="Times New Roman" w:hAnsi="Times New Roman"/>
          <w:lang w:val="ru-RU"/>
        </w:rPr>
        <w:t xml:space="preserve"> - 6%.</w:t>
      </w:r>
    </w:p>
    <w:p w:rsidR="00AD3DE5" w:rsidRPr="00DF21CA" w:rsidRDefault="009A231F" w:rsidP="00AD3DE5">
      <w:pPr>
        <w:tabs>
          <w:tab w:val="num" w:pos="990"/>
        </w:tabs>
        <w:spacing w:line="252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Zaposleni</w:t>
      </w:r>
      <w:r w:rsidR="00AD3DE5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</w:t>
      </w:r>
      <w:r w:rsidR="00AD3DE5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pravo</w:t>
      </w:r>
      <w:r w:rsidR="00AD3DE5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AD3DE5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dodatak</w:t>
      </w:r>
      <w:r w:rsidR="0035726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AD3DE5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platu</w:t>
      </w:r>
      <w:r w:rsidR="00AD3DE5" w:rsidRPr="00DF21CA">
        <w:rPr>
          <w:rFonts w:ascii="Times New Roman" w:hAnsi="Times New Roman"/>
        </w:rPr>
        <w:t>: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za</w:t>
      </w:r>
      <w:r w:rsidR="00AD3DE5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</w:t>
      </w:r>
      <w:r w:rsidR="00AD3DE5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AD3DE5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</w:t>
      </w:r>
      <w:r w:rsidR="00AD3DE5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praznika</w:t>
      </w:r>
      <w:r w:rsidR="00AD3DE5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AD3DE5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AD3DE5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neradan</w:t>
      </w:r>
      <w:r w:rsidR="00AD3DE5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</w:t>
      </w:r>
      <w:r w:rsidR="00AD3DE5" w:rsidRPr="00DF21CA">
        <w:rPr>
          <w:rFonts w:ascii="Times New Roman" w:hAnsi="Times New Roman"/>
        </w:rPr>
        <w:t xml:space="preserve"> - 110% </w:t>
      </w:r>
      <w:r>
        <w:rPr>
          <w:rFonts w:ascii="Times New Roman" w:hAnsi="Times New Roman"/>
        </w:rPr>
        <w:t>od</w:t>
      </w:r>
      <w:r w:rsidR="00AD3DE5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osnovice</w:t>
      </w:r>
      <w:r w:rsidR="00AD3DE5" w:rsidRPr="00DF21CA">
        <w:rPr>
          <w:rFonts w:ascii="Times New Roman" w:hAnsi="Times New Roman"/>
        </w:rPr>
        <w:t>;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za</w:t>
      </w:r>
      <w:r w:rsidR="00AD3DE5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</w:t>
      </w:r>
      <w:r w:rsidR="00AD3DE5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noću</w:t>
      </w:r>
      <w:r w:rsidR="00AD3DE5" w:rsidRPr="00DF21CA">
        <w:rPr>
          <w:rFonts w:ascii="Times New Roman" w:hAnsi="Times New Roman"/>
        </w:rPr>
        <w:t xml:space="preserve"> - 26% </w:t>
      </w:r>
      <w:r>
        <w:rPr>
          <w:rFonts w:ascii="Times New Roman" w:hAnsi="Times New Roman"/>
        </w:rPr>
        <w:t>od</w:t>
      </w:r>
      <w:r w:rsidR="00AD3DE5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osnovice</w:t>
      </w:r>
      <w:r w:rsidR="00AD3DE5" w:rsidRPr="00DF21CA">
        <w:rPr>
          <w:rFonts w:ascii="Times New Roman" w:hAnsi="Times New Roman"/>
        </w:rPr>
        <w:t>;</w:t>
      </w:r>
      <w:r w:rsidR="006E54F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ako</w:t>
      </w:r>
      <w:r w:rsidR="006E54F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takav</w:t>
      </w:r>
      <w:r w:rsidR="006E54F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</w:t>
      </w:r>
      <w:r w:rsidR="006E54F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nije</w:t>
      </w:r>
      <w:r w:rsidR="006E54F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vrednovan</w:t>
      </w:r>
      <w:r w:rsidR="006E54F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prilikom</w:t>
      </w:r>
      <w:r w:rsidR="006E54F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utvrđivanja</w:t>
      </w:r>
      <w:r w:rsidR="006E54F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koeficijenta</w:t>
      </w:r>
      <w:r w:rsidR="006E54FE" w:rsidRPr="00DF21CA">
        <w:rPr>
          <w:rFonts w:ascii="Times New Roman" w:hAnsi="Times New Roman"/>
        </w:rPr>
        <w:t>,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za</w:t>
      </w:r>
      <w:r w:rsidR="00AD3DE5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prekovremeni</w:t>
      </w:r>
      <w:r w:rsidR="00AD3DE5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</w:t>
      </w:r>
      <w:r w:rsidR="00AD3DE5" w:rsidRPr="00DF21CA">
        <w:rPr>
          <w:rFonts w:ascii="Times New Roman" w:hAnsi="Times New Roman"/>
        </w:rPr>
        <w:t xml:space="preserve"> - 26% </w:t>
      </w:r>
      <w:r>
        <w:rPr>
          <w:rFonts w:ascii="Times New Roman" w:hAnsi="Times New Roman"/>
        </w:rPr>
        <w:t>od</w:t>
      </w:r>
      <w:r w:rsidR="00AD3DE5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osnovice</w:t>
      </w:r>
      <w:r w:rsidR="00AD3DE5" w:rsidRPr="00DF21CA">
        <w:rPr>
          <w:rFonts w:ascii="Times New Roman" w:hAnsi="Times New Roman"/>
          <w:lang w:val="sr-Cyrl-CS"/>
        </w:rPr>
        <w:t xml:space="preserve">; </w:t>
      </w:r>
      <w:r>
        <w:rPr>
          <w:rFonts w:ascii="Times New Roman" w:hAnsi="Times New Roman"/>
          <w:lang w:val="sr-Cyrl-CS"/>
        </w:rPr>
        <w:t>po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osnovu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vremena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provedenog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radu</w:t>
      </w:r>
      <w:r w:rsidR="00AD3DE5" w:rsidRPr="00DF21CA">
        <w:rPr>
          <w:rFonts w:ascii="Times New Roman" w:hAnsi="Times New Roman"/>
          <w:lang w:val="sr-Cyrl-CS"/>
        </w:rPr>
        <w:t xml:space="preserve">- </w:t>
      </w:r>
      <w:r>
        <w:rPr>
          <w:rFonts w:ascii="Times New Roman" w:hAnsi="Times New Roman"/>
          <w:lang w:val="sr-Cyrl-CS"/>
        </w:rPr>
        <w:t>u</w:t>
      </w:r>
      <w:r w:rsidR="006E54F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visini</w:t>
      </w:r>
      <w:r w:rsidR="006E54F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6E54FE" w:rsidRPr="00DF21CA">
        <w:rPr>
          <w:rFonts w:ascii="Times New Roman" w:hAnsi="Times New Roman"/>
          <w:lang w:val="sr-Cyrl-CS"/>
        </w:rPr>
        <w:t xml:space="preserve"> </w:t>
      </w:r>
      <w:r w:rsidR="00AD3DE5" w:rsidRPr="00DF21CA">
        <w:rPr>
          <w:rFonts w:ascii="Times New Roman" w:hAnsi="Times New Roman"/>
          <w:lang w:val="sr-Cyrl-CS"/>
        </w:rPr>
        <w:t xml:space="preserve">0,4% </w:t>
      </w:r>
      <w:r>
        <w:rPr>
          <w:rFonts w:ascii="Times New Roman" w:hAnsi="Times New Roman"/>
          <w:lang w:val="sr-Cyrl-CS"/>
        </w:rPr>
        <w:t>od</w:t>
      </w:r>
      <w:r w:rsidR="00AD3DE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osnovice</w:t>
      </w:r>
      <w:r w:rsidR="006E54FE" w:rsidRPr="00DF21CA">
        <w:rPr>
          <w:rFonts w:ascii="Times New Roman" w:hAnsi="Times New Roman"/>
          <w:lang w:val="sr-Cyrl-CS"/>
        </w:rPr>
        <w:t xml:space="preserve"> (</w:t>
      </w:r>
      <w:r>
        <w:rPr>
          <w:rFonts w:ascii="Times New Roman" w:hAnsi="Times New Roman"/>
          <w:lang w:val="sr-Cyrl-CS"/>
        </w:rPr>
        <w:t>minuli</w:t>
      </w:r>
      <w:r w:rsidR="006E54F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</w:t>
      </w:r>
      <w:r w:rsidR="006E54FE" w:rsidRPr="00DF21CA">
        <w:rPr>
          <w:rFonts w:ascii="Times New Roman" w:hAnsi="Times New Roman"/>
          <w:lang w:val="sr-Cyrl-CS"/>
        </w:rPr>
        <w:t>)</w:t>
      </w:r>
      <w:r w:rsidR="000C200E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</w:rPr>
        <w:t>za</w:t>
      </w:r>
      <w:r w:rsidR="000C20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svaku</w:t>
      </w:r>
      <w:r w:rsidR="000C20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punu</w:t>
      </w:r>
      <w:r w:rsidR="000C20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godinu</w:t>
      </w:r>
      <w:r w:rsidR="000C20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rada</w:t>
      </w:r>
      <w:r w:rsidR="000C20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ostvarenu</w:t>
      </w:r>
      <w:r w:rsidR="000C20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0C20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radnom</w:t>
      </w:r>
      <w:r w:rsidR="000C20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odnosu</w:t>
      </w:r>
      <w:r w:rsidR="000C20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kod</w:t>
      </w:r>
      <w:r w:rsidR="000C20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poslodavca</w:t>
      </w:r>
      <w:r w:rsidR="000C200E" w:rsidRPr="00DF21CA">
        <w:rPr>
          <w:rFonts w:ascii="Times New Roman" w:hAnsi="Times New Roman"/>
          <w:lang w:val="sr-Cyrl-CS"/>
        </w:rPr>
        <w:t xml:space="preserve"> </w:t>
      </w:r>
      <w:r w:rsidR="000C200E" w:rsidRPr="00DF21CA">
        <w:rPr>
          <w:rFonts w:ascii="Times New Roman" w:hAnsi="Times New Roman"/>
        </w:rPr>
        <w:t>(</w:t>
      </w:r>
      <w:r>
        <w:rPr>
          <w:rFonts w:ascii="Times New Roman" w:hAnsi="Times New Roman"/>
          <w:bCs/>
          <w:lang w:val="sr-Cyrl-CS"/>
        </w:rPr>
        <w:t>s</w:t>
      </w:r>
      <w:r>
        <w:rPr>
          <w:rFonts w:ascii="Times New Roman" w:hAnsi="Times New Roman"/>
          <w:bCs/>
        </w:rPr>
        <w:t>ve</w:t>
      </w:r>
      <w:r w:rsidR="000C200E" w:rsidRPr="00DF21C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ustanove</w:t>
      </w:r>
      <w:r w:rsidR="000C200E" w:rsidRPr="00DF21C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u</w:t>
      </w:r>
      <w:r w:rsidR="000C200E" w:rsidRPr="00DF21C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istoj</w:t>
      </w:r>
      <w:r w:rsidR="000C200E" w:rsidRPr="00DF21C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delatnosti</w:t>
      </w:r>
      <w:r w:rsidR="000C200E" w:rsidRPr="00DF21C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obuhvaćene</w:t>
      </w:r>
      <w:r w:rsidR="000C200E" w:rsidRPr="00DF21C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istim</w:t>
      </w:r>
      <w:r w:rsidR="000C200E" w:rsidRPr="00DF21C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planom</w:t>
      </w:r>
      <w:r w:rsidR="000C200E" w:rsidRPr="00DF21C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mreže</w:t>
      </w:r>
      <w:r w:rsidR="000C200E" w:rsidRPr="00DF21CA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odnosno</w:t>
      </w:r>
      <w:r w:rsidR="000C200E" w:rsidRPr="00DF21C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osnovane</w:t>
      </w:r>
      <w:r w:rsidR="000C200E" w:rsidRPr="00DF21C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od</w:t>
      </w:r>
      <w:r w:rsidR="000C200E" w:rsidRPr="00DF21C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istog</w:t>
      </w:r>
      <w:r w:rsidR="000C200E" w:rsidRPr="00DF21C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nivoa</w:t>
      </w:r>
      <w:r w:rsidR="000C200E" w:rsidRPr="00DF21C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vlasti</w:t>
      </w:r>
      <w:r w:rsidR="000C200E" w:rsidRPr="00DF21C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smatraju</w:t>
      </w:r>
      <w:r w:rsidR="000C200E" w:rsidRPr="00DF21C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se</w:t>
      </w:r>
      <w:r w:rsidR="000C200E" w:rsidRPr="00DF21C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istim</w:t>
      </w:r>
      <w:r w:rsidR="000C200E" w:rsidRPr="00DF21C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poslodavcem</w:t>
      </w:r>
      <w:r w:rsidR="000C200E" w:rsidRPr="00DF21CA">
        <w:rPr>
          <w:rFonts w:ascii="Times New Roman" w:hAnsi="Times New Roman"/>
        </w:rPr>
        <w:t>).</w:t>
      </w:r>
    </w:p>
    <w:p w:rsidR="00466FB3" w:rsidRPr="00DF21CA" w:rsidRDefault="00466FB3" w:rsidP="00875114">
      <w:pPr>
        <w:rPr>
          <w:lang w:val="sr-Cyrl-CS"/>
        </w:rPr>
      </w:pPr>
    </w:p>
    <w:p w:rsidR="00B012AC" w:rsidRPr="00DF21CA" w:rsidRDefault="00B012AC" w:rsidP="00B012AC">
      <w:pPr>
        <w:pStyle w:val="Heading1"/>
        <w:jc w:val="center"/>
      </w:pPr>
      <w:bookmarkStart w:id="44" w:name="str_39a"/>
      <w:r w:rsidRPr="00DF21CA">
        <w:t xml:space="preserve">12. </w:t>
      </w:r>
      <w:r w:rsidR="009A231F">
        <w:t>PODACI</w:t>
      </w:r>
      <w:r w:rsidRPr="00DF21CA">
        <w:t xml:space="preserve"> </w:t>
      </w:r>
      <w:r w:rsidR="009A231F">
        <w:t>O</w:t>
      </w:r>
      <w:r w:rsidRPr="00DF21CA">
        <w:t xml:space="preserve"> </w:t>
      </w:r>
      <w:r w:rsidR="009A231F">
        <w:t>SREDSTVIMA</w:t>
      </w:r>
      <w:r w:rsidRPr="00DF21CA">
        <w:t xml:space="preserve"> </w:t>
      </w:r>
      <w:r w:rsidR="009A231F">
        <w:t>RADA</w:t>
      </w:r>
    </w:p>
    <w:p w:rsidR="00B012AC" w:rsidRPr="00DF21CA" w:rsidRDefault="00B012AC" w:rsidP="00B012AC">
      <w:pPr>
        <w:rPr>
          <w:rFonts w:ascii="Times New Roman" w:hAnsi="Times New Roman"/>
          <w:lang w:val="sr-Cyrl-CS"/>
        </w:rPr>
      </w:pPr>
    </w:p>
    <w:p w:rsidR="00402AE7" w:rsidRPr="00DF21CA" w:rsidRDefault="00D22BA6" w:rsidP="00B012AC">
      <w:pPr>
        <w:pStyle w:val="Heading1"/>
        <w:jc w:val="center"/>
        <w:rPr>
          <w:sz w:val="26"/>
          <w:szCs w:val="26"/>
        </w:rPr>
      </w:pPr>
      <w:r w:rsidRPr="00DF21CA">
        <w:rPr>
          <w:sz w:val="26"/>
          <w:szCs w:val="26"/>
        </w:rPr>
        <w:t xml:space="preserve"> </w:t>
      </w:r>
      <w:r w:rsidR="00B012AC" w:rsidRPr="00DF21CA">
        <w:t>12.1.</w:t>
      </w:r>
      <w:r w:rsidR="00B012AC" w:rsidRPr="00DF21CA">
        <w:rPr>
          <w:sz w:val="26"/>
          <w:szCs w:val="26"/>
        </w:rPr>
        <w:t xml:space="preserve"> </w:t>
      </w:r>
      <w:r w:rsidR="009A231F">
        <w:rPr>
          <w:sz w:val="26"/>
          <w:szCs w:val="26"/>
        </w:rPr>
        <w:t>Materijalno</w:t>
      </w:r>
      <w:r w:rsidR="00B012AC" w:rsidRPr="00DF21CA">
        <w:rPr>
          <w:sz w:val="26"/>
          <w:szCs w:val="26"/>
        </w:rPr>
        <w:t>-</w:t>
      </w:r>
      <w:r w:rsidR="009A231F">
        <w:rPr>
          <w:sz w:val="26"/>
          <w:szCs w:val="26"/>
        </w:rPr>
        <w:t>tehnički</w:t>
      </w:r>
      <w:r w:rsidR="00B012AC" w:rsidRPr="00DF21CA">
        <w:rPr>
          <w:sz w:val="26"/>
          <w:szCs w:val="26"/>
        </w:rPr>
        <w:t xml:space="preserve"> </w:t>
      </w:r>
      <w:r w:rsidR="009A231F">
        <w:rPr>
          <w:sz w:val="26"/>
          <w:szCs w:val="26"/>
        </w:rPr>
        <w:t>i</w:t>
      </w:r>
      <w:r w:rsidR="00B012AC" w:rsidRPr="00DF21CA">
        <w:rPr>
          <w:sz w:val="26"/>
          <w:szCs w:val="26"/>
        </w:rPr>
        <w:t xml:space="preserve"> </w:t>
      </w:r>
      <w:r w:rsidR="009A231F">
        <w:rPr>
          <w:sz w:val="26"/>
          <w:szCs w:val="26"/>
        </w:rPr>
        <w:t>prostorni</w:t>
      </w:r>
      <w:r w:rsidR="00B012AC" w:rsidRPr="00DF21CA">
        <w:rPr>
          <w:sz w:val="26"/>
          <w:szCs w:val="26"/>
        </w:rPr>
        <w:t xml:space="preserve"> </w:t>
      </w:r>
      <w:r w:rsidR="009A231F">
        <w:rPr>
          <w:sz w:val="26"/>
          <w:szCs w:val="26"/>
        </w:rPr>
        <w:t>uslovi</w:t>
      </w:r>
      <w:r w:rsidR="00B012AC" w:rsidRPr="00DF21CA">
        <w:rPr>
          <w:sz w:val="26"/>
          <w:szCs w:val="26"/>
        </w:rPr>
        <w:t xml:space="preserve"> </w:t>
      </w:r>
      <w:r w:rsidR="009A231F">
        <w:rPr>
          <w:sz w:val="26"/>
          <w:szCs w:val="26"/>
        </w:rPr>
        <w:t>rada</w:t>
      </w:r>
      <w:r w:rsidR="00B012AC" w:rsidRPr="00DF21CA">
        <w:rPr>
          <w:sz w:val="26"/>
          <w:szCs w:val="26"/>
        </w:rPr>
        <w:t xml:space="preserve"> </w:t>
      </w:r>
    </w:p>
    <w:bookmarkEnd w:id="44"/>
    <w:p w:rsidR="00B012AC" w:rsidRPr="00DF21CA" w:rsidRDefault="00B012AC" w:rsidP="00E325BB">
      <w:pPr>
        <w:jc w:val="both"/>
        <w:rPr>
          <w:lang w:val="sr-Cyrl-CS"/>
        </w:rPr>
      </w:pPr>
    </w:p>
    <w:p w:rsidR="00E325BB" w:rsidRPr="00DF21CA" w:rsidRDefault="00E325BB" w:rsidP="00E325BB">
      <w:pPr>
        <w:jc w:val="both"/>
        <w:rPr>
          <w:rFonts w:ascii="Times New Roman" w:hAnsi="Times New Roman"/>
          <w:lang w:val="sr-Cyrl-CS"/>
        </w:rPr>
      </w:pPr>
      <w:r w:rsidRPr="00DF21CA">
        <w:rPr>
          <w:b/>
          <w:lang w:val="sr-Cyrl-CS"/>
        </w:rPr>
        <w:t xml:space="preserve">          </w:t>
      </w:r>
      <w:r w:rsidR="009A231F">
        <w:rPr>
          <w:rFonts w:ascii="Times New Roman" w:hAnsi="Times New Roman"/>
          <w:lang w:val="sr-Cyrl-CS"/>
        </w:rPr>
        <w:t>Zemljište</w:t>
      </w:r>
      <w:r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zgrade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druga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sredstva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koja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stečena</w:t>
      </w:r>
      <w:r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odnosno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koja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Škola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stekne</w:t>
      </w:r>
      <w:r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javnoj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svojini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koriste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obavljanje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njene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delatnosti</w:t>
      </w:r>
      <w:r w:rsidRPr="00DF21CA">
        <w:rPr>
          <w:rFonts w:ascii="Times New Roman" w:hAnsi="Times New Roman"/>
          <w:lang w:val="sr-Cyrl-CS"/>
        </w:rPr>
        <w:t xml:space="preserve">. </w:t>
      </w:r>
    </w:p>
    <w:p w:rsidR="00E325BB" w:rsidRPr="00DF21CA" w:rsidRDefault="009A231F" w:rsidP="00E325BB">
      <w:pPr>
        <w:ind w:firstLine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Škola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raspolaganju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sredstvima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koristi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ograničena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posebnim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zakonskim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odredbama</w:t>
      </w:r>
      <w:r w:rsidR="00E325BB" w:rsidRPr="00DF21CA">
        <w:rPr>
          <w:rFonts w:ascii="Times New Roman" w:hAnsi="Times New Roman"/>
          <w:lang w:val="sr-Cyrl-CS"/>
        </w:rPr>
        <w:t>.</w:t>
      </w:r>
    </w:p>
    <w:p w:rsidR="00E325BB" w:rsidRPr="00DF21CA" w:rsidRDefault="009A231F" w:rsidP="00E325BB">
      <w:pPr>
        <w:ind w:firstLine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Za</w:t>
      </w:r>
      <w:r w:rsidR="00E325B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svoje</w:t>
      </w:r>
      <w:r w:rsidR="00E325B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obaveze</w:t>
      </w:r>
      <w:r w:rsidR="00E325B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E325B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pravnom</w:t>
      </w:r>
      <w:r w:rsidR="00E325B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prometu</w:t>
      </w:r>
      <w:r w:rsidR="00E325B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</w:t>
      </w:r>
      <w:r w:rsidR="00E325B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trećim</w:t>
      </w:r>
      <w:r w:rsidR="00E325B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licima</w:t>
      </w:r>
      <w:r w:rsidR="00E325B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Š</w:t>
      </w:r>
      <w:r>
        <w:rPr>
          <w:rFonts w:ascii="Times New Roman" w:hAnsi="Times New Roman"/>
          <w:lang w:val="ru-RU"/>
        </w:rPr>
        <w:t>kola</w:t>
      </w:r>
      <w:r w:rsidR="00E325B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odgovara</w:t>
      </w:r>
      <w:r w:rsidR="00E325B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svim</w:t>
      </w:r>
      <w:r w:rsidR="00E325B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sredstvima</w:t>
      </w:r>
      <w:r w:rsidR="00E325B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kojima</w:t>
      </w:r>
      <w:r w:rsidR="00E325BB" w:rsidRPr="00DF21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raspolaže</w:t>
      </w:r>
      <w:r w:rsidR="00E325BB" w:rsidRPr="00DF21CA">
        <w:rPr>
          <w:rFonts w:ascii="Times New Roman" w:hAnsi="Times New Roman"/>
          <w:lang w:val="ru-RU"/>
        </w:rPr>
        <w:t>.</w:t>
      </w:r>
    </w:p>
    <w:p w:rsidR="00E325BB" w:rsidRPr="00DF21CA" w:rsidRDefault="009A231F" w:rsidP="00E325BB">
      <w:pPr>
        <w:ind w:firstLine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Sredstva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obezbeđuju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budžeta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Republike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="00E325BB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iz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budžeta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Autonomne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pokrajine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Vojvodine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budžeta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jedinice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lokalne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samouprave</w:t>
      </w:r>
      <w:r w:rsidR="00E325BB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odn</w:t>
      </w:r>
      <w:r w:rsidR="00E325BB" w:rsidRPr="00DF21CA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grada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Zrenjanina</w:t>
      </w:r>
      <w:r w:rsidR="00E325BB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skladu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Zakonom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osnovama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sistema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obrazovanja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vaspitanja</w:t>
      </w:r>
      <w:r w:rsidR="00E325BB" w:rsidRPr="00DF21CA">
        <w:rPr>
          <w:rFonts w:ascii="Times New Roman" w:hAnsi="Times New Roman"/>
          <w:lang w:val="sr-Cyrl-CS"/>
        </w:rPr>
        <w:t>.</w:t>
      </w:r>
    </w:p>
    <w:p w:rsidR="00E325BB" w:rsidRPr="00DF21CA" w:rsidRDefault="009A231F" w:rsidP="00E325BB">
      <w:pPr>
        <w:ind w:firstLine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Škola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može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ostvari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sopstvene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prihode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osnovu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donacija</w:t>
      </w:r>
      <w:r w:rsidR="00E325BB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sponzorstva</w:t>
      </w:r>
      <w:r w:rsidR="00E325BB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školarine</w:t>
      </w:r>
      <w:r w:rsidR="00E325BB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ugovora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drugih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poslova</w:t>
      </w:r>
      <w:r w:rsidR="00E325BB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skladu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zakonom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opštim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aktom</w:t>
      </w:r>
      <w:r w:rsidR="00E325BB" w:rsidRPr="00DF21CA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Ostvarivanje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prihoda</w:t>
      </w:r>
      <w:r w:rsidR="00E325BB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evidentiranje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korišćenje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ovih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sredstava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vrši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skladu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propisima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kojima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uređuje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budžetski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sistem</w:t>
      </w:r>
      <w:r w:rsidR="00E325BB" w:rsidRPr="00DF21CA">
        <w:rPr>
          <w:rFonts w:ascii="Times New Roman" w:hAnsi="Times New Roman"/>
          <w:lang w:val="sr-Cyrl-CS"/>
        </w:rPr>
        <w:t>.</w:t>
      </w:r>
    </w:p>
    <w:p w:rsidR="00E325BB" w:rsidRPr="00DF21CA" w:rsidRDefault="00E325BB" w:rsidP="00E325BB">
      <w:pPr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b/>
          <w:lang w:val="sr-Cyrl-CS"/>
        </w:rPr>
        <w:t xml:space="preserve">          </w:t>
      </w:r>
      <w:r w:rsidR="009A231F">
        <w:rPr>
          <w:rFonts w:ascii="Times New Roman" w:hAnsi="Times New Roman"/>
          <w:lang w:val="sr-Cyrl-CS"/>
        </w:rPr>
        <w:t>Radi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ostvarivanja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višeg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kvaliteta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obrazovanja</w:t>
      </w:r>
      <w:r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Škola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može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stiče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sredstva</w:t>
      </w:r>
      <w:r w:rsidRPr="00DF21CA">
        <w:rPr>
          <w:rFonts w:ascii="Times New Roman" w:hAnsi="Times New Roman"/>
          <w:lang w:val="sr-Cyrl-CS"/>
        </w:rPr>
        <w:t>:</w:t>
      </w:r>
    </w:p>
    <w:p w:rsidR="00E325BB" w:rsidRPr="00DF21CA" w:rsidRDefault="009A231F" w:rsidP="0073019A">
      <w:pPr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učešćem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roditelja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učenika</w:t>
      </w:r>
      <w:r w:rsidR="00E325BB" w:rsidRPr="00DF21CA">
        <w:rPr>
          <w:rFonts w:ascii="Times New Roman" w:hAnsi="Times New Roman"/>
          <w:lang w:val="sr-Cyrl-CS"/>
        </w:rPr>
        <w:t>;</w:t>
      </w:r>
    </w:p>
    <w:p w:rsidR="00E325BB" w:rsidRPr="00DF21CA" w:rsidRDefault="009A231F" w:rsidP="0073019A">
      <w:pPr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učešćem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jedinice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lokalne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samouprave</w:t>
      </w:r>
      <w:r w:rsidR="00E325BB" w:rsidRPr="00DF21CA">
        <w:rPr>
          <w:rFonts w:ascii="Times New Roman" w:hAnsi="Times New Roman"/>
          <w:lang w:val="sr-Cyrl-CS"/>
        </w:rPr>
        <w:t xml:space="preserve"> – </w:t>
      </w:r>
      <w:r>
        <w:rPr>
          <w:rFonts w:ascii="Times New Roman" w:hAnsi="Times New Roman"/>
          <w:lang w:val="sr-Cyrl-CS"/>
        </w:rPr>
        <w:t>grada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Zrenjanin</w:t>
      </w:r>
      <w:r w:rsidR="00E325BB" w:rsidRPr="00DF21CA">
        <w:rPr>
          <w:rFonts w:ascii="Times New Roman" w:hAnsi="Times New Roman"/>
          <w:lang w:val="sr-Cyrl-CS"/>
        </w:rPr>
        <w:t>;</w:t>
      </w:r>
    </w:p>
    <w:p w:rsidR="00E325BB" w:rsidRPr="00DF21CA" w:rsidRDefault="009A231F" w:rsidP="0073019A">
      <w:pPr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učešćem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donatora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ili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sponzora</w:t>
      </w:r>
      <w:r w:rsidR="00E325BB" w:rsidRPr="00DF21CA">
        <w:rPr>
          <w:rFonts w:ascii="Times New Roman" w:hAnsi="Times New Roman"/>
          <w:lang w:val="sr-Cyrl-CS"/>
        </w:rPr>
        <w:t>;</w:t>
      </w:r>
    </w:p>
    <w:p w:rsidR="00E325BB" w:rsidRPr="00DF21CA" w:rsidRDefault="009A231F" w:rsidP="0073019A">
      <w:pPr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od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proširene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delatnosti</w:t>
      </w:r>
      <w:r w:rsidR="00E325BB" w:rsidRPr="00DF21CA">
        <w:rPr>
          <w:rFonts w:ascii="Times New Roman" w:hAnsi="Times New Roman"/>
          <w:lang w:val="sr-Cyrl-CS"/>
        </w:rPr>
        <w:t>.</w:t>
      </w:r>
    </w:p>
    <w:p w:rsidR="00E325BB" w:rsidRPr="00DF21CA" w:rsidRDefault="009A231F" w:rsidP="00E325BB">
      <w:pPr>
        <w:ind w:firstLine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Sredstva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prethodnog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stava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koriste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poboljšanje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uslova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obrazovanja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vaspitanja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pogledu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prostora</w:t>
      </w:r>
      <w:r w:rsidR="00E325BB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opreme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nastavnih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sredstava</w:t>
      </w:r>
      <w:r w:rsidR="00E325BB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za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ostvarivanje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programa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nisu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delatnosti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E325BB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kao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ishranu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pomoć</w:t>
      </w:r>
      <w:r w:rsidR="00E325BB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učenicima</w:t>
      </w:r>
      <w:r w:rsidR="00E325BB" w:rsidRPr="00DF21CA">
        <w:rPr>
          <w:rFonts w:ascii="Times New Roman" w:hAnsi="Times New Roman"/>
          <w:lang w:val="sr-Cyrl-CS"/>
        </w:rPr>
        <w:t>.</w:t>
      </w:r>
    </w:p>
    <w:p w:rsidR="004A38BA" w:rsidRPr="00DF21CA" w:rsidRDefault="009A231F" w:rsidP="004A38BA">
      <w:pPr>
        <w:spacing w:line="221" w:lineRule="auto"/>
        <w:ind w:left="8" w:right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Škola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koristi</w:t>
      </w:r>
      <w:r w:rsidR="004A38BA" w:rsidRPr="00DF21CA">
        <w:rPr>
          <w:rFonts w:ascii="Times New Roman" w:hAnsi="Times New Roman"/>
        </w:rPr>
        <w:t xml:space="preserve"> 5300 </w:t>
      </w:r>
      <w:r>
        <w:rPr>
          <w:rFonts w:ascii="Times New Roman" w:hAnsi="Times New Roman"/>
        </w:rPr>
        <w:t>m</w:t>
      </w:r>
      <w:r w:rsidR="004A38BA" w:rsidRPr="00DF21CA">
        <w:rPr>
          <w:rFonts w:ascii="Times New Roman" w:hAnsi="Times New Roman"/>
          <w:vertAlign w:val="superscript"/>
        </w:rPr>
        <w:t>2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učeničkog</w:t>
      </w:r>
      <w:r w:rsidR="004A38BA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pomoćnog</w:t>
      </w:r>
      <w:r w:rsidR="004A38BA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administrativnog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ostalog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prostora</w:t>
      </w:r>
      <w:r w:rsidR="004A38BA" w:rsidRPr="00DF21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Zgrada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škole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stara</w:t>
      </w:r>
      <w:r w:rsidR="004A38BA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dotrajala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priličnoj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meri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oštećena</w:t>
      </w:r>
      <w:r w:rsidR="004A38BA" w:rsidRPr="00DF21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Arhitektonski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nije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prilagođena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potrebama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zahtevima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moderne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nastave</w:t>
      </w:r>
      <w:r w:rsidR="004A38BA" w:rsidRPr="00DF21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Iako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tokom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godina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sanira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popravlja</w:t>
      </w:r>
      <w:r w:rsidR="004A38BA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neophodno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izvršiti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temeljnu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rekonstrukciju</w:t>
      </w:r>
      <w:r w:rsidR="004A38BA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kako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uslovi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kvalitetno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bezbedno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izvođenje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nastave</w:t>
      </w:r>
      <w:r w:rsidR="004A38B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poboljšali</w:t>
      </w:r>
      <w:r w:rsidR="004A38BA" w:rsidRPr="00DF21CA">
        <w:rPr>
          <w:rFonts w:ascii="Times New Roman" w:hAnsi="Times New Roman"/>
        </w:rPr>
        <w:t>.</w:t>
      </w:r>
    </w:p>
    <w:p w:rsidR="004A38BA" w:rsidRPr="00DF21CA" w:rsidRDefault="004A38BA" w:rsidP="004A38BA">
      <w:pPr>
        <w:spacing w:line="277" w:lineRule="exact"/>
        <w:rPr>
          <w:rFonts w:ascii="Times New Roman" w:hAnsi="Times New Roman"/>
        </w:rPr>
      </w:pPr>
    </w:p>
    <w:p w:rsidR="000C0326" w:rsidRPr="00DF21CA" w:rsidRDefault="009A231F" w:rsidP="000C0326">
      <w:pPr>
        <w:spacing w:line="0" w:lineRule="atLeast"/>
        <w:ind w:left="8"/>
        <w:rPr>
          <w:rFonts w:ascii="Times New Roman" w:hAnsi="Times New Roman"/>
        </w:rPr>
      </w:pPr>
      <w:r>
        <w:rPr>
          <w:rFonts w:ascii="Times New Roman" w:hAnsi="Times New Roman"/>
        </w:rPr>
        <w:t>Prostorije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izvođenje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nastave</w:t>
      </w:r>
      <w:r w:rsidR="000C0326" w:rsidRPr="00DF21CA">
        <w:rPr>
          <w:rFonts w:ascii="Times New Roman" w:hAnsi="Times New Roman"/>
        </w:rPr>
        <w:t xml:space="preserve"> :</w:t>
      </w:r>
    </w:p>
    <w:p w:rsidR="000C0326" w:rsidRPr="00DF21CA" w:rsidRDefault="009A231F" w:rsidP="000C0326">
      <w:pPr>
        <w:numPr>
          <w:ilvl w:val="0"/>
          <w:numId w:val="36"/>
        </w:numPr>
        <w:tabs>
          <w:tab w:val="left" w:pos="488"/>
        </w:tabs>
        <w:spacing w:line="0" w:lineRule="atLeast"/>
        <w:ind w:left="488" w:hanging="368"/>
        <w:rPr>
          <w:rFonts w:ascii="Times New Roman" w:hAnsi="Times New Roman"/>
        </w:rPr>
      </w:pPr>
      <w:r>
        <w:rPr>
          <w:rFonts w:ascii="Times New Roman" w:hAnsi="Times New Roman"/>
        </w:rPr>
        <w:t>Učionice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opšte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namene</w:t>
      </w:r>
      <w:r w:rsidR="000C0326" w:rsidRPr="00DF21CA">
        <w:rPr>
          <w:rFonts w:ascii="Times New Roman" w:hAnsi="Times New Roman"/>
        </w:rPr>
        <w:t xml:space="preserve"> ( </w:t>
      </w:r>
      <w:r>
        <w:rPr>
          <w:rFonts w:ascii="Times New Roman" w:hAnsi="Times New Roman"/>
        </w:rPr>
        <w:t>ukupno</w:t>
      </w:r>
      <w:r w:rsidR="000C0326" w:rsidRPr="00DF21CA">
        <w:rPr>
          <w:rFonts w:ascii="Times New Roman" w:hAnsi="Times New Roman"/>
        </w:rPr>
        <w:t xml:space="preserve"> 22)</w:t>
      </w:r>
    </w:p>
    <w:p w:rsidR="000C0326" w:rsidRPr="00DF21CA" w:rsidRDefault="009A231F" w:rsidP="000C0326">
      <w:pPr>
        <w:numPr>
          <w:ilvl w:val="0"/>
          <w:numId w:val="36"/>
        </w:numPr>
        <w:tabs>
          <w:tab w:val="left" w:pos="488"/>
        </w:tabs>
        <w:spacing w:line="0" w:lineRule="atLeast"/>
        <w:ind w:left="488" w:hanging="368"/>
        <w:rPr>
          <w:rFonts w:ascii="Times New Roman" w:hAnsi="Times New Roman"/>
        </w:rPr>
      </w:pPr>
      <w:r>
        <w:rPr>
          <w:rFonts w:ascii="Times New Roman" w:hAnsi="Times New Roman"/>
        </w:rPr>
        <w:t>Sala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fizičko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vaspitanje</w:t>
      </w:r>
      <w:r w:rsidR="000C0326" w:rsidRPr="00DF21CA">
        <w:rPr>
          <w:rFonts w:ascii="Times New Roman" w:hAnsi="Times New Roman"/>
        </w:rPr>
        <w:t xml:space="preserve"> ( </w:t>
      </w:r>
      <w:r>
        <w:rPr>
          <w:rFonts w:ascii="Times New Roman" w:hAnsi="Times New Roman"/>
        </w:rPr>
        <w:t>ukupno</w:t>
      </w:r>
      <w:r w:rsidR="000C0326" w:rsidRPr="00DF21CA">
        <w:rPr>
          <w:rFonts w:ascii="Times New Roman" w:hAnsi="Times New Roman"/>
        </w:rPr>
        <w:t xml:space="preserve"> 2 )</w:t>
      </w:r>
    </w:p>
    <w:p w:rsidR="000C0326" w:rsidRPr="00DF21CA" w:rsidRDefault="009A231F" w:rsidP="000C0326">
      <w:pPr>
        <w:numPr>
          <w:ilvl w:val="0"/>
          <w:numId w:val="36"/>
        </w:numPr>
        <w:tabs>
          <w:tab w:val="left" w:pos="488"/>
        </w:tabs>
        <w:spacing w:line="0" w:lineRule="atLeast"/>
        <w:ind w:left="488" w:hanging="368"/>
        <w:rPr>
          <w:rFonts w:ascii="Times New Roman" w:hAnsi="Times New Roman"/>
        </w:rPr>
      </w:pPr>
      <w:r>
        <w:rPr>
          <w:rFonts w:ascii="Times New Roman" w:hAnsi="Times New Roman"/>
        </w:rPr>
        <w:t>Biblioteka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čitaonicom</w:t>
      </w:r>
      <w:r w:rsidR="000C0326" w:rsidRPr="00DF21CA">
        <w:rPr>
          <w:rFonts w:ascii="Times New Roman" w:hAnsi="Times New Roman"/>
        </w:rPr>
        <w:t xml:space="preserve"> ( </w:t>
      </w:r>
      <w:r>
        <w:rPr>
          <w:rFonts w:ascii="Times New Roman" w:hAnsi="Times New Roman"/>
        </w:rPr>
        <w:t>ukupno</w:t>
      </w:r>
      <w:r w:rsidR="000C0326" w:rsidRPr="00DF21CA">
        <w:rPr>
          <w:rFonts w:ascii="Times New Roman" w:hAnsi="Times New Roman"/>
        </w:rPr>
        <w:t xml:space="preserve"> 1 )</w:t>
      </w:r>
    </w:p>
    <w:p w:rsidR="000C0326" w:rsidRPr="00DF21CA" w:rsidRDefault="009A231F" w:rsidP="000C0326">
      <w:pPr>
        <w:numPr>
          <w:ilvl w:val="0"/>
          <w:numId w:val="36"/>
        </w:numPr>
        <w:tabs>
          <w:tab w:val="left" w:pos="488"/>
        </w:tabs>
        <w:spacing w:line="237" w:lineRule="auto"/>
        <w:ind w:left="488" w:hanging="368"/>
        <w:rPr>
          <w:rFonts w:ascii="Times New Roman" w:hAnsi="Times New Roman"/>
        </w:rPr>
      </w:pPr>
      <w:r>
        <w:rPr>
          <w:rFonts w:ascii="Times New Roman" w:hAnsi="Times New Roman"/>
        </w:rPr>
        <w:t>Kabinet</w:t>
      </w:r>
      <w:r w:rsidR="000C0326" w:rsidRPr="00DF21CA">
        <w:rPr>
          <w:rFonts w:ascii="Times New Roman" w:hAnsi="Times New Roman"/>
        </w:rPr>
        <w:t xml:space="preserve"> – ( </w:t>
      </w:r>
      <w:r>
        <w:rPr>
          <w:rFonts w:ascii="Times New Roman" w:hAnsi="Times New Roman"/>
        </w:rPr>
        <w:t>ukupno</w:t>
      </w:r>
      <w:r w:rsidR="000C0326" w:rsidRPr="00DF21CA">
        <w:rPr>
          <w:rFonts w:ascii="Times New Roman" w:hAnsi="Times New Roman"/>
        </w:rPr>
        <w:t xml:space="preserve"> 9, 7 </w:t>
      </w:r>
      <w:r>
        <w:rPr>
          <w:rFonts w:ascii="Times New Roman" w:hAnsi="Times New Roman"/>
        </w:rPr>
        <w:t>sa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multimedijalnom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opremom</w:t>
      </w:r>
      <w:r w:rsidR="000C0326" w:rsidRPr="00DF21CA">
        <w:rPr>
          <w:rFonts w:ascii="Times New Roman" w:hAnsi="Times New Roman"/>
        </w:rPr>
        <w:t xml:space="preserve"> )</w:t>
      </w:r>
    </w:p>
    <w:p w:rsidR="000C0326" w:rsidRPr="00DF21CA" w:rsidRDefault="000C0326" w:rsidP="000C0326">
      <w:pPr>
        <w:spacing w:line="1" w:lineRule="exact"/>
        <w:rPr>
          <w:rFonts w:ascii="Times New Roman" w:hAnsi="Times New Roman"/>
        </w:rPr>
      </w:pPr>
    </w:p>
    <w:p w:rsidR="000C0326" w:rsidRPr="00DF21CA" w:rsidRDefault="009A231F" w:rsidP="000C0326">
      <w:pPr>
        <w:numPr>
          <w:ilvl w:val="0"/>
          <w:numId w:val="36"/>
        </w:numPr>
        <w:tabs>
          <w:tab w:val="left" w:pos="488"/>
        </w:tabs>
        <w:spacing w:line="0" w:lineRule="atLeast"/>
        <w:ind w:left="488" w:hanging="368"/>
        <w:rPr>
          <w:rFonts w:ascii="Times New Roman" w:hAnsi="Times New Roman"/>
        </w:rPr>
      </w:pPr>
      <w:r>
        <w:rPr>
          <w:rFonts w:ascii="Times New Roman" w:hAnsi="Times New Roman"/>
        </w:rPr>
        <w:t>Laboratorije</w:t>
      </w:r>
      <w:r w:rsidR="000C0326" w:rsidRPr="00DF21CA">
        <w:rPr>
          <w:rFonts w:ascii="Times New Roman" w:hAnsi="Times New Roman"/>
        </w:rPr>
        <w:t xml:space="preserve"> ( </w:t>
      </w:r>
      <w:r>
        <w:rPr>
          <w:rFonts w:ascii="Times New Roman" w:hAnsi="Times New Roman"/>
        </w:rPr>
        <w:t>ukupno</w:t>
      </w:r>
      <w:r w:rsidR="000C0326" w:rsidRPr="00DF21CA">
        <w:rPr>
          <w:rFonts w:ascii="Times New Roman" w:hAnsi="Times New Roman"/>
        </w:rPr>
        <w:t xml:space="preserve"> 7, 1 </w:t>
      </w:r>
      <w:r>
        <w:rPr>
          <w:rFonts w:ascii="Times New Roman" w:hAnsi="Times New Roman"/>
        </w:rPr>
        <w:t>sa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multimedijalnom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opremom</w:t>
      </w:r>
      <w:r w:rsidR="000C0326" w:rsidRPr="00DF21CA">
        <w:rPr>
          <w:rFonts w:ascii="Times New Roman" w:hAnsi="Times New Roman"/>
        </w:rPr>
        <w:t xml:space="preserve"> )</w:t>
      </w:r>
    </w:p>
    <w:p w:rsidR="000C0326" w:rsidRPr="00DF21CA" w:rsidRDefault="009A231F" w:rsidP="000C0326">
      <w:pPr>
        <w:numPr>
          <w:ilvl w:val="0"/>
          <w:numId w:val="36"/>
        </w:numPr>
        <w:tabs>
          <w:tab w:val="left" w:pos="488"/>
        </w:tabs>
        <w:spacing w:line="0" w:lineRule="atLeast"/>
        <w:ind w:left="488" w:hanging="368"/>
        <w:rPr>
          <w:rFonts w:ascii="Times New Roman" w:hAnsi="Times New Roman"/>
        </w:rPr>
      </w:pPr>
      <w:r>
        <w:rPr>
          <w:rFonts w:ascii="Times New Roman" w:hAnsi="Times New Roman"/>
        </w:rPr>
        <w:t>Radionice</w:t>
      </w:r>
      <w:r w:rsidR="000C0326" w:rsidRPr="00DF21CA">
        <w:rPr>
          <w:rFonts w:ascii="Times New Roman" w:hAnsi="Times New Roman"/>
        </w:rPr>
        <w:t xml:space="preserve"> ( </w:t>
      </w:r>
      <w:r>
        <w:rPr>
          <w:rFonts w:ascii="Times New Roman" w:hAnsi="Times New Roman"/>
        </w:rPr>
        <w:t>ukupno</w:t>
      </w:r>
      <w:r w:rsidR="000C0326" w:rsidRPr="00DF21CA">
        <w:rPr>
          <w:rFonts w:ascii="Times New Roman" w:hAnsi="Times New Roman"/>
        </w:rPr>
        <w:t xml:space="preserve"> 5 ) + </w:t>
      </w:r>
      <w:r>
        <w:rPr>
          <w:rFonts w:ascii="Times New Roman" w:hAnsi="Times New Roman"/>
        </w:rPr>
        <w:t>pogon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</w:t>
      </w:r>
      <w:r w:rsidR="000C0326" w:rsidRPr="00DF21CA">
        <w:rPr>
          <w:rFonts w:ascii="Times New Roman" w:hAnsi="Times New Roman"/>
        </w:rPr>
        <w:t>-</w:t>
      </w:r>
      <w:r>
        <w:rPr>
          <w:rFonts w:ascii="Times New Roman" w:hAnsi="Times New Roman"/>
        </w:rPr>
        <w:t>mlekare</w:t>
      </w:r>
    </w:p>
    <w:p w:rsidR="000C0326" w:rsidRPr="00DF21CA" w:rsidRDefault="000C0326" w:rsidP="000C0326">
      <w:pPr>
        <w:spacing w:line="276" w:lineRule="exact"/>
        <w:rPr>
          <w:rFonts w:ascii="Times New Roman" w:hAnsi="Times New Roman"/>
        </w:rPr>
      </w:pPr>
    </w:p>
    <w:p w:rsidR="000C0326" w:rsidRPr="00DF21CA" w:rsidRDefault="009A231F" w:rsidP="000C0326">
      <w:pPr>
        <w:spacing w:line="0" w:lineRule="atLeast"/>
        <w:ind w:left="8"/>
        <w:rPr>
          <w:rFonts w:ascii="Times New Roman" w:hAnsi="Times New Roman"/>
        </w:rPr>
      </w:pPr>
      <w:r>
        <w:rPr>
          <w:rFonts w:ascii="Times New Roman" w:hAnsi="Times New Roman"/>
        </w:rPr>
        <w:t>Višenamenski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prostor</w:t>
      </w:r>
      <w:r w:rsidR="000C0326" w:rsidRPr="00DF21CA">
        <w:rPr>
          <w:rFonts w:ascii="Times New Roman" w:hAnsi="Times New Roman"/>
        </w:rPr>
        <w:t>:</w:t>
      </w:r>
    </w:p>
    <w:p w:rsidR="000C0326" w:rsidRPr="00DF21CA" w:rsidRDefault="000C0326" w:rsidP="000C0326">
      <w:pPr>
        <w:spacing w:line="0" w:lineRule="atLeast"/>
        <w:ind w:left="788"/>
        <w:rPr>
          <w:rFonts w:ascii="Times New Roman" w:hAnsi="Times New Roman"/>
        </w:rPr>
      </w:pPr>
      <w:r w:rsidRPr="00DF21CA">
        <w:rPr>
          <w:rFonts w:ascii="Times New Roman" w:hAnsi="Times New Roman"/>
        </w:rPr>
        <w:t>1.</w:t>
      </w:r>
      <w:r w:rsidR="009A231F">
        <w:rPr>
          <w:rFonts w:ascii="Times New Roman" w:hAnsi="Times New Roman"/>
        </w:rPr>
        <w:t>Prostor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upravu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osoblje</w:t>
      </w:r>
      <w:r w:rsidRPr="00DF21CA">
        <w:rPr>
          <w:rFonts w:ascii="Times New Roman" w:hAnsi="Times New Roman"/>
        </w:rPr>
        <w:t xml:space="preserve"> (</w:t>
      </w:r>
      <w:r w:rsidR="009A231F">
        <w:rPr>
          <w:rFonts w:ascii="Times New Roman" w:hAnsi="Times New Roman"/>
        </w:rPr>
        <w:t>ukupno</w:t>
      </w:r>
      <w:r w:rsidRPr="00DF21CA">
        <w:rPr>
          <w:rFonts w:ascii="Times New Roman" w:hAnsi="Times New Roman"/>
        </w:rPr>
        <w:t xml:space="preserve"> 11 ; </w:t>
      </w:r>
      <w:r w:rsidR="009A231F">
        <w:rPr>
          <w:rFonts w:ascii="Times New Roman" w:hAnsi="Times New Roman"/>
        </w:rPr>
        <w:t>norm</w:t>
      </w:r>
      <w:r w:rsidRPr="00DF21CA">
        <w:rPr>
          <w:rFonts w:ascii="Times New Roman" w:hAnsi="Times New Roman"/>
        </w:rPr>
        <w:t>. 100% )</w:t>
      </w:r>
    </w:p>
    <w:p w:rsidR="000C0326" w:rsidRPr="00DF21CA" w:rsidRDefault="009A231F" w:rsidP="000C0326">
      <w:pPr>
        <w:numPr>
          <w:ilvl w:val="0"/>
          <w:numId w:val="37"/>
        </w:numPr>
        <w:tabs>
          <w:tab w:val="left" w:pos="548"/>
        </w:tabs>
        <w:spacing w:line="0" w:lineRule="atLeast"/>
        <w:ind w:left="548" w:hanging="376"/>
        <w:rPr>
          <w:rFonts w:ascii="Times New Roman" w:hAnsi="Times New Roman"/>
        </w:rPr>
      </w:pPr>
      <w:r>
        <w:rPr>
          <w:rFonts w:ascii="Times New Roman" w:hAnsi="Times New Roman"/>
        </w:rPr>
        <w:t>Zbornica</w:t>
      </w:r>
      <w:r w:rsidR="000C0326" w:rsidRPr="00DF21CA">
        <w:rPr>
          <w:rFonts w:ascii="Times New Roman" w:hAnsi="Times New Roman"/>
        </w:rPr>
        <w:t xml:space="preserve"> ( </w:t>
      </w:r>
      <w:r>
        <w:rPr>
          <w:rFonts w:ascii="Times New Roman" w:hAnsi="Times New Roman"/>
        </w:rPr>
        <w:t>ukupno</w:t>
      </w:r>
      <w:r w:rsidR="000C0326" w:rsidRPr="00DF21CA">
        <w:rPr>
          <w:rFonts w:ascii="Times New Roman" w:hAnsi="Times New Roman"/>
        </w:rPr>
        <w:t xml:space="preserve"> 1; </w:t>
      </w:r>
      <w:r>
        <w:rPr>
          <w:rFonts w:ascii="Times New Roman" w:hAnsi="Times New Roman"/>
        </w:rPr>
        <w:t>norm</w:t>
      </w:r>
      <w:r w:rsidR="000C0326" w:rsidRPr="00DF21CA">
        <w:rPr>
          <w:rFonts w:ascii="Times New Roman" w:hAnsi="Times New Roman"/>
        </w:rPr>
        <w:t>. 100% )</w:t>
      </w:r>
    </w:p>
    <w:p w:rsidR="000C0326" w:rsidRPr="00DF21CA" w:rsidRDefault="009A231F" w:rsidP="000C0326">
      <w:pPr>
        <w:numPr>
          <w:ilvl w:val="0"/>
          <w:numId w:val="37"/>
        </w:numPr>
        <w:tabs>
          <w:tab w:val="left" w:pos="548"/>
        </w:tabs>
        <w:spacing w:line="0" w:lineRule="atLeast"/>
        <w:ind w:left="548" w:hanging="376"/>
        <w:rPr>
          <w:rFonts w:ascii="Times New Roman" w:hAnsi="Times New Roman"/>
        </w:rPr>
      </w:pPr>
      <w:r>
        <w:rPr>
          <w:rFonts w:ascii="Times New Roman" w:hAnsi="Times New Roman"/>
        </w:rPr>
        <w:t>Direktor</w:t>
      </w:r>
      <w:r w:rsidR="000C0326" w:rsidRPr="00DF21CA">
        <w:rPr>
          <w:rFonts w:ascii="Times New Roman" w:hAnsi="Times New Roman"/>
        </w:rPr>
        <w:t xml:space="preserve"> ( </w:t>
      </w:r>
      <w:r>
        <w:rPr>
          <w:rFonts w:ascii="Times New Roman" w:hAnsi="Times New Roman"/>
        </w:rPr>
        <w:t>ukupno</w:t>
      </w:r>
      <w:r w:rsidR="000C0326" w:rsidRPr="00DF21CA">
        <w:rPr>
          <w:rFonts w:ascii="Times New Roman" w:hAnsi="Times New Roman"/>
        </w:rPr>
        <w:t xml:space="preserve"> 1; </w:t>
      </w:r>
      <w:r>
        <w:rPr>
          <w:rFonts w:ascii="Times New Roman" w:hAnsi="Times New Roman"/>
        </w:rPr>
        <w:t>norm</w:t>
      </w:r>
      <w:r w:rsidR="000C0326" w:rsidRPr="00DF21CA">
        <w:rPr>
          <w:rFonts w:ascii="Times New Roman" w:hAnsi="Times New Roman"/>
        </w:rPr>
        <w:t>. 100% )</w:t>
      </w:r>
    </w:p>
    <w:p w:rsidR="000C0326" w:rsidRPr="00DF21CA" w:rsidRDefault="009A231F" w:rsidP="000C0326">
      <w:pPr>
        <w:numPr>
          <w:ilvl w:val="0"/>
          <w:numId w:val="37"/>
        </w:numPr>
        <w:tabs>
          <w:tab w:val="left" w:pos="548"/>
        </w:tabs>
        <w:spacing w:line="0" w:lineRule="atLeast"/>
        <w:ind w:left="548" w:hanging="376"/>
        <w:rPr>
          <w:rFonts w:ascii="Times New Roman" w:hAnsi="Times New Roman"/>
        </w:rPr>
      </w:pPr>
      <w:r>
        <w:rPr>
          <w:rFonts w:ascii="Times New Roman" w:hAnsi="Times New Roman"/>
        </w:rPr>
        <w:t>Organizator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praktične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nastave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vežbi</w:t>
      </w:r>
      <w:r w:rsidR="000C0326" w:rsidRPr="00DF21CA">
        <w:rPr>
          <w:rFonts w:ascii="Times New Roman" w:hAnsi="Times New Roman"/>
        </w:rPr>
        <w:t xml:space="preserve"> ( </w:t>
      </w:r>
      <w:r>
        <w:rPr>
          <w:rFonts w:ascii="Times New Roman" w:hAnsi="Times New Roman"/>
        </w:rPr>
        <w:t>ukupno</w:t>
      </w:r>
      <w:r w:rsidR="000C0326" w:rsidRPr="00DF21CA">
        <w:rPr>
          <w:rFonts w:ascii="Times New Roman" w:hAnsi="Times New Roman"/>
        </w:rPr>
        <w:t xml:space="preserve"> 1 ; </w:t>
      </w:r>
      <w:r>
        <w:rPr>
          <w:rFonts w:ascii="Times New Roman" w:hAnsi="Times New Roman"/>
        </w:rPr>
        <w:t>norm</w:t>
      </w:r>
      <w:r w:rsidR="000C0326" w:rsidRPr="00DF21CA">
        <w:rPr>
          <w:rFonts w:ascii="Times New Roman" w:hAnsi="Times New Roman"/>
        </w:rPr>
        <w:t>. 100% )</w:t>
      </w:r>
    </w:p>
    <w:p w:rsidR="000C0326" w:rsidRPr="00DF21CA" w:rsidRDefault="009A231F" w:rsidP="000C0326">
      <w:pPr>
        <w:numPr>
          <w:ilvl w:val="0"/>
          <w:numId w:val="37"/>
        </w:numPr>
        <w:tabs>
          <w:tab w:val="left" w:pos="548"/>
        </w:tabs>
        <w:spacing w:line="0" w:lineRule="atLeast"/>
        <w:ind w:left="548" w:hanging="376"/>
        <w:rPr>
          <w:rFonts w:ascii="Times New Roman" w:hAnsi="Times New Roman"/>
        </w:rPr>
      </w:pPr>
      <w:r>
        <w:rPr>
          <w:rFonts w:ascii="Times New Roman" w:hAnsi="Times New Roman"/>
        </w:rPr>
        <w:t>Stručni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saradnik</w:t>
      </w:r>
      <w:r w:rsidR="000C0326" w:rsidRPr="00DF21CA">
        <w:rPr>
          <w:rFonts w:ascii="Times New Roman" w:hAnsi="Times New Roman"/>
        </w:rPr>
        <w:t xml:space="preserve"> ( </w:t>
      </w:r>
      <w:r>
        <w:rPr>
          <w:rFonts w:ascii="Times New Roman" w:hAnsi="Times New Roman"/>
        </w:rPr>
        <w:t>ukupno</w:t>
      </w:r>
      <w:r w:rsidR="000C0326" w:rsidRPr="00DF21CA">
        <w:rPr>
          <w:rFonts w:ascii="Times New Roman" w:hAnsi="Times New Roman"/>
        </w:rPr>
        <w:t xml:space="preserve"> 1 ; </w:t>
      </w:r>
      <w:r>
        <w:rPr>
          <w:rFonts w:ascii="Times New Roman" w:hAnsi="Times New Roman"/>
        </w:rPr>
        <w:t>norm</w:t>
      </w:r>
      <w:r w:rsidR="000C0326" w:rsidRPr="00DF21CA">
        <w:rPr>
          <w:rFonts w:ascii="Times New Roman" w:hAnsi="Times New Roman"/>
        </w:rPr>
        <w:t>. 100% )</w:t>
      </w:r>
    </w:p>
    <w:p w:rsidR="000C0326" w:rsidRPr="00DF21CA" w:rsidRDefault="009A231F" w:rsidP="000C0326">
      <w:pPr>
        <w:numPr>
          <w:ilvl w:val="0"/>
          <w:numId w:val="37"/>
        </w:numPr>
        <w:tabs>
          <w:tab w:val="left" w:pos="548"/>
        </w:tabs>
        <w:spacing w:line="0" w:lineRule="atLeast"/>
        <w:ind w:left="548" w:hanging="37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Administracija</w:t>
      </w:r>
      <w:r w:rsidR="000C0326" w:rsidRPr="00DF21CA">
        <w:rPr>
          <w:rFonts w:ascii="Times New Roman" w:hAnsi="Times New Roman"/>
        </w:rPr>
        <w:t xml:space="preserve"> ( </w:t>
      </w:r>
      <w:r>
        <w:rPr>
          <w:rFonts w:ascii="Times New Roman" w:hAnsi="Times New Roman"/>
        </w:rPr>
        <w:t>ukupno</w:t>
      </w:r>
      <w:r w:rsidR="000C0326" w:rsidRPr="00DF21CA">
        <w:rPr>
          <w:rFonts w:ascii="Times New Roman" w:hAnsi="Times New Roman"/>
        </w:rPr>
        <w:t xml:space="preserve"> 4 ; </w:t>
      </w:r>
      <w:r>
        <w:rPr>
          <w:rFonts w:ascii="Times New Roman" w:hAnsi="Times New Roman"/>
        </w:rPr>
        <w:t>norm</w:t>
      </w:r>
      <w:r w:rsidR="000C0326" w:rsidRPr="00DF21CA">
        <w:rPr>
          <w:rFonts w:ascii="Times New Roman" w:hAnsi="Times New Roman"/>
        </w:rPr>
        <w:t>. 100 % )</w:t>
      </w:r>
    </w:p>
    <w:p w:rsidR="000C0326" w:rsidRPr="00DF21CA" w:rsidRDefault="009A231F" w:rsidP="000C0326">
      <w:pPr>
        <w:numPr>
          <w:ilvl w:val="0"/>
          <w:numId w:val="37"/>
        </w:numPr>
        <w:tabs>
          <w:tab w:val="left" w:pos="548"/>
        </w:tabs>
        <w:spacing w:line="0" w:lineRule="atLeast"/>
        <w:ind w:left="548" w:hanging="376"/>
        <w:rPr>
          <w:rFonts w:ascii="Times New Roman" w:hAnsi="Times New Roman"/>
        </w:rPr>
      </w:pPr>
      <w:r>
        <w:rPr>
          <w:rFonts w:ascii="Times New Roman" w:hAnsi="Times New Roman"/>
        </w:rPr>
        <w:t>Pomoćno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osoblje</w:t>
      </w:r>
      <w:r w:rsidR="000C0326" w:rsidRPr="00DF21CA">
        <w:rPr>
          <w:rFonts w:ascii="Times New Roman" w:hAnsi="Times New Roman"/>
        </w:rPr>
        <w:t xml:space="preserve"> ( </w:t>
      </w:r>
      <w:r>
        <w:rPr>
          <w:rFonts w:ascii="Times New Roman" w:hAnsi="Times New Roman"/>
        </w:rPr>
        <w:t>ukupno</w:t>
      </w:r>
      <w:r w:rsidR="000C0326" w:rsidRPr="00DF21CA">
        <w:rPr>
          <w:rFonts w:ascii="Times New Roman" w:hAnsi="Times New Roman"/>
        </w:rPr>
        <w:t xml:space="preserve"> 3; </w:t>
      </w:r>
      <w:r>
        <w:rPr>
          <w:rFonts w:ascii="Times New Roman" w:hAnsi="Times New Roman"/>
        </w:rPr>
        <w:t>norm</w:t>
      </w:r>
      <w:r w:rsidR="000C0326" w:rsidRPr="00DF21CA">
        <w:rPr>
          <w:rFonts w:ascii="Times New Roman" w:hAnsi="Times New Roman"/>
        </w:rPr>
        <w:t>. 100% )</w:t>
      </w:r>
    </w:p>
    <w:p w:rsidR="000C0326" w:rsidRPr="00DF21CA" w:rsidRDefault="009A231F" w:rsidP="000C0326">
      <w:pPr>
        <w:numPr>
          <w:ilvl w:val="0"/>
          <w:numId w:val="37"/>
        </w:numPr>
        <w:tabs>
          <w:tab w:val="left" w:pos="548"/>
        </w:tabs>
        <w:spacing w:line="0" w:lineRule="atLeast"/>
        <w:ind w:left="548" w:hanging="376"/>
        <w:rPr>
          <w:rFonts w:ascii="Times New Roman" w:hAnsi="Times New Roman"/>
        </w:rPr>
      </w:pPr>
      <w:r>
        <w:rPr>
          <w:rFonts w:ascii="Times New Roman" w:hAnsi="Times New Roman"/>
        </w:rPr>
        <w:t>Arhiva</w:t>
      </w:r>
      <w:r w:rsidR="000C0326" w:rsidRPr="00DF21CA">
        <w:rPr>
          <w:rFonts w:ascii="Times New Roman" w:hAnsi="Times New Roman"/>
        </w:rPr>
        <w:t xml:space="preserve"> ( </w:t>
      </w:r>
      <w:r>
        <w:rPr>
          <w:rFonts w:ascii="Times New Roman" w:hAnsi="Times New Roman"/>
        </w:rPr>
        <w:t>ukupno</w:t>
      </w:r>
      <w:r w:rsidR="000C0326" w:rsidRPr="00DF21CA">
        <w:rPr>
          <w:rFonts w:ascii="Times New Roman" w:hAnsi="Times New Roman"/>
        </w:rPr>
        <w:t xml:space="preserve"> 3; </w:t>
      </w:r>
      <w:r>
        <w:rPr>
          <w:rFonts w:ascii="Times New Roman" w:hAnsi="Times New Roman"/>
        </w:rPr>
        <w:t>norm</w:t>
      </w:r>
      <w:r w:rsidR="000C0326" w:rsidRPr="00DF21CA">
        <w:rPr>
          <w:rFonts w:ascii="Times New Roman" w:hAnsi="Times New Roman"/>
        </w:rPr>
        <w:t>. 100% )</w:t>
      </w:r>
    </w:p>
    <w:p w:rsidR="000C0326" w:rsidRPr="00DF21CA" w:rsidRDefault="000C0326" w:rsidP="000C0326">
      <w:pPr>
        <w:spacing w:line="10" w:lineRule="exact"/>
        <w:rPr>
          <w:rFonts w:ascii="Times New Roman" w:hAnsi="Times New Roman"/>
        </w:rPr>
      </w:pPr>
    </w:p>
    <w:p w:rsidR="000C0326" w:rsidRPr="00DF21CA" w:rsidRDefault="000C0326" w:rsidP="000C0326">
      <w:pPr>
        <w:spacing w:line="0" w:lineRule="atLeast"/>
        <w:ind w:left="788"/>
        <w:rPr>
          <w:rFonts w:ascii="Times New Roman" w:hAnsi="Times New Roman"/>
        </w:rPr>
      </w:pPr>
      <w:r w:rsidRPr="00DF21CA">
        <w:rPr>
          <w:rFonts w:ascii="Times New Roman" w:hAnsi="Times New Roman"/>
        </w:rPr>
        <w:t>2.</w:t>
      </w:r>
      <w:r w:rsidR="009A231F">
        <w:rPr>
          <w:rFonts w:ascii="Times New Roman" w:hAnsi="Times New Roman"/>
        </w:rPr>
        <w:t>Prostorija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prijem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roditelja</w:t>
      </w:r>
      <w:r w:rsidRPr="00DF21CA">
        <w:rPr>
          <w:rFonts w:ascii="Times New Roman" w:hAnsi="Times New Roman"/>
        </w:rPr>
        <w:t xml:space="preserve">- </w:t>
      </w:r>
      <w:r w:rsidR="009A231F">
        <w:rPr>
          <w:rFonts w:ascii="Times New Roman" w:hAnsi="Times New Roman"/>
        </w:rPr>
        <w:t>mala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zbornica</w:t>
      </w:r>
      <w:r w:rsidRPr="00DF21CA">
        <w:rPr>
          <w:rFonts w:ascii="Times New Roman" w:hAnsi="Times New Roman"/>
        </w:rPr>
        <w:t xml:space="preserve"> ( </w:t>
      </w:r>
      <w:r w:rsidR="009A231F">
        <w:rPr>
          <w:rFonts w:ascii="Times New Roman" w:hAnsi="Times New Roman"/>
        </w:rPr>
        <w:t>ukupno</w:t>
      </w:r>
      <w:r w:rsidRPr="00DF21CA">
        <w:rPr>
          <w:rFonts w:ascii="Times New Roman" w:hAnsi="Times New Roman"/>
        </w:rPr>
        <w:t xml:space="preserve"> 1; </w:t>
      </w:r>
      <w:r w:rsidR="009A231F">
        <w:rPr>
          <w:rFonts w:ascii="Times New Roman" w:hAnsi="Times New Roman"/>
        </w:rPr>
        <w:t>norm</w:t>
      </w:r>
      <w:r w:rsidRPr="00DF21CA">
        <w:rPr>
          <w:rFonts w:ascii="Times New Roman" w:hAnsi="Times New Roman"/>
        </w:rPr>
        <w:t>.80%)</w:t>
      </w:r>
    </w:p>
    <w:p w:rsidR="000C0326" w:rsidRPr="00DF21CA" w:rsidRDefault="000C0326" w:rsidP="000C0326">
      <w:pPr>
        <w:spacing w:line="5" w:lineRule="exact"/>
        <w:rPr>
          <w:rFonts w:ascii="Times New Roman" w:hAnsi="Times New Roman"/>
        </w:rPr>
      </w:pPr>
    </w:p>
    <w:p w:rsidR="000C0326" w:rsidRPr="00DF21CA" w:rsidRDefault="000C0326" w:rsidP="000C0326">
      <w:pPr>
        <w:spacing w:line="232" w:lineRule="auto"/>
        <w:ind w:left="788" w:right="2080"/>
        <w:rPr>
          <w:rFonts w:ascii="Times New Roman" w:hAnsi="Times New Roman"/>
        </w:rPr>
      </w:pPr>
      <w:r w:rsidRPr="00DF21CA">
        <w:rPr>
          <w:rFonts w:ascii="Times New Roman" w:hAnsi="Times New Roman"/>
        </w:rPr>
        <w:t xml:space="preserve">3. </w:t>
      </w:r>
      <w:r w:rsidR="009A231F">
        <w:rPr>
          <w:rFonts w:ascii="Times New Roman" w:hAnsi="Times New Roman"/>
        </w:rPr>
        <w:t>Kabinet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obrazovanj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odraslih</w:t>
      </w:r>
    </w:p>
    <w:p w:rsidR="000C0326" w:rsidRPr="00DF21CA" w:rsidRDefault="000C0326" w:rsidP="000C0326">
      <w:pPr>
        <w:spacing w:line="275" w:lineRule="exact"/>
        <w:rPr>
          <w:rFonts w:ascii="Times New Roman" w:hAnsi="Times New Roman"/>
        </w:rPr>
      </w:pPr>
    </w:p>
    <w:p w:rsidR="000C0326" w:rsidRPr="00DF21CA" w:rsidRDefault="009A231F" w:rsidP="000C0326">
      <w:pPr>
        <w:spacing w:line="0" w:lineRule="atLeast"/>
        <w:ind w:left="8"/>
        <w:rPr>
          <w:rFonts w:ascii="Times New Roman" w:hAnsi="Times New Roman"/>
        </w:rPr>
      </w:pPr>
      <w:r>
        <w:rPr>
          <w:rFonts w:ascii="Times New Roman" w:hAnsi="Times New Roman"/>
        </w:rPr>
        <w:t>Opšta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nastavna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sredstva</w:t>
      </w:r>
      <w:r w:rsidR="000C0326" w:rsidRPr="00DF21CA">
        <w:rPr>
          <w:rFonts w:ascii="Times New Roman" w:hAnsi="Times New Roman"/>
        </w:rPr>
        <w:t>:</w:t>
      </w:r>
    </w:p>
    <w:p w:rsidR="000C0326" w:rsidRPr="00DF21CA" w:rsidRDefault="000C0326" w:rsidP="000C0326">
      <w:pPr>
        <w:spacing w:line="1" w:lineRule="exact"/>
        <w:rPr>
          <w:rFonts w:ascii="Times New Roman" w:hAnsi="Times New Roman"/>
        </w:rPr>
      </w:pPr>
    </w:p>
    <w:p w:rsidR="000C0326" w:rsidRPr="00DF21CA" w:rsidRDefault="009A231F" w:rsidP="000C0326">
      <w:pPr>
        <w:numPr>
          <w:ilvl w:val="0"/>
          <w:numId w:val="38"/>
        </w:numPr>
        <w:tabs>
          <w:tab w:val="left" w:pos="548"/>
        </w:tabs>
        <w:spacing w:line="0" w:lineRule="atLeast"/>
        <w:ind w:left="548" w:hanging="376"/>
        <w:rPr>
          <w:rFonts w:ascii="Times New Roman" w:hAnsi="Times New Roman"/>
        </w:rPr>
      </w:pPr>
      <w:r>
        <w:rPr>
          <w:rFonts w:ascii="Times New Roman" w:hAnsi="Times New Roman"/>
        </w:rPr>
        <w:t>PS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računari</w:t>
      </w:r>
      <w:r w:rsidR="000C0326" w:rsidRPr="00DF21CA">
        <w:rPr>
          <w:rFonts w:ascii="Times New Roman" w:hAnsi="Times New Roman"/>
        </w:rPr>
        <w:t xml:space="preserve"> ( </w:t>
      </w:r>
      <w:r>
        <w:rPr>
          <w:rFonts w:ascii="Times New Roman" w:hAnsi="Times New Roman"/>
        </w:rPr>
        <w:t>ukupno</w:t>
      </w:r>
      <w:r w:rsidR="000C0326" w:rsidRPr="00DF21CA">
        <w:rPr>
          <w:rFonts w:ascii="Times New Roman" w:hAnsi="Times New Roman"/>
        </w:rPr>
        <w:t xml:space="preserve"> 58 )</w:t>
      </w:r>
    </w:p>
    <w:p w:rsidR="000C0326" w:rsidRPr="00DF21CA" w:rsidRDefault="009A231F" w:rsidP="000C0326">
      <w:pPr>
        <w:numPr>
          <w:ilvl w:val="0"/>
          <w:numId w:val="38"/>
        </w:numPr>
        <w:tabs>
          <w:tab w:val="left" w:pos="548"/>
        </w:tabs>
        <w:spacing w:line="0" w:lineRule="atLeast"/>
        <w:ind w:left="548" w:hanging="376"/>
        <w:rPr>
          <w:rFonts w:ascii="Times New Roman" w:hAnsi="Times New Roman"/>
        </w:rPr>
      </w:pPr>
      <w:r>
        <w:rPr>
          <w:rFonts w:ascii="Times New Roman" w:hAnsi="Times New Roman"/>
        </w:rPr>
        <w:t>Štampači</w:t>
      </w:r>
      <w:r w:rsidR="000C0326" w:rsidRPr="00DF21C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ukupno</w:t>
      </w:r>
      <w:r w:rsidR="000C0326" w:rsidRPr="00DF21CA">
        <w:rPr>
          <w:rFonts w:ascii="Times New Roman" w:hAnsi="Times New Roman"/>
        </w:rPr>
        <w:t xml:space="preserve"> 15)</w:t>
      </w:r>
    </w:p>
    <w:p w:rsidR="000C0326" w:rsidRPr="00DF21CA" w:rsidRDefault="009A231F" w:rsidP="000C0326">
      <w:pPr>
        <w:numPr>
          <w:ilvl w:val="0"/>
          <w:numId w:val="38"/>
        </w:numPr>
        <w:tabs>
          <w:tab w:val="left" w:pos="548"/>
        </w:tabs>
        <w:spacing w:line="0" w:lineRule="atLeast"/>
        <w:ind w:left="548" w:hanging="376"/>
        <w:rPr>
          <w:rFonts w:ascii="Times New Roman" w:hAnsi="Times New Roman"/>
        </w:rPr>
      </w:pPr>
      <w:r>
        <w:rPr>
          <w:rFonts w:ascii="Times New Roman" w:hAnsi="Times New Roman"/>
        </w:rPr>
        <w:t>Interaktivna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tabla</w:t>
      </w:r>
      <w:r w:rsidR="000C0326" w:rsidRPr="00DF21CA">
        <w:rPr>
          <w:rFonts w:ascii="Times New Roman" w:hAnsi="Times New Roman"/>
        </w:rPr>
        <w:t xml:space="preserve"> ( 1)</w:t>
      </w:r>
    </w:p>
    <w:p w:rsidR="000C0326" w:rsidRPr="00DF21CA" w:rsidRDefault="009A231F" w:rsidP="000C0326">
      <w:pPr>
        <w:numPr>
          <w:ilvl w:val="0"/>
          <w:numId w:val="38"/>
        </w:numPr>
        <w:tabs>
          <w:tab w:val="left" w:pos="548"/>
        </w:tabs>
        <w:spacing w:line="0" w:lineRule="atLeast"/>
        <w:ind w:left="548" w:hanging="376"/>
        <w:rPr>
          <w:rFonts w:ascii="Times New Roman" w:hAnsi="Times New Roman"/>
        </w:rPr>
      </w:pPr>
      <w:r>
        <w:rPr>
          <w:rFonts w:ascii="Times New Roman" w:hAnsi="Times New Roman"/>
        </w:rPr>
        <w:t>Grafoskop</w:t>
      </w:r>
      <w:r w:rsidR="000C0326" w:rsidRPr="00DF21CA">
        <w:rPr>
          <w:rFonts w:ascii="Times New Roman" w:hAnsi="Times New Roman"/>
        </w:rPr>
        <w:t xml:space="preserve"> ( </w:t>
      </w:r>
      <w:r>
        <w:rPr>
          <w:rFonts w:ascii="Times New Roman" w:hAnsi="Times New Roman"/>
        </w:rPr>
        <w:t>ukupno</w:t>
      </w:r>
      <w:r w:rsidR="000C0326" w:rsidRPr="00DF21CA">
        <w:rPr>
          <w:rFonts w:ascii="Times New Roman" w:hAnsi="Times New Roman"/>
        </w:rPr>
        <w:t xml:space="preserve"> 12 )</w:t>
      </w:r>
    </w:p>
    <w:p w:rsidR="000C0326" w:rsidRPr="00DF21CA" w:rsidRDefault="009A231F" w:rsidP="000C0326">
      <w:pPr>
        <w:numPr>
          <w:ilvl w:val="0"/>
          <w:numId w:val="38"/>
        </w:numPr>
        <w:tabs>
          <w:tab w:val="left" w:pos="548"/>
        </w:tabs>
        <w:spacing w:line="0" w:lineRule="atLeast"/>
        <w:ind w:left="548" w:hanging="376"/>
        <w:rPr>
          <w:rFonts w:ascii="Times New Roman" w:hAnsi="Times New Roman"/>
        </w:rPr>
      </w:pPr>
      <w:r>
        <w:rPr>
          <w:rFonts w:ascii="Times New Roman" w:hAnsi="Times New Roman"/>
        </w:rPr>
        <w:t>Episkop</w:t>
      </w:r>
      <w:r w:rsidR="000C0326" w:rsidRPr="00DF21CA">
        <w:rPr>
          <w:rFonts w:ascii="Times New Roman" w:hAnsi="Times New Roman"/>
        </w:rPr>
        <w:t xml:space="preserve"> ( </w:t>
      </w:r>
      <w:r>
        <w:rPr>
          <w:rFonts w:ascii="Times New Roman" w:hAnsi="Times New Roman"/>
        </w:rPr>
        <w:t>ukupno</w:t>
      </w:r>
      <w:r w:rsidR="000C0326" w:rsidRPr="00DF21CA">
        <w:rPr>
          <w:rFonts w:ascii="Times New Roman" w:hAnsi="Times New Roman"/>
        </w:rPr>
        <w:t xml:space="preserve"> 2 )</w:t>
      </w:r>
    </w:p>
    <w:p w:rsidR="000C0326" w:rsidRPr="00DF21CA" w:rsidRDefault="009A231F" w:rsidP="000C0326">
      <w:pPr>
        <w:numPr>
          <w:ilvl w:val="0"/>
          <w:numId w:val="38"/>
        </w:numPr>
        <w:tabs>
          <w:tab w:val="left" w:pos="548"/>
        </w:tabs>
        <w:spacing w:line="237" w:lineRule="auto"/>
        <w:ind w:left="548" w:hanging="376"/>
        <w:rPr>
          <w:rFonts w:ascii="Times New Roman" w:hAnsi="Times New Roman"/>
        </w:rPr>
      </w:pPr>
      <w:r>
        <w:rPr>
          <w:rFonts w:ascii="Times New Roman" w:hAnsi="Times New Roman"/>
        </w:rPr>
        <w:t>Klavir</w:t>
      </w:r>
      <w:r w:rsidR="000C0326" w:rsidRPr="00DF21CA">
        <w:rPr>
          <w:rFonts w:ascii="Times New Roman" w:hAnsi="Times New Roman"/>
        </w:rPr>
        <w:t xml:space="preserve"> ( </w:t>
      </w:r>
      <w:r>
        <w:rPr>
          <w:rFonts w:ascii="Times New Roman" w:hAnsi="Times New Roman"/>
        </w:rPr>
        <w:t>ukupno</w:t>
      </w:r>
      <w:r w:rsidR="000C0326" w:rsidRPr="00DF21CA">
        <w:rPr>
          <w:rFonts w:ascii="Times New Roman" w:hAnsi="Times New Roman"/>
        </w:rPr>
        <w:t xml:space="preserve"> 1; </w:t>
      </w:r>
      <w:r>
        <w:rPr>
          <w:rFonts w:ascii="Times New Roman" w:hAnsi="Times New Roman"/>
        </w:rPr>
        <w:t>norm</w:t>
      </w:r>
      <w:r w:rsidR="000C0326" w:rsidRPr="00DF21CA">
        <w:rPr>
          <w:rFonts w:ascii="Times New Roman" w:hAnsi="Times New Roman"/>
        </w:rPr>
        <w:t>. 20 % )</w:t>
      </w:r>
    </w:p>
    <w:p w:rsidR="000C0326" w:rsidRPr="00DF21CA" w:rsidRDefault="000C0326" w:rsidP="000C0326">
      <w:pPr>
        <w:spacing w:line="1" w:lineRule="exact"/>
        <w:rPr>
          <w:rFonts w:ascii="Times New Roman" w:hAnsi="Times New Roman"/>
        </w:rPr>
      </w:pPr>
    </w:p>
    <w:p w:rsidR="000C0326" w:rsidRPr="00DF21CA" w:rsidRDefault="009A231F" w:rsidP="000C0326">
      <w:pPr>
        <w:numPr>
          <w:ilvl w:val="0"/>
          <w:numId w:val="39"/>
        </w:numPr>
        <w:tabs>
          <w:tab w:val="left" w:pos="520"/>
        </w:tabs>
        <w:spacing w:line="0" w:lineRule="atLeast"/>
        <w:ind w:left="520" w:hanging="376"/>
        <w:rPr>
          <w:rFonts w:ascii="Times New Roman" w:hAnsi="Times New Roman"/>
        </w:rPr>
      </w:pPr>
      <w:r>
        <w:rPr>
          <w:rFonts w:ascii="Times New Roman" w:hAnsi="Times New Roman"/>
        </w:rPr>
        <w:t>Kasetofon</w:t>
      </w:r>
      <w:r w:rsidR="000C0326" w:rsidRPr="00DF21CA">
        <w:rPr>
          <w:rFonts w:ascii="Times New Roman" w:hAnsi="Times New Roman"/>
        </w:rPr>
        <w:t xml:space="preserve"> ( </w:t>
      </w:r>
      <w:r>
        <w:rPr>
          <w:rFonts w:ascii="Times New Roman" w:hAnsi="Times New Roman"/>
        </w:rPr>
        <w:t>ukupno</w:t>
      </w:r>
      <w:r w:rsidR="000C0326" w:rsidRPr="00DF21CA">
        <w:rPr>
          <w:rFonts w:ascii="Times New Roman" w:hAnsi="Times New Roman"/>
        </w:rPr>
        <w:t xml:space="preserve"> 10 )</w:t>
      </w:r>
    </w:p>
    <w:p w:rsidR="000C0326" w:rsidRPr="00DF21CA" w:rsidRDefault="009A231F" w:rsidP="000C0326">
      <w:pPr>
        <w:numPr>
          <w:ilvl w:val="0"/>
          <w:numId w:val="39"/>
        </w:numPr>
        <w:tabs>
          <w:tab w:val="left" w:pos="520"/>
        </w:tabs>
        <w:spacing w:line="0" w:lineRule="atLeast"/>
        <w:ind w:left="520" w:hanging="376"/>
        <w:rPr>
          <w:rFonts w:ascii="Times New Roman" w:hAnsi="Times New Roman"/>
        </w:rPr>
      </w:pPr>
      <w:r>
        <w:rPr>
          <w:rFonts w:ascii="Times New Roman" w:hAnsi="Times New Roman"/>
        </w:rPr>
        <w:t>TV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prijemnik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boji</w:t>
      </w:r>
      <w:r w:rsidR="000C0326" w:rsidRPr="00DF21CA">
        <w:rPr>
          <w:rFonts w:ascii="Times New Roman" w:hAnsi="Times New Roman"/>
        </w:rPr>
        <w:t xml:space="preserve"> ( </w:t>
      </w:r>
      <w:r>
        <w:rPr>
          <w:rFonts w:ascii="Times New Roman" w:hAnsi="Times New Roman"/>
        </w:rPr>
        <w:t>ukupno</w:t>
      </w:r>
      <w:r w:rsidR="000C0326" w:rsidRPr="00DF21CA">
        <w:rPr>
          <w:rFonts w:ascii="Times New Roman" w:hAnsi="Times New Roman"/>
        </w:rPr>
        <w:t xml:space="preserve"> 1)</w:t>
      </w:r>
    </w:p>
    <w:p w:rsidR="000C0326" w:rsidRPr="00DF21CA" w:rsidRDefault="009A231F" w:rsidP="000C0326">
      <w:pPr>
        <w:numPr>
          <w:ilvl w:val="0"/>
          <w:numId w:val="39"/>
        </w:numPr>
        <w:tabs>
          <w:tab w:val="left" w:pos="520"/>
        </w:tabs>
        <w:spacing w:line="0" w:lineRule="atLeast"/>
        <w:ind w:left="520" w:hanging="376"/>
        <w:rPr>
          <w:rFonts w:ascii="Times New Roman" w:hAnsi="Times New Roman"/>
        </w:rPr>
      </w:pPr>
      <w:r>
        <w:rPr>
          <w:rFonts w:ascii="Times New Roman" w:hAnsi="Times New Roman"/>
        </w:rPr>
        <w:t>Ciklostil</w:t>
      </w:r>
      <w:r w:rsidR="000C0326" w:rsidRPr="00DF21CA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šapirograf</w:t>
      </w:r>
      <w:r w:rsidR="000C0326" w:rsidRPr="00DF21CA">
        <w:rPr>
          <w:rFonts w:ascii="Times New Roman" w:hAnsi="Times New Roman"/>
        </w:rPr>
        <w:t xml:space="preserve"> ( </w:t>
      </w:r>
      <w:r>
        <w:rPr>
          <w:rFonts w:ascii="Times New Roman" w:hAnsi="Times New Roman"/>
        </w:rPr>
        <w:t>ukupno</w:t>
      </w:r>
      <w:r w:rsidR="000C0326" w:rsidRPr="00DF21CA">
        <w:rPr>
          <w:rFonts w:ascii="Times New Roman" w:hAnsi="Times New Roman"/>
        </w:rPr>
        <w:t xml:space="preserve"> 1; </w:t>
      </w:r>
      <w:r>
        <w:rPr>
          <w:rFonts w:ascii="Times New Roman" w:hAnsi="Times New Roman"/>
        </w:rPr>
        <w:t>norm</w:t>
      </w:r>
      <w:r w:rsidR="000C0326" w:rsidRPr="00DF21CA">
        <w:rPr>
          <w:rFonts w:ascii="Times New Roman" w:hAnsi="Times New Roman"/>
        </w:rPr>
        <w:t>. 100% )</w:t>
      </w:r>
    </w:p>
    <w:p w:rsidR="000C0326" w:rsidRPr="00DF21CA" w:rsidRDefault="000C0326" w:rsidP="000C0326">
      <w:pPr>
        <w:spacing w:line="11" w:lineRule="exact"/>
        <w:rPr>
          <w:rFonts w:ascii="Times New Roman" w:hAnsi="Times New Roman"/>
        </w:rPr>
      </w:pPr>
    </w:p>
    <w:p w:rsidR="000C0326" w:rsidRPr="00DF21CA" w:rsidRDefault="009A231F" w:rsidP="000C0326">
      <w:pPr>
        <w:numPr>
          <w:ilvl w:val="0"/>
          <w:numId w:val="39"/>
        </w:numPr>
        <w:tabs>
          <w:tab w:val="left" w:pos="520"/>
        </w:tabs>
        <w:spacing w:line="0" w:lineRule="atLeast"/>
        <w:ind w:left="520" w:hanging="376"/>
        <w:rPr>
          <w:rFonts w:ascii="Times New Roman" w:hAnsi="Times New Roman"/>
        </w:rPr>
      </w:pPr>
      <w:r>
        <w:rPr>
          <w:rFonts w:ascii="Times New Roman" w:hAnsi="Times New Roman"/>
        </w:rPr>
        <w:t>Aparat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fotokopiranje</w:t>
      </w:r>
      <w:r w:rsidR="000C0326" w:rsidRPr="00DF21CA">
        <w:rPr>
          <w:rFonts w:ascii="Times New Roman" w:hAnsi="Times New Roman"/>
        </w:rPr>
        <w:t xml:space="preserve"> ( </w:t>
      </w:r>
      <w:r>
        <w:rPr>
          <w:rFonts w:ascii="Times New Roman" w:hAnsi="Times New Roman"/>
        </w:rPr>
        <w:t>ukupno</w:t>
      </w:r>
      <w:r w:rsidR="000C0326" w:rsidRPr="00DF21CA">
        <w:rPr>
          <w:rFonts w:ascii="Times New Roman" w:hAnsi="Times New Roman"/>
        </w:rPr>
        <w:t xml:space="preserve"> 3; </w:t>
      </w:r>
      <w:r>
        <w:rPr>
          <w:rFonts w:ascii="Times New Roman" w:hAnsi="Times New Roman"/>
        </w:rPr>
        <w:t>norm</w:t>
      </w:r>
      <w:r w:rsidR="000C0326" w:rsidRPr="00DF21CA">
        <w:rPr>
          <w:rFonts w:ascii="Times New Roman" w:hAnsi="Times New Roman"/>
        </w:rPr>
        <w:t>. 100% )</w:t>
      </w:r>
    </w:p>
    <w:p w:rsidR="000C0326" w:rsidRPr="00DF21CA" w:rsidRDefault="009A231F" w:rsidP="000C0326">
      <w:pPr>
        <w:numPr>
          <w:ilvl w:val="0"/>
          <w:numId w:val="39"/>
        </w:numPr>
        <w:tabs>
          <w:tab w:val="left" w:pos="520"/>
        </w:tabs>
        <w:spacing w:line="0" w:lineRule="atLeast"/>
        <w:ind w:left="520" w:hanging="376"/>
        <w:rPr>
          <w:rFonts w:ascii="Times New Roman" w:hAnsi="Times New Roman"/>
        </w:rPr>
      </w:pPr>
      <w:r>
        <w:rPr>
          <w:rFonts w:ascii="Times New Roman" w:hAnsi="Times New Roman"/>
        </w:rPr>
        <w:t>Muzička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linija</w:t>
      </w:r>
      <w:r w:rsidR="000C0326" w:rsidRPr="00DF21CA">
        <w:rPr>
          <w:rFonts w:ascii="Times New Roman" w:hAnsi="Times New Roman"/>
        </w:rPr>
        <w:t xml:space="preserve"> ( </w:t>
      </w:r>
      <w:r>
        <w:rPr>
          <w:rFonts w:ascii="Times New Roman" w:hAnsi="Times New Roman"/>
        </w:rPr>
        <w:t>ukupno</w:t>
      </w:r>
      <w:r w:rsidR="000C0326" w:rsidRPr="00DF21CA">
        <w:rPr>
          <w:rFonts w:ascii="Times New Roman" w:hAnsi="Times New Roman"/>
        </w:rPr>
        <w:t xml:space="preserve"> 1)</w:t>
      </w:r>
    </w:p>
    <w:p w:rsidR="000C0326" w:rsidRPr="00DF21CA" w:rsidRDefault="009A231F" w:rsidP="000C0326">
      <w:pPr>
        <w:numPr>
          <w:ilvl w:val="0"/>
          <w:numId w:val="39"/>
        </w:numPr>
        <w:tabs>
          <w:tab w:val="left" w:pos="520"/>
        </w:tabs>
        <w:spacing w:line="0" w:lineRule="atLeast"/>
        <w:ind w:left="520" w:hanging="376"/>
        <w:rPr>
          <w:rFonts w:ascii="Times New Roman" w:hAnsi="Times New Roman"/>
        </w:rPr>
      </w:pPr>
      <w:r>
        <w:rPr>
          <w:rFonts w:ascii="Times New Roman" w:hAnsi="Times New Roman"/>
        </w:rPr>
        <w:t>Razglas</w:t>
      </w:r>
      <w:r w:rsidR="000C0326" w:rsidRPr="00DF21CA">
        <w:rPr>
          <w:rFonts w:ascii="Times New Roman" w:hAnsi="Times New Roman"/>
        </w:rPr>
        <w:t xml:space="preserve"> ( </w:t>
      </w:r>
      <w:r>
        <w:rPr>
          <w:rFonts w:ascii="Times New Roman" w:hAnsi="Times New Roman"/>
        </w:rPr>
        <w:t>ukupno</w:t>
      </w:r>
      <w:r w:rsidR="000C0326" w:rsidRPr="00DF21CA">
        <w:rPr>
          <w:rFonts w:ascii="Times New Roman" w:hAnsi="Times New Roman"/>
        </w:rPr>
        <w:t xml:space="preserve"> 1 )</w:t>
      </w:r>
    </w:p>
    <w:p w:rsidR="000C0326" w:rsidRPr="00DF21CA" w:rsidRDefault="009A231F" w:rsidP="000C0326">
      <w:pPr>
        <w:numPr>
          <w:ilvl w:val="0"/>
          <w:numId w:val="39"/>
        </w:numPr>
        <w:tabs>
          <w:tab w:val="left" w:pos="520"/>
        </w:tabs>
        <w:spacing w:line="0" w:lineRule="atLeast"/>
        <w:ind w:left="520" w:hanging="376"/>
        <w:rPr>
          <w:rFonts w:ascii="Times New Roman" w:hAnsi="Times New Roman"/>
        </w:rPr>
      </w:pPr>
      <w:r>
        <w:rPr>
          <w:rFonts w:ascii="Times New Roman" w:hAnsi="Times New Roman"/>
        </w:rPr>
        <w:t>Lap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top</w:t>
      </w:r>
      <w:r w:rsidR="000C0326" w:rsidRPr="00DF21CA">
        <w:rPr>
          <w:rFonts w:ascii="Times New Roman" w:hAnsi="Times New Roman"/>
        </w:rPr>
        <w:t xml:space="preserve"> ( </w:t>
      </w:r>
      <w:r>
        <w:rPr>
          <w:rFonts w:ascii="Times New Roman" w:hAnsi="Times New Roman"/>
        </w:rPr>
        <w:t>ukupno</w:t>
      </w:r>
      <w:r w:rsidR="000C0326" w:rsidRPr="00DF21CA">
        <w:rPr>
          <w:rFonts w:ascii="Times New Roman" w:hAnsi="Times New Roman"/>
        </w:rPr>
        <w:t xml:space="preserve"> 7 )</w:t>
      </w:r>
    </w:p>
    <w:p w:rsidR="000C0326" w:rsidRPr="00DF21CA" w:rsidRDefault="009A231F" w:rsidP="000C0326">
      <w:pPr>
        <w:numPr>
          <w:ilvl w:val="0"/>
          <w:numId w:val="39"/>
        </w:numPr>
        <w:tabs>
          <w:tab w:val="left" w:pos="520"/>
        </w:tabs>
        <w:spacing w:line="0" w:lineRule="atLeast"/>
        <w:ind w:left="520" w:hanging="376"/>
        <w:rPr>
          <w:rFonts w:ascii="Times New Roman" w:hAnsi="Times New Roman"/>
        </w:rPr>
      </w:pPr>
      <w:r>
        <w:rPr>
          <w:rFonts w:ascii="Times New Roman" w:hAnsi="Times New Roman"/>
        </w:rPr>
        <w:t>Projektor</w:t>
      </w:r>
      <w:r w:rsidR="000C0326" w:rsidRPr="00DF21CA">
        <w:rPr>
          <w:rFonts w:ascii="Times New Roman" w:hAnsi="Times New Roman"/>
        </w:rPr>
        <w:t xml:space="preserve"> ( </w:t>
      </w:r>
      <w:r>
        <w:rPr>
          <w:rFonts w:ascii="Times New Roman" w:hAnsi="Times New Roman"/>
        </w:rPr>
        <w:t>ukupno</w:t>
      </w:r>
      <w:r w:rsidR="000C0326" w:rsidRPr="00DF21CA">
        <w:rPr>
          <w:rFonts w:ascii="Times New Roman" w:hAnsi="Times New Roman"/>
        </w:rPr>
        <w:t xml:space="preserve"> 7 )</w:t>
      </w:r>
    </w:p>
    <w:p w:rsidR="000C0326" w:rsidRPr="00DF21CA" w:rsidRDefault="009A231F" w:rsidP="000C0326">
      <w:pPr>
        <w:numPr>
          <w:ilvl w:val="0"/>
          <w:numId w:val="39"/>
        </w:numPr>
        <w:tabs>
          <w:tab w:val="left" w:pos="520"/>
        </w:tabs>
        <w:spacing w:line="0" w:lineRule="atLeast"/>
        <w:ind w:left="520" w:hanging="376"/>
        <w:rPr>
          <w:rFonts w:ascii="Times New Roman" w:hAnsi="Times New Roman"/>
        </w:rPr>
      </w:pPr>
      <w:r>
        <w:rPr>
          <w:rFonts w:ascii="Times New Roman" w:hAnsi="Times New Roman"/>
        </w:rPr>
        <w:t>Projektno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platno</w:t>
      </w:r>
      <w:r w:rsidR="000C0326" w:rsidRPr="00DF21CA">
        <w:rPr>
          <w:rFonts w:ascii="Times New Roman" w:hAnsi="Times New Roman"/>
        </w:rPr>
        <w:t xml:space="preserve"> ( </w:t>
      </w:r>
      <w:r>
        <w:rPr>
          <w:rFonts w:ascii="Times New Roman" w:hAnsi="Times New Roman"/>
        </w:rPr>
        <w:t>ukupno</w:t>
      </w:r>
      <w:r w:rsidR="000C0326" w:rsidRPr="00DF21CA">
        <w:rPr>
          <w:rFonts w:ascii="Times New Roman" w:hAnsi="Times New Roman"/>
        </w:rPr>
        <w:t xml:space="preserve"> 6 )</w:t>
      </w:r>
    </w:p>
    <w:p w:rsidR="000C0326" w:rsidRPr="00DF21CA" w:rsidRDefault="009A231F" w:rsidP="000C0326">
      <w:pPr>
        <w:numPr>
          <w:ilvl w:val="0"/>
          <w:numId w:val="39"/>
        </w:numPr>
        <w:tabs>
          <w:tab w:val="left" w:pos="520"/>
        </w:tabs>
        <w:spacing w:line="0" w:lineRule="atLeast"/>
        <w:ind w:left="520" w:hanging="376"/>
        <w:rPr>
          <w:rFonts w:ascii="Times New Roman" w:hAnsi="Times New Roman"/>
        </w:rPr>
      </w:pPr>
      <w:r>
        <w:rPr>
          <w:rFonts w:ascii="Times New Roman" w:hAnsi="Times New Roman"/>
        </w:rPr>
        <w:t>Digitalni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fotoaparat</w:t>
      </w:r>
      <w:r w:rsidR="000C0326" w:rsidRPr="00DF21CA">
        <w:rPr>
          <w:rFonts w:ascii="Times New Roman" w:hAnsi="Times New Roman"/>
        </w:rPr>
        <w:t xml:space="preserve"> ( </w:t>
      </w:r>
      <w:r>
        <w:rPr>
          <w:rFonts w:ascii="Times New Roman" w:hAnsi="Times New Roman"/>
        </w:rPr>
        <w:t>ukupno</w:t>
      </w:r>
      <w:r w:rsidR="000C0326" w:rsidRPr="00DF21CA">
        <w:rPr>
          <w:rFonts w:ascii="Times New Roman" w:hAnsi="Times New Roman"/>
        </w:rPr>
        <w:t xml:space="preserve"> 5; </w:t>
      </w:r>
      <w:r>
        <w:rPr>
          <w:rFonts w:ascii="Times New Roman" w:hAnsi="Times New Roman"/>
        </w:rPr>
        <w:t>norm</w:t>
      </w:r>
      <w:r w:rsidR="000C0326" w:rsidRPr="00DF21CA">
        <w:rPr>
          <w:rFonts w:ascii="Times New Roman" w:hAnsi="Times New Roman"/>
        </w:rPr>
        <w:t>. 100%  )</w:t>
      </w:r>
    </w:p>
    <w:p w:rsidR="000C0326" w:rsidRPr="00DF21CA" w:rsidRDefault="009A231F" w:rsidP="000C0326">
      <w:pPr>
        <w:numPr>
          <w:ilvl w:val="0"/>
          <w:numId w:val="39"/>
        </w:numPr>
        <w:tabs>
          <w:tab w:val="left" w:pos="520"/>
        </w:tabs>
        <w:spacing w:line="237" w:lineRule="auto"/>
        <w:ind w:left="520" w:hanging="376"/>
        <w:rPr>
          <w:rFonts w:ascii="Times New Roman" w:hAnsi="Times New Roman"/>
        </w:rPr>
      </w:pPr>
      <w:r>
        <w:rPr>
          <w:rFonts w:ascii="Times New Roman" w:hAnsi="Times New Roman"/>
        </w:rPr>
        <w:t>Digitalna</w:t>
      </w:r>
      <w:r w:rsidR="000C0326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kamera</w:t>
      </w:r>
      <w:r w:rsidR="000C0326" w:rsidRPr="00DF21CA">
        <w:rPr>
          <w:rFonts w:ascii="Times New Roman" w:hAnsi="Times New Roman"/>
        </w:rPr>
        <w:t xml:space="preserve"> ( </w:t>
      </w:r>
      <w:r>
        <w:rPr>
          <w:rFonts w:ascii="Times New Roman" w:hAnsi="Times New Roman"/>
        </w:rPr>
        <w:t>ukupno</w:t>
      </w:r>
      <w:r w:rsidR="000C0326" w:rsidRPr="00DF21CA">
        <w:rPr>
          <w:rFonts w:ascii="Times New Roman" w:hAnsi="Times New Roman"/>
        </w:rPr>
        <w:t xml:space="preserve"> 2 )</w:t>
      </w:r>
    </w:p>
    <w:p w:rsidR="000C0326" w:rsidRPr="00DF21CA" w:rsidRDefault="000C0326" w:rsidP="000C0326">
      <w:pPr>
        <w:spacing w:line="358" w:lineRule="exact"/>
        <w:rPr>
          <w:rFonts w:ascii="Times New Roman" w:hAnsi="Times New Roman"/>
        </w:rPr>
      </w:pPr>
    </w:p>
    <w:p w:rsidR="000C0326" w:rsidRPr="00DF21CA" w:rsidRDefault="000C0326" w:rsidP="000C0326">
      <w:pPr>
        <w:tabs>
          <w:tab w:val="left" w:pos="180"/>
          <w:tab w:val="left" w:pos="990"/>
          <w:tab w:val="left" w:pos="1180"/>
        </w:tabs>
        <w:spacing w:line="0" w:lineRule="atLeast"/>
        <w:ind w:left="660"/>
        <w:rPr>
          <w:rFonts w:ascii="Times New Roman" w:hAnsi="Times New Roman"/>
          <w:b/>
        </w:rPr>
      </w:pPr>
    </w:p>
    <w:p w:rsidR="00AC6CBB" w:rsidRPr="00DF21CA" w:rsidRDefault="00AC6CBB" w:rsidP="00B2065A">
      <w:pPr>
        <w:rPr>
          <w:rFonts w:ascii="Times New Roman" w:hAnsi="Times New Roman"/>
          <w:b/>
          <w:sz w:val="26"/>
          <w:szCs w:val="26"/>
        </w:rPr>
      </w:pPr>
    </w:p>
    <w:p w:rsidR="00D94A6C" w:rsidRPr="00DF21CA" w:rsidRDefault="00B012AC" w:rsidP="00D94A6C">
      <w:pPr>
        <w:jc w:val="center"/>
        <w:rPr>
          <w:rFonts w:ascii="Times New Roman" w:hAnsi="Times New Roman"/>
          <w:b/>
          <w:sz w:val="22"/>
          <w:lang w:val="sr-Cyrl-CS"/>
        </w:rPr>
      </w:pPr>
      <w:bookmarkStart w:id="45" w:name="str_41a"/>
      <w:r w:rsidRPr="00DF21CA">
        <w:rPr>
          <w:rFonts w:ascii="Times New Roman" w:hAnsi="Times New Roman"/>
          <w:b/>
          <w:lang w:val="sr-Cyrl-CS"/>
        </w:rPr>
        <w:t>12.2.</w:t>
      </w:r>
      <w:r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Sredstva</w:t>
      </w:r>
      <w:r w:rsidR="0061115A"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rada</w:t>
      </w:r>
      <w:r w:rsidR="0061115A"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na</w:t>
      </w:r>
      <w:r w:rsidR="0061115A"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9A231F">
        <w:rPr>
          <w:rFonts w:ascii="Times New Roman" w:hAnsi="Times New Roman"/>
          <w:b/>
          <w:sz w:val="26"/>
          <w:szCs w:val="26"/>
          <w:lang w:val="sr-Cyrl-CS"/>
        </w:rPr>
        <w:t>dan</w:t>
      </w:r>
      <w:r w:rsidR="0061115A" w:rsidRPr="00DF21CA">
        <w:rPr>
          <w:rFonts w:ascii="Times New Roman" w:hAnsi="Times New Roman"/>
          <w:b/>
          <w:sz w:val="26"/>
          <w:szCs w:val="26"/>
          <w:lang w:val="sr-Cyrl-CS"/>
        </w:rPr>
        <w:t xml:space="preserve"> 31.12.</w:t>
      </w:r>
      <w:r w:rsidR="002544C4" w:rsidRPr="00DF21CA">
        <w:rPr>
          <w:rFonts w:ascii="Times New Roman" w:hAnsi="Times New Roman"/>
          <w:b/>
          <w:sz w:val="26"/>
          <w:szCs w:val="26"/>
          <w:lang w:val="sr-Cyrl-CS"/>
        </w:rPr>
        <w:t>201</w:t>
      </w:r>
      <w:r w:rsidR="000C0326" w:rsidRPr="00DF21CA">
        <w:rPr>
          <w:rFonts w:ascii="Times New Roman" w:hAnsi="Times New Roman"/>
          <w:b/>
          <w:sz w:val="26"/>
          <w:szCs w:val="26"/>
        </w:rPr>
        <w:t>8</w:t>
      </w:r>
      <w:r w:rsidR="00D94A6C" w:rsidRPr="00DF21CA">
        <w:rPr>
          <w:rFonts w:ascii="Times New Roman" w:hAnsi="Times New Roman"/>
          <w:b/>
          <w:sz w:val="26"/>
          <w:szCs w:val="26"/>
        </w:rPr>
        <w:t>.</w:t>
      </w:r>
      <w:r w:rsidR="00D94A6C" w:rsidRPr="00DF21CA">
        <w:rPr>
          <w:rFonts w:ascii="Times New Roman" w:hAnsi="Times New Roman"/>
          <w:b/>
          <w:sz w:val="22"/>
          <w:lang w:val="sr-Cyrl-CS"/>
        </w:rPr>
        <w:t xml:space="preserve"> </w:t>
      </w:r>
      <w:r w:rsidR="009A231F">
        <w:rPr>
          <w:rFonts w:ascii="Times New Roman" w:hAnsi="Times New Roman"/>
          <w:b/>
          <w:sz w:val="22"/>
          <w:lang w:val="sr-Cyrl-CS"/>
        </w:rPr>
        <w:t>godine</w:t>
      </w:r>
    </w:p>
    <w:bookmarkEnd w:id="45"/>
    <w:p w:rsidR="00AC6CBB" w:rsidRPr="00DF21CA" w:rsidRDefault="00AC6CBB" w:rsidP="00D94A6C">
      <w:pPr>
        <w:jc w:val="center"/>
        <w:rPr>
          <w:rFonts w:ascii="Times New Roman" w:hAnsi="Times New Roman"/>
          <w:b/>
          <w:sz w:val="22"/>
        </w:rPr>
      </w:pPr>
    </w:p>
    <w:p w:rsidR="000C0326" w:rsidRPr="00DF21CA" w:rsidRDefault="000C0326" w:rsidP="000C0326">
      <w:pPr>
        <w:jc w:val="center"/>
        <w:rPr>
          <w:rFonts w:ascii="Times New Roman" w:hAnsi="Times New Roman"/>
          <w:sz w:val="20"/>
          <w:szCs w:val="20"/>
          <w:highlight w:val="yellow"/>
          <w:lang w:val="sr-Cyrl-CS"/>
        </w:rPr>
      </w:pPr>
    </w:p>
    <w:tbl>
      <w:tblPr>
        <w:tblW w:w="10393" w:type="dxa"/>
        <w:tblInd w:w="-576" w:type="dxa"/>
        <w:tblLook w:val="0000"/>
      </w:tblPr>
      <w:tblGrid>
        <w:gridCol w:w="1388"/>
        <w:gridCol w:w="4258"/>
        <w:gridCol w:w="1481"/>
        <w:gridCol w:w="1643"/>
        <w:gridCol w:w="1623"/>
      </w:tblGrid>
      <w:tr w:rsidR="000C0326" w:rsidRPr="00DF21CA" w:rsidTr="009A231F">
        <w:trPr>
          <w:trHeight w:val="52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26" w:rsidRPr="00DF21CA" w:rsidRDefault="009A231F" w:rsidP="009A231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KONTO</w:t>
            </w:r>
          </w:p>
        </w:tc>
        <w:tc>
          <w:tcPr>
            <w:tcW w:w="4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26" w:rsidRPr="00DF21CA" w:rsidRDefault="009A231F" w:rsidP="009A231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ELEMENTI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Nabavna</w:t>
            </w:r>
            <w:r w:rsidR="000C0326"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vrednost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Otpisana</w:t>
            </w:r>
            <w:r w:rsidR="000C0326"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vrednost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Sadašnja</w:t>
            </w:r>
            <w:r w:rsidR="000C0326"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vrednost</w:t>
            </w:r>
          </w:p>
        </w:tc>
      </w:tr>
      <w:tr w:rsidR="000C0326" w:rsidRPr="00DF21CA" w:rsidTr="009A231F">
        <w:trPr>
          <w:trHeight w:val="282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0C0326" w:rsidRPr="00DF21CA" w:rsidTr="009A231F">
        <w:trPr>
          <w:trHeight w:val="36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011100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Zgrade</w:t>
            </w:r>
            <w:r w:rsidR="000C0326"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="000C0326"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građevinski</w:t>
            </w:r>
            <w:r w:rsidR="000C0326"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objekti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33.261.976,67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6.901.668,50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26.360.308,17</w:t>
            </w:r>
          </w:p>
        </w:tc>
      </w:tr>
      <w:tr w:rsidR="000C0326" w:rsidRPr="00DF21CA" w:rsidTr="009A231F">
        <w:trPr>
          <w:trHeight w:val="36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011123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Građevinski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objekti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za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potrebe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obrazovanja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33.173.881,39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6.822.160,18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26.351.721,21</w:t>
            </w:r>
          </w:p>
        </w:tc>
      </w:tr>
      <w:tr w:rsidR="000C0326" w:rsidRPr="00DF21CA" w:rsidTr="009A231F">
        <w:trPr>
          <w:trHeight w:val="36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011126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26" w:rsidRPr="00DF21CA" w:rsidRDefault="009A231F" w:rsidP="009A23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Montažna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garaža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88.095,28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79.508,32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8.586,96</w:t>
            </w:r>
          </w:p>
        </w:tc>
      </w:tr>
      <w:tr w:rsidR="000C0326" w:rsidRPr="00DF21CA" w:rsidTr="009A231F">
        <w:trPr>
          <w:trHeight w:val="36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011200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Oprema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sz w:val="22"/>
                <w:szCs w:val="22"/>
              </w:rPr>
              <w:t>26.200.668.30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sz w:val="22"/>
                <w:szCs w:val="22"/>
              </w:rPr>
              <w:t>25.680.556.02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520.112,28</w:t>
            </w:r>
          </w:p>
        </w:tc>
      </w:tr>
      <w:tr w:rsidR="000C0326" w:rsidRPr="00DF21CA" w:rsidTr="009A231F">
        <w:trPr>
          <w:trHeight w:val="36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011211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Oprema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za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kopneni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saobraćaj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500.851.00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500.851,00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0C0326" w:rsidRPr="00DF21CA" w:rsidTr="009A231F">
        <w:trPr>
          <w:trHeight w:val="36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011221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Kancelarijska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oprema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1.001.989,28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903.871,83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98.117,45</w:t>
            </w:r>
          </w:p>
        </w:tc>
      </w:tr>
      <w:tr w:rsidR="000C0326" w:rsidRPr="00DF21CA" w:rsidTr="009A231F">
        <w:trPr>
          <w:trHeight w:val="36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011222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Računarska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oprema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2.836.280,52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2.624.670,45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211.610,07</w:t>
            </w:r>
          </w:p>
        </w:tc>
      </w:tr>
      <w:tr w:rsidR="000C0326" w:rsidRPr="00DF21CA" w:rsidTr="009A231F">
        <w:trPr>
          <w:trHeight w:val="36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011223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Komunikaciona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oprema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196.885,61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196.246,86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638,75</w:t>
            </w:r>
          </w:p>
        </w:tc>
      </w:tr>
      <w:tr w:rsidR="000C0326" w:rsidRPr="00DF21CA" w:rsidTr="009A231F">
        <w:trPr>
          <w:trHeight w:val="36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011224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Elektronska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oprema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949.923,81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945.825,81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4.098,00</w:t>
            </w:r>
          </w:p>
        </w:tc>
      </w:tr>
      <w:tr w:rsidR="000C0326" w:rsidRPr="00DF21CA" w:rsidTr="009A231F">
        <w:trPr>
          <w:trHeight w:val="36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011225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Oprema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za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domaćinstvo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ugostiteljstvo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611.351,34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607.951,34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3.400,00</w:t>
            </w:r>
          </w:p>
        </w:tc>
      </w:tr>
      <w:tr w:rsidR="000C0326" w:rsidRPr="00DF21CA" w:rsidTr="009A231F">
        <w:trPr>
          <w:trHeight w:val="36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011252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Laboratorijska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oprema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1.181.396,21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1.181.396,21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0C0326" w:rsidRPr="00DF21CA" w:rsidTr="009A231F">
        <w:trPr>
          <w:trHeight w:val="36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011261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Oprema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za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obrazovanje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18.820.082,13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18.642.240,97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177.841,16</w:t>
            </w:r>
          </w:p>
        </w:tc>
      </w:tr>
      <w:tr w:rsidR="000C0326" w:rsidRPr="00DF21CA" w:rsidTr="009A231F">
        <w:trPr>
          <w:trHeight w:val="36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011264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Oprema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za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sport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57.581,80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57.581,80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0C0326" w:rsidRPr="00DF21CA" w:rsidTr="009A231F">
        <w:trPr>
          <w:trHeight w:val="36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011292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Motorna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oprema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44.326,60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19.919,75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31.916,65</w:t>
            </w:r>
          </w:p>
        </w:tc>
      </w:tr>
      <w:tr w:rsidR="000C0326" w:rsidRPr="00DF21CA" w:rsidTr="009A231F">
        <w:trPr>
          <w:trHeight w:val="36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014100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Građevinsko</w:t>
            </w:r>
            <w:r w:rsidR="000C0326"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zemljište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469.149,21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469.149,21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0C0326" w:rsidRPr="00DF21CA" w:rsidTr="009A231F">
        <w:trPr>
          <w:trHeight w:val="36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016100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Nematerjalna</w:t>
            </w:r>
            <w:r w:rsidR="000C0326"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imovina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691.523,44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8.820,00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682.703,44</w:t>
            </w:r>
          </w:p>
        </w:tc>
      </w:tr>
      <w:tr w:rsidR="000C0326" w:rsidRPr="00DF21CA" w:rsidTr="009A231F">
        <w:trPr>
          <w:trHeight w:val="36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010000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Nefinansijska</w:t>
            </w:r>
            <w:r w:rsidR="000C0326"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imovina</w:t>
            </w:r>
            <w:r w:rsidR="000C0326"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</w:t>
            </w:r>
            <w:r w:rsidR="000C0326"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stalnim</w:t>
            </w:r>
            <w:r w:rsidR="000C0326"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sredstvima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60.623.317,62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33.060.193,73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27.563.193,73</w:t>
            </w:r>
          </w:p>
        </w:tc>
      </w:tr>
      <w:tr w:rsidR="000C0326" w:rsidRPr="00DF21CA" w:rsidTr="009A231F">
        <w:trPr>
          <w:trHeight w:val="36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022121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Zalihe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sitnog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inventara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737.273,42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737.273,42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0C0326" w:rsidRPr="00DF21CA" w:rsidTr="009A231F">
        <w:trPr>
          <w:trHeight w:val="36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022200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Zalihe</w:t>
            </w:r>
            <w:r w:rsidR="000C0326" w:rsidRPr="00DF2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materijala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31.040,68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1CA">
              <w:rPr>
                <w:rFonts w:ascii="Times New Roman" w:hAnsi="Times New Roman"/>
                <w:sz w:val="22"/>
                <w:szCs w:val="22"/>
              </w:rPr>
              <w:t>31.040,68</w:t>
            </w:r>
          </w:p>
        </w:tc>
      </w:tr>
      <w:tr w:rsidR="000C0326" w:rsidRPr="00DF21CA" w:rsidTr="009A231F">
        <w:trPr>
          <w:trHeight w:val="36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sz w:val="22"/>
                <w:szCs w:val="22"/>
              </w:rPr>
              <w:t>020000 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9A231F" w:rsidP="009A231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Nefinansijska</w:t>
            </w:r>
            <w:r w:rsidR="000C0326"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imovina</w:t>
            </w:r>
            <w:r w:rsidR="000C0326"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</w:t>
            </w:r>
            <w:r w:rsidR="000C0326"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zalihama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bCs/>
                <w:sz w:val="22"/>
                <w:szCs w:val="22"/>
              </w:rPr>
              <w:t>768.314,10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sz w:val="22"/>
                <w:szCs w:val="22"/>
              </w:rPr>
              <w:t>737.273,42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26" w:rsidRPr="00DF21CA" w:rsidRDefault="000C0326" w:rsidP="009A231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21CA">
              <w:rPr>
                <w:rFonts w:ascii="Times New Roman" w:hAnsi="Times New Roman"/>
                <w:b/>
                <w:sz w:val="22"/>
                <w:szCs w:val="22"/>
              </w:rPr>
              <w:t>31.040,68</w:t>
            </w:r>
          </w:p>
        </w:tc>
      </w:tr>
    </w:tbl>
    <w:p w:rsidR="000C0326" w:rsidRPr="00DF21CA" w:rsidRDefault="000C0326" w:rsidP="000C0326">
      <w:pPr>
        <w:pStyle w:val="BodyTextIndent"/>
        <w:ind w:left="0"/>
        <w:rPr>
          <w:sz w:val="20"/>
          <w:szCs w:val="20"/>
          <w:lang w:val="sr-Cyrl-CS"/>
        </w:rPr>
      </w:pPr>
    </w:p>
    <w:p w:rsidR="000C0326" w:rsidRPr="00DF21CA" w:rsidRDefault="000C0326" w:rsidP="000C0326"/>
    <w:p w:rsidR="00D94A6C" w:rsidRPr="00DF21CA" w:rsidRDefault="00D94A6C" w:rsidP="00D94A6C">
      <w:pPr>
        <w:rPr>
          <w:rFonts w:ascii="Times New Roman" w:hAnsi="Times New Roman"/>
          <w:sz w:val="20"/>
          <w:szCs w:val="20"/>
          <w:highlight w:val="yellow"/>
        </w:rPr>
      </w:pPr>
    </w:p>
    <w:p w:rsidR="00B93B58" w:rsidRPr="00DF21CA" w:rsidRDefault="00B93B58" w:rsidP="00504A0C">
      <w:pPr>
        <w:rPr>
          <w:rFonts w:ascii="Times New Roman" w:hAnsi="Times New Roman"/>
          <w:b/>
          <w:sz w:val="28"/>
          <w:szCs w:val="28"/>
        </w:rPr>
      </w:pPr>
    </w:p>
    <w:p w:rsidR="002B6029" w:rsidRPr="00DF21CA" w:rsidRDefault="00402AE7" w:rsidP="00132F21">
      <w:pPr>
        <w:jc w:val="center"/>
        <w:rPr>
          <w:rFonts w:ascii="Times New Roman" w:hAnsi="Times New Roman"/>
          <w:b/>
          <w:lang w:val="sr-Cyrl-CS"/>
        </w:rPr>
      </w:pPr>
      <w:bookmarkStart w:id="46" w:name="str_42a"/>
      <w:r w:rsidRPr="00DF21CA">
        <w:rPr>
          <w:rFonts w:ascii="Times New Roman" w:hAnsi="Times New Roman"/>
          <w:b/>
          <w:lang w:val="sr-Cyrl-CS"/>
        </w:rPr>
        <w:t>1</w:t>
      </w:r>
      <w:r w:rsidR="00D22BA6" w:rsidRPr="00DF21CA">
        <w:rPr>
          <w:rFonts w:ascii="Times New Roman" w:hAnsi="Times New Roman"/>
          <w:b/>
          <w:lang w:val="sr-Cyrl-CS"/>
        </w:rPr>
        <w:t>3</w:t>
      </w:r>
      <w:r w:rsidRPr="00DF21CA">
        <w:rPr>
          <w:rFonts w:ascii="Times New Roman" w:hAnsi="Times New Roman"/>
          <w:b/>
          <w:lang w:val="sr-Cyrl-CS"/>
        </w:rPr>
        <w:t xml:space="preserve">. </w:t>
      </w:r>
      <w:r w:rsidR="009A231F">
        <w:rPr>
          <w:rFonts w:ascii="Times New Roman" w:hAnsi="Times New Roman"/>
          <w:b/>
          <w:bCs/>
          <w:lang w:val="sr-Cyrl-CS"/>
        </w:rPr>
        <w:t>NAČIN</w:t>
      </w:r>
      <w:r w:rsidR="00132F21" w:rsidRPr="00DF21CA">
        <w:rPr>
          <w:rFonts w:ascii="Times New Roman" w:hAnsi="Times New Roman"/>
          <w:b/>
          <w:bCs/>
          <w:lang w:val="sr-Cyrl-CS"/>
        </w:rPr>
        <w:t xml:space="preserve"> </w:t>
      </w:r>
      <w:r w:rsidR="009A231F">
        <w:rPr>
          <w:rFonts w:ascii="Times New Roman" w:hAnsi="Times New Roman"/>
          <w:b/>
          <w:bCs/>
          <w:lang w:val="sr-Cyrl-CS"/>
        </w:rPr>
        <w:t>I</w:t>
      </w:r>
      <w:r w:rsidR="00132F21" w:rsidRPr="00DF21CA">
        <w:rPr>
          <w:rFonts w:ascii="Times New Roman" w:hAnsi="Times New Roman"/>
          <w:b/>
          <w:bCs/>
          <w:lang w:val="sr-Cyrl-CS"/>
        </w:rPr>
        <w:t xml:space="preserve"> </w:t>
      </w:r>
      <w:r w:rsidR="009A231F">
        <w:rPr>
          <w:rFonts w:ascii="Times New Roman" w:hAnsi="Times New Roman"/>
          <w:b/>
          <w:bCs/>
          <w:lang w:val="sr-Cyrl-CS"/>
        </w:rPr>
        <w:t>MESTO</w:t>
      </w:r>
      <w:r w:rsidR="00132F21" w:rsidRPr="00DF21CA">
        <w:rPr>
          <w:rFonts w:ascii="Times New Roman" w:hAnsi="Times New Roman"/>
          <w:b/>
          <w:bCs/>
          <w:lang w:val="sr-Cyrl-CS"/>
        </w:rPr>
        <w:t xml:space="preserve"> </w:t>
      </w:r>
      <w:r w:rsidR="009A231F">
        <w:rPr>
          <w:rFonts w:ascii="Times New Roman" w:hAnsi="Times New Roman"/>
          <w:b/>
          <w:bCs/>
          <w:lang w:val="sr-Cyrl-CS"/>
        </w:rPr>
        <w:t>ČUVANJA</w:t>
      </w:r>
      <w:r w:rsidR="00132F21" w:rsidRPr="00DF21CA">
        <w:rPr>
          <w:rFonts w:ascii="Times New Roman" w:hAnsi="Times New Roman"/>
          <w:b/>
          <w:bCs/>
          <w:lang w:val="sr-Cyrl-CS"/>
        </w:rPr>
        <w:t xml:space="preserve"> </w:t>
      </w:r>
      <w:r w:rsidR="009A231F">
        <w:rPr>
          <w:rFonts w:ascii="Times New Roman" w:hAnsi="Times New Roman"/>
          <w:b/>
          <w:bCs/>
          <w:lang w:val="sr-Cyrl-CS"/>
        </w:rPr>
        <w:t>NOSAČA</w:t>
      </w:r>
      <w:r w:rsidR="00132F21" w:rsidRPr="00DF21CA">
        <w:rPr>
          <w:rFonts w:ascii="Times New Roman" w:hAnsi="Times New Roman"/>
          <w:b/>
          <w:bCs/>
          <w:lang w:val="sr-Cyrl-CS"/>
        </w:rPr>
        <w:t xml:space="preserve"> </w:t>
      </w:r>
      <w:r w:rsidR="009A231F">
        <w:rPr>
          <w:rFonts w:ascii="Times New Roman" w:hAnsi="Times New Roman"/>
          <w:b/>
          <w:bCs/>
          <w:lang w:val="sr-Cyrl-CS"/>
        </w:rPr>
        <w:t>INFORMACIJA</w:t>
      </w:r>
    </w:p>
    <w:bookmarkEnd w:id="46"/>
    <w:p w:rsidR="00AB7397" w:rsidRPr="00DF21CA" w:rsidRDefault="00AB7397" w:rsidP="002B6029">
      <w:pPr>
        <w:rPr>
          <w:rFonts w:ascii="Times New Roman" w:hAnsi="Times New Roman"/>
        </w:rPr>
      </w:pPr>
    </w:p>
    <w:p w:rsidR="002B6029" w:rsidRPr="00DF21CA" w:rsidRDefault="009A231F" w:rsidP="002B6029">
      <w:pPr>
        <w:ind w:firstLine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Dokumentacija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zavodi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kod</w:t>
      </w:r>
      <w:r w:rsidR="00E81A6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zaposlenog</w:t>
      </w:r>
      <w:r w:rsidR="004A38B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4A38B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obavlja</w:t>
      </w:r>
      <w:r w:rsidR="004A38B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administrativne</w:t>
      </w:r>
      <w:r w:rsidR="004A38B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poslove</w:t>
      </w:r>
      <w:r w:rsidR="00E81A61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preko</w:t>
      </w:r>
      <w:r w:rsidR="00E81A6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koga</w:t>
      </w:r>
      <w:r w:rsidR="00E81A6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E81A6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vrši</w:t>
      </w:r>
      <w:r w:rsidR="00E81A6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81A6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prijem</w:t>
      </w:r>
      <w:r w:rsidR="00E81A6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pošte</w:t>
      </w:r>
      <w:r w:rsidR="00E81A61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skladu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Uredbom</w:t>
      </w:r>
      <w:r w:rsidR="00F212A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F212A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kancelarijskom</w:t>
      </w:r>
      <w:r w:rsidR="00F212A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poslovanju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81A6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Pravilnikom</w:t>
      </w:r>
      <w:r w:rsidR="00E81A6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E81A6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kancelarijskom</w:t>
      </w:r>
      <w:r w:rsidR="00E81A6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poslovanju</w:t>
      </w:r>
      <w:r w:rsidR="00E81A6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81A6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arhivskoj</w:t>
      </w:r>
      <w:r w:rsidR="00E81A61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građi</w:t>
      </w:r>
      <w:r w:rsidR="002B6029" w:rsidRPr="00DF21CA">
        <w:rPr>
          <w:rFonts w:ascii="Times New Roman" w:hAnsi="Times New Roman"/>
          <w:lang w:val="sr-Cyrl-CS"/>
        </w:rPr>
        <w:t>.</w:t>
      </w:r>
      <w:r w:rsidR="002B6029" w:rsidRPr="00DF21CA">
        <w:rPr>
          <w:rFonts w:ascii="Times New Roman" w:hAnsi="Times New Roman"/>
        </w:rPr>
        <w:t xml:space="preserve"> </w:t>
      </w:r>
    </w:p>
    <w:p w:rsidR="00C40F38" w:rsidRPr="00DF21CA" w:rsidRDefault="009A231F" w:rsidP="00C40F38">
      <w:pPr>
        <w:ind w:firstLine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Informacije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kojima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raspolaže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Škola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nastale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vezi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radom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čuvaju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uz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primenu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odgovarajućih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mera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zaštite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skladu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Uredbom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kancelarijskom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poslovanju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Uredbom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kategorijama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registraturskog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materijala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rokovima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čuvanja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</w:t>
      </w:r>
      <w:r w:rsidR="002B6029" w:rsidRPr="00DF21CA">
        <w:rPr>
          <w:rFonts w:ascii="Times New Roman" w:hAnsi="Times New Roman"/>
          <w:lang w:val="sr-Cyrl-CS"/>
        </w:rPr>
        <w:t xml:space="preserve">: </w:t>
      </w:r>
    </w:p>
    <w:p w:rsidR="00C40F38" w:rsidRPr="00DF21CA" w:rsidRDefault="009A231F" w:rsidP="0073019A">
      <w:pPr>
        <w:numPr>
          <w:ilvl w:val="1"/>
          <w:numId w:val="6"/>
        </w:numPr>
        <w:tabs>
          <w:tab w:val="clear" w:pos="1704"/>
          <w:tab w:val="num" w:pos="855"/>
        </w:tabs>
        <w:ind w:left="0" w:firstLine="62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u</w:t>
      </w:r>
      <w:r w:rsidR="00DA28A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delovodniku</w:t>
      </w:r>
      <w:r w:rsidR="003B6C3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popisima</w:t>
      </w:r>
      <w:r w:rsidR="003B6C3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akata</w:t>
      </w:r>
      <w:r w:rsidR="003B6C3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fasciklama</w:t>
      </w:r>
      <w:r w:rsidR="00DA28A0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registratorima</w:t>
      </w:r>
      <w:r w:rsidR="00DA28A0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zapisnicima</w:t>
      </w:r>
      <w:r w:rsidR="00DA28A0" w:rsidRPr="00DF21CA">
        <w:rPr>
          <w:rFonts w:ascii="Times New Roman" w:hAnsi="Times New Roman"/>
          <w:lang w:val="sr-Cyrl-CS"/>
        </w:rPr>
        <w:t xml:space="preserve"> -</w:t>
      </w:r>
      <w:r w:rsidR="003B6C3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3B6C3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kancelariji</w:t>
      </w:r>
      <w:r w:rsidR="00C40F3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administrativnog</w:t>
      </w:r>
      <w:r w:rsidR="00C40F3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referenta</w:t>
      </w:r>
      <w:r w:rsidR="00C40F38" w:rsidRPr="00DF21CA">
        <w:rPr>
          <w:rFonts w:ascii="Times New Roman" w:hAnsi="Times New Roman"/>
          <w:lang w:val="sr-Cyrl-CS"/>
        </w:rPr>
        <w:t>;</w:t>
      </w:r>
    </w:p>
    <w:p w:rsidR="00C40F38" w:rsidRPr="00DF21CA" w:rsidRDefault="003B6C39" w:rsidP="0073019A">
      <w:pPr>
        <w:numPr>
          <w:ilvl w:val="1"/>
          <w:numId w:val="6"/>
        </w:numPr>
        <w:tabs>
          <w:tab w:val="clear" w:pos="1704"/>
        </w:tabs>
        <w:ind w:left="0" w:firstLine="627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  </w:t>
      </w:r>
      <w:r w:rsidR="009A231F">
        <w:rPr>
          <w:rFonts w:ascii="Times New Roman" w:hAnsi="Times New Roman"/>
          <w:lang w:val="sr-Cyrl-CS"/>
        </w:rPr>
        <w:t>elektronska</w:t>
      </w:r>
      <w:r w:rsidR="00C40F38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baza</w:t>
      </w:r>
      <w:r w:rsidR="00C40F38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podataka</w:t>
      </w:r>
      <w:r w:rsidR="00C40F38" w:rsidRPr="00DF21CA">
        <w:rPr>
          <w:rFonts w:ascii="Times New Roman" w:hAnsi="Times New Roman"/>
          <w:lang w:val="sr-Cyrl-CS"/>
        </w:rPr>
        <w:t xml:space="preserve">: </w:t>
      </w:r>
      <w:r w:rsidR="009A231F">
        <w:rPr>
          <w:rFonts w:ascii="Times New Roman" w:hAnsi="Times New Roman"/>
          <w:lang w:val="sr-Cyrl-CS"/>
        </w:rPr>
        <w:t>u</w:t>
      </w:r>
      <w:r w:rsidR="00C40F38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kancelariji</w:t>
      </w:r>
      <w:r w:rsidR="00C40F38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direktora</w:t>
      </w:r>
      <w:r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koordinatora</w:t>
      </w:r>
      <w:r w:rsidR="00277596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</w:t>
      </w:r>
      <w:r w:rsidR="00277596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praktičnu</w:t>
      </w:r>
      <w:r w:rsidR="00277596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nastavu</w:t>
      </w:r>
      <w:r w:rsidR="00F2263C"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koordinatora</w:t>
      </w:r>
      <w:r w:rsidR="00F2263C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</w:t>
      </w:r>
      <w:r w:rsidR="00F2263C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obrazovanje</w:t>
      </w:r>
      <w:r w:rsidR="00F2263C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odraslih</w:t>
      </w:r>
      <w:r w:rsidR="00C40F38"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računovodstvene</w:t>
      </w:r>
      <w:r w:rsidR="00277596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službe</w:t>
      </w:r>
      <w:r w:rsidR="00277596"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sekretara</w:t>
      </w:r>
      <w:r w:rsidR="00277596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škole</w:t>
      </w:r>
      <w:r w:rsidR="00277596" w:rsidRPr="00DF21CA">
        <w:rPr>
          <w:rFonts w:ascii="Times New Roman" w:hAnsi="Times New Roman"/>
          <w:lang w:val="sr-Cyrl-CS"/>
        </w:rPr>
        <w:t>,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psihologa</w:t>
      </w:r>
      <w:r w:rsidR="00277596"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biblioteci</w:t>
      </w:r>
      <w:r w:rsidR="00C40F38" w:rsidRPr="00DF21CA">
        <w:rPr>
          <w:rFonts w:ascii="Times New Roman" w:hAnsi="Times New Roman"/>
          <w:lang w:val="sr-Cyrl-CS"/>
        </w:rPr>
        <w:t>;</w:t>
      </w:r>
    </w:p>
    <w:p w:rsidR="00DA28A0" w:rsidRPr="00DF21CA" w:rsidRDefault="00DA28A0" w:rsidP="0073019A">
      <w:pPr>
        <w:numPr>
          <w:ilvl w:val="1"/>
          <w:numId w:val="6"/>
        </w:numPr>
        <w:tabs>
          <w:tab w:val="clear" w:pos="1704"/>
        </w:tabs>
        <w:ind w:left="0" w:firstLine="627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matične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knjige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evidencija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učenika</w:t>
      </w:r>
      <w:r w:rsidRPr="00DF21CA">
        <w:rPr>
          <w:rFonts w:ascii="Times New Roman" w:hAnsi="Times New Roman"/>
          <w:lang w:val="sr-Cyrl-CS"/>
        </w:rPr>
        <w:t xml:space="preserve"> (</w:t>
      </w:r>
      <w:r w:rsidR="009A231F">
        <w:rPr>
          <w:rFonts w:ascii="Times New Roman" w:hAnsi="Times New Roman"/>
          <w:lang w:val="sr-Cyrl-CS"/>
        </w:rPr>
        <w:t>redovnih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vanrednih</w:t>
      </w:r>
      <w:r w:rsidRPr="00DF21CA">
        <w:rPr>
          <w:rFonts w:ascii="Times New Roman" w:hAnsi="Times New Roman"/>
          <w:lang w:val="sr-Cyrl-CS"/>
        </w:rPr>
        <w:t xml:space="preserve">) </w:t>
      </w:r>
      <w:r w:rsidR="009A231F">
        <w:rPr>
          <w:rFonts w:ascii="Times New Roman" w:hAnsi="Times New Roman"/>
          <w:lang w:val="sr-Cyrl-CS"/>
        </w:rPr>
        <w:t>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kancelariji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koordinatora</w:t>
      </w:r>
      <w:r w:rsidR="00127E07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</w:t>
      </w:r>
      <w:r w:rsidR="00127E07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praktičnu</w:t>
      </w:r>
      <w:r w:rsidR="00127E07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nastavu</w:t>
      </w:r>
      <w:r w:rsidR="00127E07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="00127E07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koordinatora</w:t>
      </w:r>
      <w:r w:rsidR="00127E07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</w:t>
      </w:r>
      <w:r w:rsidR="00127E07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obarazovanje</w:t>
      </w:r>
      <w:r w:rsidR="00127E07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odraslih</w:t>
      </w:r>
      <w:r w:rsidR="00A37961" w:rsidRPr="00DF21CA">
        <w:rPr>
          <w:rFonts w:ascii="Times New Roman" w:hAnsi="Times New Roman"/>
        </w:rPr>
        <w:t xml:space="preserve">, </w:t>
      </w:r>
      <w:r w:rsidR="009A231F">
        <w:rPr>
          <w:rFonts w:ascii="Times New Roman" w:hAnsi="Times New Roman"/>
        </w:rPr>
        <w:t>po</w:t>
      </w:r>
      <w:r w:rsidR="00A37961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potrebi</w:t>
      </w:r>
      <w:r w:rsidR="00A37961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="00A37961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</w:rPr>
        <w:t>drug</w:t>
      </w:r>
      <w:r w:rsidR="009A231F">
        <w:rPr>
          <w:rFonts w:ascii="Times New Roman" w:hAnsi="Times New Roman"/>
          <w:lang w:val="sr-Cyrl-CS"/>
        </w:rPr>
        <w:t>a</w:t>
      </w:r>
      <w:r w:rsidR="00A37961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evidencija</w:t>
      </w:r>
      <w:r w:rsidR="00A37961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  <w:lang w:val="sr-Cyrl-CS"/>
        </w:rPr>
        <w:t>kod</w:t>
      </w:r>
      <w:r w:rsidR="00A37961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psihologa</w:t>
      </w:r>
      <w:r w:rsidRPr="00DF21CA">
        <w:rPr>
          <w:rFonts w:ascii="Times New Roman" w:hAnsi="Times New Roman"/>
          <w:lang w:val="sr-Cyrl-CS"/>
        </w:rPr>
        <w:t>;</w:t>
      </w:r>
    </w:p>
    <w:p w:rsidR="00DA28A0" w:rsidRPr="00DF21CA" w:rsidRDefault="00DA28A0" w:rsidP="0073019A">
      <w:pPr>
        <w:numPr>
          <w:ilvl w:val="1"/>
          <w:numId w:val="6"/>
        </w:numPr>
        <w:tabs>
          <w:tab w:val="clear" w:pos="1704"/>
        </w:tabs>
        <w:ind w:left="0" w:firstLine="627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knjige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evidencije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obrazovno</w:t>
      </w:r>
      <w:r w:rsidRPr="00DF21CA">
        <w:rPr>
          <w:rFonts w:ascii="Times New Roman" w:hAnsi="Times New Roman"/>
          <w:lang w:val="sr-Cyrl-CS"/>
        </w:rPr>
        <w:t>-</w:t>
      </w:r>
      <w:r w:rsidR="009A231F">
        <w:rPr>
          <w:rFonts w:ascii="Times New Roman" w:hAnsi="Times New Roman"/>
          <w:lang w:val="sr-Cyrl-CS"/>
        </w:rPr>
        <w:t>vaspitnom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radu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zbornici</w:t>
      </w:r>
      <w:r w:rsidRPr="00DF21CA">
        <w:rPr>
          <w:rFonts w:ascii="Times New Roman" w:hAnsi="Times New Roman"/>
          <w:lang w:val="sr-Cyrl-CS"/>
        </w:rPr>
        <w:t xml:space="preserve">; </w:t>
      </w:r>
    </w:p>
    <w:p w:rsidR="00DA28A0" w:rsidRPr="00DF21CA" w:rsidRDefault="00DA28A0" w:rsidP="0073019A">
      <w:pPr>
        <w:numPr>
          <w:ilvl w:val="1"/>
          <w:numId w:val="6"/>
        </w:numPr>
        <w:tabs>
          <w:tab w:val="clear" w:pos="1704"/>
        </w:tabs>
        <w:ind w:left="0" w:firstLine="627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opšti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akti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Škole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poslovnici</w:t>
      </w:r>
      <w:r w:rsidRPr="00DF21CA">
        <w:rPr>
          <w:rFonts w:ascii="Times New Roman" w:hAnsi="Times New Roman"/>
          <w:lang w:val="sr-Cyrl-CS"/>
        </w:rPr>
        <w:t xml:space="preserve">: </w:t>
      </w:r>
      <w:r w:rsidR="009A231F">
        <w:rPr>
          <w:rFonts w:ascii="Times New Roman" w:hAnsi="Times New Roman"/>
          <w:lang w:val="sr-Cyrl-CS"/>
        </w:rPr>
        <w:t>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kancelariji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sekretara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škole</w:t>
      </w:r>
      <w:r w:rsidR="007B0F03"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administrativnog</w:t>
      </w:r>
      <w:r w:rsidR="007B0F03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referenta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zbornici</w:t>
      </w:r>
      <w:r w:rsidRPr="00DF21CA">
        <w:rPr>
          <w:rFonts w:ascii="Times New Roman" w:hAnsi="Times New Roman"/>
          <w:lang w:val="sr-Cyrl-CS"/>
        </w:rPr>
        <w:t>;</w:t>
      </w:r>
    </w:p>
    <w:p w:rsidR="003B6C39" w:rsidRPr="00DF21CA" w:rsidRDefault="003B6C39" w:rsidP="0073019A">
      <w:pPr>
        <w:numPr>
          <w:ilvl w:val="1"/>
          <w:numId w:val="6"/>
        </w:numPr>
        <w:tabs>
          <w:tab w:val="clear" w:pos="1704"/>
        </w:tabs>
        <w:ind w:left="0" w:firstLine="627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finansijska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dokumentacija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računovodstvenoj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službi</w:t>
      </w:r>
      <w:r w:rsidRPr="00DF21CA">
        <w:rPr>
          <w:rFonts w:ascii="Times New Roman" w:hAnsi="Times New Roman"/>
          <w:lang w:val="sr-Cyrl-CS"/>
        </w:rPr>
        <w:t xml:space="preserve">; </w:t>
      </w:r>
    </w:p>
    <w:p w:rsidR="003B6C39" w:rsidRPr="00DF21CA" w:rsidRDefault="00DA28A0" w:rsidP="0073019A">
      <w:pPr>
        <w:numPr>
          <w:ilvl w:val="1"/>
          <w:numId w:val="6"/>
        </w:numPr>
        <w:tabs>
          <w:tab w:val="clear" w:pos="1704"/>
        </w:tabs>
        <w:ind w:left="0" w:firstLine="627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dosijei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zaposlenih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 w:rsidR="009A231F">
        <w:rPr>
          <w:rFonts w:ascii="Times New Roman" w:hAnsi="Times New Roman"/>
          <w:lang w:val="sr-Cyrl-CS"/>
        </w:rPr>
        <w:t>dokumentacija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o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registraciji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Škole</w:t>
      </w:r>
      <w:r w:rsidR="00277596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</w:t>
      </w:r>
      <w:r w:rsidR="00277596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po</w:t>
      </w:r>
      <w:r w:rsidR="0042382A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potrebi</w:t>
      </w:r>
      <w:r w:rsidR="0042382A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drugo</w:t>
      </w:r>
      <w:r w:rsidRPr="00DF21CA">
        <w:rPr>
          <w:rFonts w:ascii="Times New Roman" w:hAnsi="Times New Roman"/>
          <w:lang w:val="sr-Cyrl-CS"/>
        </w:rPr>
        <w:t xml:space="preserve"> -  </w:t>
      </w:r>
      <w:r w:rsidR="009A231F">
        <w:rPr>
          <w:rFonts w:ascii="Times New Roman" w:hAnsi="Times New Roman"/>
          <w:lang w:val="sr-Cyrl-CS"/>
        </w:rPr>
        <w:t>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kancelariji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sekretara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škole</w:t>
      </w:r>
      <w:r w:rsidRPr="00DF21CA">
        <w:rPr>
          <w:rFonts w:ascii="Times New Roman" w:hAnsi="Times New Roman"/>
          <w:lang w:val="sr-Cyrl-CS"/>
        </w:rPr>
        <w:t>;</w:t>
      </w:r>
    </w:p>
    <w:p w:rsidR="00091C43" w:rsidRPr="00DF21CA" w:rsidRDefault="007B0F03" w:rsidP="0073019A">
      <w:pPr>
        <w:numPr>
          <w:ilvl w:val="1"/>
          <w:numId w:val="6"/>
        </w:numPr>
        <w:tabs>
          <w:tab w:val="clear" w:pos="1704"/>
        </w:tabs>
        <w:ind w:left="0" w:firstLine="627"/>
        <w:jc w:val="both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</w:t>
      </w:r>
      <w:r w:rsidR="00DA28A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predmete</w:t>
      </w:r>
      <w:r w:rsidR="00DA28A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za</w:t>
      </w:r>
      <w:r w:rsidR="00DA28A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koje</w:t>
      </w:r>
      <w:r w:rsidR="00DA28A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nije</w:t>
      </w:r>
      <w:r w:rsidR="00DA28A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istekao</w:t>
      </w:r>
      <w:r w:rsidR="00DA28A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rok</w:t>
      </w:r>
      <w:r w:rsidR="00DA28A0"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čuvanja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u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arhivi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Škole</w:t>
      </w:r>
      <w:r w:rsidR="00DA28A0" w:rsidRPr="00DF21CA">
        <w:rPr>
          <w:rFonts w:ascii="Times New Roman" w:hAnsi="Times New Roman"/>
          <w:lang w:val="sr-Cyrl-CS"/>
        </w:rPr>
        <w:t>.</w:t>
      </w:r>
    </w:p>
    <w:p w:rsidR="008738B8" w:rsidRPr="00DF21CA" w:rsidRDefault="009A231F" w:rsidP="00D61CD8">
      <w:pPr>
        <w:ind w:firstLine="62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internet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stranici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objavljuju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informacije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imaju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značaj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javni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interes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vezi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radom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2B6029" w:rsidRPr="00DF21CA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Informacije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sajtu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ostaju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traje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njihova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primena</w:t>
      </w:r>
      <w:r w:rsidR="002B6029" w:rsidRPr="00DF21CA">
        <w:rPr>
          <w:rFonts w:ascii="Times New Roman" w:hAnsi="Times New Roman"/>
          <w:lang w:val="sr-Cyrl-CS"/>
        </w:rPr>
        <w:t>.</w:t>
      </w:r>
    </w:p>
    <w:p w:rsidR="005F2281" w:rsidRPr="00DF21CA" w:rsidRDefault="005F2281" w:rsidP="00B1689E">
      <w:pPr>
        <w:rPr>
          <w:rFonts w:ascii="Times New Roman" w:hAnsi="Times New Roman"/>
          <w:b/>
        </w:rPr>
      </w:pPr>
    </w:p>
    <w:p w:rsidR="0074130E" w:rsidRPr="00DF21CA" w:rsidRDefault="00E85E3D" w:rsidP="00461AEC">
      <w:pPr>
        <w:autoSpaceDE w:val="0"/>
        <w:autoSpaceDN w:val="0"/>
        <w:adjustRightInd w:val="0"/>
        <w:ind w:left="360"/>
        <w:jc w:val="center"/>
        <w:rPr>
          <w:rFonts w:ascii="Times New Roman,Bold" w:hAnsi="Times New Roman,Bold" w:cs="Times New Roman,Bold"/>
          <w:b/>
          <w:bCs/>
        </w:rPr>
      </w:pPr>
      <w:bookmarkStart w:id="47" w:name="str_42b"/>
      <w:r w:rsidRPr="00DF21CA">
        <w:rPr>
          <w:rFonts w:ascii="Times New Roman" w:hAnsi="Times New Roman"/>
          <w:b/>
          <w:bCs/>
          <w:lang w:val="sr-Cyrl-CS"/>
        </w:rPr>
        <w:t xml:space="preserve">14. </w:t>
      </w:r>
      <w:r w:rsidR="009A231F">
        <w:rPr>
          <w:rFonts w:ascii="Times New Roman,Bold" w:hAnsi="Times New Roman,Bold" w:cs="Times New Roman,Bold"/>
          <w:b/>
          <w:bCs/>
        </w:rPr>
        <w:t>VRS</w:t>
      </w:r>
      <w:r w:rsidR="0074130E" w:rsidRPr="00DF21CA">
        <w:rPr>
          <w:rFonts w:ascii="Times New Roman" w:hAnsi="Times New Roman"/>
          <w:b/>
          <w:bCs/>
        </w:rPr>
        <w:t xml:space="preserve">TE </w:t>
      </w:r>
      <w:r w:rsidR="009A231F">
        <w:rPr>
          <w:rFonts w:ascii="Times New Roman,Bold" w:hAnsi="Times New Roman,Bold" w:cs="Times New Roman,Bold"/>
          <w:b/>
          <w:bCs/>
        </w:rPr>
        <w:t>INF</w:t>
      </w:r>
      <w:r w:rsidR="0074130E" w:rsidRPr="00DF21CA">
        <w:rPr>
          <w:rFonts w:ascii="Times New Roman" w:hAnsi="Times New Roman"/>
          <w:b/>
          <w:bCs/>
        </w:rPr>
        <w:t>O</w:t>
      </w:r>
      <w:r w:rsidR="009A231F">
        <w:rPr>
          <w:rFonts w:ascii="Times New Roman,Bold" w:hAnsi="Times New Roman,Bold" w:cs="Times New Roman,Bold"/>
          <w:b/>
          <w:bCs/>
        </w:rPr>
        <w:t>R</w:t>
      </w:r>
      <w:r w:rsidR="0074130E" w:rsidRPr="00DF21CA">
        <w:rPr>
          <w:rFonts w:ascii="Times New Roman" w:hAnsi="Times New Roman"/>
          <w:b/>
          <w:bCs/>
        </w:rPr>
        <w:t>MA</w:t>
      </w:r>
      <w:r w:rsidR="009A231F">
        <w:rPr>
          <w:rFonts w:ascii="Times New Roman,Bold" w:hAnsi="Times New Roman,Bold" w:cs="Times New Roman,Bold"/>
          <w:b/>
          <w:bCs/>
        </w:rPr>
        <w:t>CI</w:t>
      </w:r>
      <w:r w:rsidR="0074130E" w:rsidRPr="00DF21CA">
        <w:rPr>
          <w:rFonts w:ascii="Times New Roman" w:hAnsi="Times New Roman"/>
          <w:b/>
          <w:bCs/>
        </w:rPr>
        <w:t xml:space="preserve">JA </w:t>
      </w:r>
      <w:r w:rsidR="009A231F">
        <w:rPr>
          <w:rFonts w:ascii="Times New Roman,Bold" w:hAnsi="Times New Roman,Bold" w:cs="Times New Roman,Bold"/>
          <w:b/>
          <w:bCs/>
        </w:rPr>
        <w:t>U</w:t>
      </w:r>
      <w:r w:rsidR="0074130E" w:rsidRPr="00DF21CA">
        <w:rPr>
          <w:rFonts w:ascii="Times New Roman,Bold" w:hAnsi="Times New Roman,Bold" w:cs="Times New Roman,Bold"/>
          <w:b/>
          <w:bCs/>
        </w:rPr>
        <w:t xml:space="preserve"> </w:t>
      </w:r>
      <w:r w:rsidR="009A231F">
        <w:rPr>
          <w:rFonts w:ascii="Times New Roman,Bold" w:hAnsi="Times New Roman,Bold" w:cs="Times New Roman,Bold"/>
          <w:b/>
          <w:bCs/>
        </w:rPr>
        <w:t>P</w:t>
      </w:r>
      <w:r w:rsidR="0074130E" w:rsidRPr="00DF21CA">
        <w:rPr>
          <w:rFonts w:ascii="Times New Roman" w:hAnsi="Times New Roman"/>
          <w:b/>
          <w:bCs/>
        </w:rPr>
        <w:t>O</w:t>
      </w:r>
      <w:r w:rsidR="009A231F">
        <w:rPr>
          <w:rFonts w:ascii="Times New Roman,Bold" w:hAnsi="Times New Roman,Bold" w:cs="Times New Roman,Bold"/>
          <w:b/>
          <w:bCs/>
        </w:rPr>
        <w:t>S</w:t>
      </w:r>
      <w:r w:rsidR="0074130E" w:rsidRPr="00DF21CA">
        <w:rPr>
          <w:rFonts w:ascii="Times New Roman" w:hAnsi="Times New Roman"/>
          <w:b/>
          <w:bCs/>
        </w:rPr>
        <w:t>E</w:t>
      </w:r>
      <w:r w:rsidR="009A231F">
        <w:rPr>
          <w:rFonts w:ascii="Times New Roman,Bold" w:hAnsi="Times New Roman,Bold" w:cs="Times New Roman,Bold"/>
          <w:b/>
          <w:bCs/>
        </w:rPr>
        <w:t>DU</w:t>
      </w:r>
    </w:p>
    <w:bookmarkEnd w:id="47"/>
    <w:p w:rsidR="00E85E3D" w:rsidRPr="00DF21CA" w:rsidRDefault="00E85E3D" w:rsidP="0074130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61AEC" w:rsidRPr="00DF21CA" w:rsidRDefault="009A231F" w:rsidP="00461A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Vrst</w:t>
      </w:r>
      <w:r w:rsidR="0074130E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inf</w:t>
      </w:r>
      <w:r w:rsidR="0074130E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74130E" w:rsidRPr="00DF21CA">
        <w:rPr>
          <w:rFonts w:ascii="Times New Roman" w:hAnsi="Times New Roman"/>
        </w:rPr>
        <w:t xml:space="preserve">ja </w:t>
      </w:r>
      <w:r>
        <w:rPr>
          <w:rFonts w:ascii="Times New Roman" w:hAnsi="Times New Roman"/>
        </w:rPr>
        <w:t>k</w:t>
      </w:r>
      <w:r w:rsidR="0074130E" w:rsidRPr="00DF21CA">
        <w:rPr>
          <w:rFonts w:ascii="Times New Roman" w:hAnsi="Times New Roman"/>
        </w:rPr>
        <w:t xml:space="preserve">oje </w:t>
      </w:r>
      <w:r>
        <w:rPr>
          <w:rFonts w:ascii="Times New Roman" w:hAnsi="Times New Roman"/>
        </w:rPr>
        <w:t>Šk</w:t>
      </w:r>
      <w:r w:rsidR="0074130E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l</w:t>
      </w:r>
      <w:r w:rsidR="0074130E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p</w:t>
      </w:r>
      <w:r w:rsidR="0074130E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</w:t>
      </w:r>
      <w:r w:rsidR="0074130E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du</w:t>
      </w:r>
      <w:r w:rsidR="0074130E" w:rsidRPr="00DF21CA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i</w:t>
      </w:r>
      <w:r w:rsidR="007413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vlj</w:t>
      </w:r>
      <w:r w:rsidR="0074130E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n</w:t>
      </w:r>
      <w:r w:rsidR="0074130E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uvid</w:t>
      </w:r>
      <w:r w:rsidR="0074130E" w:rsidRPr="00DF21CA">
        <w:rPr>
          <w:rFonts w:ascii="Times New Roman" w:hAnsi="Times New Roman"/>
        </w:rPr>
        <w:t>:</w:t>
      </w:r>
    </w:p>
    <w:p w:rsidR="00461AEC" w:rsidRPr="00DF21CA" w:rsidRDefault="009A231F" w:rsidP="00461A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Šk</w:t>
      </w:r>
      <w:r w:rsidR="0074130E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l</w:t>
      </w:r>
      <w:r w:rsidR="0074130E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p</w:t>
      </w:r>
      <w:r w:rsidR="0074130E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</w:t>
      </w:r>
      <w:r w:rsidR="0074130E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du</w:t>
      </w:r>
      <w:r w:rsidR="0074130E" w:rsidRPr="00DF21CA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inf</w:t>
      </w:r>
      <w:r w:rsidR="0074130E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74130E" w:rsidRPr="00DF21CA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d</w:t>
      </w:r>
      <w:r w:rsidR="0074130E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k</w:t>
      </w:r>
      <w:r w:rsidR="0074130E" w:rsidRPr="00DF21CA">
        <w:rPr>
          <w:rFonts w:ascii="Times New Roman" w:hAnsi="Times New Roman"/>
        </w:rPr>
        <w:t>oj</w:t>
      </w:r>
      <w:r>
        <w:rPr>
          <w:rFonts w:ascii="Times New Roman" w:hAnsi="Times New Roman"/>
        </w:rPr>
        <w:t>ih</w:t>
      </w:r>
      <w:r w:rsidR="007413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74130E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l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zi</w:t>
      </w:r>
      <w:r w:rsidR="007413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prim</w:t>
      </w:r>
      <w:r w:rsidR="0074130E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</w:t>
      </w:r>
      <w:r w:rsidR="0074130E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7413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</w:t>
      </w:r>
      <w:r w:rsidR="0074130E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n</w:t>
      </w:r>
      <w:r w:rsidR="0074130E" w:rsidRPr="00DF21CA"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pr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vilnik</w:t>
      </w:r>
      <w:r w:rsidR="0074130E" w:rsidRPr="00DF21CA">
        <w:rPr>
          <w:rFonts w:ascii="Times New Roman" w:hAnsi="Times New Roman"/>
        </w:rPr>
        <w:t>a</w:t>
      </w:r>
      <w:r w:rsidR="00461AEC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413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drugih</w:t>
      </w:r>
      <w:r w:rsidR="007413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vnih</w:t>
      </w:r>
      <w:r w:rsidR="0074130E" w:rsidRPr="00DF21CA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k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t</w:t>
      </w:r>
      <w:r w:rsidR="0074130E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n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</w:t>
      </w:r>
      <w:r w:rsidR="0074130E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</w:t>
      </w:r>
      <w:r w:rsidR="0074130E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nih</w:t>
      </w:r>
      <w:r w:rsidR="007413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413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čki</w:t>
      </w:r>
      <w:r w:rsidR="0074130E" w:rsidRPr="00DF21CA">
        <w:rPr>
          <w:rFonts w:ascii="Times New Roman" w:hAnsi="Times New Roman"/>
        </w:rPr>
        <w:t xml:space="preserve"> 7. o</w:t>
      </w:r>
      <w:r>
        <w:rPr>
          <w:rFonts w:ascii="Times New Roman" w:hAnsi="Times New Roman"/>
        </w:rPr>
        <w:t>v</w:t>
      </w:r>
      <w:r w:rsidR="0074130E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7413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74130E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t</w:t>
      </w:r>
      <w:r w:rsidR="0074130E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</w:t>
      </w:r>
      <w:r w:rsidR="0074130E" w:rsidRPr="00DF21CA">
        <w:rPr>
          <w:rFonts w:ascii="Times New Roman" w:hAnsi="Times New Roman"/>
        </w:rPr>
        <w:t xml:space="preserve">a o </w:t>
      </w:r>
      <w:r>
        <w:rPr>
          <w:rFonts w:ascii="Times New Roman" w:hAnsi="Times New Roman"/>
        </w:rPr>
        <w:t>r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du</w:t>
      </w:r>
      <w:r w:rsidR="0074130E" w:rsidRPr="00DF21CA">
        <w:rPr>
          <w:rFonts w:ascii="Times New Roman" w:hAnsi="Times New Roman"/>
        </w:rPr>
        <w:t>.</w:t>
      </w:r>
    </w:p>
    <w:p w:rsidR="0074130E" w:rsidRPr="00DF21CA" w:rsidRDefault="009A231F" w:rsidP="00461A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</w:t>
      </w:r>
      <w:r w:rsidR="0074130E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</w:t>
      </w:r>
      <w:r w:rsidR="0074130E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</w:t>
      </w:r>
      <w:r w:rsidR="0074130E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inf</w:t>
      </w:r>
      <w:r w:rsidR="0074130E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74130E" w:rsidRPr="00DF21CA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s</w:t>
      </w:r>
      <w:r w:rsidR="0074130E" w:rsidRPr="00DF21CA">
        <w:rPr>
          <w:rFonts w:ascii="Times New Roman" w:hAnsi="Times New Roman"/>
        </w:rPr>
        <w:t>e o</w:t>
      </w:r>
      <w:r>
        <w:rPr>
          <w:rFonts w:ascii="Times New Roman" w:hAnsi="Times New Roman"/>
        </w:rPr>
        <w:t>dn</w:t>
      </w:r>
      <w:r w:rsidR="0074130E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</w:t>
      </w:r>
      <w:r w:rsidR="0074130E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n</w:t>
      </w:r>
      <w:r w:rsidR="0074130E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d</w:t>
      </w:r>
      <w:r w:rsidR="0074130E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n</w:t>
      </w:r>
      <w:r w:rsidR="0074130E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š</w:t>
      </w:r>
      <w:r w:rsidR="0074130E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nj</w:t>
      </w:r>
      <w:r w:rsidR="0074130E" w:rsidRPr="00DF21CA">
        <w:rPr>
          <w:rFonts w:ascii="Times New Roman" w:hAnsi="Times New Roman"/>
        </w:rPr>
        <w:t>e o</w:t>
      </w:r>
      <w:r>
        <w:rPr>
          <w:rFonts w:ascii="Times New Roman" w:hAnsi="Times New Roman"/>
        </w:rPr>
        <w:t>pštih</w:t>
      </w:r>
      <w:r w:rsidR="007413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413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74130E" w:rsidRPr="00DF21CA">
        <w:rPr>
          <w:rFonts w:ascii="Times New Roman" w:hAnsi="Times New Roman"/>
        </w:rPr>
        <w:t>oje</w:t>
      </w:r>
      <w:r>
        <w:rPr>
          <w:rFonts w:ascii="Times New Roman" w:hAnsi="Times New Roman"/>
        </w:rPr>
        <w:t>din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čnih</w:t>
      </w:r>
      <w:r w:rsidR="0074130E" w:rsidRPr="00DF21CA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k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t</w:t>
      </w:r>
      <w:r w:rsidR="0074130E" w:rsidRPr="00DF21CA">
        <w:rPr>
          <w:rFonts w:ascii="Times New Roman" w:hAnsi="Times New Roman"/>
        </w:rPr>
        <w:t>a</w:t>
      </w:r>
      <w:r w:rsidR="00461AEC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="0074130E" w:rsidRPr="00DF21CA">
        <w:rPr>
          <w:rFonts w:ascii="Times New Roman" w:hAnsi="Times New Roman"/>
        </w:rPr>
        <w:t xml:space="preserve">oje </w:t>
      </w:r>
      <w:r>
        <w:rPr>
          <w:rFonts w:ascii="Times New Roman" w:hAnsi="Times New Roman"/>
        </w:rPr>
        <w:t>šk</w:t>
      </w:r>
      <w:r w:rsidR="0074130E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l</w:t>
      </w:r>
      <w:r w:rsidR="0074130E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d</w:t>
      </w:r>
      <w:r w:rsidR="0074130E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n</w:t>
      </w:r>
      <w:r w:rsidR="0074130E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si</w:t>
      </w:r>
      <w:r w:rsidR="007413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413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74130E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p</w:t>
      </w:r>
      <w:r w:rsidR="0074130E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stup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nju</w:t>
      </w:r>
      <w:r w:rsidR="007413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74130E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z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ht</w:t>
      </w:r>
      <w:r w:rsidR="0074130E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vim</w:t>
      </w:r>
      <w:r w:rsidR="0074130E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pr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vnih</w:t>
      </w:r>
      <w:r w:rsidR="007413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413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fizičkih</w:t>
      </w:r>
      <w:r w:rsidR="007413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lic</w:t>
      </w:r>
      <w:r w:rsidR="0074130E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u</w:t>
      </w:r>
    </w:p>
    <w:p w:rsidR="00461AEC" w:rsidRPr="00DF21CA" w:rsidRDefault="0074130E" w:rsidP="00461AE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bliku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dm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t</w:t>
      </w:r>
      <w:r w:rsidRPr="00DF21CA">
        <w:rPr>
          <w:rFonts w:ascii="Times New Roman" w:hAnsi="Times New Roman"/>
        </w:rPr>
        <w:t xml:space="preserve">a, </w:t>
      </w:r>
      <w:r w:rsidR="009A231F">
        <w:rPr>
          <w:rFonts w:ascii="Times New Roman" w:hAnsi="Times New Roman"/>
        </w:rPr>
        <w:t>izd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nj</w:t>
      </w:r>
      <w:r w:rsidRPr="00DF21CA">
        <w:rPr>
          <w:rFonts w:ascii="Times New Roman" w:hAnsi="Times New Roman"/>
        </w:rPr>
        <w:t>e ja</w:t>
      </w:r>
      <w:r w:rsidR="009A231F">
        <w:rPr>
          <w:rFonts w:ascii="Times New Roman" w:hAnsi="Times New Roman"/>
        </w:rPr>
        <w:t>vnih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kum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t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đ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nj</w:t>
      </w:r>
      <w:r w:rsidRPr="00DF21CA">
        <w:rPr>
          <w:rFonts w:ascii="Times New Roman" w:hAnsi="Times New Roman"/>
        </w:rPr>
        <w:t>e e</w:t>
      </w:r>
      <w:r w:rsidR="009A231F">
        <w:rPr>
          <w:rFonts w:ascii="Times New Roman" w:hAnsi="Times New Roman"/>
        </w:rPr>
        <w:t>vid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nci</w:t>
      </w:r>
      <w:r w:rsidRPr="00DF21CA">
        <w:rPr>
          <w:rFonts w:ascii="Times New Roman" w:hAnsi="Times New Roman"/>
        </w:rPr>
        <w:t xml:space="preserve">je o </w:t>
      </w:r>
      <w:r w:rsidR="009A231F">
        <w:rPr>
          <w:rFonts w:ascii="Times New Roman" w:hAnsi="Times New Roman"/>
        </w:rPr>
        <w:t>izd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tim</w:t>
      </w:r>
      <w:r w:rsidR="004F491E" w:rsidRPr="00DF21CA">
        <w:rPr>
          <w:rFonts w:ascii="Times New Roman" w:hAnsi="Times New Roman"/>
        </w:rPr>
        <w:t xml:space="preserve"> </w:t>
      </w:r>
      <w:r w:rsidRPr="00DF21CA">
        <w:rPr>
          <w:rFonts w:ascii="Times New Roman" w:hAnsi="Times New Roman"/>
        </w:rPr>
        <w:t>ja</w:t>
      </w:r>
      <w:r w:rsidR="009A231F">
        <w:rPr>
          <w:rFonts w:ascii="Times New Roman" w:hAnsi="Times New Roman"/>
        </w:rPr>
        <w:t>vnim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kum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ntim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kr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tičn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knjig</w:t>
      </w:r>
      <w:r w:rsidRPr="00DF21CA">
        <w:rPr>
          <w:rFonts w:ascii="Times New Roman" w:hAnsi="Times New Roman"/>
        </w:rPr>
        <w:t xml:space="preserve">e, </w:t>
      </w:r>
      <w:r w:rsidR="009A231F">
        <w:rPr>
          <w:rFonts w:ascii="Times New Roman" w:hAnsi="Times New Roman"/>
          <w:bCs/>
        </w:rPr>
        <w:t>dn</w:t>
      </w:r>
      <w:r w:rsidRPr="00DF21CA">
        <w:rPr>
          <w:rFonts w:ascii="Times New Roman" w:hAnsi="Times New Roman"/>
          <w:bCs/>
        </w:rPr>
        <w:t>e</w:t>
      </w:r>
      <w:r w:rsidR="009A231F">
        <w:rPr>
          <w:rFonts w:ascii="Times New Roman" w:hAnsi="Times New Roman"/>
          <w:bCs/>
        </w:rPr>
        <w:t>vnik</w:t>
      </w:r>
      <w:r w:rsidRPr="00DF21CA">
        <w:rPr>
          <w:rFonts w:ascii="Times New Roman" w:hAnsi="Times New Roman"/>
          <w:bCs/>
        </w:rPr>
        <w:t xml:space="preserve">e </w:t>
      </w:r>
      <w:r w:rsidR="009A231F">
        <w:rPr>
          <w:rFonts w:ascii="Times New Roman" w:hAnsi="Times New Roman"/>
          <w:bCs/>
        </w:rPr>
        <w:t>r</w:t>
      </w:r>
      <w:r w:rsidRPr="00DF21CA">
        <w:rPr>
          <w:rFonts w:ascii="Times New Roman" w:hAnsi="Times New Roman"/>
          <w:bCs/>
        </w:rPr>
        <w:t>a</w:t>
      </w:r>
      <w:r w:rsidR="009A231F">
        <w:rPr>
          <w:rFonts w:ascii="Times New Roman" w:hAnsi="Times New Roman"/>
          <w:bCs/>
        </w:rPr>
        <w:t>d</w:t>
      </w:r>
      <w:r w:rsidRPr="00DF21CA">
        <w:rPr>
          <w:rFonts w:ascii="Times New Roman" w:hAnsi="Times New Roman"/>
          <w:bCs/>
        </w:rPr>
        <w:t xml:space="preserve">a </w:t>
      </w:r>
      <w:r w:rsidR="009A231F">
        <w:rPr>
          <w:rFonts w:ascii="Times New Roman" w:hAnsi="Times New Roman"/>
          <w:bCs/>
        </w:rPr>
        <w:t>i</w:t>
      </w:r>
      <w:r w:rsidRPr="00DF21CA">
        <w:rPr>
          <w:rFonts w:ascii="Times New Roman" w:hAnsi="Times New Roman"/>
          <w:bCs/>
        </w:rPr>
        <w:t xml:space="preserve"> o</w:t>
      </w:r>
      <w:r w:rsidR="009A231F">
        <w:rPr>
          <w:rFonts w:ascii="Times New Roman" w:hAnsi="Times New Roman"/>
          <w:bCs/>
        </w:rPr>
        <w:t>st</w:t>
      </w:r>
      <w:r w:rsidRPr="00DF21CA">
        <w:rPr>
          <w:rFonts w:ascii="Times New Roman" w:hAnsi="Times New Roman"/>
          <w:bCs/>
        </w:rPr>
        <w:t>a</w:t>
      </w:r>
      <w:r w:rsidR="009A231F">
        <w:rPr>
          <w:rFonts w:ascii="Times New Roman" w:hAnsi="Times New Roman"/>
          <w:bCs/>
        </w:rPr>
        <w:t>l</w:t>
      </w:r>
      <w:r w:rsidRPr="00DF21CA">
        <w:rPr>
          <w:rFonts w:ascii="Times New Roman" w:hAnsi="Times New Roman"/>
          <w:bCs/>
        </w:rPr>
        <w:t>o</w:t>
      </w:r>
      <w:r w:rsidR="009A231F">
        <w:rPr>
          <w:rFonts w:ascii="Times New Roman" w:hAnsi="Times New Roman"/>
          <w:bCs/>
        </w:rPr>
        <w:t>m</w:t>
      </w:r>
      <w:r w:rsidR="00461AEC" w:rsidRPr="00DF21CA">
        <w:rPr>
          <w:rFonts w:ascii="Times New Roman" w:hAnsi="Times New Roman"/>
          <w:bCs/>
        </w:rPr>
        <w:t xml:space="preserve"> </w:t>
      </w:r>
      <w:r w:rsidR="009A231F">
        <w:rPr>
          <w:rFonts w:ascii="Times New Roman" w:hAnsi="Times New Roman"/>
          <w:bCs/>
        </w:rPr>
        <w:t>d</w:t>
      </w:r>
      <w:r w:rsidRPr="00DF21CA">
        <w:rPr>
          <w:rFonts w:ascii="Times New Roman" w:hAnsi="Times New Roman"/>
          <w:bCs/>
        </w:rPr>
        <w:t>o</w:t>
      </w:r>
      <w:r w:rsidR="009A231F">
        <w:rPr>
          <w:rFonts w:ascii="Times New Roman" w:hAnsi="Times New Roman"/>
          <w:bCs/>
        </w:rPr>
        <w:t>kum</w:t>
      </w:r>
      <w:r w:rsidRPr="00DF21CA">
        <w:rPr>
          <w:rFonts w:ascii="Times New Roman" w:hAnsi="Times New Roman"/>
          <w:bCs/>
        </w:rPr>
        <w:t>e</w:t>
      </w:r>
      <w:r w:rsidR="009A231F">
        <w:rPr>
          <w:rFonts w:ascii="Times New Roman" w:hAnsi="Times New Roman"/>
          <w:bCs/>
        </w:rPr>
        <w:t>nt</w:t>
      </w:r>
      <w:r w:rsidRPr="00DF21CA">
        <w:rPr>
          <w:rFonts w:ascii="Times New Roman" w:hAnsi="Times New Roman"/>
          <w:bCs/>
        </w:rPr>
        <w:t>a</w:t>
      </w:r>
      <w:r w:rsidR="009A231F">
        <w:rPr>
          <w:rFonts w:ascii="Times New Roman" w:hAnsi="Times New Roman"/>
          <w:bCs/>
        </w:rPr>
        <w:t>ci</w:t>
      </w:r>
      <w:r w:rsidRPr="00DF21CA">
        <w:rPr>
          <w:rFonts w:ascii="Times New Roman" w:hAnsi="Times New Roman"/>
          <w:bCs/>
        </w:rPr>
        <w:t>jo</w:t>
      </w:r>
      <w:r w:rsidR="009A231F">
        <w:rPr>
          <w:rFonts w:ascii="Times New Roman" w:hAnsi="Times New Roman"/>
          <w:bCs/>
        </w:rPr>
        <w:t>m</w:t>
      </w:r>
      <w:r w:rsidRPr="00DF21CA">
        <w:rPr>
          <w:rFonts w:ascii="Times New Roman" w:hAnsi="Times New Roman"/>
          <w:bCs/>
        </w:rPr>
        <w:t xml:space="preserve"> </w:t>
      </w:r>
      <w:r w:rsidR="009A231F">
        <w:rPr>
          <w:rFonts w:ascii="Times New Roman" w:hAnsi="Times New Roman"/>
          <w:bCs/>
        </w:rPr>
        <w:t>u</w:t>
      </w:r>
      <w:r w:rsidRPr="00DF21CA">
        <w:rPr>
          <w:rFonts w:ascii="Times New Roman" w:hAnsi="Times New Roman"/>
          <w:bCs/>
        </w:rPr>
        <w:t xml:space="preserve"> </w:t>
      </w:r>
      <w:r w:rsidR="009A231F">
        <w:rPr>
          <w:rFonts w:ascii="Times New Roman" w:hAnsi="Times New Roman"/>
          <w:bCs/>
        </w:rPr>
        <w:t>v</w:t>
      </w:r>
      <w:r w:rsidRPr="00DF21CA">
        <w:rPr>
          <w:rFonts w:ascii="Times New Roman" w:hAnsi="Times New Roman"/>
          <w:bCs/>
        </w:rPr>
        <w:t>e</w:t>
      </w:r>
      <w:r w:rsidR="009A231F">
        <w:rPr>
          <w:rFonts w:ascii="Times New Roman" w:hAnsi="Times New Roman"/>
          <w:bCs/>
        </w:rPr>
        <w:t>zi</w:t>
      </w:r>
      <w:r w:rsidRPr="00DF21CA">
        <w:rPr>
          <w:rFonts w:ascii="Times New Roman" w:hAnsi="Times New Roman"/>
          <w:bCs/>
        </w:rPr>
        <w:t xml:space="preserve"> o</w:t>
      </w:r>
      <w:r w:rsidR="009A231F">
        <w:rPr>
          <w:rFonts w:ascii="Times New Roman" w:hAnsi="Times New Roman"/>
          <w:bCs/>
        </w:rPr>
        <w:t>br</w:t>
      </w:r>
      <w:r w:rsidRPr="00DF21CA">
        <w:rPr>
          <w:rFonts w:ascii="Times New Roman" w:hAnsi="Times New Roman"/>
          <w:bCs/>
        </w:rPr>
        <w:t>a</w:t>
      </w:r>
      <w:r w:rsidR="009A231F">
        <w:rPr>
          <w:rFonts w:ascii="Times New Roman" w:hAnsi="Times New Roman"/>
          <w:bCs/>
        </w:rPr>
        <w:t>z</w:t>
      </w:r>
      <w:r w:rsidRPr="00DF21CA">
        <w:rPr>
          <w:rFonts w:ascii="Times New Roman" w:hAnsi="Times New Roman"/>
          <w:bCs/>
        </w:rPr>
        <w:t>o</w:t>
      </w:r>
      <w:r w:rsidR="009A231F">
        <w:rPr>
          <w:rFonts w:ascii="Times New Roman" w:hAnsi="Times New Roman"/>
          <w:bCs/>
        </w:rPr>
        <w:t>vn</w:t>
      </w:r>
      <w:r w:rsidRPr="00DF21CA">
        <w:rPr>
          <w:rFonts w:ascii="Times New Roman" w:hAnsi="Times New Roman"/>
          <w:bCs/>
        </w:rPr>
        <w:t>o-</w:t>
      </w:r>
      <w:r w:rsidR="009A231F">
        <w:rPr>
          <w:rFonts w:ascii="Times New Roman" w:hAnsi="Times New Roman"/>
          <w:bCs/>
        </w:rPr>
        <w:t>v</w:t>
      </w:r>
      <w:r w:rsidRPr="00DF21CA">
        <w:rPr>
          <w:rFonts w:ascii="Times New Roman" w:hAnsi="Times New Roman"/>
          <w:bCs/>
        </w:rPr>
        <w:t>a</w:t>
      </w:r>
      <w:r w:rsidR="009A231F">
        <w:rPr>
          <w:rFonts w:ascii="Times New Roman" w:hAnsi="Times New Roman"/>
          <w:bCs/>
        </w:rPr>
        <w:t>spitn</w:t>
      </w:r>
      <w:r w:rsidRPr="00DF21CA">
        <w:rPr>
          <w:rFonts w:ascii="Times New Roman" w:hAnsi="Times New Roman"/>
          <w:bCs/>
        </w:rPr>
        <w:t>o</w:t>
      </w:r>
      <w:r w:rsidR="009A231F">
        <w:rPr>
          <w:rFonts w:ascii="Times New Roman" w:hAnsi="Times New Roman"/>
          <w:bCs/>
        </w:rPr>
        <w:t>g</w:t>
      </w:r>
      <w:r w:rsidRPr="00DF21CA">
        <w:rPr>
          <w:rFonts w:ascii="Times New Roman" w:hAnsi="Times New Roman"/>
          <w:bCs/>
        </w:rPr>
        <w:t xml:space="preserve"> </w:t>
      </w:r>
      <w:r w:rsidR="009A231F">
        <w:rPr>
          <w:rFonts w:ascii="Times New Roman" w:hAnsi="Times New Roman"/>
          <w:bCs/>
        </w:rPr>
        <w:t>pr</w:t>
      </w:r>
      <w:r w:rsidRPr="00DF21CA">
        <w:rPr>
          <w:rFonts w:ascii="Times New Roman" w:hAnsi="Times New Roman"/>
          <w:bCs/>
        </w:rPr>
        <w:t>o</w:t>
      </w:r>
      <w:r w:rsidR="009A231F">
        <w:rPr>
          <w:rFonts w:ascii="Times New Roman" w:hAnsi="Times New Roman"/>
          <w:bCs/>
        </w:rPr>
        <w:t>c</w:t>
      </w:r>
      <w:r w:rsidRPr="00DF21CA">
        <w:rPr>
          <w:rFonts w:ascii="Times New Roman" w:hAnsi="Times New Roman"/>
          <w:bCs/>
        </w:rPr>
        <w:t>e</w:t>
      </w:r>
      <w:r w:rsidR="009A231F">
        <w:rPr>
          <w:rFonts w:ascii="Times New Roman" w:hAnsi="Times New Roman"/>
          <w:bCs/>
        </w:rPr>
        <w:t>s</w:t>
      </w:r>
      <w:r w:rsidRPr="00DF21CA">
        <w:rPr>
          <w:rFonts w:ascii="Times New Roman" w:hAnsi="Times New Roman"/>
          <w:bCs/>
        </w:rPr>
        <w:t xml:space="preserve">a </w:t>
      </w:r>
      <w:r w:rsidR="009A231F">
        <w:rPr>
          <w:rFonts w:ascii="Times New Roman" w:hAnsi="Times New Roman"/>
          <w:bCs/>
        </w:rPr>
        <w:t>u</w:t>
      </w:r>
      <w:r w:rsidRPr="00DF21CA">
        <w:rPr>
          <w:rFonts w:ascii="Times New Roman" w:hAnsi="Times New Roman"/>
          <w:bCs/>
        </w:rPr>
        <w:t xml:space="preserve"> </w:t>
      </w:r>
      <w:r w:rsidR="009A231F">
        <w:rPr>
          <w:rFonts w:ascii="Times New Roman" w:hAnsi="Times New Roman"/>
          <w:bCs/>
        </w:rPr>
        <w:t>šk</w:t>
      </w:r>
      <w:r w:rsidRPr="00DF21CA">
        <w:rPr>
          <w:rFonts w:ascii="Times New Roman" w:hAnsi="Times New Roman"/>
          <w:bCs/>
        </w:rPr>
        <w:t>o</w:t>
      </w:r>
      <w:r w:rsidR="009A231F">
        <w:rPr>
          <w:rFonts w:ascii="Times New Roman" w:hAnsi="Times New Roman"/>
          <w:bCs/>
        </w:rPr>
        <w:t>li</w:t>
      </w:r>
      <w:r w:rsidRPr="00DF21CA">
        <w:rPr>
          <w:rFonts w:ascii="Times New Roman" w:hAnsi="Times New Roman"/>
          <w:bCs/>
        </w:rPr>
        <w:t xml:space="preserve"> </w:t>
      </w:r>
      <w:r w:rsidR="009A231F">
        <w:rPr>
          <w:rFonts w:ascii="Times New Roman" w:hAnsi="Times New Roman"/>
          <w:bCs/>
        </w:rPr>
        <w:t>k</w:t>
      </w:r>
      <w:r w:rsidRPr="00DF21CA">
        <w:rPr>
          <w:rFonts w:ascii="Times New Roman" w:hAnsi="Times New Roman"/>
          <w:bCs/>
        </w:rPr>
        <w:t>oj</w:t>
      </w:r>
      <w:r w:rsidR="009A231F">
        <w:rPr>
          <w:rFonts w:ascii="Times New Roman" w:hAnsi="Times New Roman"/>
          <w:bCs/>
        </w:rPr>
        <w:t>i</w:t>
      </w:r>
      <w:r w:rsidRPr="00DF21CA">
        <w:rPr>
          <w:rFonts w:ascii="Times New Roman" w:hAnsi="Times New Roman"/>
          <w:bCs/>
        </w:rPr>
        <w:t xml:space="preserve"> </w:t>
      </w:r>
      <w:r w:rsidR="009A231F">
        <w:rPr>
          <w:rFonts w:ascii="Times New Roman" w:hAnsi="Times New Roman"/>
          <w:bCs/>
        </w:rPr>
        <w:t>s</w:t>
      </w:r>
      <w:r w:rsidRPr="00DF21CA">
        <w:rPr>
          <w:rFonts w:ascii="Times New Roman" w:hAnsi="Times New Roman"/>
          <w:bCs/>
        </w:rPr>
        <w:t xml:space="preserve">e </w:t>
      </w:r>
      <w:r w:rsidR="009A231F">
        <w:rPr>
          <w:rFonts w:ascii="Times New Roman" w:hAnsi="Times New Roman"/>
          <w:bCs/>
        </w:rPr>
        <w:t>čuv</w:t>
      </w:r>
      <w:r w:rsidRPr="00DF21CA">
        <w:rPr>
          <w:rFonts w:ascii="Times New Roman" w:hAnsi="Times New Roman"/>
          <w:bCs/>
        </w:rPr>
        <w:t>aj</w:t>
      </w:r>
      <w:r w:rsidR="009A231F">
        <w:rPr>
          <w:rFonts w:ascii="Times New Roman" w:hAnsi="Times New Roman"/>
          <w:bCs/>
        </w:rPr>
        <w:t>u</w:t>
      </w:r>
      <w:r w:rsidRPr="00DF21CA">
        <w:rPr>
          <w:rFonts w:ascii="Times New Roman" w:hAnsi="Times New Roman"/>
          <w:bCs/>
        </w:rPr>
        <w:t xml:space="preserve"> </w:t>
      </w:r>
      <w:r w:rsidR="009A231F">
        <w:rPr>
          <w:rFonts w:ascii="Times New Roman" w:hAnsi="Times New Roman"/>
          <w:bCs/>
        </w:rPr>
        <w:t>u</w:t>
      </w:r>
      <w:r w:rsidR="004F491E" w:rsidRPr="00DF21CA">
        <w:rPr>
          <w:rFonts w:ascii="Times New Roman" w:hAnsi="Times New Roman"/>
        </w:rPr>
        <w:t xml:space="preserve"> </w:t>
      </w:r>
      <w:r w:rsidRPr="00DF21CA">
        <w:rPr>
          <w:rFonts w:ascii="Times New Roman" w:hAnsi="Times New Roman"/>
          <w:bCs/>
        </w:rPr>
        <w:t>a</w:t>
      </w:r>
      <w:r w:rsidR="009A231F">
        <w:rPr>
          <w:rFonts w:ascii="Times New Roman" w:hAnsi="Times New Roman"/>
          <w:bCs/>
        </w:rPr>
        <w:t>rhivi</w:t>
      </w:r>
      <w:r w:rsidRPr="00DF21CA">
        <w:rPr>
          <w:rFonts w:ascii="Times New Roman" w:hAnsi="Times New Roman"/>
        </w:rPr>
        <w:t>.</w:t>
      </w:r>
    </w:p>
    <w:p w:rsidR="0074130E" w:rsidRPr="00DF21CA" w:rsidRDefault="009A231F" w:rsidP="00461A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</w:t>
      </w:r>
      <w:r w:rsidR="0074130E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74130E" w:rsidRPr="00DF21CA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k</w:t>
      </w:r>
      <w:r w:rsidR="0074130E" w:rsidRPr="00DF21CA">
        <w:rPr>
          <w:rFonts w:ascii="Times New Roman" w:hAnsi="Times New Roman"/>
        </w:rPr>
        <w:t xml:space="preserve">oje </w:t>
      </w:r>
      <w:r>
        <w:rPr>
          <w:rFonts w:ascii="Times New Roman" w:hAnsi="Times New Roman"/>
        </w:rPr>
        <w:t>Šk</w:t>
      </w:r>
      <w:r w:rsidR="0074130E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l</w:t>
      </w:r>
      <w:r w:rsidR="0074130E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p</w:t>
      </w:r>
      <w:r w:rsidR="0074130E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</w:t>
      </w:r>
      <w:r w:rsidR="0074130E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du</w:t>
      </w:r>
      <w:r w:rsidR="0074130E" w:rsidRPr="00DF21CA">
        <w:rPr>
          <w:rFonts w:ascii="Times New Roman" w:hAnsi="Times New Roman"/>
        </w:rPr>
        <w:t xml:space="preserve">je, a </w:t>
      </w:r>
      <w:r>
        <w:rPr>
          <w:rFonts w:ascii="Times New Roman" w:hAnsi="Times New Roman"/>
        </w:rPr>
        <w:t>v</w:t>
      </w:r>
      <w:r w:rsidR="0074130E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z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</w:t>
      </w:r>
      <w:r w:rsidR="0074130E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z</w:t>
      </w:r>
      <w:r w:rsidR="0074130E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n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dl</w:t>
      </w:r>
      <w:r w:rsidR="0074130E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žn</w:t>
      </w:r>
      <w:r w:rsidR="0074130E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sti</w:t>
      </w:r>
      <w:r w:rsidR="007413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4130E" w:rsidRPr="00DF21CA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rg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niz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74130E" w:rsidRPr="00DF21CA">
        <w:rPr>
          <w:rFonts w:ascii="Times New Roman" w:hAnsi="Times New Roman"/>
        </w:rPr>
        <w:t>j</w:t>
      </w:r>
      <w:r>
        <w:rPr>
          <w:rFonts w:ascii="Times New Roman" w:hAnsi="Times New Roman"/>
        </w:rPr>
        <w:t>u</w:t>
      </w:r>
    </w:p>
    <w:p w:rsidR="0074130E" w:rsidRPr="00DF21CA" w:rsidRDefault="009A231F" w:rsidP="00461AE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šk</w:t>
      </w:r>
      <w:r w:rsidR="0074130E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l</w:t>
      </w:r>
      <w:r w:rsidR="0074130E" w:rsidRPr="00DF21CA">
        <w:rPr>
          <w:rFonts w:ascii="Times New Roman" w:hAnsi="Times New Roman"/>
        </w:rPr>
        <w:t xml:space="preserve">e, </w:t>
      </w:r>
      <w:r>
        <w:rPr>
          <w:rFonts w:ascii="Times New Roman" w:hAnsi="Times New Roman"/>
        </w:rPr>
        <w:t>fin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nsi</w:t>
      </w:r>
      <w:r w:rsidR="0074130E" w:rsidRPr="00DF21CA">
        <w:rPr>
          <w:rFonts w:ascii="Times New Roman" w:hAnsi="Times New Roman"/>
        </w:rPr>
        <w:t>j</w:t>
      </w:r>
      <w:r>
        <w:rPr>
          <w:rFonts w:ascii="Times New Roman" w:hAnsi="Times New Roman"/>
        </w:rPr>
        <w:t>ski</w:t>
      </w:r>
      <w:r w:rsidR="007413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</w:t>
      </w:r>
      <w:r w:rsidR="0074130E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vršni</w:t>
      </w:r>
      <w:r w:rsidR="007413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čun</w:t>
      </w:r>
      <w:r w:rsidR="0074130E" w:rsidRPr="00DF21CA">
        <w:rPr>
          <w:rFonts w:ascii="Times New Roman" w:hAnsi="Times New Roman"/>
        </w:rPr>
        <w:t xml:space="preserve">, o </w:t>
      </w:r>
      <w:r>
        <w:rPr>
          <w:rFonts w:ascii="Times New Roman" w:hAnsi="Times New Roman"/>
        </w:rPr>
        <w:t>z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p</w:t>
      </w:r>
      <w:r w:rsidR="0074130E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sl</w:t>
      </w:r>
      <w:r w:rsidR="0074130E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nim</w:t>
      </w:r>
      <w:r w:rsidR="0074130E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i</w:t>
      </w:r>
      <w:r w:rsidR="007413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</w:t>
      </w:r>
      <w:r w:rsidR="0074130E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pr</w:t>
      </w:r>
      <w:r w:rsidR="0074130E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dst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vlj</w:t>
      </w:r>
      <w:r w:rsidR="0074130E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</w:t>
      </w:r>
      <w:r w:rsidR="0074130E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su</w:t>
      </w:r>
    </w:p>
    <w:p w:rsidR="0074130E" w:rsidRPr="00DF21CA" w:rsidRDefault="009A231F" w:rsidP="00461AEC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t</w:t>
      </w:r>
      <w:r w:rsidR="004A38BA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čk</w:t>
      </w:r>
      <w:r w:rsidR="004A38BA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m</w:t>
      </w:r>
      <w:r w:rsidR="004A38BA" w:rsidRPr="00DF21CA">
        <w:rPr>
          <w:rFonts w:ascii="Times New Roman" w:hAnsi="Times New Roman"/>
        </w:rPr>
        <w:t>a 8, 9</w:t>
      </w:r>
      <w:r w:rsidR="0074130E" w:rsidRPr="00DF21CA">
        <w:rPr>
          <w:rFonts w:ascii="Times New Roman" w:hAnsi="Times New Roman"/>
        </w:rPr>
        <w:t xml:space="preserve">, 10, 11. </w:t>
      </w:r>
      <w:r>
        <w:rPr>
          <w:rFonts w:ascii="Times New Roman" w:hAnsi="Times New Roman"/>
        </w:rPr>
        <w:t>i</w:t>
      </w:r>
      <w:r w:rsidR="0074130E" w:rsidRPr="00DF21CA">
        <w:rPr>
          <w:rFonts w:ascii="Times New Roman" w:hAnsi="Times New Roman"/>
        </w:rPr>
        <w:t xml:space="preserve"> 12.</w:t>
      </w:r>
      <w:r w:rsidR="0085730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85730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</w:t>
      </w:r>
      <w:r w:rsidR="00857307" w:rsidRPr="00DF21CA">
        <w:rPr>
          <w:rFonts w:ascii="Times New Roman" w:hAnsi="Times New Roman"/>
        </w:rPr>
        <w:t>.</w:t>
      </w:r>
      <w:r w:rsidR="0074130E" w:rsidRPr="00DF21CA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v</w:t>
      </w:r>
      <w:r w:rsidR="0074130E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74130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74130E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t</w:t>
      </w:r>
      <w:r w:rsidR="0074130E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</w:t>
      </w:r>
      <w:r w:rsidR="0074130E" w:rsidRPr="00DF21CA">
        <w:rPr>
          <w:rFonts w:ascii="Times New Roman" w:hAnsi="Times New Roman"/>
        </w:rPr>
        <w:t xml:space="preserve">a o </w:t>
      </w:r>
      <w:r>
        <w:rPr>
          <w:rFonts w:ascii="Times New Roman" w:hAnsi="Times New Roman"/>
        </w:rPr>
        <w:t>r</w:t>
      </w:r>
      <w:r w:rsidR="0074130E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du</w:t>
      </w:r>
      <w:r w:rsidR="0074130E" w:rsidRPr="00DF21CA">
        <w:rPr>
          <w:rFonts w:ascii="Times New Roman" w:hAnsi="Times New Roman"/>
          <w:i/>
          <w:iCs/>
        </w:rPr>
        <w:t>.</w:t>
      </w:r>
    </w:p>
    <w:p w:rsidR="00E8233F" w:rsidRPr="00DF21CA" w:rsidRDefault="00E8233F" w:rsidP="00E8233F">
      <w:pPr>
        <w:rPr>
          <w:rFonts w:ascii="Times New Roman" w:hAnsi="Times New Roman"/>
          <w:b/>
          <w:bCs/>
        </w:rPr>
      </w:pPr>
    </w:p>
    <w:p w:rsidR="00A115F0" w:rsidRPr="00DF21CA" w:rsidRDefault="00A115F0" w:rsidP="00A115F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bookmarkStart w:id="48" w:name="str_42c"/>
      <w:r w:rsidRPr="00DF21CA">
        <w:rPr>
          <w:rFonts w:ascii="Times New Roman" w:hAnsi="Times New Roman"/>
          <w:b/>
          <w:bCs/>
          <w:lang w:val="sr-Cyrl-CS"/>
        </w:rPr>
        <w:t>15.</w:t>
      </w:r>
      <w:r w:rsidRPr="00DF21CA">
        <w:rPr>
          <w:rFonts w:ascii="Times New Roman" w:hAnsi="Times New Roman"/>
          <w:b/>
          <w:bCs/>
          <w:sz w:val="28"/>
          <w:szCs w:val="28"/>
          <w:lang w:val="sr-Cyrl-CS"/>
        </w:rPr>
        <w:t xml:space="preserve"> </w:t>
      </w:r>
      <w:r w:rsidR="009A231F">
        <w:rPr>
          <w:rFonts w:ascii="Times New Roman,Bold" w:hAnsi="Times New Roman,Bold" w:cs="Times New Roman,Bold"/>
          <w:b/>
          <w:bCs/>
        </w:rPr>
        <w:t>VRS</w:t>
      </w:r>
      <w:r w:rsidRPr="00DF21CA">
        <w:rPr>
          <w:rFonts w:ascii="Times New Roman" w:hAnsi="Times New Roman"/>
          <w:b/>
          <w:bCs/>
        </w:rPr>
        <w:t xml:space="preserve">TE </w:t>
      </w:r>
      <w:r w:rsidR="009A231F">
        <w:rPr>
          <w:rFonts w:ascii="Times New Roman,Bold" w:hAnsi="Times New Roman,Bold" w:cs="Times New Roman,Bold"/>
          <w:b/>
          <w:bCs/>
        </w:rPr>
        <w:t>INF</w:t>
      </w:r>
      <w:r w:rsidRPr="00DF21CA">
        <w:rPr>
          <w:rFonts w:ascii="Times New Roman" w:hAnsi="Times New Roman"/>
          <w:b/>
          <w:bCs/>
        </w:rPr>
        <w:t>O</w:t>
      </w:r>
      <w:r w:rsidR="009A231F">
        <w:rPr>
          <w:rFonts w:ascii="Times New Roman,Bold" w:hAnsi="Times New Roman,Bold" w:cs="Times New Roman,Bold"/>
          <w:b/>
          <w:bCs/>
        </w:rPr>
        <w:t>R</w:t>
      </w:r>
      <w:r w:rsidRPr="00DF21CA">
        <w:rPr>
          <w:rFonts w:ascii="Times New Roman" w:hAnsi="Times New Roman"/>
          <w:b/>
          <w:bCs/>
        </w:rPr>
        <w:t>MA</w:t>
      </w:r>
      <w:r w:rsidR="009A231F">
        <w:rPr>
          <w:rFonts w:ascii="Times New Roman,Bold" w:hAnsi="Times New Roman,Bold" w:cs="Times New Roman,Bold"/>
          <w:b/>
          <w:bCs/>
        </w:rPr>
        <w:t>CI</w:t>
      </w:r>
      <w:r w:rsidRPr="00DF21CA">
        <w:rPr>
          <w:rFonts w:ascii="Times New Roman" w:hAnsi="Times New Roman"/>
          <w:b/>
          <w:bCs/>
        </w:rPr>
        <w:t xml:space="preserve">JA </w:t>
      </w:r>
      <w:r w:rsidR="009A231F">
        <w:rPr>
          <w:rFonts w:ascii="Times New Roman,Bold" w:hAnsi="Times New Roman,Bold" w:cs="Times New Roman,Bold"/>
          <w:b/>
          <w:bCs/>
        </w:rPr>
        <w:t>K</w:t>
      </w:r>
      <w:r w:rsidRPr="00DF21CA">
        <w:rPr>
          <w:rFonts w:ascii="Times New Roman" w:hAnsi="Times New Roman"/>
          <w:b/>
          <w:bCs/>
        </w:rPr>
        <w:t>OJ</w:t>
      </w:r>
      <w:r w:rsidR="009A231F">
        <w:rPr>
          <w:rFonts w:ascii="Times New Roman,Bold" w:hAnsi="Times New Roman,Bold" w:cs="Times New Roman,Bold"/>
          <w:b/>
          <w:bCs/>
        </w:rPr>
        <w:t>I</w:t>
      </w:r>
      <w:r w:rsidRPr="00DF21CA">
        <w:rPr>
          <w:rFonts w:ascii="Times New Roman" w:hAnsi="Times New Roman"/>
          <w:b/>
          <w:bCs/>
        </w:rPr>
        <w:t xml:space="preserve">MA </w:t>
      </w:r>
      <w:r w:rsidR="009A231F">
        <w:rPr>
          <w:rFonts w:ascii="Times New Roman,Bold" w:hAnsi="Times New Roman,Bold" w:cs="Times New Roman,Bold"/>
          <w:b/>
          <w:bCs/>
        </w:rPr>
        <w:t>ŠKOLA</w:t>
      </w:r>
    </w:p>
    <w:p w:rsidR="00A115F0" w:rsidRPr="00DF21CA" w:rsidRDefault="00A115F0" w:rsidP="00A115F0">
      <w:pPr>
        <w:autoSpaceDE w:val="0"/>
        <w:autoSpaceDN w:val="0"/>
        <w:adjustRightInd w:val="0"/>
        <w:ind w:left="36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F21CA">
        <w:rPr>
          <w:rFonts w:ascii="Times New Roman" w:hAnsi="Times New Roman"/>
          <w:b/>
          <w:bCs/>
        </w:rPr>
        <w:t>OMO</w:t>
      </w:r>
      <w:r w:rsidR="009A231F">
        <w:rPr>
          <w:rFonts w:ascii="Times New Roman,Bold" w:hAnsi="Times New Roman,Bold" w:cs="Times New Roman,Bold"/>
          <w:b/>
          <w:bCs/>
        </w:rPr>
        <w:t>GUĆ</w:t>
      </w:r>
      <w:r w:rsidRPr="00DF21CA">
        <w:rPr>
          <w:rFonts w:ascii="Times New Roman" w:hAnsi="Times New Roman"/>
          <w:b/>
          <w:bCs/>
        </w:rPr>
        <w:t>A</w:t>
      </w:r>
      <w:r w:rsidR="009A231F">
        <w:rPr>
          <w:rFonts w:ascii="Times New Roman,Bold" w:hAnsi="Times New Roman,Bold" w:cs="Times New Roman,Bold"/>
          <w:b/>
          <w:bCs/>
        </w:rPr>
        <w:t>V</w:t>
      </w:r>
      <w:r w:rsidRPr="00DF21CA">
        <w:rPr>
          <w:rFonts w:ascii="Times New Roman" w:hAnsi="Times New Roman"/>
          <w:b/>
          <w:bCs/>
        </w:rPr>
        <w:t xml:space="preserve">A </w:t>
      </w:r>
      <w:r w:rsidR="009A231F">
        <w:rPr>
          <w:rFonts w:ascii="Times New Roman,Bold" w:hAnsi="Times New Roman,Bold" w:cs="Times New Roman,Bold"/>
          <w:b/>
          <w:bCs/>
        </w:rPr>
        <w:t>PRIS</w:t>
      </w:r>
      <w:r w:rsidRPr="00DF21CA">
        <w:rPr>
          <w:rFonts w:ascii="Times New Roman" w:hAnsi="Times New Roman"/>
          <w:b/>
          <w:bCs/>
        </w:rPr>
        <w:t>T</w:t>
      </w:r>
      <w:r w:rsidR="009A231F">
        <w:rPr>
          <w:rFonts w:ascii="Times New Roman,Bold" w:hAnsi="Times New Roman,Bold" w:cs="Times New Roman,Bold"/>
          <w:b/>
          <w:bCs/>
        </w:rPr>
        <w:t>UP</w:t>
      </w:r>
      <w:bookmarkEnd w:id="48"/>
    </w:p>
    <w:p w:rsidR="00E8233F" w:rsidRPr="00DF21CA" w:rsidRDefault="00E8233F" w:rsidP="00E8233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highlight w:val="yellow"/>
        </w:rPr>
      </w:pPr>
    </w:p>
    <w:p w:rsidR="00A115F0" w:rsidRPr="00DF21CA" w:rsidRDefault="009A231F" w:rsidP="00A115F0">
      <w:pPr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Sve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informacije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kojima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Škola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raspolaže</w:t>
      </w:r>
      <w:r w:rsidR="00A115F0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nastale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radu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ili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vezi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radom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A115F0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dostupne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javnosti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skladu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sa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Zakonom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slobodnom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pristupu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informacijama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javnog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značaja</w:t>
      </w:r>
      <w:r w:rsidR="00A115F0" w:rsidRPr="00DF21CA">
        <w:rPr>
          <w:rFonts w:ascii="Times New Roman" w:hAnsi="Times New Roman"/>
        </w:rPr>
        <w:t xml:space="preserve"> („</w:t>
      </w:r>
      <w:r>
        <w:rPr>
          <w:rFonts w:ascii="Times New Roman" w:hAnsi="Times New Roman"/>
        </w:rPr>
        <w:t>Sl</w:t>
      </w:r>
      <w:r w:rsidR="00A115F0" w:rsidRPr="00DF21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gl</w:t>
      </w:r>
      <w:r w:rsidR="00A115F0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snik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RS</w:t>
      </w:r>
      <w:r w:rsidR="00A115F0" w:rsidRPr="00DF21CA">
        <w:rPr>
          <w:rFonts w:ascii="Times New Roman" w:hAnsi="Times New Roman"/>
        </w:rPr>
        <w:t xml:space="preserve">“, </w:t>
      </w:r>
      <w:r>
        <w:rPr>
          <w:rFonts w:ascii="Times New Roman" w:hAnsi="Times New Roman"/>
        </w:rPr>
        <w:t>br</w:t>
      </w:r>
      <w:r w:rsidR="00A115F0" w:rsidRPr="00DF21CA">
        <w:rPr>
          <w:rFonts w:ascii="Times New Roman" w:hAnsi="Times New Roman"/>
        </w:rPr>
        <w:t xml:space="preserve">. 120/04, 54/07, 104/09 </w:t>
      </w:r>
      <w:r>
        <w:rPr>
          <w:rFonts w:ascii="Times New Roman" w:hAnsi="Times New Roman"/>
        </w:rPr>
        <w:t>i</w:t>
      </w:r>
      <w:r w:rsidR="00A115F0" w:rsidRPr="00DF21CA">
        <w:rPr>
          <w:rFonts w:ascii="Times New Roman" w:hAnsi="Times New Roman"/>
        </w:rPr>
        <w:t xml:space="preserve"> 36/10)</w:t>
      </w:r>
      <w:r w:rsidR="00A115F0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osim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kada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A115F0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prema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ovom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zakonu</w:t>
      </w:r>
      <w:r w:rsidR="00A115F0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stiču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uslovi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isključenje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ili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ograničenje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slobodnog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pristupa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informacijama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javnog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značaja</w:t>
      </w:r>
      <w:r w:rsidR="00A115F0" w:rsidRPr="00DF21CA">
        <w:rPr>
          <w:rFonts w:ascii="Times New Roman" w:hAnsi="Times New Roman"/>
        </w:rPr>
        <w:t xml:space="preserve">. </w:t>
      </w:r>
    </w:p>
    <w:p w:rsidR="00A115F0" w:rsidRPr="00DF21CA" w:rsidRDefault="009A231F" w:rsidP="00A115F0">
      <w:pPr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Tražiocu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informacije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će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biti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dostavlj</w:t>
      </w:r>
      <w:r>
        <w:rPr>
          <w:rFonts w:ascii="Times New Roman" w:hAnsi="Times New Roman"/>
          <w:lang w:val="sr-Cyrl-CS"/>
        </w:rPr>
        <w:t>ena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svaka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informacija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nastala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radu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vezi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radom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Škole</w:t>
      </w:r>
      <w:r w:rsidR="00A115F0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A115F0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koja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odnosi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činjenice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kojima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javnost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opravdani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interes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bude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obaveštena</w:t>
      </w:r>
      <w:r w:rsidR="00A115F0" w:rsidRPr="00DF21CA">
        <w:rPr>
          <w:rFonts w:ascii="Times New Roman" w:hAnsi="Times New Roman"/>
        </w:rPr>
        <w:t xml:space="preserve">. </w:t>
      </w:r>
    </w:p>
    <w:p w:rsidR="00E8233F" w:rsidRPr="00DF21CA" w:rsidRDefault="009A231F" w:rsidP="00A115F0">
      <w:pPr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Pristup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>ja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ž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biti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uskr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ć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="00E8233F" w:rsidRPr="00DF21CA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gr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nič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s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t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u</w:t>
      </w:r>
    </w:p>
    <w:p w:rsidR="00A115F0" w:rsidRPr="00DF21CA" w:rsidRDefault="009A231F" w:rsidP="00A115F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skl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du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 xml:space="preserve"> o </w:t>
      </w:r>
      <w:r>
        <w:rPr>
          <w:rFonts w:ascii="Times New Roman" w:hAnsi="Times New Roman"/>
        </w:rPr>
        <w:t>sl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b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pristupu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>ja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>a o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 ja</w:t>
      </w:r>
      <w:r>
        <w:rPr>
          <w:rFonts w:ascii="Times New Roman" w:hAnsi="Times New Roman"/>
        </w:rPr>
        <w:t>vn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č</w:t>
      </w:r>
      <w:r w:rsidR="00E8233F" w:rsidRPr="00DF21CA">
        <w:rPr>
          <w:rFonts w:ascii="Times New Roman" w:hAnsi="Times New Roman"/>
        </w:rPr>
        <w:t>aja</w:t>
      </w:r>
      <w:r w:rsidR="00A115F0" w:rsidRPr="00DF21CA">
        <w:rPr>
          <w:rFonts w:ascii="Times New Roman" w:hAnsi="Times New Roman"/>
        </w:rPr>
        <w:t xml:space="preserve"> („</w:t>
      </w:r>
      <w:r>
        <w:rPr>
          <w:rFonts w:ascii="Times New Roman" w:hAnsi="Times New Roman"/>
        </w:rPr>
        <w:t>Sl</w:t>
      </w:r>
      <w:r w:rsidR="00A115F0" w:rsidRPr="00DF21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gl</w:t>
      </w:r>
      <w:r w:rsidR="00A115F0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snik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RS</w:t>
      </w:r>
      <w:r w:rsidR="00A115F0" w:rsidRPr="00DF21CA">
        <w:rPr>
          <w:rFonts w:ascii="Times New Roman" w:hAnsi="Times New Roman"/>
        </w:rPr>
        <w:t xml:space="preserve">“, </w:t>
      </w:r>
      <w:r>
        <w:rPr>
          <w:rFonts w:ascii="Times New Roman" w:hAnsi="Times New Roman"/>
        </w:rPr>
        <w:t>br</w:t>
      </w:r>
      <w:r w:rsidR="00A115F0" w:rsidRPr="00DF21CA">
        <w:rPr>
          <w:rFonts w:ascii="Times New Roman" w:hAnsi="Times New Roman"/>
        </w:rPr>
        <w:t>.</w:t>
      </w:r>
      <w:r w:rsidR="00E8233F" w:rsidRPr="00DF21CA">
        <w:rPr>
          <w:rFonts w:ascii="Times New Roman" w:hAnsi="Times New Roman"/>
        </w:rPr>
        <w:t xml:space="preserve"> 120/04, 54/07, 104/09 </w:t>
      </w:r>
      <w:r>
        <w:rPr>
          <w:rFonts w:ascii="Times New Roman" w:hAnsi="Times New Roman"/>
        </w:rPr>
        <w:t>i</w:t>
      </w:r>
      <w:r w:rsidR="00E8233F" w:rsidRPr="00DF21CA">
        <w:rPr>
          <w:rFonts w:ascii="Times New Roman" w:hAnsi="Times New Roman"/>
        </w:rPr>
        <w:t xml:space="preserve"> 36/10), 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 xml:space="preserve"> o 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štiti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A115F0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</w:t>
      </w:r>
      <w:r w:rsidR="00A115F0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t</w:t>
      </w:r>
      <w:r w:rsidR="00A115F0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</w:t>
      </w:r>
      <w:r w:rsidR="00A115F0" w:rsidRPr="00DF21CA">
        <w:rPr>
          <w:rFonts w:ascii="Times New Roman" w:hAnsi="Times New Roman"/>
        </w:rPr>
        <w:t xml:space="preserve">a o </w:t>
      </w:r>
      <w:r>
        <w:rPr>
          <w:rFonts w:ascii="Times New Roman" w:hAnsi="Times New Roman"/>
        </w:rPr>
        <w:t>ličn</w:t>
      </w:r>
      <w:r w:rsidR="00A115F0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sti</w:t>
      </w:r>
      <w:r w:rsidR="00A115F0" w:rsidRPr="00DF21CA">
        <w:rPr>
          <w:rFonts w:ascii="Times New Roman" w:hAnsi="Times New Roman"/>
        </w:rPr>
        <w:t xml:space="preserve"> („</w:t>
      </w:r>
      <w:r>
        <w:rPr>
          <w:rFonts w:ascii="Times New Roman" w:hAnsi="Times New Roman"/>
        </w:rPr>
        <w:t>Sl</w:t>
      </w:r>
      <w:r w:rsidR="00A115F0" w:rsidRPr="00DF21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gl</w:t>
      </w:r>
      <w:r w:rsidR="00A115F0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snik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RS</w:t>
      </w:r>
      <w:r w:rsidR="00A115F0" w:rsidRPr="00DF21CA">
        <w:rPr>
          <w:rFonts w:ascii="Times New Roman" w:hAnsi="Times New Roman"/>
        </w:rPr>
        <w:t xml:space="preserve">“, </w:t>
      </w:r>
      <w:r>
        <w:rPr>
          <w:rFonts w:ascii="Times New Roman" w:hAnsi="Times New Roman"/>
        </w:rPr>
        <w:t>br</w:t>
      </w:r>
      <w:r w:rsidR="00A115F0" w:rsidRPr="00DF21CA">
        <w:rPr>
          <w:rFonts w:ascii="Times New Roman" w:hAnsi="Times New Roman"/>
        </w:rPr>
        <w:t>.</w:t>
      </w:r>
      <w:r w:rsidR="00E8233F" w:rsidRPr="00DF21CA">
        <w:rPr>
          <w:rFonts w:ascii="Times New Roman" w:hAnsi="Times New Roman"/>
        </w:rPr>
        <w:t xml:space="preserve"> </w:t>
      </w:r>
      <w:r w:rsidR="004A38BA" w:rsidRPr="00DF21CA">
        <w:rPr>
          <w:rFonts w:ascii="Times New Roman" w:hAnsi="Times New Roman"/>
        </w:rPr>
        <w:t>87/18</w:t>
      </w:r>
      <w:r w:rsidR="00E8233F" w:rsidRPr="00DF21CA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 xml:space="preserve"> o </w:t>
      </w:r>
      <w:r>
        <w:rPr>
          <w:rFonts w:ascii="Times New Roman" w:hAnsi="Times New Roman"/>
        </w:rPr>
        <w:t>t</w:t>
      </w:r>
      <w:r w:rsidR="00E8233F" w:rsidRPr="00DF21CA">
        <w:rPr>
          <w:rFonts w:ascii="Times New Roman" w:hAnsi="Times New Roman"/>
        </w:rPr>
        <w:t>aj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sti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A115F0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</w:t>
      </w:r>
      <w:r w:rsidR="00A115F0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t</w:t>
      </w:r>
      <w:r w:rsidR="00A115F0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</w:t>
      </w:r>
      <w:r w:rsidR="00A115F0" w:rsidRPr="00DF21CA">
        <w:rPr>
          <w:rFonts w:ascii="Times New Roman" w:hAnsi="Times New Roman"/>
        </w:rPr>
        <w:t>a („</w:t>
      </w:r>
      <w:r>
        <w:rPr>
          <w:rFonts w:ascii="Times New Roman" w:hAnsi="Times New Roman"/>
        </w:rPr>
        <w:t>Sl</w:t>
      </w:r>
      <w:r w:rsidR="00A115F0" w:rsidRPr="00DF21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gl</w:t>
      </w:r>
      <w:r w:rsidR="00A115F0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snik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RS</w:t>
      </w:r>
      <w:r w:rsidR="00A115F0" w:rsidRPr="00DF21CA">
        <w:rPr>
          <w:rFonts w:ascii="Times New Roman" w:hAnsi="Times New Roman"/>
        </w:rPr>
        <w:t xml:space="preserve">“, </w:t>
      </w:r>
      <w:r>
        <w:rPr>
          <w:rFonts w:ascii="Times New Roman" w:hAnsi="Times New Roman"/>
        </w:rPr>
        <w:t>br</w:t>
      </w:r>
      <w:r w:rsidR="00A115F0" w:rsidRPr="00DF21CA">
        <w:rPr>
          <w:rFonts w:ascii="Times New Roman" w:hAnsi="Times New Roman"/>
        </w:rPr>
        <w:t>.</w:t>
      </w:r>
      <w:r w:rsidR="00E8233F" w:rsidRPr="00DF21CA">
        <w:rPr>
          <w:rFonts w:ascii="Times New Roman" w:hAnsi="Times New Roman"/>
        </w:rPr>
        <w:t xml:space="preserve"> 104/09), </w:t>
      </w:r>
      <w:r>
        <w:rPr>
          <w:rFonts w:ascii="Times New Roman" w:hAnsi="Times New Roman"/>
        </w:rPr>
        <w:t>st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knu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usl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vi</w:t>
      </w:r>
      <w:r w:rsidR="00E8233F" w:rsidRPr="00DF21CA">
        <w:rPr>
          <w:rFonts w:ascii="Times New Roman" w:hAnsi="Times New Roman"/>
        </w:rPr>
        <w:t>.</w:t>
      </w:r>
      <w:r w:rsidR="00A115F0" w:rsidRPr="00DF21CA">
        <w:rPr>
          <w:rFonts w:ascii="Times New Roman" w:hAnsi="Times New Roman"/>
        </w:rPr>
        <w:t xml:space="preserve"> </w:t>
      </w:r>
    </w:p>
    <w:p w:rsidR="00A115F0" w:rsidRPr="00DF21CA" w:rsidRDefault="009A231F" w:rsidP="00A115F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kl</w:t>
      </w:r>
      <w:r w:rsidR="00E8233F" w:rsidRPr="00DF21CA">
        <w:rPr>
          <w:rFonts w:ascii="Times New Roman" w:hAnsi="Times New Roman"/>
        </w:rPr>
        <w:t>e, o</w:t>
      </w:r>
      <w:r>
        <w:rPr>
          <w:rFonts w:ascii="Times New Roman" w:hAnsi="Times New Roman"/>
        </w:rPr>
        <w:t>dbi</w:t>
      </w:r>
      <w:r w:rsidR="00E8233F" w:rsidRPr="00DF21CA">
        <w:rPr>
          <w:rFonts w:ascii="Times New Roman" w:hAnsi="Times New Roman"/>
        </w:rPr>
        <w:t>ja</w:t>
      </w:r>
      <w:r>
        <w:rPr>
          <w:rFonts w:ascii="Times New Roman" w:hAnsi="Times New Roman"/>
        </w:rPr>
        <w:t>nj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ht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ž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biti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limičn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ili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tpun</w:t>
      </w:r>
      <w:r w:rsidR="00E8233F" w:rsidRPr="00DF21CA">
        <w:rPr>
          <w:rFonts w:ascii="Times New Roman" w:hAnsi="Times New Roman"/>
        </w:rPr>
        <w:t>o, o</w:t>
      </w:r>
      <w:r>
        <w:rPr>
          <w:rFonts w:ascii="Times New Roman" w:hAnsi="Times New Roman"/>
        </w:rPr>
        <w:t>dn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sn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e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či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ć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pristup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>j</w:t>
      </w:r>
      <w:r>
        <w:rPr>
          <w:rFonts w:ascii="Times New Roman" w:hAnsi="Times New Roman"/>
        </w:rPr>
        <w:t>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biti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E8233F" w:rsidRPr="00DF21CA">
        <w:rPr>
          <w:rFonts w:ascii="Times New Roman" w:hAnsi="Times New Roman"/>
        </w:rPr>
        <w:t>o a</w:t>
      </w:r>
      <w:r>
        <w:rPr>
          <w:rFonts w:ascii="Times New Roman" w:hAnsi="Times New Roman"/>
        </w:rPr>
        <w:t>ut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tizmu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uskr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ć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ć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ć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s</w:t>
      </w:r>
      <w:r w:rsidR="00E8233F" w:rsidRPr="00DF21CA">
        <w:rPr>
          <w:rFonts w:ascii="Times New Roman" w:hAnsi="Times New Roman"/>
        </w:rPr>
        <w:t xml:space="preserve">e, </w:t>
      </w:r>
      <w:r>
        <w:rPr>
          <w:rFonts w:ascii="Times New Roman" w:hAnsi="Times New Roman"/>
        </w:rPr>
        <w:t>u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visn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sti</w:t>
      </w:r>
      <w:r w:rsidR="00E8233F" w:rsidRPr="00DF21CA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li</w:t>
      </w:r>
      <w:r w:rsidR="00E8233F" w:rsidRPr="00DF21CA">
        <w:rPr>
          <w:rFonts w:ascii="Times New Roman" w:hAnsi="Times New Roman"/>
        </w:rPr>
        <w:t xml:space="preserve"> je </w:t>
      </w:r>
      <w:r>
        <w:rPr>
          <w:rFonts w:ascii="Times New Roman" w:hAnsi="Times New Roman"/>
        </w:rPr>
        <w:t>tr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ž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>j</w:t>
      </w:r>
      <w:r>
        <w:rPr>
          <w:rFonts w:ascii="Times New Roman" w:hAnsi="Times New Roman"/>
        </w:rPr>
        <w:t>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guć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izdv</w:t>
      </w:r>
      <w:r w:rsidR="00E8233F" w:rsidRPr="00DF21CA">
        <w:rPr>
          <w:rFonts w:ascii="Times New Roman" w:hAnsi="Times New Roman"/>
        </w:rPr>
        <w:t>oj</w:t>
      </w:r>
      <w:r>
        <w:rPr>
          <w:rFonts w:ascii="Times New Roman" w:hAnsi="Times New Roman"/>
        </w:rPr>
        <w:t>iti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a o</w:t>
      </w:r>
      <w:r>
        <w:rPr>
          <w:rFonts w:ascii="Times New Roman" w:hAnsi="Times New Roman"/>
        </w:rPr>
        <w:t>sn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vu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a 12. 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a o </w:t>
      </w:r>
      <w:r>
        <w:rPr>
          <w:rFonts w:ascii="Times New Roman" w:hAnsi="Times New Roman"/>
        </w:rPr>
        <w:t>sl</w:t>
      </w:r>
      <w:r w:rsidR="00A115F0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b</w:t>
      </w:r>
      <w:r w:rsidR="00A115F0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dn</w:t>
      </w:r>
      <w:r w:rsidR="00A115F0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pristupu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A115F0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A115F0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A115F0" w:rsidRPr="00DF21CA">
        <w:rPr>
          <w:rFonts w:ascii="Times New Roman" w:hAnsi="Times New Roman"/>
        </w:rPr>
        <w:t>ja</w:t>
      </w:r>
      <w:r>
        <w:rPr>
          <w:rFonts w:ascii="Times New Roman" w:hAnsi="Times New Roman"/>
        </w:rPr>
        <w:t>m</w:t>
      </w:r>
      <w:r w:rsidR="00A115F0" w:rsidRPr="00DF21CA">
        <w:rPr>
          <w:rFonts w:ascii="Times New Roman" w:hAnsi="Times New Roman"/>
        </w:rPr>
        <w:t>a o</w:t>
      </w:r>
      <w:r>
        <w:rPr>
          <w:rFonts w:ascii="Times New Roman" w:hAnsi="Times New Roman"/>
        </w:rPr>
        <w:t>d</w:t>
      </w:r>
      <w:r w:rsidR="00A115F0" w:rsidRPr="00DF21CA">
        <w:rPr>
          <w:rFonts w:ascii="Times New Roman" w:hAnsi="Times New Roman"/>
        </w:rPr>
        <w:t xml:space="preserve"> ja</w:t>
      </w:r>
      <w:r>
        <w:rPr>
          <w:rFonts w:ascii="Times New Roman" w:hAnsi="Times New Roman"/>
        </w:rPr>
        <w:t>vn</w:t>
      </w:r>
      <w:r w:rsidR="00A115F0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</w:t>
      </w:r>
      <w:r w:rsidR="00A115F0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č</w:t>
      </w:r>
      <w:r w:rsidR="00A115F0" w:rsidRPr="00DF21CA">
        <w:rPr>
          <w:rFonts w:ascii="Times New Roman" w:hAnsi="Times New Roman"/>
        </w:rPr>
        <w:t>aja</w:t>
      </w:r>
      <w:r w:rsidR="00E8233F" w:rsidRPr="00DF21CA">
        <w:rPr>
          <w:rFonts w:ascii="Times New Roman" w:hAnsi="Times New Roman"/>
        </w:rPr>
        <w:t>, o</w:t>
      </w:r>
      <w:r>
        <w:rPr>
          <w:rFonts w:ascii="Times New Roman" w:hAnsi="Times New Roman"/>
        </w:rPr>
        <w:t>dlučiv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ti</w:t>
      </w:r>
      <w:r w:rsidR="00A115F0" w:rsidRPr="00DF21CA">
        <w:rPr>
          <w:rFonts w:ascii="Times New Roman" w:hAnsi="Times New Roman"/>
        </w:rPr>
        <w:t xml:space="preserve"> 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t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li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limičn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ud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ljiti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ht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vu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e.</w:t>
      </w:r>
      <w:r w:rsidR="00A115F0" w:rsidRPr="00DF21CA">
        <w:rPr>
          <w:rFonts w:ascii="Times New Roman" w:hAnsi="Times New Roman"/>
        </w:rPr>
        <w:t xml:space="preserve"> </w:t>
      </w:r>
    </w:p>
    <w:p w:rsidR="00E8233F" w:rsidRPr="00DF21CA" w:rsidRDefault="009A231F" w:rsidP="00E833C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sluč</w:t>
      </w:r>
      <w:r w:rsidR="00E8233F" w:rsidRPr="00DF21CA">
        <w:rPr>
          <w:rFonts w:ascii="Times New Roman" w:hAnsi="Times New Roman"/>
        </w:rPr>
        <w:t>aj</w:t>
      </w:r>
      <w:r>
        <w:rPr>
          <w:rFonts w:ascii="Times New Roman" w:hAnsi="Times New Roman"/>
        </w:rPr>
        <w:t>u</w:t>
      </w:r>
      <w:r w:rsidR="00E8233F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</w:t>
      </w:r>
      <w:r w:rsidR="00E8233F" w:rsidRPr="00DF21CA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b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št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nju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š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nju</w:t>
      </w:r>
      <w:r w:rsidR="00E8233F" w:rsidRPr="00DF21CA">
        <w:rPr>
          <w:rFonts w:ascii="Times New Roman" w:hAnsi="Times New Roman"/>
        </w:rPr>
        <w:t xml:space="preserve"> o o</w:t>
      </w:r>
      <w:r>
        <w:rPr>
          <w:rFonts w:ascii="Times New Roman" w:hAnsi="Times New Roman"/>
        </w:rPr>
        <w:t>dbi</w:t>
      </w:r>
      <w:r w:rsidR="00E8233F" w:rsidRPr="00DF21CA">
        <w:rPr>
          <w:rFonts w:ascii="Times New Roman" w:hAnsi="Times New Roman"/>
        </w:rPr>
        <w:t>ja</w:t>
      </w:r>
      <w:r>
        <w:rPr>
          <w:rFonts w:ascii="Times New Roman" w:hAnsi="Times New Roman"/>
        </w:rPr>
        <w:t>nju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ht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tr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ži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cu</w:t>
      </w:r>
      <w:r w:rsidR="00E833C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bić</w:t>
      </w:r>
      <w:r w:rsidR="00E8233F" w:rsidRPr="00DF21CA">
        <w:rPr>
          <w:rFonts w:ascii="Times New Roman" w:hAnsi="Times New Roman"/>
        </w:rPr>
        <w:t>e o</w:t>
      </w:r>
      <w:r>
        <w:rPr>
          <w:rFonts w:ascii="Times New Roman" w:hAnsi="Times New Roman"/>
        </w:rPr>
        <w:t>br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zl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ž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zl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zi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>a e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ntu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ln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uskr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ćiv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nj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pristup</w:t>
      </w:r>
      <w:r w:rsidR="00E8233F" w:rsidRPr="00DF21CA">
        <w:rPr>
          <w:rFonts w:ascii="Times New Roman" w:hAnsi="Times New Roman"/>
        </w:rPr>
        <w:t>a</w:t>
      </w:r>
      <w:r w:rsidR="00A115F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>ja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>a.</w:t>
      </w:r>
    </w:p>
    <w:p w:rsidR="00E8233F" w:rsidRPr="00DF21CA" w:rsidRDefault="00E8233F" w:rsidP="00E8233F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E8233F" w:rsidRPr="00DF21CA" w:rsidRDefault="009A231F" w:rsidP="0099352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Pristup</w:t>
      </w:r>
      <w:r w:rsidR="00E8233F" w:rsidRPr="00DF21CA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inf</w:t>
      </w:r>
      <w:r w:rsidR="00E8233F" w:rsidRPr="00DF21CA"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</w:rPr>
        <w:t>rm</w:t>
      </w:r>
      <w:r w:rsidR="00E8233F" w:rsidRPr="00DF21CA"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</w:rPr>
        <w:t>ci</w:t>
      </w:r>
      <w:r w:rsidR="00E8233F" w:rsidRPr="00DF21CA">
        <w:rPr>
          <w:rFonts w:ascii="Times New Roman" w:hAnsi="Times New Roman"/>
          <w:i/>
          <w:iCs/>
        </w:rPr>
        <w:t>ja</w:t>
      </w:r>
      <w:r>
        <w:rPr>
          <w:rFonts w:ascii="Times New Roman" w:hAnsi="Times New Roman"/>
          <w:i/>
          <w:iCs/>
        </w:rPr>
        <w:t>m</w:t>
      </w:r>
      <w:r w:rsidR="00E8233F" w:rsidRPr="00DF21CA">
        <w:rPr>
          <w:rFonts w:ascii="Times New Roman" w:hAnsi="Times New Roman"/>
          <w:i/>
          <w:iCs/>
        </w:rPr>
        <w:t xml:space="preserve">a </w:t>
      </w:r>
      <w:r>
        <w:rPr>
          <w:rFonts w:ascii="Times New Roman" w:hAnsi="Times New Roman"/>
          <w:i/>
          <w:iCs/>
        </w:rPr>
        <w:t>m</w:t>
      </w:r>
      <w:r w:rsidR="00E8233F" w:rsidRPr="00DF21CA"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</w:rPr>
        <w:t>ž</w:t>
      </w:r>
      <w:r w:rsidR="00E8233F" w:rsidRPr="00DF21CA">
        <w:rPr>
          <w:rFonts w:ascii="Times New Roman" w:hAnsi="Times New Roman"/>
          <w:i/>
          <w:iCs/>
        </w:rPr>
        <w:t xml:space="preserve">e </w:t>
      </w:r>
      <w:r>
        <w:rPr>
          <w:rFonts w:ascii="Times New Roman" w:hAnsi="Times New Roman"/>
          <w:i/>
          <w:iCs/>
        </w:rPr>
        <w:t>biti</w:t>
      </w:r>
      <w:r w:rsidR="00E8233F" w:rsidRPr="00DF21CA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uskr</w:t>
      </w:r>
      <w:r w:rsidR="00E8233F" w:rsidRPr="00DF21CA"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</w:rPr>
        <w:t>ć</w:t>
      </w:r>
      <w:r w:rsidR="00E8233F" w:rsidRPr="00DF21CA"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</w:rPr>
        <w:t>n</w:t>
      </w:r>
      <w:r w:rsidR="00E8233F" w:rsidRPr="00DF21CA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ili</w:t>
      </w:r>
      <w:r w:rsidR="00E8233F" w:rsidRPr="00DF21CA">
        <w:rPr>
          <w:rFonts w:ascii="Times New Roman" w:hAnsi="Times New Roman"/>
          <w:i/>
          <w:iCs/>
        </w:rPr>
        <w:t xml:space="preserve"> o</w:t>
      </w:r>
      <w:r>
        <w:rPr>
          <w:rFonts w:ascii="Times New Roman" w:hAnsi="Times New Roman"/>
          <w:i/>
          <w:iCs/>
        </w:rPr>
        <w:t>gr</w:t>
      </w:r>
      <w:r w:rsidR="00E8233F" w:rsidRPr="00DF21CA"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</w:rPr>
        <w:t>nič</w:t>
      </w:r>
      <w:r w:rsidR="00E8233F" w:rsidRPr="00DF21CA"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</w:rPr>
        <w:t>n</w:t>
      </w:r>
      <w:r w:rsidR="00E8233F" w:rsidRPr="00DF21CA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iz</w:t>
      </w:r>
      <w:r w:rsidR="00E8233F" w:rsidRPr="00DF21CA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sl</w:t>
      </w:r>
      <w:r w:rsidR="00E8233F" w:rsidRPr="00DF21CA"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</w:rPr>
        <w:t>d</w:t>
      </w:r>
      <w:r w:rsidR="00E8233F" w:rsidRPr="00DF21CA"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</w:rPr>
        <w:t>ćih</w:t>
      </w:r>
      <w:r w:rsidR="00E8233F" w:rsidRPr="00DF21CA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r</w:t>
      </w:r>
      <w:r w:rsidR="00E8233F" w:rsidRPr="00DF21CA"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</w:rPr>
        <w:t>zl</w:t>
      </w:r>
      <w:r w:rsidR="00E8233F" w:rsidRPr="00DF21CA"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</w:rPr>
        <w:t>g</w:t>
      </w:r>
      <w:r w:rsidR="00E8233F" w:rsidRPr="00DF21CA">
        <w:rPr>
          <w:rFonts w:ascii="Times New Roman" w:hAnsi="Times New Roman"/>
          <w:i/>
          <w:iCs/>
        </w:rPr>
        <w:t>a</w:t>
      </w:r>
      <w:r w:rsidR="00E8233F" w:rsidRPr="00DF21CA">
        <w:rPr>
          <w:rFonts w:ascii="Times New Roman" w:hAnsi="Times New Roman"/>
        </w:rPr>
        <w:t>:</w:t>
      </w:r>
    </w:p>
    <w:p w:rsidR="00E8233F" w:rsidRPr="00DF21CA" w:rsidRDefault="00E8233F" w:rsidP="0099352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  <w:b/>
          <w:bCs/>
        </w:rPr>
        <w:t xml:space="preserve">1. 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su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tr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ž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inf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rm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>je o</w:t>
      </w:r>
      <w:r w:rsidR="009A231F">
        <w:rPr>
          <w:rFonts w:ascii="Times New Roman" w:hAnsi="Times New Roman"/>
        </w:rPr>
        <w:t>b</w:t>
      </w:r>
      <w:r w:rsidRPr="00DF21CA">
        <w:rPr>
          <w:rFonts w:ascii="Times New Roman" w:hAnsi="Times New Roman"/>
        </w:rPr>
        <w:t>ja</w:t>
      </w:r>
      <w:r w:rsidR="009A231F">
        <w:rPr>
          <w:rFonts w:ascii="Times New Roman" w:hAnsi="Times New Roman"/>
        </w:rPr>
        <w:t>vlj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int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rn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t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str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nici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Šk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l</w:t>
      </w:r>
      <w:r w:rsidRPr="00DF21CA">
        <w:rPr>
          <w:rFonts w:ascii="Times New Roman" w:hAnsi="Times New Roman"/>
        </w:rPr>
        <w:t>e</w:t>
      </w:r>
      <w:r w:rsidR="00993520" w:rsidRPr="00DF21CA">
        <w:rPr>
          <w:rFonts w:ascii="Times New Roman" w:hAnsi="Times New Roman"/>
        </w:rPr>
        <w:t xml:space="preserve"> </w:t>
      </w:r>
      <w:r w:rsidRPr="00DF21CA">
        <w:rPr>
          <w:rFonts w:ascii="Times New Roman" w:hAnsi="Times New Roman"/>
        </w:rPr>
        <w:t>(</w:t>
      </w:r>
      <w:hyperlink r:id="rId22" w:history="1">
        <w:r w:rsidR="00993520" w:rsidRPr="00DF21CA">
          <w:rPr>
            <w:rStyle w:val="Hyperlink"/>
            <w:rFonts w:ascii="Times New Roman" w:hAnsi="Times New Roman"/>
            <w:color w:val="auto"/>
          </w:rPr>
          <w:t>www.upzr.edu.rs</w:t>
        </w:r>
      </w:hyperlink>
      <w:r w:rsidRPr="00DF21CA">
        <w:rPr>
          <w:rFonts w:ascii="Times New Roman" w:hAnsi="Times New Roman"/>
        </w:rPr>
        <w:t xml:space="preserve">) </w:t>
      </w:r>
      <w:r w:rsidR="009A231F">
        <w:rPr>
          <w:rFonts w:ascii="Times New Roman" w:hAnsi="Times New Roman"/>
        </w:rPr>
        <w:t>ili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o</w:t>
      </w:r>
      <w:r w:rsidR="009A231F">
        <w:rPr>
          <w:rFonts w:ascii="Times New Roman" w:hAnsi="Times New Roman"/>
        </w:rPr>
        <w:t>b</w:t>
      </w:r>
      <w:r w:rsidRPr="00DF21CA">
        <w:rPr>
          <w:rFonts w:ascii="Times New Roman" w:hAnsi="Times New Roman"/>
        </w:rPr>
        <w:t>ja</w:t>
      </w:r>
      <w:r w:rsidR="009A231F">
        <w:rPr>
          <w:rFonts w:ascii="Times New Roman" w:hAnsi="Times New Roman"/>
        </w:rPr>
        <w:t>vlj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oj </w:t>
      </w:r>
      <w:r w:rsidR="009A231F">
        <w:rPr>
          <w:rFonts w:ascii="Times New Roman" w:hAnsi="Times New Roman"/>
        </w:rPr>
        <w:t>publik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>j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ili</w:t>
      </w:r>
      <w:r w:rsidRPr="00DF21CA">
        <w:rPr>
          <w:rFonts w:ascii="Times New Roman" w:hAnsi="Times New Roman"/>
        </w:rPr>
        <w:t xml:space="preserve"> ja</w:t>
      </w:r>
      <w:r w:rsidR="009A231F">
        <w:rPr>
          <w:rFonts w:ascii="Times New Roman" w:hAnsi="Times New Roman"/>
        </w:rPr>
        <w:t>vn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gl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silu</w:t>
      </w:r>
      <w:r w:rsidR="00993520" w:rsidRPr="00DF21CA">
        <w:rPr>
          <w:rFonts w:ascii="Times New Roman" w:hAnsi="Times New Roman"/>
        </w:rPr>
        <w:t xml:space="preserve"> </w:t>
      </w:r>
      <w:r w:rsidRPr="00DF21CA">
        <w:rPr>
          <w:rFonts w:ascii="Times New Roman" w:hAnsi="Times New Roman"/>
        </w:rPr>
        <w:t>(</w:t>
      </w:r>
      <w:r w:rsidR="009A231F">
        <w:rPr>
          <w:rFonts w:ascii="Times New Roman" w:hAnsi="Times New Roman"/>
        </w:rPr>
        <w:t>npr</w:t>
      </w:r>
      <w:r w:rsidRPr="00DF21CA">
        <w:rPr>
          <w:rFonts w:ascii="Times New Roman" w:hAnsi="Times New Roman"/>
        </w:rPr>
        <w:t xml:space="preserve">. 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Služb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gl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sniku</w:t>
      </w:r>
      <w:r w:rsidRPr="00DF21CA">
        <w:rPr>
          <w:rFonts w:ascii="Times New Roman" w:hAnsi="Times New Roman"/>
        </w:rPr>
        <w:t xml:space="preserve">),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t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a o</w:t>
      </w:r>
      <w:r w:rsidR="009A231F">
        <w:rPr>
          <w:rFonts w:ascii="Times New Roman" w:hAnsi="Times New Roman"/>
        </w:rPr>
        <w:t>sn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vu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čl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a 10. </w:t>
      </w:r>
      <w:r w:rsidR="009A231F">
        <w:rPr>
          <w:rFonts w:ascii="Times New Roman" w:hAnsi="Times New Roman"/>
        </w:rPr>
        <w:t>st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 xml:space="preserve"> 1.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a o 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b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dn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m</w:t>
      </w:r>
      <w:r w:rsidR="00993520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pristupu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inf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rm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>ja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>a o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 xml:space="preserve"> ja</w:t>
      </w:r>
      <w:r w:rsidR="009A231F">
        <w:rPr>
          <w:rFonts w:ascii="Times New Roman" w:hAnsi="Times New Roman"/>
        </w:rPr>
        <w:t>vn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g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zn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č</w:t>
      </w:r>
      <w:r w:rsidRPr="00DF21CA">
        <w:rPr>
          <w:rFonts w:ascii="Times New Roman" w:hAnsi="Times New Roman"/>
        </w:rPr>
        <w:t xml:space="preserve">aja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>oj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pisu</w:t>
      </w:r>
      <w:r w:rsidRPr="00DF21CA">
        <w:rPr>
          <w:rFonts w:ascii="Times New Roman" w:hAnsi="Times New Roman"/>
        </w:rPr>
        <w:t xml:space="preserve">je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a: „o</w:t>
      </w:r>
      <w:r w:rsidR="009A231F">
        <w:rPr>
          <w:rFonts w:ascii="Times New Roman" w:hAnsi="Times New Roman"/>
        </w:rPr>
        <w:t>rg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vl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sti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e</w:t>
      </w:r>
      <w:r w:rsidR="00993520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tr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ži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cu</w:t>
      </w:r>
      <w:r w:rsidRPr="00DF21CA">
        <w:rPr>
          <w:rFonts w:ascii="Times New Roman" w:hAnsi="Times New Roman"/>
        </w:rPr>
        <w:t xml:space="preserve"> o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gućiti</w:t>
      </w:r>
      <w:r w:rsidRPr="00DF21CA">
        <w:rPr>
          <w:rFonts w:ascii="Times New Roman" w:hAnsi="Times New Roman"/>
        </w:rPr>
        <w:t xml:space="preserve"> o</w:t>
      </w:r>
      <w:r w:rsidR="009A231F">
        <w:rPr>
          <w:rFonts w:ascii="Times New Roman" w:hAnsi="Times New Roman"/>
        </w:rPr>
        <w:t>stv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riv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nj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pr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pristup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inf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rm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>ja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>a o</w:t>
      </w:r>
      <w:r w:rsidR="009A231F">
        <w:rPr>
          <w:rFonts w:ascii="Times New Roman" w:hAnsi="Times New Roman"/>
        </w:rPr>
        <w:t>d</w:t>
      </w:r>
      <w:r w:rsidR="00993520" w:rsidRPr="00DF21CA">
        <w:rPr>
          <w:rFonts w:ascii="Times New Roman" w:hAnsi="Times New Roman"/>
        </w:rPr>
        <w:t xml:space="preserve"> </w:t>
      </w:r>
      <w:r w:rsidRPr="00DF21CA">
        <w:rPr>
          <w:rFonts w:ascii="Times New Roman" w:hAnsi="Times New Roman"/>
        </w:rPr>
        <w:t>ja</w:t>
      </w:r>
      <w:r w:rsidR="009A231F">
        <w:rPr>
          <w:rFonts w:ascii="Times New Roman" w:hAnsi="Times New Roman"/>
        </w:rPr>
        <w:t>vn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g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zn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č</w:t>
      </w:r>
      <w:r w:rsidRPr="00DF21CA">
        <w:rPr>
          <w:rFonts w:ascii="Times New Roman" w:hAnsi="Times New Roman"/>
        </w:rPr>
        <w:t>aja, a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di</w:t>
      </w:r>
      <w:r w:rsidRPr="00DF21CA">
        <w:rPr>
          <w:rFonts w:ascii="Times New Roman" w:hAnsi="Times New Roman"/>
        </w:rPr>
        <w:t xml:space="preserve"> o </w:t>
      </w:r>
      <w:r w:rsidR="009A231F">
        <w:rPr>
          <w:rFonts w:ascii="Times New Roman" w:hAnsi="Times New Roman"/>
        </w:rPr>
        <w:t>inf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rm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>j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 xml:space="preserve">oja je 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ć</w:t>
      </w:r>
      <w:r w:rsidRPr="00DF21CA">
        <w:rPr>
          <w:rFonts w:ascii="Times New Roman" w:hAnsi="Times New Roman"/>
        </w:rPr>
        <w:t xml:space="preserve"> o</w:t>
      </w:r>
      <w:r w:rsidR="009A231F">
        <w:rPr>
          <w:rFonts w:ascii="Times New Roman" w:hAnsi="Times New Roman"/>
        </w:rPr>
        <w:t>b</w:t>
      </w:r>
      <w:r w:rsidRPr="00DF21CA">
        <w:rPr>
          <w:rFonts w:ascii="Times New Roman" w:hAnsi="Times New Roman"/>
        </w:rPr>
        <w:t>ja</w:t>
      </w:r>
      <w:r w:rsidR="009A231F">
        <w:rPr>
          <w:rFonts w:ascii="Times New Roman" w:hAnsi="Times New Roman"/>
        </w:rPr>
        <w:t>vlj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stupn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u</w:t>
      </w:r>
      <w:r w:rsidR="00993520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mlji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ili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int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rn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tu</w:t>
      </w:r>
      <w:r w:rsidRPr="00DF21CA">
        <w:rPr>
          <w:rFonts w:ascii="Times New Roman" w:hAnsi="Times New Roman"/>
        </w:rPr>
        <w:t>“.</w:t>
      </w:r>
    </w:p>
    <w:p w:rsidR="00E8233F" w:rsidRPr="00DF21CA" w:rsidRDefault="009A231F" w:rsidP="0099352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sluč</w:t>
      </w:r>
      <w:r w:rsidR="00E8233F" w:rsidRPr="00DF21CA">
        <w:rPr>
          <w:rFonts w:ascii="Times New Roman" w:hAnsi="Times New Roman"/>
        </w:rPr>
        <w:t>aj</w:t>
      </w:r>
      <w:r>
        <w:rPr>
          <w:rFonts w:ascii="Times New Roman" w:hAnsi="Times New Roman"/>
        </w:rPr>
        <w:t>u</w:t>
      </w:r>
      <w:r w:rsidR="00E8233F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Šk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l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ć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u</w:t>
      </w:r>
      <w:r w:rsidR="0099352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odgovoru</w:t>
      </w:r>
      <w:r w:rsidR="0099352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99352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</w:t>
      </w:r>
      <w:r w:rsidR="0099352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ži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cu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 xml:space="preserve">je, </w:t>
      </w:r>
      <w:r>
        <w:rPr>
          <w:rFonts w:ascii="Times New Roman" w:hAnsi="Times New Roman"/>
        </w:rPr>
        <w:t>um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st</w:t>
      </w:r>
      <w:r w:rsidR="00E8233F" w:rsidRPr="00DF21CA">
        <w:rPr>
          <w:rFonts w:ascii="Times New Roman" w:hAnsi="Times New Roman"/>
        </w:rPr>
        <w:t>o o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guć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nj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uvid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u</w:t>
      </w:r>
      <w:r w:rsidR="0099352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kum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nt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st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vlj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nj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pi</w:t>
      </w:r>
      <w:r w:rsidR="00E8233F" w:rsidRPr="00DF21CA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kum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nt</w:t>
      </w:r>
      <w:r w:rsidR="00E8233F" w:rsidRPr="00DF21CA"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naznačiti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rn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t</w:t>
      </w:r>
      <w:r w:rsidR="00E8233F" w:rsidRPr="00DF21CA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dr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su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ojoj</w:t>
      </w:r>
      <w:r w:rsidR="0099352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inf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 xml:space="preserve">ja 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ž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pr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čit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ti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kum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nt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uz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ti</w:t>
      </w:r>
      <w:r w:rsidR="00E8233F" w:rsidRPr="00DF21CA">
        <w:rPr>
          <w:rFonts w:ascii="Times New Roman" w:hAnsi="Times New Roman"/>
        </w:rPr>
        <w:t>, o</w:t>
      </w:r>
      <w:r>
        <w:rPr>
          <w:rFonts w:ascii="Times New Roman" w:hAnsi="Times New Roman"/>
        </w:rPr>
        <w:t>dn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sn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br</w:t>
      </w:r>
      <w:r w:rsidR="00E8233F" w:rsidRPr="00DF21CA">
        <w:rPr>
          <w:rFonts w:ascii="Times New Roman" w:hAnsi="Times New Roman"/>
        </w:rPr>
        <w:t xml:space="preserve">oj </w:t>
      </w:r>
      <w:r>
        <w:rPr>
          <w:rFonts w:ascii="Times New Roman" w:hAnsi="Times New Roman"/>
        </w:rPr>
        <w:t>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tum</w:t>
      </w:r>
      <w:r w:rsidR="00993520" w:rsidRPr="00DF21CA">
        <w:rPr>
          <w:rFonts w:ascii="Times New Roman" w:hAnsi="Times New Roman"/>
        </w:rPr>
        <w:t xml:space="preserve"> 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b</w:t>
      </w:r>
      <w:r w:rsidR="00E8233F" w:rsidRPr="00DF21CA">
        <w:rPr>
          <w:rFonts w:ascii="Times New Roman" w:hAnsi="Times New Roman"/>
        </w:rPr>
        <w:t>ja</w:t>
      </w:r>
      <w:r>
        <w:rPr>
          <w:rFonts w:ascii="Times New Roman" w:hAnsi="Times New Roman"/>
        </w:rPr>
        <w:t>vljiv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nj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publik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ili</w:t>
      </w:r>
      <w:r w:rsidR="00E8233F" w:rsidRPr="00DF21CA">
        <w:rPr>
          <w:rFonts w:ascii="Times New Roman" w:hAnsi="Times New Roman"/>
        </w:rPr>
        <w:t xml:space="preserve"> ja</w:t>
      </w:r>
      <w:r>
        <w:rPr>
          <w:rFonts w:ascii="Times New Roman" w:hAnsi="Times New Roman"/>
        </w:rPr>
        <w:t>vn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sil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oje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 xml:space="preserve"> je </w:t>
      </w:r>
      <w:r>
        <w:rPr>
          <w:rFonts w:ascii="Times New Roman" w:hAnsi="Times New Roman"/>
        </w:rPr>
        <w:t>inf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 xml:space="preserve">ja </w:t>
      </w:r>
      <w:r>
        <w:rPr>
          <w:rFonts w:ascii="Times New Roman" w:hAnsi="Times New Roman"/>
        </w:rPr>
        <w:t>s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drž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a</w:t>
      </w:r>
      <w:r w:rsidR="00993520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gde</w:t>
      </w:r>
      <w:r w:rsidR="0099352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99352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99352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kada</w:t>
      </w:r>
      <w:r w:rsidR="0099352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tražena</w:t>
      </w:r>
      <w:r w:rsidR="0099352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informacija</w:t>
      </w:r>
      <w:r w:rsidR="0099352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objavljena</w:t>
      </w:r>
      <w:r w:rsidR="00993520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osim</w:t>
      </w:r>
      <w:r w:rsidR="0099352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ako</w:t>
      </w:r>
      <w:r w:rsidR="0099352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99352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="0099352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opštepoznato</w:t>
      </w:r>
      <w:r w:rsidR="00E8233F" w:rsidRPr="00DF21CA">
        <w:rPr>
          <w:rFonts w:ascii="Times New Roman" w:hAnsi="Times New Roman"/>
        </w:rPr>
        <w:t>.</w:t>
      </w:r>
    </w:p>
    <w:p w:rsidR="00E8233F" w:rsidRPr="00DF21CA" w:rsidRDefault="00E8233F" w:rsidP="0099352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  <w:b/>
          <w:bCs/>
        </w:rPr>
        <w:t xml:space="preserve">2. 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tr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ži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pristup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ličnim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cim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pristup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inf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rm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>ja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bić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uskr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ć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</w:t>
      </w:r>
    </w:p>
    <w:p w:rsidR="00E8233F" w:rsidRPr="00DF21CA" w:rsidRDefault="009A231F" w:rsidP="0099352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a o</w:t>
      </w:r>
      <w:r>
        <w:rPr>
          <w:rFonts w:ascii="Times New Roman" w:hAnsi="Times New Roman"/>
        </w:rPr>
        <w:t>sn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vu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a 14. 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a o </w:t>
      </w:r>
      <w:r>
        <w:rPr>
          <w:rFonts w:ascii="Times New Roman" w:hAnsi="Times New Roman"/>
        </w:rPr>
        <w:t>sl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b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pristupu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>ja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>a o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 ja</w:t>
      </w:r>
      <w:r>
        <w:rPr>
          <w:rFonts w:ascii="Times New Roman" w:hAnsi="Times New Roman"/>
        </w:rPr>
        <w:t>vn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053D3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č</w:t>
      </w:r>
      <w:r w:rsidR="00E8233F" w:rsidRPr="00DF21CA">
        <w:rPr>
          <w:rFonts w:ascii="Times New Roman" w:hAnsi="Times New Roman"/>
        </w:rPr>
        <w:t xml:space="preserve">aja 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oj</w:t>
      </w:r>
      <w:r>
        <w:rPr>
          <w:rFonts w:ascii="Times New Roman" w:hAnsi="Times New Roman"/>
        </w:rPr>
        <w:t>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pisu</w:t>
      </w:r>
      <w:r w:rsidR="00E8233F" w:rsidRPr="00DF21CA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a: „o</w:t>
      </w:r>
      <w:r>
        <w:rPr>
          <w:rFonts w:ascii="Times New Roman" w:hAnsi="Times New Roman"/>
        </w:rPr>
        <w:t>rg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vl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sti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ć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tr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ži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cu</w:t>
      </w:r>
      <w:r w:rsidR="00E8233F" w:rsidRPr="00DF21CA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gućiti</w:t>
      </w:r>
      <w:r w:rsidR="00E8233F" w:rsidRPr="00DF21CA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stv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riv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nj</w:t>
      </w:r>
      <w:r w:rsidR="00E8233F" w:rsidRPr="00DF21CA">
        <w:rPr>
          <w:rFonts w:ascii="Times New Roman" w:hAnsi="Times New Roman"/>
        </w:rPr>
        <w:t>e</w:t>
      </w:r>
      <w:r w:rsidR="00C16DA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pristup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>ja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>a o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 ja</w:t>
      </w:r>
      <w:r>
        <w:rPr>
          <w:rFonts w:ascii="Times New Roman" w:hAnsi="Times New Roman"/>
        </w:rPr>
        <w:t>vn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č</w:t>
      </w:r>
      <w:r w:rsidR="00E8233F" w:rsidRPr="00DF21CA">
        <w:rPr>
          <w:rFonts w:ascii="Times New Roman" w:hAnsi="Times New Roman"/>
        </w:rPr>
        <w:t>aja a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bi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p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vr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di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pr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a</w:t>
      </w:r>
    </w:p>
    <w:p w:rsidR="00E8233F" w:rsidRPr="00DF21CA" w:rsidRDefault="009A231F" w:rsidP="00C16D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priv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tn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st</w:t>
      </w:r>
      <w:r w:rsidR="00E8233F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ugl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 xml:space="preserve">oje </w:t>
      </w:r>
      <w:r>
        <w:rPr>
          <w:rFonts w:ascii="Times New Roman" w:hAnsi="Times New Roman"/>
        </w:rPr>
        <w:t>drug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pr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lic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 xml:space="preserve">oje </w:t>
      </w:r>
      <w:r>
        <w:rPr>
          <w:rFonts w:ascii="Times New Roman" w:hAnsi="Times New Roman"/>
        </w:rPr>
        <w:t>s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tr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ž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e</w:t>
      </w:r>
      <w:r w:rsidR="00C16DA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ličn</w:t>
      </w:r>
      <w:r w:rsidR="00E8233F" w:rsidRPr="00DF21CA">
        <w:rPr>
          <w:rFonts w:ascii="Times New Roman" w:hAnsi="Times New Roman"/>
        </w:rPr>
        <w:t>o o</w:t>
      </w:r>
      <w:r>
        <w:rPr>
          <w:rFonts w:ascii="Times New Roman" w:hAnsi="Times New Roman"/>
        </w:rPr>
        <w:t>dn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</w:t>
      </w:r>
      <w:r w:rsidR="00E8233F" w:rsidRPr="00DF21CA">
        <w:rPr>
          <w:rFonts w:ascii="Times New Roman" w:hAnsi="Times New Roman"/>
        </w:rPr>
        <w:t>e“.</w:t>
      </w:r>
    </w:p>
    <w:p w:rsidR="00E8233F" w:rsidRPr="00DF21CA" w:rsidRDefault="009A231F" w:rsidP="002704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s</w:t>
      </w:r>
      <w:r w:rsidR="00E8233F" w:rsidRPr="00DF21CA">
        <w:rPr>
          <w:rFonts w:ascii="Times New Roman" w:hAnsi="Times New Roman"/>
        </w:rPr>
        <w:t>e o</w:t>
      </w:r>
      <w:r>
        <w:rPr>
          <w:rFonts w:ascii="Times New Roman" w:hAnsi="Times New Roman"/>
        </w:rPr>
        <w:t>dn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sl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ć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sluč</w:t>
      </w:r>
      <w:r w:rsidR="00E8233F" w:rsidRPr="00DF21CA">
        <w:rPr>
          <w:rFonts w:ascii="Times New Roman" w:hAnsi="Times New Roman"/>
        </w:rPr>
        <w:t>aje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>e:</w:t>
      </w:r>
    </w:p>
    <w:p w:rsidR="00E8233F" w:rsidRPr="00DF21CA" w:rsidRDefault="00E8233F" w:rsidP="002704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</w:rPr>
        <w:t xml:space="preserve">1.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 xml:space="preserve"> o </w:t>
      </w:r>
      <w:r w:rsidR="009A231F">
        <w:rPr>
          <w:rFonts w:ascii="Times New Roman" w:hAnsi="Times New Roman"/>
        </w:rPr>
        <w:t>fizičkim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licim</w:t>
      </w:r>
      <w:r w:rsidRPr="00DF21CA">
        <w:rPr>
          <w:rFonts w:ascii="Times New Roman" w:hAnsi="Times New Roman"/>
        </w:rPr>
        <w:t xml:space="preserve">a, </w:t>
      </w:r>
      <w:r w:rsidR="009A231F">
        <w:rPr>
          <w:rFonts w:ascii="Times New Roman" w:hAnsi="Times New Roman"/>
        </w:rPr>
        <w:t>str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nk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stupku</w:t>
      </w:r>
      <w:r w:rsidRPr="00DF21CA">
        <w:rPr>
          <w:rFonts w:ascii="Times New Roman" w:hAnsi="Times New Roman"/>
        </w:rPr>
        <w:t xml:space="preserve"> – </w:t>
      </w:r>
      <w:r w:rsidR="009A231F">
        <w:rPr>
          <w:rFonts w:ascii="Times New Roman" w:hAnsi="Times New Roman"/>
        </w:rPr>
        <w:t>bić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uskr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ć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pristup</w:t>
      </w:r>
      <w:r w:rsidR="002704AB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im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zim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str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nk</w:t>
      </w:r>
      <w:r w:rsidRPr="00DF21CA">
        <w:rPr>
          <w:rFonts w:ascii="Times New Roman" w:hAnsi="Times New Roman"/>
        </w:rPr>
        <w:t>e, a</w:t>
      </w:r>
      <w:r w:rsidR="009A231F">
        <w:rPr>
          <w:rFonts w:ascii="Times New Roman" w:hAnsi="Times New Roman"/>
        </w:rPr>
        <w:t>dr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si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nt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ktim</w:t>
      </w:r>
      <w:r w:rsidRPr="00DF21CA">
        <w:rPr>
          <w:rFonts w:ascii="Times New Roman" w:hAnsi="Times New Roman"/>
        </w:rPr>
        <w:t xml:space="preserve">a, </w:t>
      </w:r>
      <w:r w:rsidR="009A231F">
        <w:rPr>
          <w:rFonts w:ascii="Times New Roman" w:hAnsi="Times New Roman"/>
        </w:rPr>
        <w:t>drugim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ličnim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cim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>oje</w:t>
      </w:r>
      <w:r w:rsidR="002704AB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str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nk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stupku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st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Šk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li</w:t>
      </w:r>
      <w:r w:rsidRPr="00DF21CA">
        <w:rPr>
          <w:rFonts w:ascii="Times New Roman" w:hAnsi="Times New Roman"/>
        </w:rPr>
        <w:t xml:space="preserve">,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 xml:space="preserve">ao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ličnim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cim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drugih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lic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 xml:space="preserve">oja 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>e</w:t>
      </w:r>
      <w:r w:rsidR="002704AB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minju</w:t>
      </w:r>
      <w:r w:rsidRPr="00DF21CA">
        <w:rPr>
          <w:rFonts w:ascii="Times New Roman" w:hAnsi="Times New Roman"/>
        </w:rPr>
        <w:t>.</w:t>
      </w:r>
    </w:p>
    <w:p w:rsidR="00E8233F" w:rsidRPr="00DF21CA" w:rsidRDefault="00E8233F" w:rsidP="002704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</w:rPr>
        <w:t xml:space="preserve">2.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 xml:space="preserve"> o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nim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uč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nicim</w:t>
      </w:r>
      <w:r w:rsidRPr="00DF21CA">
        <w:rPr>
          <w:rFonts w:ascii="Times New Roman" w:hAnsi="Times New Roman"/>
        </w:rPr>
        <w:t>a</w:t>
      </w:r>
      <w:r w:rsidR="002704AB" w:rsidRPr="00DF21CA">
        <w:rPr>
          <w:rFonts w:ascii="Times New Roman" w:hAnsi="Times New Roman"/>
        </w:rPr>
        <w:t xml:space="preserve"> </w:t>
      </w:r>
      <w:r w:rsidRPr="00DF21CA">
        <w:rPr>
          <w:rFonts w:ascii="Times New Roman" w:hAnsi="Times New Roman"/>
        </w:rPr>
        <w:t xml:space="preserve">– </w:t>
      </w:r>
      <w:r w:rsidR="009A231F">
        <w:rPr>
          <w:rFonts w:ascii="Times New Roman" w:hAnsi="Times New Roman"/>
        </w:rPr>
        <w:t>uskr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tić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pr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pristup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njih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vim</w:t>
      </w:r>
      <w:r w:rsidR="002704AB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cim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 xml:space="preserve">ao </w:t>
      </w:r>
      <w:r w:rsidR="009A231F">
        <w:rPr>
          <w:rFonts w:ascii="Times New Roman" w:hAnsi="Times New Roman"/>
        </w:rPr>
        <w:t>št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su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tični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 xml:space="preserve">oj,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tum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đ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nj</w:t>
      </w:r>
      <w:r w:rsidRPr="00DF21CA">
        <w:rPr>
          <w:rFonts w:ascii="Times New Roman" w:hAnsi="Times New Roman"/>
        </w:rPr>
        <w:t xml:space="preserve">a, </w:t>
      </w:r>
      <w:r w:rsidR="009A231F">
        <w:rPr>
          <w:rFonts w:ascii="Times New Roman" w:hAnsi="Times New Roman"/>
        </w:rPr>
        <w:t>kućn</w:t>
      </w:r>
      <w:r w:rsidRPr="00DF21CA">
        <w:rPr>
          <w:rFonts w:ascii="Times New Roman" w:hAnsi="Times New Roman"/>
        </w:rPr>
        <w:t>a a</w:t>
      </w:r>
      <w:r w:rsidR="009A231F">
        <w:rPr>
          <w:rFonts w:ascii="Times New Roman" w:hAnsi="Times New Roman"/>
        </w:rPr>
        <w:t>dr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 xml:space="preserve">oj </w:t>
      </w:r>
      <w:r w:rsidR="009A231F">
        <w:rPr>
          <w:rFonts w:ascii="Times New Roman" w:hAnsi="Times New Roman"/>
        </w:rPr>
        <w:t>t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l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f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a,</w:t>
      </w:r>
      <w:r w:rsidR="002704AB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cim</w:t>
      </w:r>
      <w:r w:rsidRPr="00DF21CA">
        <w:rPr>
          <w:rFonts w:ascii="Times New Roman" w:hAnsi="Times New Roman"/>
        </w:rPr>
        <w:t xml:space="preserve">a o </w:t>
      </w:r>
      <w:r w:rsidR="009A231F">
        <w:rPr>
          <w:rFonts w:ascii="Times New Roman" w:hAnsi="Times New Roman"/>
        </w:rPr>
        <w:t>zdr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vstv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st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nju</w:t>
      </w:r>
      <w:r w:rsidRPr="00DF21CA">
        <w:rPr>
          <w:rFonts w:ascii="Times New Roman" w:hAnsi="Times New Roman"/>
        </w:rPr>
        <w:t xml:space="preserve">, 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>ja</w:t>
      </w:r>
      <w:r w:rsidR="009A231F">
        <w:rPr>
          <w:rFonts w:ascii="Times New Roman" w:hAnsi="Times New Roman"/>
        </w:rPr>
        <w:t>ln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st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tusu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drugim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ličnim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cim</w:t>
      </w:r>
      <w:r w:rsidRPr="00DF21CA">
        <w:rPr>
          <w:rFonts w:ascii="Times New Roman" w:hAnsi="Times New Roman"/>
        </w:rPr>
        <w:t>a.</w:t>
      </w:r>
    </w:p>
    <w:p w:rsidR="00E8233F" w:rsidRPr="00DF21CA" w:rsidRDefault="00E8233F" w:rsidP="002704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</w:rPr>
        <w:t xml:space="preserve">3.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 xml:space="preserve"> o </w:t>
      </w:r>
      <w:r w:rsidR="009A231F">
        <w:rPr>
          <w:rFonts w:ascii="Times New Roman" w:hAnsi="Times New Roman"/>
        </w:rPr>
        <w:t>ispl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t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 xml:space="preserve">a – </w:t>
      </w:r>
      <w:r w:rsidR="009A231F">
        <w:rPr>
          <w:rFonts w:ascii="Times New Roman" w:hAnsi="Times New Roman"/>
        </w:rPr>
        <w:t>bić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uskr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ć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pristup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cim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lic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 xml:space="preserve">oja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bi</w:t>
      </w:r>
      <w:r w:rsidRPr="00DF21CA">
        <w:rPr>
          <w:rFonts w:ascii="Times New Roman" w:hAnsi="Times New Roman"/>
        </w:rPr>
        <w:t>jaj</w:t>
      </w:r>
      <w:r w:rsidR="009A231F">
        <w:rPr>
          <w:rFonts w:ascii="Times New Roman" w:hAnsi="Times New Roman"/>
        </w:rPr>
        <w:t>u</w:t>
      </w:r>
      <w:r w:rsidR="002704AB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ispl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t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iz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budž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t</w:t>
      </w:r>
      <w:r w:rsidRPr="00DF21CA">
        <w:rPr>
          <w:rFonts w:ascii="Times New Roman" w:hAnsi="Times New Roman"/>
        </w:rPr>
        <w:t xml:space="preserve">a,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t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 xml:space="preserve">oj </w:t>
      </w:r>
      <w:r w:rsidR="009A231F">
        <w:rPr>
          <w:rFonts w:ascii="Times New Roman" w:hAnsi="Times New Roman"/>
        </w:rPr>
        <w:t>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čun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nci</w:t>
      </w:r>
      <w:r w:rsidRPr="00DF21CA">
        <w:rPr>
          <w:rFonts w:ascii="Times New Roman" w:hAnsi="Times New Roman"/>
        </w:rPr>
        <w:t xml:space="preserve">, 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tični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>oj, a</w:t>
      </w:r>
      <w:r w:rsidR="009A231F">
        <w:rPr>
          <w:rFonts w:ascii="Times New Roman" w:hAnsi="Times New Roman"/>
        </w:rPr>
        <w:t>dr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st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nj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i</w:t>
      </w:r>
      <w:r w:rsidR="002704AB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drugi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lični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>.</w:t>
      </w:r>
    </w:p>
    <w:p w:rsidR="00E8233F" w:rsidRPr="00DF21CA" w:rsidRDefault="009A231F" w:rsidP="002704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svim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nim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sluč</w:t>
      </w:r>
      <w:r w:rsidR="00E8233F" w:rsidRPr="00DF21CA">
        <w:rPr>
          <w:rFonts w:ascii="Times New Roman" w:hAnsi="Times New Roman"/>
        </w:rPr>
        <w:t>aje</w:t>
      </w:r>
      <w:r>
        <w:rPr>
          <w:rFonts w:ascii="Times New Roman" w:hAnsi="Times New Roman"/>
        </w:rPr>
        <w:t>vim</w:t>
      </w:r>
      <w:r w:rsidR="00E8233F" w:rsidRPr="00DF21CA"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Šk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l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ć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p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si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cu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ht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>a o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gućiti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pristup</w:t>
      </w:r>
    </w:p>
    <w:p w:rsidR="00E8233F" w:rsidRPr="00DF21CA" w:rsidRDefault="009A231F" w:rsidP="002704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l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vim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kum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t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oj</w:t>
      </w:r>
      <w:r>
        <w:rPr>
          <w:rFonts w:ascii="Times New Roman" w:hAnsi="Times New Roman"/>
        </w:rPr>
        <w:t>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</w:t>
      </w:r>
      <w:r w:rsidR="00E8233F" w:rsidRPr="00DF21CA">
        <w:rPr>
          <w:rFonts w:ascii="Times New Roman" w:hAnsi="Times New Roman"/>
        </w:rPr>
        <w:t>eo</w:t>
      </w:r>
      <w:r>
        <w:rPr>
          <w:rFonts w:ascii="Times New Roman" w:hAnsi="Times New Roman"/>
        </w:rPr>
        <w:t>st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s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iz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njih</w:t>
      </w:r>
      <w:r w:rsidR="00E8233F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sl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zdv</w:t>
      </w:r>
      <w:r w:rsidR="00E8233F" w:rsidRPr="00DF21CA">
        <w:rPr>
          <w:rFonts w:ascii="Times New Roman" w:hAnsi="Times New Roman"/>
        </w:rPr>
        <w:t>aja</w:t>
      </w:r>
      <w:r>
        <w:rPr>
          <w:rFonts w:ascii="Times New Roman" w:hAnsi="Times New Roman"/>
        </w:rPr>
        <w:t>nj</w:t>
      </w:r>
      <w:r w:rsidR="00E8233F" w:rsidRPr="00DF21CA">
        <w:rPr>
          <w:rFonts w:ascii="Times New Roman" w:hAnsi="Times New Roman"/>
        </w:rPr>
        <w:t>a</w:t>
      </w:r>
      <w:r w:rsidR="002704A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 xml:space="preserve">ja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čin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dviđ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 xml:space="preserve"> 12. 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izdv</w:t>
      </w:r>
      <w:r w:rsidR="00E8233F" w:rsidRPr="00DF21CA">
        <w:rPr>
          <w:rFonts w:ascii="Times New Roman" w:hAnsi="Times New Roman"/>
        </w:rPr>
        <w:t xml:space="preserve">oje </w:t>
      </w:r>
      <w:r>
        <w:rPr>
          <w:rFonts w:ascii="Times New Roman" w:hAnsi="Times New Roman"/>
        </w:rPr>
        <w:t>lični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>,</w:t>
      </w:r>
      <w:r w:rsidR="002704AB" w:rsidRPr="00DF21CA">
        <w:rPr>
          <w:rFonts w:ascii="Times New Roman" w:hAnsi="Times New Roman"/>
        </w:rPr>
        <w:t xml:space="preserve"> 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sn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inf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 xml:space="preserve">oje </w:t>
      </w:r>
      <w:r>
        <w:rPr>
          <w:rFonts w:ascii="Times New Roman" w:hAnsi="Times New Roman"/>
        </w:rPr>
        <w:t>s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štit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p</w:t>
      </w:r>
      <w:r w:rsidR="00E8233F" w:rsidRPr="00DF21CA">
        <w:rPr>
          <w:rFonts w:ascii="Times New Roman" w:hAnsi="Times New Roman"/>
        </w:rPr>
        <w:t>o o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sn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vu</w:t>
      </w:r>
      <w:r w:rsidR="00E8233F" w:rsidRPr="00DF21CA">
        <w:rPr>
          <w:rFonts w:ascii="Times New Roman" w:hAnsi="Times New Roman"/>
        </w:rPr>
        <w:t>.</w:t>
      </w:r>
    </w:p>
    <w:p w:rsidR="00E8233F" w:rsidRPr="00DF21CA" w:rsidRDefault="009A231F" w:rsidP="002704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E8233F" w:rsidRPr="00DF21CA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bzir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t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ni</w:t>
      </w:r>
      <w:r w:rsidR="00E8233F" w:rsidRPr="00DF21CA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tpun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sti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guć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un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pr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dvid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ti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situ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>j</w:t>
      </w:r>
      <w:r>
        <w:rPr>
          <w:rFonts w:ascii="Times New Roman" w:hAnsi="Times New Roman"/>
        </w:rPr>
        <w:t>u</w:t>
      </w:r>
      <w:r w:rsidR="002704A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 xml:space="preserve">ojoj </w:t>
      </w:r>
      <w:r>
        <w:rPr>
          <w:rFonts w:ascii="Times New Roman" w:hAnsi="Times New Roman"/>
        </w:rPr>
        <w:t>bi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bil</w:t>
      </w:r>
      <w:r w:rsidR="00E8233F" w:rsidRPr="00DF21CA">
        <w:rPr>
          <w:rFonts w:ascii="Times New Roman" w:hAnsi="Times New Roman"/>
        </w:rPr>
        <w:t>o o</w:t>
      </w:r>
      <w:r>
        <w:rPr>
          <w:rFonts w:ascii="Times New Roman" w:hAnsi="Times New Roman"/>
        </w:rPr>
        <w:t>pr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vd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uskr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titi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pristup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 xml:space="preserve">oj </w:t>
      </w:r>
      <w:r>
        <w:rPr>
          <w:rFonts w:ascii="Times New Roman" w:hAnsi="Times New Roman"/>
        </w:rPr>
        <w:t>inf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>j</w:t>
      </w:r>
      <w:r>
        <w:rPr>
          <w:rFonts w:ascii="Times New Roman" w:hAnsi="Times New Roman"/>
        </w:rPr>
        <w:t>i</w:t>
      </w:r>
      <w:r w:rsidR="00E8233F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p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minj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a</w:t>
      </w:r>
    </w:p>
    <w:p w:rsidR="00E8233F" w:rsidRPr="00DF21CA" w:rsidRDefault="00E8233F" w:rsidP="002704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</w:rPr>
        <w:t xml:space="preserve">je 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guć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o</w:t>
      </w:r>
      <w:r w:rsidR="009A231F">
        <w:rPr>
          <w:rFonts w:ascii="Times New Roman" w:hAnsi="Times New Roman"/>
        </w:rPr>
        <w:t>kviru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drugih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t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g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ri</w:t>
      </w:r>
      <w:r w:rsidRPr="00DF21CA">
        <w:rPr>
          <w:rFonts w:ascii="Times New Roman" w:hAnsi="Times New Roman"/>
        </w:rPr>
        <w:t xml:space="preserve">ja </w:t>
      </w:r>
      <w:r w:rsidR="009A231F">
        <w:rPr>
          <w:rFonts w:ascii="Times New Roman" w:hAnsi="Times New Roman"/>
        </w:rPr>
        <w:t>inf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rm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>ja, o</w:t>
      </w:r>
      <w:r w:rsidR="009A231F">
        <w:rPr>
          <w:rFonts w:ascii="Times New Roman" w:hAnsi="Times New Roman"/>
        </w:rPr>
        <w:t>sim</w:t>
      </w:r>
      <w:r w:rsidRPr="00DF21CA">
        <w:rPr>
          <w:rFonts w:ascii="Times New Roman" w:hAnsi="Times New Roman"/>
        </w:rPr>
        <w:t xml:space="preserve"> o</w:t>
      </w:r>
      <w:r w:rsidR="009A231F">
        <w:rPr>
          <w:rFonts w:ascii="Times New Roman" w:hAnsi="Times New Roman"/>
        </w:rPr>
        <w:t>nih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 xml:space="preserve">oje </w:t>
      </w:r>
      <w:r w:rsidR="009A231F">
        <w:rPr>
          <w:rFonts w:ascii="Times New Roman" w:hAnsi="Times New Roman"/>
        </w:rPr>
        <w:t>su</w:t>
      </w:r>
      <w:r w:rsidR="002704AB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izričit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o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 xml:space="preserve">oj </w:t>
      </w:r>
      <w:r w:rsidR="009A231F">
        <w:rPr>
          <w:rFonts w:ascii="Times New Roman" w:hAnsi="Times New Roman"/>
        </w:rPr>
        <w:t>t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čki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Inf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rm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t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</w:t>
      </w:r>
      <w:r w:rsidRPr="00DF21CA">
        <w:rPr>
          <w:rFonts w:ascii="Times New Roman" w:hAnsi="Times New Roman"/>
        </w:rPr>
        <w:t xml:space="preserve">a o </w:t>
      </w:r>
      <w:r w:rsidR="009A231F">
        <w:rPr>
          <w:rFonts w:ascii="Times New Roman" w:hAnsi="Times New Roman"/>
        </w:rPr>
        <w:t>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du</w:t>
      </w:r>
      <w:r w:rsidRPr="00DF21CA">
        <w:rPr>
          <w:rFonts w:ascii="Times New Roman" w:hAnsi="Times New Roman"/>
        </w:rPr>
        <w:t xml:space="preserve">,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đu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ki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 xml:space="preserve">oje </w:t>
      </w:r>
      <w:r w:rsidR="009A231F">
        <w:rPr>
          <w:rFonts w:ascii="Times New Roman" w:hAnsi="Times New Roman"/>
        </w:rPr>
        <w:t>bi</w:t>
      </w:r>
      <w:r w:rsidR="002704AB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bi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uskr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ć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pristup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a o</w:t>
      </w:r>
      <w:r w:rsidR="009A231F">
        <w:rPr>
          <w:rFonts w:ascii="Times New Roman" w:hAnsi="Times New Roman"/>
        </w:rPr>
        <w:t>sn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vu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štit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priv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tn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sti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lic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 xml:space="preserve">oja 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ti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="002704AB" w:rsidRPr="00DF21CA">
        <w:rPr>
          <w:rFonts w:ascii="Times New Roman" w:hAnsi="Times New Roman"/>
        </w:rPr>
        <w:t xml:space="preserve"> 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dn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>e.</w:t>
      </w:r>
    </w:p>
    <w:p w:rsidR="00AE5B00" w:rsidRPr="00DF21CA" w:rsidRDefault="00E8233F" w:rsidP="00AE5B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  <w:b/>
          <w:bCs/>
        </w:rPr>
        <w:t xml:space="preserve">3. 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tr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žil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inf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rm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 xml:space="preserve">ja </w:t>
      </w:r>
      <w:r w:rsidR="009A231F">
        <w:rPr>
          <w:rFonts w:ascii="Times New Roman" w:hAnsi="Times New Roman"/>
        </w:rPr>
        <w:t>zl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up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tr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blj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pr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pristup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inf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rm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>ja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>a</w:t>
      </w:r>
      <w:r w:rsidR="00AE5B00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bić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prim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nj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čl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 13.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a o 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b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dn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pristupu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inf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rm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>ja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>a o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 xml:space="preserve"> ja</w:t>
      </w:r>
      <w:r w:rsidR="009A231F">
        <w:rPr>
          <w:rFonts w:ascii="Times New Roman" w:hAnsi="Times New Roman"/>
        </w:rPr>
        <w:t>vn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g</w:t>
      </w:r>
      <w:r w:rsidR="00AE5B00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zn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č</w:t>
      </w:r>
      <w:r w:rsidRPr="00DF21CA">
        <w:rPr>
          <w:rFonts w:ascii="Times New Roman" w:hAnsi="Times New Roman"/>
        </w:rPr>
        <w:t xml:space="preserve">aja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>oj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pisu</w:t>
      </w:r>
      <w:r w:rsidRPr="00DF21CA">
        <w:rPr>
          <w:rFonts w:ascii="Times New Roman" w:hAnsi="Times New Roman"/>
        </w:rPr>
        <w:t xml:space="preserve">je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a „o</w:t>
      </w:r>
      <w:r w:rsidR="009A231F">
        <w:rPr>
          <w:rFonts w:ascii="Times New Roman" w:hAnsi="Times New Roman"/>
        </w:rPr>
        <w:t>rg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vl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sti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ć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tr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ži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cu</w:t>
      </w:r>
      <w:r w:rsidRPr="00DF21CA">
        <w:rPr>
          <w:rFonts w:ascii="Times New Roman" w:hAnsi="Times New Roman"/>
        </w:rPr>
        <w:t xml:space="preserve"> o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gućiti</w:t>
      </w:r>
      <w:r w:rsidRPr="00DF21CA">
        <w:rPr>
          <w:rFonts w:ascii="Times New Roman" w:hAnsi="Times New Roman"/>
        </w:rPr>
        <w:t xml:space="preserve"> o</w:t>
      </w:r>
      <w:r w:rsidR="009A231F">
        <w:rPr>
          <w:rFonts w:ascii="Times New Roman" w:hAnsi="Times New Roman"/>
        </w:rPr>
        <w:t>stv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riv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nj</w:t>
      </w:r>
      <w:r w:rsidRPr="00DF21CA">
        <w:rPr>
          <w:rFonts w:ascii="Times New Roman" w:hAnsi="Times New Roman"/>
        </w:rPr>
        <w:t>e</w:t>
      </w:r>
      <w:r w:rsidR="00AE5B00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pristup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inf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rm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>ja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>a o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 xml:space="preserve"> ja</w:t>
      </w:r>
      <w:r w:rsidR="009A231F">
        <w:rPr>
          <w:rFonts w:ascii="Times New Roman" w:hAnsi="Times New Roman"/>
        </w:rPr>
        <w:t>vn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g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zn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č</w:t>
      </w:r>
      <w:r w:rsidRPr="00DF21CA">
        <w:rPr>
          <w:rFonts w:ascii="Times New Roman" w:hAnsi="Times New Roman"/>
        </w:rPr>
        <w:t>aja a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tr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žil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zl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up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tr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blj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a</w:t>
      </w:r>
      <w:r w:rsidR="00AE5B00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pristup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inf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rm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>ja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>a o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 xml:space="preserve"> ja</w:t>
      </w:r>
      <w:r w:rsidR="009A231F">
        <w:rPr>
          <w:rFonts w:ascii="Times New Roman" w:hAnsi="Times New Roman"/>
        </w:rPr>
        <w:t>vn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g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zn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č</w:t>
      </w:r>
      <w:r w:rsidRPr="00DF21CA">
        <w:rPr>
          <w:rFonts w:ascii="Times New Roman" w:hAnsi="Times New Roman"/>
        </w:rPr>
        <w:t xml:space="preserve">aja,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r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čit</w:t>
      </w:r>
      <w:r w:rsidRPr="00DF21CA">
        <w:rPr>
          <w:rFonts w:ascii="Times New Roman" w:hAnsi="Times New Roman"/>
        </w:rPr>
        <w:t>o a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 xml:space="preserve">o je </w:t>
      </w:r>
      <w:r w:rsidR="009A231F">
        <w:rPr>
          <w:rFonts w:ascii="Times New Roman" w:hAnsi="Times New Roman"/>
        </w:rPr>
        <w:t>tr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ž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nj</w:t>
      </w:r>
      <w:r w:rsidRPr="00DF21CA">
        <w:rPr>
          <w:rFonts w:ascii="Times New Roman" w:hAnsi="Times New Roman"/>
        </w:rPr>
        <w:t>e</w:t>
      </w:r>
      <w:r w:rsidR="00AE5B00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zumn</w:t>
      </w:r>
      <w:r w:rsidRPr="00DF21CA">
        <w:rPr>
          <w:rFonts w:ascii="Times New Roman" w:hAnsi="Times New Roman"/>
        </w:rPr>
        <w:t xml:space="preserve">o, </w:t>
      </w:r>
      <w:r w:rsidR="009A231F">
        <w:rPr>
          <w:rFonts w:ascii="Times New Roman" w:hAnsi="Times New Roman"/>
        </w:rPr>
        <w:t>č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st</w:t>
      </w:r>
      <w:r w:rsidRPr="00DF21CA">
        <w:rPr>
          <w:rFonts w:ascii="Times New Roman" w:hAnsi="Times New Roman"/>
        </w:rPr>
        <w:t xml:space="preserve">o,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vlj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ht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istim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ili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ć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bi</w:t>
      </w:r>
      <w:r w:rsidRPr="00DF21CA">
        <w:rPr>
          <w:rFonts w:ascii="Times New Roman" w:hAnsi="Times New Roman"/>
        </w:rPr>
        <w:t>je</w:t>
      </w:r>
      <w:r w:rsidR="009A231F">
        <w:rPr>
          <w:rFonts w:ascii="Times New Roman" w:hAnsi="Times New Roman"/>
        </w:rPr>
        <w:t>nim</w:t>
      </w:r>
      <w:r w:rsidR="00AE5B00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inf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rm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>ja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ili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tr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ži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liki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 xml:space="preserve">oj </w:t>
      </w:r>
      <w:r w:rsidR="009A231F">
        <w:rPr>
          <w:rFonts w:ascii="Times New Roman" w:hAnsi="Times New Roman"/>
        </w:rPr>
        <w:t>inf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rm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>ja“.</w:t>
      </w:r>
    </w:p>
    <w:p w:rsidR="00E8233F" w:rsidRPr="00DF21CA" w:rsidRDefault="009A231F" w:rsidP="00AE5B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sluč</w:t>
      </w:r>
      <w:r w:rsidR="00E8233F" w:rsidRPr="00DF21CA">
        <w:rPr>
          <w:rFonts w:ascii="Times New Roman" w:hAnsi="Times New Roman"/>
        </w:rPr>
        <w:t>aj</w:t>
      </w:r>
      <w:r>
        <w:rPr>
          <w:rFonts w:ascii="Times New Roman" w:hAnsi="Times New Roman"/>
        </w:rPr>
        <w:t>u</w:t>
      </w:r>
      <w:r w:rsidR="00E8233F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Šk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l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ć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p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si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c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ht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uputiti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ni</w:t>
      </w:r>
      <w:r w:rsidR="00E8233F" w:rsidRPr="00DF21CA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st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vlj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e</w:t>
      </w:r>
      <w:r w:rsidR="00AE5B00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>je.</w:t>
      </w:r>
    </w:p>
    <w:p w:rsidR="00E8233F" w:rsidRPr="00DF21CA" w:rsidRDefault="00E8233F" w:rsidP="00AE5B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  <w:b/>
          <w:bCs/>
        </w:rPr>
        <w:t xml:space="preserve">4. </w:t>
      </w:r>
      <w:r w:rsidR="009A231F">
        <w:rPr>
          <w:rFonts w:ascii="Times New Roman" w:hAnsi="Times New Roman"/>
        </w:rPr>
        <w:t>Šk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l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skl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du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čl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 xml:space="preserve"> 9.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a o 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b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dn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pristupu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inf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rm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>ja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>a o</w:t>
      </w:r>
      <w:r w:rsidR="009A231F">
        <w:rPr>
          <w:rFonts w:ascii="Times New Roman" w:hAnsi="Times New Roman"/>
        </w:rPr>
        <w:t>d</w:t>
      </w:r>
      <w:r w:rsidR="00AE5B00" w:rsidRPr="00DF21CA">
        <w:rPr>
          <w:rFonts w:ascii="Times New Roman" w:hAnsi="Times New Roman"/>
        </w:rPr>
        <w:t xml:space="preserve"> </w:t>
      </w:r>
      <w:r w:rsidRPr="00DF21CA">
        <w:rPr>
          <w:rFonts w:ascii="Times New Roman" w:hAnsi="Times New Roman"/>
        </w:rPr>
        <w:t>ja</w:t>
      </w:r>
      <w:r w:rsidR="009A231F">
        <w:rPr>
          <w:rFonts w:ascii="Times New Roman" w:hAnsi="Times New Roman"/>
        </w:rPr>
        <w:t>vn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g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zn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č</w:t>
      </w:r>
      <w:r w:rsidRPr="00DF21CA">
        <w:rPr>
          <w:rFonts w:ascii="Times New Roman" w:hAnsi="Times New Roman"/>
        </w:rPr>
        <w:t xml:space="preserve">aja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ć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tražiocu</w:t>
      </w:r>
      <w:r w:rsidR="001B76EE" w:rsidRPr="00DF21CA">
        <w:rPr>
          <w:rFonts w:ascii="Times New Roman" w:hAnsi="Times New Roman"/>
        </w:rPr>
        <w:t xml:space="preserve"> 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gućiti</w:t>
      </w:r>
      <w:r w:rsidRPr="00DF21CA">
        <w:rPr>
          <w:rFonts w:ascii="Times New Roman" w:hAnsi="Times New Roman"/>
        </w:rPr>
        <w:t xml:space="preserve"> o</w:t>
      </w:r>
      <w:r w:rsidR="009A231F">
        <w:rPr>
          <w:rFonts w:ascii="Times New Roman" w:hAnsi="Times New Roman"/>
        </w:rPr>
        <w:t>stv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riv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nj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pr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pristup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inf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rm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>ja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>a o</w:t>
      </w:r>
      <w:r w:rsidR="009A231F">
        <w:rPr>
          <w:rFonts w:ascii="Times New Roman" w:hAnsi="Times New Roman"/>
        </w:rPr>
        <w:t>d</w:t>
      </w:r>
      <w:r w:rsidR="00AE5B00" w:rsidRPr="00DF21CA">
        <w:rPr>
          <w:rFonts w:ascii="Times New Roman" w:hAnsi="Times New Roman"/>
        </w:rPr>
        <w:t xml:space="preserve"> </w:t>
      </w:r>
      <w:r w:rsidR="001B76EE" w:rsidRPr="00DF21CA">
        <w:rPr>
          <w:rFonts w:ascii="Times New Roman" w:hAnsi="Times New Roman"/>
        </w:rPr>
        <w:t>ja</w:t>
      </w:r>
      <w:r w:rsidR="009A231F">
        <w:rPr>
          <w:rFonts w:ascii="Times New Roman" w:hAnsi="Times New Roman"/>
        </w:rPr>
        <w:t>vn</w:t>
      </w:r>
      <w:r w:rsidR="001B76EE"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g</w:t>
      </w:r>
      <w:r w:rsidR="001B76EE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zn</w:t>
      </w:r>
      <w:r w:rsidR="001B76EE"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č</w:t>
      </w:r>
      <w:r w:rsidR="001B76EE" w:rsidRPr="00DF21CA">
        <w:rPr>
          <w:rFonts w:ascii="Times New Roman" w:hAnsi="Times New Roman"/>
        </w:rPr>
        <w:t>aja a</w:t>
      </w:r>
      <w:r w:rsidR="009A231F">
        <w:rPr>
          <w:rFonts w:ascii="Times New Roman" w:hAnsi="Times New Roman"/>
        </w:rPr>
        <w:t>k</w:t>
      </w:r>
      <w:r w:rsidR="001B76EE"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bi</w:t>
      </w:r>
      <w:r w:rsidR="001B76EE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se</w:t>
      </w:r>
      <w:r w:rsidR="001B76EE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tim</w:t>
      </w:r>
      <w:r w:rsidRPr="00DF21CA">
        <w:rPr>
          <w:rFonts w:ascii="Times New Roman" w:hAnsi="Times New Roman"/>
        </w:rPr>
        <w:t>e:</w:t>
      </w:r>
    </w:p>
    <w:p w:rsidR="00AE5B00" w:rsidRPr="00DF21CA" w:rsidRDefault="00E8233F" w:rsidP="00AE5B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</w:rPr>
        <w:t xml:space="preserve">„1) </w:t>
      </w:r>
      <w:r w:rsidR="009A231F">
        <w:rPr>
          <w:rFonts w:ascii="Times New Roman" w:hAnsi="Times New Roman"/>
        </w:rPr>
        <w:t>ugr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zi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živ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t</w:t>
      </w:r>
      <w:r w:rsidRPr="00DF21CA">
        <w:rPr>
          <w:rFonts w:ascii="Times New Roman" w:hAnsi="Times New Roman"/>
        </w:rPr>
        <w:t xml:space="preserve">, </w:t>
      </w:r>
      <w:r w:rsidR="009A231F">
        <w:rPr>
          <w:rFonts w:ascii="Times New Roman" w:hAnsi="Times New Roman"/>
        </w:rPr>
        <w:t>zdr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vlj</w:t>
      </w:r>
      <w:r w:rsidRPr="00DF21CA">
        <w:rPr>
          <w:rFonts w:ascii="Times New Roman" w:hAnsi="Times New Roman"/>
        </w:rPr>
        <w:t xml:space="preserve">e, </w:t>
      </w:r>
      <w:r w:rsidR="009A231F">
        <w:rPr>
          <w:rFonts w:ascii="Times New Roman" w:hAnsi="Times New Roman"/>
        </w:rPr>
        <w:t>sigurn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st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ili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 xml:space="preserve">oje </w:t>
      </w:r>
      <w:r w:rsidR="009A231F">
        <w:rPr>
          <w:rFonts w:ascii="Times New Roman" w:hAnsi="Times New Roman"/>
        </w:rPr>
        <w:t>drug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žn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g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lic</w:t>
      </w:r>
      <w:r w:rsidRPr="00DF21CA">
        <w:rPr>
          <w:rFonts w:ascii="Times New Roman" w:hAnsi="Times New Roman"/>
        </w:rPr>
        <w:t>a;</w:t>
      </w:r>
      <w:r w:rsidR="00AE5B00" w:rsidRPr="00DF21CA">
        <w:rPr>
          <w:rFonts w:ascii="Times New Roman" w:hAnsi="Times New Roman"/>
        </w:rPr>
        <w:t xml:space="preserve"> </w:t>
      </w:r>
    </w:p>
    <w:p w:rsidR="00E8233F" w:rsidRPr="00DF21CA" w:rsidRDefault="00E8233F" w:rsidP="00AE5B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</w:rPr>
        <w:t xml:space="preserve">2) </w:t>
      </w:r>
      <w:r w:rsidR="009A231F">
        <w:rPr>
          <w:rFonts w:ascii="Times New Roman" w:hAnsi="Times New Roman"/>
        </w:rPr>
        <w:t>ugr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zi</w:t>
      </w:r>
      <w:r w:rsidRPr="00DF21CA">
        <w:rPr>
          <w:rFonts w:ascii="Times New Roman" w:hAnsi="Times New Roman"/>
        </w:rPr>
        <w:t>o, o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 xml:space="preserve">eo </w:t>
      </w:r>
      <w:r w:rsidR="009A231F">
        <w:rPr>
          <w:rFonts w:ascii="Times New Roman" w:hAnsi="Times New Roman"/>
        </w:rPr>
        <w:t>ili</w:t>
      </w:r>
      <w:r w:rsidRPr="00DF21CA">
        <w:rPr>
          <w:rFonts w:ascii="Times New Roman" w:hAnsi="Times New Roman"/>
        </w:rPr>
        <w:t xml:space="preserve"> o</w:t>
      </w:r>
      <w:r w:rsidR="009A231F">
        <w:rPr>
          <w:rFonts w:ascii="Times New Roman" w:hAnsi="Times New Roman"/>
        </w:rPr>
        <w:t>t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ž</w:t>
      </w:r>
      <w:r w:rsidRPr="00DF21CA">
        <w:rPr>
          <w:rFonts w:ascii="Times New Roman" w:hAnsi="Times New Roman"/>
        </w:rPr>
        <w:t xml:space="preserve">ao </w:t>
      </w:r>
      <w:r w:rsidR="009A231F">
        <w:rPr>
          <w:rFonts w:ascii="Times New Roman" w:hAnsi="Times New Roman"/>
        </w:rPr>
        <w:t>spr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č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nj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ili</w:t>
      </w:r>
      <w:r w:rsidRPr="00DF21CA">
        <w:rPr>
          <w:rFonts w:ascii="Times New Roman" w:hAnsi="Times New Roman"/>
        </w:rPr>
        <w:t xml:space="preserve"> o</w:t>
      </w:r>
      <w:r w:rsidR="009A231F">
        <w:rPr>
          <w:rFonts w:ascii="Times New Roman" w:hAnsi="Times New Roman"/>
        </w:rPr>
        <w:t>tkriv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nj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krivičn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g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l</w:t>
      </w:r>
      <w:r w:rsidRPr="00DF21CA">
        <w:rPr>
          <w:rFonts w:ascii="Times New Roman" w:hAnsi="Times New Roman"/>
        </w:rPr>
        <w:t>a,</w:t>
      </w:r>
      <w:r w:rsidR="00AE5B00" w:rsidRPr="00DF21CA">
        <w:rPr>
          <w:rFonts w:ascii="Times New Roman" w:hAnsi="Times New Roman"/>
        </w:rPr>
        <w:t xml:space="preserve"> 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ptuž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nj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krivičn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l</w:t>
      </w:r>
      <w:r w:rsidRPr="00DF21CA">
        <w:rPr>
          <w:rFonts w:ascii="Times New Roman" w:hAnsi="Times New Roman"/>
        </w:rPr>
        <w:t xml:space="preserve">o, 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đ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nj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pr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tkrivičn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g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stupk</w:t>
      </w:r>
      <w:r w:rsidRPr="00DF21CA">
        <w:rPr>
          <w:rFonts w:ascii="Times New Roman" w:hAnsi="Times New Roman"/>
        </w:rPr>
        <w:t xml:space="preserve">a, 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đ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nj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sudsk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g</w:t>
      </w:r>
      <w:r w:rsidR="00AE5B00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stupk</w:t>
      </w:r>
      <w:r w:rsidRPr="00DF21CA">
        <w:rPr>
          <w:rFonts w:ascii="Times New Roman" w:hAnsi="Times New Roman"/>
        </w:rPr>
        <w:t xml:space="preserve">a, </w:t>
      </w:r>
      <w:r w:rsidR="009A231F">
        <w:rPr>
          <w:rFonts w:ascii="Times New Roman" w:hAnsi="Times New Roman"/>
        </w:rPr>
        <w:t>izvrš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nj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pr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sud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ili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spr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đ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nj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zn</w:t>
      </w:r>
      <w:r w:rsidRPr="00DF21CA">
        <w:rPr>
          <w:rFonts w:ascii="Times New Roman" w:hAnsi="Times New Roman"/>
        </w:rPr>
        <w:t xml:space="preserve">e, </w:t>
      </w:r>
      <w:r w:rsidR="009A231F">
        <w:rPr>
          <w:rFonts w:ascii="Times New Roman" w:hAnsi="Times New Roman"/>
        </w:rPr>
        <w:t>ili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>oj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drugi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vn</w:t>
      </w:r>
      <w:r w:rsidRPr="00DF21CA">
        <w:rPr>
          <w:rFonts w:ascii="Times New Roman" w:hAnsi="Times New Roman"/>
        </w:rPr>
        <w:t>o</w:t>
      </w:r>
      <w:r w:rsidR="00AE5B00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đ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stup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 xml:space="preserve">, </w:t>
      </w:r>
      <w:r w:rsidR="009A231F">
        <w:rPr>
          <w:rFonts w:ascii="Times New Roman" w:hAnsi="Times New Roman"/>
        </w:rPr>
        <w:t>ili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f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r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stup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nj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vičn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suđ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nj</w:t>
      </w:r>
      <w:r w:rsidRPr="00DF21CA">
        <w:rPr>
          <w:rFonts w:ascii="Times New Roman" w:hAnsi="Times New Roman"/>
        </w:rPr>
        <w:t>e;</w:t>
      </w:r>
    </w:p>
    <w:p w:rsidR="00E8233F" w:rsidRPr="00DF21CA" w:rsidRDefault="00E8233F" w:rsidP="00AE5B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</w:rPr>
        <w:t>3) o</w:t>
      </w:r>
      <w:r w:rsidR="009A231F">
        <w:rPr>
          <w:rFonts w:ascii="Times New Roman" w:hAnsi="Times New Roman"/>
        </w:rPr>
        <w:t>zbiljn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ugr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zi</w:t>
      </w:r>
      <w:r w:rsidRPr="00DF21CA">
        <w:rPr>
          <w:rFonts w:ascii="Times New Roman" w:hAnsi="Times New Roman"/>
        </w:rPr>
        <w:t>o o</w:t>
      </w:r>
      <w:r w:rsidR="009A231F">
        <w:rPr>
          <w:rFonts w:ascii="Times New Roman" w:hAnsi="Times New Roman"/>
        </w:rPr>
        <w:t>dbr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mlj</w:t>
      </w:r>
      <w:r w:rsidRPr="00DF21CA">
        <w:rPr>
          <w:rFonts w:ascii="Times New Roman" w:hAnsi="Times New Roman"/>
        </w:rPr>
        <w:t xml:space="preserve">e,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lnu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ili</w:t>
      </w:r>
      <w:r w:rsidRPr="00DF21CA">
        <w:rPr>
          <w:rFonts w:ascii="Times New Roman" w:hAnsi="Times New Roman"/>
        </w:rPr>
        <w:t xml:space="preserve"> ja</w:t>
      </w:r>
      <w:r w:rsidR="009A231F">
        <w:rPr>
          <w:rFonts w:ascii="Times New Roman" w:hAnsi="Times New Roman"/>
        </w:rPr>
        <w:t>vnu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zb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dn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st</w:t>
      </w:r>
      <w:r w:rsidRPr="00DF21CA">
        <w:rPr>
          <w:rFonts w:ascii="Times New Roman" w:hAnsi="Times New Roman"/>
        </w:rPr>
        <w:t xml:space="preserve">, </w:t>
      </w:r>
      <w:r w:rsidR="009A231F">
        <w:rPr>
          <w:rFonts w:ascii="Times New Roman" w:hAnsi="Times New Roman"/>
        </w:rPr>
        <w:t>ili</w:t>
      </w:r>
      <w:r w:rsidR="00AE5B00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đun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r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dn</w:t>
      </w:r>
      <w:r w:rsidRPr="00DF21CA">
        <w:rPr>
          <w:rFonts w:ascii="Times New Roman" w:hAnsi="Times New Roman"/>
        </w:rPr>
        <w:t>e o</w:t>
      </w:r>
      <w:r w:rsidR="009A231F">
        <w:rPr>
          <w:rFonts w:ascii="Times New Roman" w:hAnsi="Times New Roman"/>
        </w:rPr>
        <w:t>dn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>e;</w:t>
      </w:r>
    </w:p>
    <w:p w:rsidR="00E8233F" w:rsidRPr="00DF21CA" w:rsidRDefault="00E8233F" w:rsidP="00AE5B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</w:rPr>
        <w:t xml:space="preserve">4) </w:t>
      </w:r>
      <w:r w:rsidR="009A231F">
        <w:rPr>
          <w:rFonts w:ascii="Times New Roman" w:hAnsi="Times New Roman"/>
        </w:rPr>
        <w:t>bitn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um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nji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sp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bn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st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drž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upr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vlj</w:t>
      </w:r>
      <w:r w:rsidRPr="00DF21CA">
        <w:rPr>
          <w:rFonts w:ascii="Times New Roman" w:hAnsi="Times New Roman"/>
        </w:rPr>
        <w:t>a e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mskim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c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sim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mlji</w:t>
      </w:r>
      <w:r w:rsidRPr="00DF21CA">
        <w:rPr>
          <w:rFonts w:ascii="Times New Roman" w:hAnsi="Times New Roman"/>
        </w:rPr>
        <w:t>,</w:t>
      </w:r>
      <w:r w:rsidR="00AE5B00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ili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bitn</w:t>
      </w:r>
      <w:r w:rsidRPr="00DF21CA">
        <w:rPr>
          <w:rFonts w:ascii="Times New Roman" w:hAnsi="Times New Roman"/>
        </w:rPr>
        <w:t>o o</w:t>
      </w:r>
      <w:r w:rsidR="009A231F">
        <w:rPr>
          <w:rFonts w:ascii="Times New Roman" w:hAnsi="Times New Roman"/>
        </w:rPr>
        <w:t>t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ž</w:t>
      </w:r>
      <w:r w:rsidRPr="00DF21CA">
        <w:rPr>
          <w:rFonts w:ascii="Times New Roman" w:hAnsi="Times New Roman"/>
        </w:rPr>
        <w:t>ao o</w:t>
      </w:r>
      <w:r w:rsidR="009A231F">
        <w:rPr>
          <w:rFonts w:ascii="Times New Roman" w:hAnsi="Times New Roman"/>
        </w:rPr>
        <w:t>stv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nj</w:t>
      </w:r>
      <w:r w:rsidRPr="00DF21CA">
        <w:rPr>
          <w:rFonts w:ascii="Times New Roman" w:hAnsi="Times New Roman"/>
        </w:rPr>
        <w:t>e o</w:t>
      </w:r>
      <w:r w:rsidR="009A231F">
        <w:rPr>
          <w:rFonts w:ascii="Times New Roman" w:hAnsi="Times New Roman"/>
        </w:rPr>
        <w:t>pr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vd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nih</w:t>
      </w:r>
      <w:r w:rsidRPr="00DF21CA">
        <w:rPr>
          <w:rFonts w:ascii="Times New Roman" w:hAnsi="Times New Roman"/>
        </w:rPr>
        <w:t xml:space="preserve"> e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mskih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int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>a;</w:t>
      </w:r>
    </w:p>
    <w:p w:rsidR="00E8233F" w:rsidRPr="00DF21CA" w:rsidRDefault="00E8233F" w:rsidP="00AE5B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</w:rPr>
        <w:t xml:space="preserve">5) </w:t>
      </w:r>
      <w:r w:rsidR="009A231F">
        <w:rPr>
          <w:rFonts w:ascii="Times New Roman" w:hAnsi="Times New Roman"/>
        </w:rPr>
        <w:t>učini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stupnim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inf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rm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>j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ili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kum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nt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>oj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je </w:t>
      </w:r>
      <w:r w:rsidR="009A231F">
        <w:rPr>
          <w:rFonts w:ascii="Times New Roman" w:hAnsi="Times New Roman"/>
        </w:rPr>
        <w:t>pr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pisim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ili</w:t>
      </w:r>
      <w:r w:rsidR="00AE5B00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služb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nim</w:t>
      </w:r>
      <w:r w:rsidRPr="00DF21CA">
        <w:rPr>
          <w:rFonts w:ascii="Times New Roman" w:hAnsi="Times New Roman"/>
        </w:rPr>
        <w:t xml:space="preserve"> a</w:t>
      </w:r>
      <w:r w:rsidR="009A231F">
        <w:rPr>
          <w:rFonts w:ascii="Times New Roman" w:hAnsi="Times New Roman"/>
        </w:rPr>
        <w:t>kt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sn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nim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nu</w:t>
      </w:r>
      <w:r w:rsidRPr="00DF21CA">
        <w:rPr>
          <w:rFonts w:ascii="Times New Roman" w:hAnsi="Times New Roman"/>
        </w:rPr>
        <w:t xml:space="preserve"> o</w:t>
      </w:r>
      <w:r w:rsidR="009A231F">
        <w:rPr>
          <w:rFonts w:ascii="Times New Roman" w:hAnsi="Times New Roman"/>
        </w:rPr>
        <w:t>dr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đ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čuv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 xml:space="preserve">ao </w:t>
      </w:r>
      <w:r w:rsidR="009A231F">
        <w:rPr>
          <w:rFonts w:ascii="Times New Roman" w:hAnsi="Times New Roman"/>
        </w:rPr>
        <w:t>drž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vn</w:t>
      </w:r>
      <w:r w:rsidRPr="00DF21CA">
        <w:rPr>
          <w:rFonts w:ascii="Times New Roman" w:hAnsi="Times New Roman"/>
        </w:rPr>
        <w:t>a,</w:t>
      </w:r>
      <w:r w:rsidR="00AE5B00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služb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a,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vn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ili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drug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t</w:t>
      </w:r>
      <w:r w:rsidRPr="00DF21CA">
        <w:rPr>
          <w:rFonts w:ascii="Times New Roman" w:hAnsi="Times New Roman"/>
        </w:rPr>
        <w:t>aj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a, o</w:t>
      </w:r>
      <w:r w:rsidR="009A231F">
        <w:rPr>
          <w:rFonts w:ascii="Times New Roman" w:hAnsi="Times New Roman"/>
        </w:rPr>
        <w:t>dn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sn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>oj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je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stup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>o o</w:t>
      </w:r>
      <w:r w:rsidR="009A231F">
        <w:rPr>
          <w:rFonts w:ascii="Times New Roman" w:hAnsi="Times New Roman"/>
        </w:rPr>
        <w:t>dr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đ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m</w:t>
      </w:r>
      <w:r w:rsidR="00AE5B00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krugu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lic</w:t>
      </w:r>
      <w:r w:rsidRPr="00DF21CA">
        <w:rPr>
          <w:rFonts w:ascii="Times New Roman" w:hAnsi="Times New Roman"/>
        </w:rPr>
        <w:t xml:space="preserve">a, a </w:t>
      </w:r>
      <w:r w:rsidR="009A231F">
        <w:rPr>
          <w:rFonts w:ascii="Times New Roman" w:hAnsi="Times New Roman"/>
        </w:rPr>
        <w:t>zb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g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či</w:t>
      </w:r>
      <w:r w:rsidRPr="00DF21CA">
        <w:rPr>
          <w:rFonts w:ascii="Times New Roman" w:hAnsi="Times New Roman"/>
        </w:rPr>
        <w:t>je</w:t>
      </w:r>
      <w:r w:rsidR="009A231F">
        <w:rPr>
          <w:rFonts w:ascii="Times New Roman" w:hAnsi="Times New Roman"/>
        </w:rPr>
        <w:t>g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bi</w:t>
      </w:r>
      <w:r w:rsidRPr="00DF21CA">
        <w:rPr>
          <w:rFonts w:ascii="Times New Roman" w:hAnsi="Times New Roman"/>
        </w:rPr>
        <w:t xml:space="preserve"> o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nj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gl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stupiti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t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šk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pr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vn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ili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drug</w:t>
      </w:r>
      <w:r w:rsidRPr="00DF21CA">
        <w:rPr>
          <w:rFonts w:ascii="Times New Roman" w:hAnsi="Times New Roman"/>
        </w:rPr>
        <w:t>e</w:t>
      </w:r>
      <w:r w:rsidR="00AE5B00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dic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int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štić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>oj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t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žu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int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pristup</w:t>
      </w:r>
    </w:p>
    <w:p w:rsidR="00E8233F" w:rsidRPr="00DF21CA" w:rsidRDefault="009A231F" w:rsidP="00AE5B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>j</w:t>
      </w:r>
      <w:r>
        <w:rPr>
          <w:rFonts w:ascii="Times New Roman" w:hAnsi="Times New Roman"/>
        </w:rPr>
        <w:t>i</w:t>
      </w:r>
      <w:r w:rsidR="00E8233F" w:rsidRPr="00DF21CA">
        <w:rPr>
          <w:rFonts w:ascii="Times New Roman" w:hAnsi="Times New Roman"/>
        </w:rPr>
        <w:t>“.</w:t>
      </w:r>
    </w:p>
    <w:p w:rsidR="001B76EE" w:rsidRPr="00DF21CA" w:rsidRDefault="001B76EE" w:rsidP="00E8233F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p w:rsidR="00E8233F" w:rsidRPr="00DF21CA" w:rsidRDefault="001B76EE" w:rsidP="001B76E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bookmarkStart w:id="49" w:name="str_44a"/>
      <w:r w:rsidRPr="00DF21CA">
        <w:rPr>
          <w:rFonts w:ascii="Times New Roman" w:hAnsi="Times New Roman"/>
          <w:b/>
          <w:bCs/>
          <w:lang w:val="sr-Cyrl-CS"/>
        </w:rPr>
        <w:t xml:space="preserve">16. </w:t>
      </w:r>
      <w:r w:rsidR="009A231F">
        <w:rPr>
          <w:rFonts w:ascii="Times New Roman,Bold" w:hAnsi="Times New Roman,Bold" w:cs="Times New Roman,Bold"/>
          <w:b/>
          <w:bCs/>
        </w:rPr>
        <w:t>SPIS</w:t>
      </w:r>
      <w:r w:rsidR="00E8233F" w:rsidRPr="00DF21CA">
        <w:rPr>
          <w:rFonts w:ascii="Times New Roman" w:hAnsi="Times New Roman"/>
          <w:b/>
          <w:bCs/>
        </w:rPr>
        <w:t>A</w:t>
      </w:r>
      <w:r w:rsidR="009A231F">
        <w:rPr>
          <w:rFonts w:ascii="Times New Roman,Bold" w:hAnsi="Times New Roman,Bold" w:cs="Times New Roman,Bold"/>
          <w:b/>
          <w:bCs/>
        </w:rPr>
        <w:t>K</w:t>
      </w:r>
      <w:r w:rsidR="00E8233F" w:rsidRPr="00DF21CA">
        <w:rPr>
          <w:rFonts w:ascii="Times New Roman,Bold" w:hAnsi="Times New Roman,Bold" w:cs="Times New Roman,Bold"/>
          <w:b/>
          <w:bCs/>
        </w:rPr>
        <w:t xml:space="preserve"> </w:t>
      </w:r>
      <w:r w:rsidR="009A231F">
        <w:rPr>
          <w:rFonts w:ascii="Times New Roman,Bold" w:hAnsi="Times New Roman,Bold" w:cs="Times New Roman,Bold"/>
          <w:b/>
          <w:bCs/>
        </w:rPr>
        <w:t>N</w:t>
      </w:r>
      <w:r w:rsidR="00E8233F" w:rsidRPr="00DF21CA">
        <w:rPr>
          <w:rFonts w:ascii="Times New Roman" w:hAnsi="Times New Roman"/>
          <w:b/>
          <w:bCs/>
        </w:rPr>
        <w:t>AJ</w:t>
      </w:r>
      <w:r w:rsidR="009A231F">
        <w:rPr>
          <w:rFonts w:ascii="Times New Roman,Bold" w:hAnsi="Times New Roman,Bold" w:cs="Times New Roman,Bold"/>
          <w:b/>
          <w:bCs/>
        </w:rPr>
        <w:t>Č</w:t>
      </w:r>
      <w:r w:rsidR="00E8233F" w:rsidRPr="00DF21CA">
        <w:rPr>
          <w:rFonts w:ascii="Times New Roman" w:hAnsi="Times New Roman"/>
          <w:b/>
          <w:bCs/>
        </w:rPr>
        <w:t>E</w:t>
      </w:r>
      <w:r w:rsidR="009A231F">
        <w:rPr>
          <w:rFonts w:ascii="Times New Roman,Bold" w:hAnsi="Times New Roman,Bold" w:cs="Times New Roman,Bold"/>
          <w:b/>
          <w:bCs/>
        </w:rPr>
        <w:t>ŠĆ</w:t>
      </w:r>
      <w:r w:rsidR="00E8233F" w:rsidRPr="00DF21CA">
        <w:rPr>
          <w:rFonts w:ascii="Times New Roman" w:hAnsi="Times New Roman"/>
          <w:b/>
          <w:bCs/>
        </w:rPr>
        <w:t>E T</w:t>
      </w:r>
      <w:r w:rsidR="009A231F">
        <w:rPr>
          <w:rFonts w:ascii="Times New Roman,Bold" w:hAnsi="Times New Roman,Bold" w:cs="Times New Roman,Bold"/>
          <w:b/>
          <w:bCs/>
        </w:rPr>
        <w:t>R</w:t>
      </w:r>
      <w:r w:rsidR="00E8233F" w:rsidRPr="00DF21CA">
        <w:rPr>
          <w:rFonts w:ascii="Times New Roman" w:hAnsi="Times New Roman"/>
          <w:b/>
          <w:bCs/>
        </w:rPr>
        <w:t>A</w:t>
      </w:r>
      <w:r w:rsidR="009A231F">
        <w:rPr>
          <w:rFonts w:ascii="Times New Roman,Bold" w:hAnsi="Times New Roman,Bold" w:cs="Times New Roman,Bold"/>
          <w:b/>
          <w:bCs/>
        </w:rPr>
        <w:t>Ž</w:t>
      </w:r>
      <w:r w:rsidR="00E8233F" w:rsidRPr="00DF21CA">
        <w:rPr>
          <w:rFonts w:ascii="Times New Roman" w:hAnsi="Times New Roman"/>
          <w:b/>
          <w:bCs/>
        </w:rPr>
        <w:t>E</w:t>
      </w:r>
      <w:r w:rsidR="009A231F">
        <w:rPr>
          <w:rFonts w:ascii="Times New Roman,Bold" w:hAnsi="Times New Roman,Bold" w:cs="Times New Roman,Bold"/>
          <w:b/>
          <w:bCs/>
        </w:rPr>
        <w:t>NIH</w:t>
      </w:r>
      <w:r w:rsidR="00E8233F" w:rsidRPr="00DF21CA">
        <w:rPr>
          <w:rFonts w:ascii="Times New Roman,Bold" w:hAnsi="Times New Roman,Bold" w:cs="Times New Roman,Bold"/>
          <w:b/>
          <w:bCs/>
        </w:rPr>
        <w:t xml:space="preserve"> </w:t>
      </w:r>
      <w:r w:rsidR="009A231F">
        <w:rPr>
          <w:rFonts w:ascii="Times New Roman,Bold" w:hAnsi="Times New Roman,Bold" w:cs="Times New Roman,Bold"/>
          <w:b/>
          <w:bCs/>
        </w:rPr>
        <w:t>INF</w:t>
      </w:r>
      <w:r w:rsidR="00E8233F" w:rsidRPr="00DF21CA">
        <w:rPr>
          <w:rFonts w:ascii="Times New Roman" w:hAnsi="Times New Roman"/>
          <w:b/>
          <w:bCs/>
        </w:rPr>
        <w:t>O</w:t>
      </w:r>
      <w:r w:rsidR="009A231F">
        <w:rPr>
          <w:rFonts w:ascii="Times New Roman,Bold" w:hAnsi="Times New Roman,Bold" w:cs="Times New Roman,Bold"/>
          <w:b/>
          <w:bCs/>
        </w:rPr>
        <w:t>R</w:t>
      </w:r>
      <w:r w:rsidR="00E8233F" w:rsidRPr="00DF21CA">
        <w:rPr>
          <w:rFonts w:ascii="Times New Roman" w:hAnsi="Times New Roman"/>
          <w:b/>
          <w:bCs/>
        </w:rPr>
        <w:t>MA</w:t>
      </w:r>
      <w:r w:rsidR="009A231F">
        <w:rPr>
          <w:rFonts w:ascii="Times New Roman,Bold" w:hAnsi="Times New Roman,Bold" w:cs="Times New Roman,Bold"/>
          <w:b/>
          <w:bCs/>
        </w:rPr>
        <w:t>CI</w:t>
      </w:r>
      <w:r w:rsidR="00E8233F" w:rsidRPr="00DF21CA">
        <w:rPr>
          <w:rFonts w:ascii="Times New Roman" w:hAnsi="Times New Roman"/>
          <w:b/>
          <w:bCs/>
        </w:rPr>
        <w:t>JA O</w:t>
      </w:r>
      <w:r w:rsidR="009A231F">
        <w:rPr>
          <w:rFonts w:ascii="Times New Roman,Bold" w:hAnsi="Times New Roman,Bold" w:cs="Times New Roman,Bold"/>
          <w:b/>
          <w:bCs/>
        </w:rPr>
        <w:t>D</w:t>
      </w:r>
      <w:r w:rsidR="00E8233F" w:rsidRPr="00DF21CA">
        <w:rPr>
          <w:rFonts w:ascii="Times New Roman,Bold" w:hAnsi="Times New Roman,Bold" w:cs="Times New Roman,Bold"/>
          <w:b/>
          <w:bCs/>
        </w:rPr>
        <w:t xml:space="preserve"> </w:t>
      </w:r>
      <w:r w:rsidR="00E8233F" w:rsidRPr="00DF21CA">
        <w:rPr>
          <w:rFonts w:ascii="Times New Roman" w:hAnsi="Times New Roman"/>
          <w:b/>
          <w:bCs/>
        </w:rPr>
        <w:t>JA</w:t>
      </w:r>
      <w:r w:rsidR="009A231F">
        <w:rPr>
          <w:rFonts w:ascii="Times New Roman,Bold" w:hAnsi="Times New Roman,Bold" w:cs="Times New Roman,Bold"/>
          <w:b/>
          <w:bCs/>
        </w:rPr>
        <w:t>VN</w:t>
      </w:r>
      <w:r w:rsidR="00E8233F" w:rsidRPr="00DF21CA">
        <w:rPr>
          <w:rFonts w:ascii="Times New Roman" w:hAnsi="Times New Roman"/>
          <w:b/>
          <w:bCs/>
        </w:rPr>
        <w:t>O</w:t>
      </w:r>
      <w:r w:rsidR="009A231F">
        <w:rPr>
          <w:rFonts w:ascii="Times New Roman,Bold" w:hAnsi="Times New Roman,Bold" w:cs="Times New Roman,Bold"/>
          <w:b/>
          <w:bCs/>
        </w:rPr>
        <w:t>G</w:t>
      </w:r>
      <w:r w:rsidRPr="00DF21CA">
        <w:rPr>
          <w:rFonts w:ascii="Times New Roman" w:hAnsi="Times New Roman"/>
          <w:b/>
          <w:bCs/>
        </w:rPr>
        <w:t xml:space="preserve"> </w:t>
      </w:r>
      <w:r w:rsidR="009A231F">
        <w:rPr>
          <w:rFonts w:ascii="Times New Roman,Bold" w:hAnsi="Times New Roman,Bold" w:cs="Times New Roman,Bold"/>
          <w:b/>
          <w:bCs/>
        </w:rPr>
        <w:t>ZN</w:t>
      </w:r>
      <w:r w:rsidR="00E8233F" w:rsidRPr="00DF21CA">
        <w:rPr>
          <w:rFonts w:ascii="Times New Roman" w:hAnsi="Times New Roman"/>
          <w:b/>
          <w:bCs/>
        </w:rPr>
        <w:t>A</w:t>
      </w:r>
      <w:r w:rsidR="009A231F">
        <w:rPr>
          <w:rFonts w:ascii="Times New Roman,Bold" w:hAnsi="Times New Roman,Bold" w:cs="Times New Roman,Bold"/>
          <w:b/>
          <w:bCs/>
        </w:rPr>
        <w:t>Č</w:t>
      </w:r>
      <w:r w:rsidR="00E8233F" w:rsidRPr="00DF21CA">
        <w:rPr>
          <w:rFonts w:ascii="Times New Roman" w:hAnsi="Times New Roman"/>
          <w:b/>
          <w:bCs/>
        </w:rPr>
        <w:t>AJA</w:t>
      </w:r>
    </w:p>
    <w:bookmarkEnd w:id="49"/>
    <w:p w:rsidR="001B76EE" w:rsidRPr="00DF21CA" w:rsidRDefault="001B76EE" w:rsidP="00E8233F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p w:rsidR="000A0F23" w:rsidRPr="00DF21CA" w:rsidRDefault="00E8233F" w:rsidP="000A0F2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Šk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l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aj</w:t>
      </w:r>
      <w:r w:rsidR="009A231F">
        <w:rPr>
          <w:rFonts w:ascii="Times New Roman" w:hAnsi="Times New Roman"/>
        </w:rPr>
        <w:t>č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šć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t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l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f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nskim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put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ili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usm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o</w:t>
      </w:r>
      <w:r w:rsidR="00BB6292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</w:t>
      </w:r>
      <w:r w:rsidR="00BB6292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prostorijama</w:t>
      </w:r>
      <w:r w:rsidR="00BB6292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Škole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tr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ž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inf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rm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>je o</w:t>
      </w:r>
      <w:r w:rsidR="001B76EE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upisu</w:t>
      </w:r>
      <w:r w:rsidRPr="00DF21CA">
        <w:rPr>
          <w:rFonts w:ascii="Times New Roman" w:hAnsi="Times New Roman"/>
        </w:rPr>
        <w:t xml:space="preserve">, </w:t>
      </w:r>
      <w:r w:rsidR="009A231F">
        <w:rPr>
          <w:rFonts w:ascii="Times New Roman" w:hAnsi="Times New Roman"/>
        </w:rPr>
        <w:t>n</w:t>
      </w:r>
      <w:r w:rsidR="00073E1B"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st</w:t>
      </w:r>
      <w:r w:rsidR="00073E1B"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vnim</w:t>
      </w:r>
      <w:r w:rsidR="00073E1B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pl</w:t>
      </w:r>
      <w:r w:rsidR="00073E1B"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</w:t>
      </w:r>
      <w:r w:rsidR="00073E1B"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vim</w:t>
      </w:r>
      <w:r w:rsidR="00073E1B"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i</w:t>
      </w:r>
      <w:r w:rsidR="00073E1B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</w:t>
      </w:r>
      <w:r w:rsidR="00073E1B"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gr</w:t>
      </w:r>
      <w:r w:rsidR="00073E1B"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mim</w:t>
      </w:r>
      <w:r w:rsidR="00073E1B" w:rsidRPr="00DF21CA">
        <w:rPr>
          <w:rFonts w:ascii="Times New Roman" w:hAnsi="Times New Roman"/>
        </w:rPr>
        <w:t>a,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obrazovnim</w:t>
      </w:r>
      <w:r w:rsidR="00FA3841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profilima</w:t>
      </w:r>
      <w:r w:rsidR="00FA3841" w:rsidRPr="00DF21CA">
        <w:rPr>
          <w:rFonts w:ascii="Times New Roman" w:hAnsi="Times New Roman"/>
        </w:rPr>
        <w:t xml:space="preserve">, </w:t>
      </w:r>
      <w:r w:rsidR="009A231F">
        <w:rPr>
          <w:rFonts w:ascii="Times New Roman" w:hAnsi="Times New Roman"/>
        </w:rPr>
        <w:t>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sp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du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č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a</w:t>
      </w:r>
      <w:r w:rsidR="001B76EE" w:rsidRPr="00DF21CA">
        <w:rPr>
          <w:rFonts w:ascii="Times New Roman" w:hAnsi="Times New Roman"/>
        </w:rPr>
        <w:t xml:space="preserve">, </w:t>
      </w:r>
      <w:r w:rsidR="009A231F">
        <w:rPr>
          <w:rFonts w:ascii="Times New Roman" w:hAnsi="Times New Roman"/>
        </w:rPr>
        <w:t>ispita</w:t>
      </w:r>
      <w:r w:rsidRPr="00DF21CA">
        <w:rPr>
          <w:rFonts w:ascii="Times New Roman" w:hAnsi="Times New Roman"/>
        </w:rPr>
        <w:t>,</w:t>
      </w:r>
      <w:r w:rsidR="001B76EE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proceduri</w:t>
      </w:r>
      <w:r w:rsidR="00073E1B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izdavanja</w:t>
      </w:r>
      <w:r w:rsidR="00073E1B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duplikata</w:t>
      </w:r>
      <w:r w:rsidR="00073E1B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diploma</w:t>
      </w:r>
      <w:r w:rsidR="00073E1B" w:rsidRPr="00DF21CA">
        <w:rPr>
          <w:rFonts w:ascii="Times New Roman" w:hAnsi="Times New Roman"/>
        </w:rPr>
        <w:t>/</w:t>
      </w:r>
      <w:r w:rsidR="009A231F">
        <w:rPr>
          <w:rFonts w:ascii="Times New Roman" w:hAnsi="Times New Roman"/>
        </w:rPr>
        <w:t>svedočanstava</w:t>
      </w:r>
      <w:r w:rsidR="00073E1B" w:rsidRPr="00DF21CA">
        <w:rPr>
          <w:rFonts w:ascii="Times New Roman" w:hAnsi="Times New Roman"/>
        </w:rPr>
        <w:t xml:space="preserve">, </w:t>
      </w:r>
      <w:r w:rsidR="009A231F">
        <w:rPr>
          <w:rFonts w:ascii="Times New Roman" w:hAnsi="Times New Roman"/>
        </w:rPr>
        <w:t>n</w:t>
      </w:r>
      <w:r w:rsidR="001B76EE"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činu</w:t>
      </w:r>
      <w:r w:rsidR="001B76EE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</w:t>
      </w:r>
      <w:r w:rsidR="001B76EE"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p</w:t>
      </w:r>
      <w:r w:rsidR="001B76EE"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sl</w:t>
      </w:r>
      <w:r w:rsidR="001B76EE"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nj</w:t>
      </w:r>
      <w:r w:rsidR="001B76EE" w:rsidRPr="00DF21CA">
        <w:rPr>
          <w:rFonts w:ascii="Times New Roman" w:hAnsi="Times New Roman"/>
        </w:rPr>
        <w:t xml:space="preserve">a, 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dn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šk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l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nju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sličnim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inf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rm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>ja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nim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>a</w:t>
      </w:r>
      <w:r w:rsidR="001B76EE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l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tn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st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šk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l</w:t>
      </w:r>
      <w:r w:rsidRPr="00DF21CA">
        <w:rPr>
          <w:rFonts w:ascii="Times New Roman" w:hAnsi="Times New Roman"/>
        </w:rPr>
        <w:t>e.</w:t>
      </w:r>
    </w:p>
    <w:p w:rsidR="000A0F23" w:rsidRPr="00DF21CA" w:rsidRDefault="009A231F" w:rsidP="000A0F2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U</w:t>
      </w:r>
      <w:r w:rsidR="001B76EE" w:rsidRPr="00DF21CA">
        <w:rPr>
          <w:rFonts w:ascii="Times New Roman" w:hAnsi="Times New Roman"/>
          <w:lang w:val="sr-Cyrl-CS"/>
        </w:rPr>
        <w:t xml:space="preserve"> 201</w:t>
      </w:r>
      <w:r w:rsidR="00270EBA" w:rsidRPr="00DF21CA">
        <w:rPr>
          <w:rFonts w:ascii="Times New Roman" w:hAnsi="Times New Roman"/>
          <w:lang w:val="sr-Cyrl-CS"/>
        </w:rPr>
        <w:t>9</w:t>
      </w:r>
      <w:r w:rsidR="001B76EE" w:rsidRPr="00DF21CA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godini</w:t>
      </w:r>
      <w:r w:rsidR="001B76EE" w:rsidRPr="00DF21CA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podnet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jedan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zahtev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pristup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informacija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javnog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značaja</w:t>
      </w:r>
      <w:r w:rsidR="001B76EE" w:rsidRPr="00DF21CA">
        <w:rPr>
          <w:rFonts w:ascii="Times New Roman" w:hAnsi="Times New Roman"/>
          <w:lang w:val="sr-Cyrl-CS"/>
        </w:rPr>
        <w:t>.</w:t>
      </w:r>
    </w:p>
    <w:p w:rsidR="00E8233F" w:rsidRPr="00DF21CA" w:rsidRDefault="009A231F" w:rsidP="000A0F2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Spis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aj</w:t>
      </w:r>
      <w:r>
        <w:rPr>
          <w:rFonts w:ascii="Times New Roman" w:hAnsi="Times New Roman"/>
        </w:rPr>
        <w:t>č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šć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tr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ž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nih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>ja o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 ja</w:t>
      </w:r>
      <w:r>
        <w:rPr>
          <w:rFonts w:ascii="Times New Roman" w:hAnsi="Times New Roman"/>
        </w:rPr>
        <w:t>vn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č</w:t>
      </w:r>
      <w:r w:rsidR="00E8233F" w:rsidRPr="00DF21CA">
        <w:rPr>
          <w:rFonts w:ascii="Times New Roman" w:hAnsi="Times New Roman"/>
        </w:rPr>
        <w:t xml:space="preserve">aja </w:t>
      </w:r>
      <w:r>
        <w:rPr>
          <w:rFonts w:ascii="Times New Roman" w:hAnsi="Times New Roman"/>
        </w:rPr>
        <w:t>put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ht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>a</w:t>
      </w:r>
      <w:r w:rsidR="001B76E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b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pristup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>ja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>a o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 ja</w:t>
      </w:r>
      <w:r>
        <w:rPr>
          <w:rFonts w:ascii="Times New Roman" w:hAnsi="Times New Roman"/>
        </w:rPr>
        <w:t>vn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č</w:t>
      </w:r>
      <w:r w:rsidR="00E8233F" w:rsidRPr="00DF21CA">
        <w:rPr>
          <w:rFonts w:ascii="Times New Roman" w:hAnsi="Times New Roman"/>
        </w:rPr>
        <w:t xml:space="preserve">aja </w:t>
      </w:r>
      <w:r>
        <w:rPr>
          <w:rFonts w:ascii="Times New Roman" w:hAnsi="Times New Roman"/>
        </w:rPr>
        <w:t>u</w:t>
      </w:r>
      <w:r w:rsidR="00E8233F" w:rsidRPr="00DF21CA">
        <w:rPr>
          <w:rFonts w:ascii="Times New Roman" w:hAnsi="Times New Roman"/>
        </w:rPr>
        <w:t xml:space="preserve"> 201</w:t>
      </w:r>
      <w:r w:rsidR="00270EBA" w:rsidRPr="00DF21CA">
        <w:rPr>
          <w:rFonts w:ascii="Times New Roman" w:hAnsi="Times New Roman"/>
        </w:rPr>
        <w:t>9</w:t>
      </w:r>
      <w:r w:rsidR="00E8233F" w:rsidRPr="00DF21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dini</w:t>
      </w:r>
      <w:r w:rsidR="00E8233F" w:rsidRPr="00DF21C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podaci</w:t>
      </w:r>
      <w:r w:rsidR="00DF2E4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DF2E4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prihodima</w:t>
      </w:r>
      <w:r w:rsidR="00DF2E4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DF2E4B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rashodima</w:t>
      </w:r>
      <w:r w:rsidR="00DF2E4B" w:rsidRPr="00DF21CA">
        <w:rPr>
          <w:rFonts w:ascii="Times New Roman" w:hAnsi="Times New Roman"/>
        </w:rPr>
        <w:t xml:space="preserve"> </w:t>
      </w:r>
      <w:r w:rsidR="00E8233F" w:rsidRPr="00DF21CA">
        <w:rPr>
          <w:rFonts w:ascii="Times New Roman" w:hAnsi="Times New Roman"/>
        </w:rPr>
        <w:t>.</w:t>
      </w:r>
    </w:p>
    <w:p w:rsidR="00B93B58" w:rsidRPr="00DF21CA" w:rsidRDefault="00B93B58" w:rsidP="000A0F2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B93B58" w:rsidRPr="00DF21CA" w:rsidRDefault="00B93B58" w:rsidP="000A0F2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E8233F" w:rsidRPr="00DF21CA" w:rsidRDefault="00E8233F" w:rsidP="00E8233F">
      <w:pPr>
        <w:rPr>
          <w:rFonts w:ascii="Times New Roman" w:hAnsi="Times New Roman"/>
        </w:rPr>
      </w:pPr>
    </w:p>
    <w:p w:rsidR="001B76EE" w:rsidRPr="00DF21CA" w:rsidRDefault="001B76EE" w:rsidP="00B93B5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bookmarkStart w:id="50" w:name="str_45a"/>
      <w:r w:rsidRPr="00DF21CA">
        <w:rPr>
          <w:rFonts w:ascii="Times New Roman" w:hAnsi="Times New Roman"/>
          <w:b/>
          <w:bCs/>
          <w:lang w:val="sr-Cyrl-CS"/>
        </w:rPr>
        <w:t xml:space="preserve">17. </w:t>
      </w:r>
      <w:r w:rsidR="009A231F">
        <w:rPr>
          <w:rFonts w:ascii="Times New Roman,Bold" w:hAnsi="Times New Roman,Bold" w:cs="Times New Roman,Bold"/>
          <w:b/>
          <w:bCs/>
        </w:rPr>
        <w:t>INF</w:t>
      </w:r>
      <w:r w:rsidRPr="00DF21CA">
        <w:rPr>
          <w:rFonts w:ascii="Times New Roman" w:hAnsi="Times New Roman"/>
          <w:b/>
          <w:bCs/>
        </w:rPr>
        <w:t>O</w:t>
      </w:r>
      <w:r w:rsidR="009A231F">
        <w:rPr>
          <w:rFonts w:ascii="Times New Roman,Bold" w:hAnsi="Times New Roman,Bold" w:cs="Times New Roman,Bold"/>
          <w:b/>
          <w:bCs/>
        </w:rPr>
        <w:t>R</w:t>
      </w:r>
      <w:r w:rsidRPr="00DF21CA">
        <w:rPr>
          <w:rFonts w:ascii="Times New Roman" w:hAnsi="Times New Roman"/>
          <w:b/>
          <w:bCs/>
        </w:rPr>
        <w:t>MA</w:t>
      </w:r>
      <w:r w:rsidR="009A231F">
        <w:rPr>
          <w:rFonts w:ascii="Times New Roman,Bold" w:hAnsi="Times New Roman,Bold" w:cs="Times New Roman,Bold"/>
          <w:b/>
          <w:bCs/>
        </w:rPr>
        <w:t>CI</w:t>
      </w:r>
      <w:r w:rsidRPr="00DF21CA">
        <w:rPr>
          <w:rFonts w:ascii="Times New Roman" w:hAnsi="Times New Roman"/>
          <w:b/>
          <w:bCs/>
        </w:rPr>
        <w:t xml:space="preserve">JE O </w:t>
      </w:r>
      <w:r w:rsidR="009A231F">
        <w:rPr>
          <w:rFonts w:ascii="Times New Roman,Bold" w:hAnsi="Times New Roman,Bold" w:cs="Times New Roman,Bold"/>
          <w:b/>
          <w:bCs/>
        </w:rPr>
        <w:t>P</w:t>
      </w:r>
      <w:r w:rsidRPr="00DF21CA">
        <w:rPr>
          <w:rFonts w:ascii="Times New Roman" w:hAnsi="Times New Roman"/>
          <w:b/>
          <w:bCs/>
        </w:rPr>
        <w:t>O</w:t>
      </w:r>
      <w:r w:rsidR="009A231F">
        <w:rPr>
          <w:rFonts w:ascii="Times New Roman,Bold" w:hAnsi="Times New Roman,Bold" w:cs="Times New Roman,Bold"/>
          <w:b/>
          <w:bCs/>
        </w:rPr>
        <w:t>DN</w:t>
      </w:r>
      <w:r w:rsidRPr="00DF21CA">
        <w:rPr>
          <w:rFonts w:ascii="Times New Roman" w:hAnsi="Times New Roman"/>
          <w:b/>
          <w:bCs/>
        </w:rPr>
        <w:t>O</w:t>
      </w:r>
      <w:r w:rsidR="009A231F">
        <w:rPr>
          <w:rFonts w:ascii="Times New Roman,Bold" w:hAnsi="Times New Roman,Bold" w:cs="Times New Roman,Bold"/>
          <w:b/>
          <w:bCs/>
        </w:rPr>
        <w:t>Š</w:t>
      </w:r>
      <w:r w:rsidRPr="00DF21CA">
        <w:rPr>
          <w:rFonts w:ascii="Times New Roman" w:hAnsi="Times New Roman"/>
          <w:b/>
          <w:bCs/>
        </w:rPr>
        <w:t>E</w:t>
      </w:r>
      <w:r w:rsidR="009A231F">
        <w:rPr>
          <w:rFonts w:ascii="Times New Roman,Bold" w:hAnsi="Times New Roman,Bold" w:cs="Times New Roman,Bold"/>
          <w:b/>
          <w:bCs/>
        </w:rPr>
        <w:t>NJU</w:t>
      </w:r>
      <w:r w:rsidRPr="00DF21CA">
        <w:rPr>
          <w:rFonts w:ascii="Times New Roman,Bold" w:hAnsi="Times New Roman,Bold" w:cs="Times New Roman,Bold"/>
          <w:b/>
          <w:bCs/>
        </w:rPr>
        <w:t xml:space="preserve"> </w:t>
      </w:r>
      <w:r w:rsidR="009A231F">
        <w:rPr>
          <w:rFonts w:ascii="Times New Roman,Bold" w:hAnsi="Times New Roman,Bold" w:cs="Times New Roman,Bold"/>
          <w:b/>
          <w:bCs/>
        </w:rPr>
        <w:t>Z</w:t>
      </w:r>
      <w:r w:rsidRPr="00DF21CA">
        <w:rPr>
          <w:rFonts w:ascii="Times New Roman" w:hAnsi="Times New Roman"/>
          <w:b/>
          <w:bCs/>
        </w:rPr>
        <w:t>A</w:t>
      </w:r>
      <w:r w:rsidR="009A231F">
        <w:rPr>
          <w:rFonts w:ascii="Times New Roman,Bold" w:hAnsi="Times New Roman,Bold" w:cs="Times New Roman,Bold"/>
          <w:b/>
          <w:bCs/>
        </w:rPr>
        <w:t>H</w:t>
      </w:r>
      <w:r w:rsidRPr="00DF21CA">
        <w:rPr>
          <w:rFonts w:ascii="Times New Roman" w:hAnsi="Times New Roman"/>
          <w:b/>
          <w:bCs/>
        </w:rPr>
        <w:t>TE</w:t>
      </w:r>
      <w:r w:rsidR="009A231F">
        <w:rPr>
          <w:rFonts w:ascii="Times New Roman,Bold" w:hAnsi="Times New Roman,Bold" w:cs="Times New Roman,Bold"/>
          <w:b/>
          <w:bCs/>
        </w:rPr>
        <w:t>V</w:t>
      </w:r>
      <w:r w:rsidRPr="00DF21CA">
        <w:rPr>
          <w:rFonts w:ascii="Times New Roman" w:hAnsi="Times New Roman"/>
          <w:b/>
          <w:bCs/>
        </w:rPr>
        <w:t xml:space="preserve">A </w:t>
      </w:r>
      <w:r w:rsidR="009A231F">
        <w:rPr>
          <w:rFonts w:ascii="Times New Roman,Bold" w:hAnsi="Times New Roman,Bold" w:cs="Times New Roman,Bold"/>
          <w:b/>
          <w:bCs/>
        </w:rPr>
        <w:t>Z</w:t>
      </w:r>
      <w:r w:rsidRPr="00DF21CA">
        <w:rPr>
          <w:rFonts w:ascii="Times New Roman" w:hAnsi="Times New Roman"/>
          <w:b/>
          <w:bCs/>
        </w:rPr>
        <w:t xml:space="preserve">A </w:t>
      </w:r>
      <w:r w:rsidR="009A231F">
        <w:rPr>
          <w:rFonts w:ascii="Times New Roman,Bold" w:hAnsi="Times New Roman,Bold" w:cs="Times New Roman,Bold"/>
          <w:b/>
          <w:bCs/>
        </w:rPr>
        <w:t>PRIS</w:t>
      </w:r>
      <w:r w:rsidRPr="00DF21CA">
        <w:rPr>
          <w:rFonts w:ascii="Times New Roman" w:hAnsi="Times New Roman"/>
          <w:b/>
          <w:bCs/>
        </w:rPr>
        <w:t>T</w:t>
      </w:r>
      <w:r w:rsidR="009A231F">
        <w:rPr>
          <w:rFonts w:ascii="Times New Roman,Bold" w:hAnsi="Times New Roman,Bold" w:cs="Times New Roman,Bold"/>
          <w:b/>
          <w:bCs/>
        </w:rPr>
        <w:t>UP</w:t>
      </w:r>
    </w:p>
    <w:p w:rsidR="001B76EE" w:rsidRPr="00DF21CA" w:rsidRDefault="009A231F" w:rsidP="001B76E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,Bold" w:hAnsi="Times New Roman,Bold" w:cs="Times New Roman,Bold"/>
          <w:b/>
          <w:bCs/>
        </w:rPr>
        <w:t>INF</w:t>
      </w:r>
      <w:r w:rsidR="001B76EE" w:rsidRPr="00DF21CA">
        <w:rPr>
          <w:rFonts w:ascii="Times New Roman" w:hAnsi="Times New Roman"/>
          <w:b/>
          <w:bCs/>
        </w:rPr>
        <w:t>O</w:t>
      </w:r>
      <w:r>
        <w:rPr>
          <w:rFonts w:ascii="Times New Roman,Bold" w:hAnsi="Times New Roman,Bold" w:cs="Times New Roman,Bold"/>
          <w:b/>
          <w:bCs/>
        </w:rPr>
        <w:t>R</w:t>
      </w:r>
      <w:r w:rsidR="001B76EE" w:rsidRPr="00DF21CA">
        <w:rPr>
          <w:rFonts w:ascii="Times New Roman" w:hAnsi="Times New Roman"/>
          <w:b/>
          <w:bCs/>
        </w:rPr>
        <w:t>MA</w:t>
      </w:r>
      <w:r>
        <w:rPr>
          <w:rFonts w:ascii="Times New Roman,Bold" w:hAnsi="Times New Roman,Bold" w:cs="Times New Roman,Bold"/>
          <w:b/>
          <w:bCs/>
        </w:rPr>
        <w:t>CI</w:t>
      </w:r>
      <w:r w:rsidR="001B76EE" w:rsidRPr="00DF21CA">
        <w:rPr>
          <w:rFonts w:ascii="Times New Roman" w:hAnsi="Times New Roman"/>
          <w:b/>
          <w:bCs/>
        </w:rPr>
        <w:t>JAMA</w:t>
      </w:r>
    </w:p>
    <w:bookmarkEnd w:id="50"/>
    <w:p w:rsidR="001B76EE" w:rsidRPr="00DF21CA" w:rsidRDefault="001B76EE" w:rsidP="00B93B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highlight w:val="yellow"/>
        </w:rPr>
      </w:pPr>
    </w:p>
    <w:p w:rsidR="001B76EE" w:rsidRPr="00DF21CA" w:rsidRDefault="009A231F" w:rsidP="001B76EE">
      <w:pPr>
        <w:ind w:firstLine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Za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postupanje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zahtevu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slobodan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pristup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informacijama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javnog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značaja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nadležan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direktor</w:t>
      </w:r>
      <w:r w:rsidR="00FA78E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Jugoslav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Bogdanović</w:t>
      </w:r>
      <w:r w:rsidR="001B76EE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</w:rPr>
        <w:t>saglasno</w:t>
      </w:r>
      <w:r w:rsidR="001B76E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članu</w:t>
      </w:r>
      <w:r w:rsidR="001B76EE" w:rsidRPr="00DF21CA">
        <w:rPr>
          <w:rFonts w:ascii="Times New Roman" w:hAnsi="Times New Roman"/>
        </w:rPr>
        <w:t xml:space="preserve"> 38. </w:t>
      </w:r>
      <w:r>
        <w:rPr>
          <w:rFonts w:ascii="Times New Roman" w:hAnsi="Times New Roman"/>
        </w:rPr>
        <w:t>Zakona</w:t>
      </w:r>
      <w:r w:rsidR="001B76E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1B76E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slobodnom</w:t>
      </w:r>
      <w:r w:rsidR="001B76E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pristupu</w:t>
      </w:r>
      <w:r w:rsidR="001B76E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informacijama</w:t>
      </w:r>
      <w:r w:rsidR="001B76E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1B76E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javnog</w:t>
      </w:r>
      <w:r w:rsidR="001B76E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značaja</w:t>
      </w:r>
      <w:r w:rsidR="001B76EE" w:rsidRPr="00DF21CA">
        <w:rPr>
          <w:rFonts w:ascii="Times New Roman" w:hAnsi="Times New Roman"/>
          <w:lang w:val="sr-Cyrl-CS"/>
        </w:rPr>
        <w:t>.</w:t>
      </w:r>
    </w:p>
    <w:p w:rsidR="000A0F23" w:rsidRPr="00DF21CA" w:rsidRDefault="009A231F" w:rsidP="000A0F23">
      <w:pPr>
        <w:ind w:firstLine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lastRenderedPageBreak/>
        <w:t>Škola</w:t>
      </w:r>
      <w:r w:rsidR="001B76E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će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redovno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vršiti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proveru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tačnosti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potpunosti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podataka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objavljenih</w:t>
      </w:r>
      <w:r w:rsidR="001B76E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1B76E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</w:rPr>
        <w:t>nformator</w:t>
      </w:r>
      <w:r>
        <w:rPr>
          <w:rFonts w:ascii="Times New Roman" w:hAnsi="Times New Roman"/>
          <w:lang w:val="sr-Cyrl-CS"/>
        </w:rPr>
        <w:t>u</w:t>
      </w:r>
      <w:r w:rsidR="001B76E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radu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unositi</w:t>
      </w:r>
      <w:r w:rsidR="001B76E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sve</w:t>
      </w:r>
      <w:r w:rsidR="001B76E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eventualne</w:t>
      </w:r>
      <w:r w:rsidR="001B76EE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nastale</w:t>
      </w:r>
      <w:r w:rsidR="001B76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promene</w:t>
      </w:r>
      <w:r w:rsidR="001B76EE" w:rsidRPr="00DF21CA">
        <w:rPr>
          <w:rFonts w:ascii="Times New Roman" w:hAnsi="Times New Roman"/>
        </w:rPr>
        <w:t>.</w:t>
      </w:r>
    </w:p>
    <w:p w:rsidR="00257D5C" w:rsidRPr="00DF21CA" w:rsidRDefault="009A231F" w:rsidP="00257D5C">
      <w:pPr>
        <w:ind w:firstLine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Zahtev</w:t>
      </w:r>
      <w:r w:rsidR="00306F0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306F0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ostvarivanje</w:t>
      </w:r>
      <w:r w:rsidR="00306F0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306F0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306F0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pristup</w:t>
      </w:r>
      <w:r w:rsidR="00306F0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informacijama</w:t>
      </w:r>
      <w:r w:rsidR="00306F0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306F0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javnog</w:t>
      </w:r>
      <w:r w:rsidR="00306F0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značaja</w:t>
      </w:r>
      <w:r w:rsidR="00306F05" w:rsidRPr="00DF21CA">
        <w:rPr>
          <w:rFonts w:ascii="Times New Roman" w:hAnsi="Times New Roman"/>
          <w:lang w:val="sr-Cyrl-CS"/>
        </w:rPr>
        <w:t xml:space="preserve"> (</w:t>
      </w:r>
      <w:r>
        <w:rPr>
          <w:rFonts w:ascii="Times New Roman" w:hAnsi="Times New Roman"/>
          <w:lang w:val="sr-Cyrl-CS"/>
        </w:rPr>
        <w:t>u</w:t>
      </w:r>
      <w:r w:rsidR="00306F0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daljem</w:t>
      </w:r>
      <w:r w:rsidR="00306F0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tekstu</w:t>
      </w:r>
      <w:r w:rsidR="00306F05" w:rsidRPr="00DF21CA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zahtev</w:t>
      </w:r>
      <w:r w:rsidR="00306F05" w:rsidRPr="00DF21CA">
        <w:rPr>
          <w:rFonts w:ascii="Times New Roman" w:hAnsi="Times New Roman"/>
          <w:lang w:val="sr-Cyrl-CS"/>
        </w:rPr>
        <w:t xml:space="preserve">) </w:t>
      </w:r>
      <w:r>
        <w:rPr>
          <w:rFonts w:ascii="Times New Roman" w:hAnsi="Times New Roman"/>
        </w:rPr>
        <w:t>Šk</w:t>
      </w:r>
      <w:r w:rsidR="002D7591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li</w:t>
      </w:r>
      <w:r w:rsidR="002D7591" w:rsidRPr="00DF21CA">
        <w:rPr>
          <w:rFonts w:ascii="Times New Roman" w:hAnsi="Times New Roman"/>
        </w:rPr>
        <w:t xml:space="preserve"> </w:t>
      </w:r>
      <w:r>
        <w:rPr>
          <w:rFonts w:ascii="Times New Roman,Bold" w:hAnsi="Times New Roman,Bold" w:cs="Times New Roman,Bold"/>
          <w:bCs/>
        </w:rPr>
        <w:t>m</w:t>
      </w:r>
      <w:r w:rsidR="002D7591" w:rsidRPr="00DF21CA">
        <w:rPr>
          <w:rFonts w:ascii="Times New Roman" w:hAnsi="Times New Roman"/>
          <w:bCs/>
        </w:rPr>
        <w:t>o</w:t>
      </w:r>
      <w:r>
        <w:rPr>
          <w:rFonts w:ascii="Times New Roman,Bold" w:hAnsi="Times New Roman,Bold" w:cs="Times New Roman,Bold"/>
          <w:bCs/>
        </w:rPr>
        <w:t>ž</w:t>
      </w:r>
      <w:r w:rsidR="002D7591" w:rsidRPr="00DF21CA">
        <w:rPr>
          <w:rFonts w:ascii="Times New Roman" w:hAnsi="Times New Roman"/>
          <w:bCs/>
        </w:rPr>
        <w:t xml:space="preserve">e </w:t>
      </w:r>
      <w:r>
        <w:rPr>
          <w:rFonts w:ascii="Times New Roman,Bold" w:hAnsi="Times New Roman,Bold" w:cs="Times New Roman,Bold"/>
          <w:bCs/>
        </w:rPr>
        <w:t>p</w:t>
      </w:r>
      <w:r w:rsidR="002D7591" w:rsidRPr="00DF21CA">
        <w:rPr>
          <w:rFonts w:ascii="Times New Roman" w:hAnsi="Times New Roman"/>
          <w:bCs/>
        </w:rPr>
        <w:t>o</w:t>
      </w:r>
      <w:r>
        <w:rPr>
          <w:rFonts w:ascii="Times New Roman,Bold" w:hAnsi="Times New Roman,Bold" w:cs="Times New Roman,Bold"/>
          <w:bCs/>
        </w:rPr>
        <w:t>dn</w:t>
      </w:r>
      <w:r w:rsidR="002D7591" w:rsidRPr="00DF21CA">
        <w:rPr>
          <w:rFonts w:ascii="Times New Roman" w:hAnsi="Times New Roman"/>
          <w:bCs/>
        </w:rPr>
        <w:t>e</w:t>
      </w:r>
      <w:r>
        <w:rPr>
          <w:rFonts w:ascii="Times New Roman,Bold" w:hAnsi="Times New Roman,Bold" w:cs="Times New Roman,Bold"/>
          <w:bCs/>
        </w:rPr>
        <w:t>ti</w:t>
      </w:r>
      <w:r w:rsidR="002D7591" w:rsidRPr="00DF21CA">
        <w:rPr>
          <w:rFonts w:ascii="Times New Roman,Bold" w:hAnsi="Times New Roman,Bold" w:cs="Times New Roman,Bold"/>
          <w:bCs/>
        </w:rPr>
        <w:t xml:space="preserve"> </w:t>
      </w:r>
      <w:r>
        <w:rPr>
          <w:rFonts w:ascii="Times New Roman,Bold" w:hAnsi="Times New Roman,Bold" w:cs="Times New Roman,Bold"/>
          <w:bCs/>
        </w:rPr>
        <w:t>sv</w:t>
      </w:r>
      <w:r w:rsidR="002D7591" w:rsidRPr="00DF21CA">
        <w:rPr>
          <w:rFonts w:ascii="Times New Roman" w:hAnsi="Times New Roman"/>
          <w:bCs/>
        </w:rPr>
        <w:t>a</w:t>
      </w:r>
      <w:r>
        <w:rPr>
          <w:rFonts w:ascii="Times New Roman,Bold" w:hAnsi="Times New Roman,Bold" w:cs="Times New Roman,Bold"/>
          <w:bCs/>
        </w:rPr>
        <w:t>k</w:t>
      </w:r>
      <w:r w:rsidR="002D7591" w:rsidRPr="00DF21CA">
        <w:rPr>
          <w:rFonts w:ascii="Times New Roman" w:hAnsi="Times New Roman"/>
          <w:bCs/>
        </w:rPr>
        <w:t xml:space="preserve">o </w:t>
      </w:r>
      <w:r>
        <w:rPr>
          <w:rFonts w:ascii="Times New Roman,Bold" w:hAnsi="Times New Roman,Bold" w:cs="Times New Roman,Bold"/>
          <w:bCs/>
        </w:rPr>
        <w:t>fizičk</w:t>
      </w:r>
      <w:r w:rsidR="002D7591" w:rsidRPr="00DF21CA">
        <w:rPr>
          <w:rFonts w:ascii="Times New Roman" w:hAnsi="Times New Roman"/>
          <w:bCs/>
        </w:rPr>
        <w:t xml:space="preserve">o </w:t>
      </w:r>
      <w:r>
        <w:rPr>
          <w:rFonts w:ascii="Times New Roman,Bold" w:hAnsi="Times New Roman,Bold" w:cs="Times New Roman,Bold"/>
          <w:bCs/>
        </w:rPr>
        <w:t>ili</w:t>
      </w:r>
      <w:r w:rsidR="002D7591" w:rsidRPr="00DF21CA">
        <w:rPr>
          <w:rFonts w:ascii="Times New Roman,Bold" w:hAnsi="Times New Roman,Bold" w:cs="Times New Roman,Bold"/>
          <w:bCs/>
        </w:rPr>
        <w:t xml:space="preserve"> </w:t>
      </w:r>
      <w:r>
        <w:rPr>
          <w:rFonts w:ascii="Times New Roman,Bold" w:hAnsi="Times New Roman,Bold" w:cs="Times New Roman,Bold"/>
          <w:bCs/>
        </w:rPr>
        <w:t>pr</w:t>
      </w:r>
      <w:r w:rsidR="002D7591" w:rsidRPr="00DF21CA">
        <w:rPr>
          <w:rFonts w:ascii="Times New Roman" w:hAnsi="Times New Roman"/>
          <w:bCs/>
        </w:rPr>
        <w:t>a</w:t>
      </w:r>
      <w:r>
        <w:rPr>
          <w:rFonts w:ascii="Times New Roman,Bold" w:hAnsi="Times New Roman,Bold" w:cs="Times New Roman,Bold"/>
          <w:bCs/>
        </w:rPr>
        <w:t>vn</w:t>
      </w:r>
      <w:r w:rsidR="002D7591" w:rsidRPr="00DF21CA">
        <w:rPr>
          <w:rFonts w:ascii="Times New Roman" w:hAnsi="Times New Roman"/>
          <w:bCs/>
        </w:rPr>
        <w:t xml:space="preserve">o </w:t>
      </w:r>
      <w:r>
        <w:rPr>
          <w:rFonts w:ascii="Times New Roman,Bold" w:hAnsi="Times New Roman,Bold" w:cs="Times New Roman,Bold"/>
          <w:bCs/>
        </w:rPr>
        <w:t>lic</w:t>
      </w:r>
      <w:r w:rsidR="002D7591" w:rsidRPr="00DF21CA">
        <w:rPr>
          <w:rFonts w:ascii="Times New Roman" w:hAnsi="Times New Roman"/>
          <w:bCs/>
        </w:rPr>
        <w:t>e</w:t>
      </w:r>
      <w:r w:rsidR="00257D5C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</w:t>
      </w:r>
      <w:r w:rsidR="00306F0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skladu</w:t>
      </w:r>
      <w:r w:rsidR="00306F0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306F05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članom</w:t>
      </w:r>
      <w:r w:rsidR="00306F05" w:rsidRPr="00DF21CA">
        <w:rPr>
          <w:rFonts w:ascii="Times New Roman" w:hAnsi="Times New Roman"/>
          <w:lang w:val="sr-Cyrl-CS"/>
        </w:rPr>
        <w:t xml:space="preserve"> 15. </w:t>
      </w:r>
      <w:r>
        <w:rPr>
          <w:rFonts w:ascii="Times New Roman" w:hAnsi="Times New Roman"/>
        </w:rPr>
        <w:t>Z</w:t>
      </w:r>
      <w:r w:rsidR="00306F05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</w:t>
      </w:r>
      <w:r w:rsidR="00306F05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n</w:t>
      </w:r>
      <w:r w:rsidR="00306F05" w:rsidRPr="00DF21CA">
        <w:rPr>
          <w:rFonts w:ascii="Times New Roman" w:hAnsi="Times New Roman"/>
        </w:rPr>
        <w:t xml:space="preserve">a o </w:t>
      </w:r>
      <w:r>
        <w:rPr>
          <w:rFonts w:ascii="Times New Roman" w:hAnsi="Times New Roman"/>
        </w:rPr>
        <w:t>sl</w:t>
      </w:r>
      <w:r w:rsidR="00306F05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b</w:t>
      </w:r>
      <w:r w:rsidR="00306F05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dn</w:t>
      </w:r>
      <w:r w:rsidR="00306F05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306F05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pristupu</w:t>
      </w:r>
      <w:r w:rsidR="00306F05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306F05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306F05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306F05" w:rsidRPr="00DF21CA">
        <w:rPr>
          <w:rFonts w:ascii="Times New Roman" w:hAnsi="Times New Roman"/>
        </w:rPr>
        <w:t>ja</w:t>
      </w:r>
      <w:r>
        <w:rPr>
          <w:rFonts w:ascii="Times New Roman" w:hAnsi="Times New Roman"/>
        </w:rPr>
        <w:t>m</w:t>
      </w:r>
      <w:r w:rsidR="00306F05" w:rsidRPr="00DF21CA">
        <w:rPr>
          <w:rFonts w:ascii="Times New Roman" w:hAnsi="Times New Roman"/>
        </w:rPr>
        <w:t>a o</w:t>
      </w:r>
      <w:r>
        <w:rPr>
          <w:rFonts w:ascii="Times New Roman" w:hAnsi="Times New Roman"/>
        </w:rPr>
        <w:t>d</w:t>
      </w:r>
      <w:r w:rsidR="00306F05" w:rsidRPr="00DF21CA">
        <w:rPr>
          <w:rFonts w:ascii="Times New Roman" w:hAnsi="Times New Roman"/>
        </w:rPr>
        <w:t xml:space="preserve"> ja</w:t>
      </w:r>
      <w:r>
        <w:rPr>
          <w:rFonts w:ascii="Times New Roman" w:hAnsi="Times New Roman"/>
        </w:rPr>
        <w:t>vn</w:t>
      </w:r>
      <w:r w:rsidR="00306F05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306F05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</w:t>
      </w:r>
      <w:r w:rsidR="00306F05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č</w:t>
      </w:r>
      <w:r w:rsidR="00306F05" w:rsidRPr="00DF21CA">
        <w:rPr>
          <w:rFonts w:ascii="Times New Roman" w:hAnsi="Times New Roman"/>
        </w:rPr>
        <w:t>aja</w:t>
      </w:r>
      <w:r w:rsidR="00306F05" w:rsidRPr="00DF21CA">
        <w:rPr>
          <w:rFonts w:ascii="Times New Roman" w:hAnsi="Times New Roman"/>
          <w:lang w:val="sr-Cyrl-CS"/>
        </w:rPr>
        <w:t>.</w:t>
      </w:r>
    </w:p>
    <w:p w:rsidR="00257D5C" w:rsidRPr="00DF21CA" w:rsidRDefault="009A231F" w:rsidP="00257D5C">
      <w:pPr>
        <w:ind w:firstLine="600"/>
        <w:jc w:val="both"/>
        <w:rPr>
          <w:rFonts w:ascii="Times New Roman" w:hAnsi="Times New Roman"/>
        </w:rPr>
      </w:pPr>
      <w:r>
        <w:rPr>
          <w:rFonts w:ascii="Times New Roman,Bold" w:hAnsi="Times New Roman,Bold" w:cs="Times New Roman,Bold"/>
          <w:bCs/>
        </w:rPr>
        <w:t>Z</w:t>
      </w:r>
      <w:r w:rsidR="00257D5C" w:rsidRPr="00DF21CA">
        <w:rPr>
          <w:rFonts w:ascii="Times New Roman" w:hAnsi="Times New Roman"/>
          <w:bCs/>
        </w:rPr>
        <w:t>a</w:t>
      </w:r>
      <w:r>
        <w:rPr>
          <w:rFonts w:ascii="Times New Roman,Bold" w:hAnsi="Times New Roman,Bold" w:cs="Times New Roman,Bold"/>
          <w:bCs/>
        </w:rPr>
        <w:t>ht</w:t>
      </w:r>
      <w:r w:rsidR="00257D5C" w:rsidRPr="00DF21CA">
        <w:rPr>
          <w:rFonts w:ascii="Times New Roman" w:hAnsi="Times New Roman"/>
          <w:bCs/>
        </w:rPr>
        <w:t>e</w:t>
      </w:r>
      <w:r>
        <w:rPr>
          <w:rFonts w:ascii="Times New Roman,Bold" w:hAnsi="Times New Roman,Bold" w:cs="Times New Roman,Bold"/>
          <w:bCs/>
        </w:rPr>
        <w:t>v</w:t>
      </w:r>
      <w:r w:rsidR="00257D5C" w:rsidRPr="00DF21CA">
        <w:rPr>
          <w:rFonts w:ascii="Times New Roman,Bold" w:hAnsi="Times New Roman,Bold" w:cs="Times New Roman,Bold"/>
          <w:bCs/>
        </w:rPr>
        <w:t xml:space="preserve"> </w:t>
      </w:r>
      <w:r>
        <w:rPr>
          <w:rFonts w:ascii="Times New Roman,Bold" w:hAnsi="Times New Roman,Bold" w:cs="Times New Roman,Bold"/>
          <w:bCs/>
        </w:rPr>
        <w:t>s</w:t>
      </w:r>
      <w:r w:rsidR="00257D5C" w:rsidRPr="00DF21CA">
        <w:rPr>
          <w:rFonts w:ascii="Times New Roman" w:hAnsi="Times New Roman"/>
          <w:bCs/>
        </w:rPr>
        <w:t xml:space="preserve">e </w:t>
      </w:r>
      <w:r>
        <w:rPr>
          <w:rFonts w:ascii="Times New Roman,Bold" w:hAnsi="Times New Roman,Bold" w:cs="Times New Roman,Bold"/>
          <w:bCs/>
        </w:rPr>
        <w:t>p</w:t>
      </w:r>
      <w:r w:rsidR="00257D5C" w:rsidRPr="00DF21CA">
        <w:rPr>
          <w:rFonts w:ascii="Times New Roman" w:hAnsi="Times New Roman"/>
          <w:bCs/>
        </w:rPr>
        <w:t>o</w:t>
      </w:r>
      <w:r>
        <w:rPr>
          <w:rFonts w:ascii="Times New Roman,Bold" w:hAnsi="Times New Roman,Bold" w:cs="Times New Roman,Bold"/>
          <w:bCs/>
        </w:rPr>
        <w:t>dn</w:t>
      </w:r>
      <w:r w:rsidR="00257D5C" w:rsidRPr="00DF21CA">
        <w:rPr>
          <w:rFonts w:ascii="Times New Roman" w:hAnsi="Times New Roman"/>
          <w:bCs/>
        </w:rPr>
        <w:t>o</w:t>
      </w:r>
      <w:r>
        <w:rPr>
          <w:rFonts w:ascii="Times New Roman,Bold" w:hAnsi="Times New Roman,Bold" w:cs="Times New Roman,Bold"/>
          <w:bCs/>
        </w:rPr>
        <w:t>si</w:t>
      </w:r>
      <w:r w:rsidR="00257D5C" w:rsidRPr="00DF21CA">
        <w:rPr>
          <w:rFonts w:ascii="Times New Roman,Bold" w:hAnsi="Times New Roman,Bold" w:cs="Times New Roman,Bold"/>
          <w:bCs/>
        </w:rPr>
        <w:t xml:space="preserve"> </w:t>
      </w:r>
      <w:r>
        <w:rPr>
          <w:rFonts w:ascii="Times New Roman,Bold" w:hAnsi="Times New Roman,Bold" w:cs="Times New Roman,Bold"/>
          <w:bCs/>
        </w:rPr>
        <w:t>u</w:t>
      </w:r>
      <w:r w:rsidR="00257D5C" w:rsidRPr="00DF21CA">
        <w:rPr>
          <w:rFonts w:ascii="Times New Roman,Bold" w:hAnsi="Times New Roman,Bold" w:cs="Times New Roman,Bold"/>
          <w:bCs/>
        </w:rPr>
        <w:t xml:space="preserve"> </w:t>
      </w:r>
      <w:r>
        <w:rPr>
          <w:rFonts w:ascii="Times New Roman,Bold" w:hAnsi="Times New Roman,Bold" w:cs="Times New Roman,Bold"/>
          <w:bCs/>
        </w:rPr>
        <w:t>pisanoj</w:t>
      </w:r>
      <w:r w:rsidR="00257D5C" w:rsidRPr="00DF21CA">
        <w:rPr>
          <w:rFonts w:ascii="Times New Roman,Bold" w:hAnsi="Times New Roman,Bold" w:cs="Times New Roman,Bold"/>
          <w:bCs/>
        </w:rPr>
        <w:t xml:space="preserve"> </w:t>
      </w:r>
      <w:r>
        <w:rPr>
          <w:rFonts w:ascii="Times New Roman,Bold" w:hAnsi="Times New Roman,Bold" w:cs="Times New Roman,Bold"/>
          <w:bCs/>
        </w:rPr>
        <w:t>formi</w:t>
      </w:r>
      <w:r w:rsidR="00257D5C" w:rsidRPr="00DF21C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sl</w:t>
      </w:r>
      <w:r w:rsidR="00257D5C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nj</w:t>
      </w:r>
      <w:r w:rsidR="00257D5C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m</w:t>
      </w:r>
      <w:r w:rsidR="00257D5C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257D5C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ht</w:t>
      </w:r>
      <w:r w:rsidR="00257D5C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v</w:t>
      </w:r>
      <w:r w:rsidR="00257D5C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p</w:t>
      </w:r>
      <w:r w:rsidR="00257D5C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št</w:t>
      </w:r>
      <w:r w:rsidR="00257D5C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257D5C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="00257D5C" w:rsidRPr="00DF21CA">
        <w:rPr>
          <w:rFonts w:ascii="Times New Roman" w:hAnsi="Times New Roman"/>
        </w:rPr>
        <w:t>a a</w:t>
      </w:r>
      <w:r>
        <w:rPr>
          <w:rFonts w:ascii="Times New Roman" w:hAnsi="Times New Roman"/>
        </w:rPr>
        <w:t>dr</w:t>
      </w:r>
      <w:r w:rsidR="00257D5C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su</w:t>
      </w:r>
      <w:r w:rsidR="00257D5C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Hemijsko</w:t>
      </w:r>
      <w:r w:rsidR="00257D5C" w:rsidRPr="00DF21CA">
        <w:rPr>
          <w:rFonts w:ascii="Times New Roman" w:hAnsi="Times New Roman"/>
        </w:rPr>
        <w:t>-</w:t>
      </w:r>
      <w:r>
        <w:rPr>
          <w:rFonts w:ascii="Times New Roman" w:hAnsi="Times New Roman"/>
        </w:rPr>
        <w:t>prehrambene</w:t>
      </w:r>
      <w:r w:rsidR="00257D5C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257D5C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tekstilne</w:t>
      </w:r>
      <w:r w:rsidR="00257D5C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škole</w:t>
      </w:r>
      <w:r w:rsidR="00257D5C" w:rsidRPr="00DF21CA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Uroš</w:t>
      </w:r>
      <w:r w:rsidR="00257D5C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Predić</w:t>
      </w:r>
      <w:r w:rsidR="00257D5C" w:rsidRPr="00DF21CA">
        <w:rPr>
          <w:rFonts w:ascii="Times New Roman" w:hAnsi="Times New Roman"/>
        </w:rPr>
        <w:t xml:space="preserve">“ </w:t>
      </w:r>
      <w:r>
        <w:rPr>
          <w:rFonts w:ascii="Times New Roman" w:hAnsi="Times New Roman"/>
        </w:rPr>
        <w:t>Zrenjanin</w:t>
      </w:r>
      <w:r w:rsidR="00257D5C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Ulica</w:t>
      </w:r>
      <w:r w:rsidR="00257D5C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Stevice</w:t>
      </w:r>
      <w:r w:rsidR="00257D5C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Jovanovića</w:t>
      </w:r>
      <w:r w:rsidR="00257D5C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broj</w:t>
      </w:r>
      <w:r w:rsidR="00257D5C" w:rsidRPr="00DF21CA">
        <w:rPr>
          <w:rFonts w:ascii="Times New Roman" w:hAnsi="Times New Roman"/>
        </w:rPr>
        <w:t xml:space="preserve"> 46, 23000 </w:t>
      </w:r>
      <w:r>
        <w:rPr>
          <w:rFonts w:ascii="Times New Roman" w:hAnsi="Times New Roman"/>
        </w:rPr>
        <w:t>Zr</w:t>
      </w:r>
      <w:r w:rsidR="00257D5C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nj</w:t>
      </w:r>
      <w:r w:rsidR="00257D5C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nin</w:t>
      </w:r>
      <w:r w:rsidR="00257D5C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putem</w:t>
      </w:r>
      <w:r w:rsidR="00257D5C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faksa</w:t>
      </w:r>
      <w:r w:rsidR="00257D5C" w:rsidRPr="00DF21CA">
        <w:rPr>
          <w:rFonts w:ascii="Times New Roman" w:hAnsi="Times New Roman"/>
        </w:rPr>
        <w:t xml:space="preserve">: 023/561-567, e-mail: </w:t>
      </w:r>
      <w:hyperlink r:id="rId23" w:history="1">
        <w:r w:rsidR="00257D5C" w:rsidRPr="00DF21CA">
          <w:rPr>
            <w:rStyle w:val="Hyperlink"/>
            <w:rFonts w:ascii="Times New Roman" w:hAnsi="Times New Roman"/>
            <w:color w:val="auto"/>
          </w:rPr>
          <w:t>ssupredic@upzr.edu.rs</w:t>
        </w:r>
      </w:hyperlink>
      <w:r w:rsidR="00257D5C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="00257D5C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</w:t>
      </w:r>
      <w:r w:rsidR="00257D5C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</w:t>
      </w:r>
      <w:r w:rsidR="00257D5C" w:rsidRPr="00DF21CA">
        <w:rPr>
          <w:rFonts w:ascii="Times New Roman" w:hAnsi="Times New Roman"/>
        </w:rPr>
        <w:t>ajo</w:t>
      </w:r>
      <w:r>
        <w:rPr>
          <w:rFonts w:ascii="Times New Roman" w:hAnsi="Times New Roman"/>
        </w:rPr>
        <w:t>m</w:t>
      </w:r>
      <w:r w:rsidR="00257D5C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257D5C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ht</w:t>
      </w:r>
      <w:r w:rsidR="00257D5C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v</w:t>
      </w:r>
      <w:r w:rsidR="00257D5C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ličn</w:t>
      </w:r>
      <w:r w:rsidR="00257D5C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u</w:t>
      </w:r>
      <w:r w:rsidR="00257D5C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</w:t>
      </w:r>
      <w:r w:rsidR="00257D5C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st</w:t>
      </w:r>
      <w:r w:rsidR="00257D5C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ri</w:t>
      </w:r>
      <w:r w:rsidR="00257D5C" w:rsidRPr="00DF21CA">
        <w:rPr>
          <w:rFonts w:ascii="Times New Roman" w:hAnsi="Times New Roman"/>
        </w:rPr>
        <w:t>ja</w:t>
      </w:r>
      <w:r>
        <w:rPr>
          <w:rFonts w:ascii="Times New Roman" w:hAnsi="Times New Roman"/>
        </w:rPr>
        <w:t>m</w:t>
      </w:r>
      <w:r w:rsidR="00257D5C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Šk</w:t>
      </w:r>
      <w:r w:rsidR="00257D5C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l</w:t>
      </w:r>
      <w:r w:rsidR="00257D5C" w:rsidRPr="00DF21CA">
        <w:rPr>
          <w:rFonts w:ascii="Times New Roman" w:hAnsi="Times New Roman"/>
        </w:rPr>
        <w:t>e.</w:t>
      </w:r>
    </w:p>
    <w:p w:rsidR="00B238BF" w:rsidRPr="00DF21CA" w:rsidRDefault="009A231F" w:rsidP="00B238BF">
      <w:pPr>
        <w:ind w:firstLine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Pristup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informacijama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Škola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dužna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omogući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osnovu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usmenog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zahteva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tražioca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saopštava</w:t>
      </w:r>
      <w:r w:rsidR="00B238B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zapisnik</w:t>
      </w:r>
      <w:r w:rsidR="00B238BF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pri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čemu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takav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zahtev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unosi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posebnu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evidenciju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primenjuju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rokovi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kao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zahtev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podnet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pisanoj</w:t>
      </w:r>
      <w:r w:rsidR="00B238BF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formi</w:t>
      </w:r>
      <w:r w:rsidR="00B238BF" w:rsidRPr="00DF21CA">
        <w:rPr>
          <w:rFonts w:ascii="Times New Roman" w:hAnsi="Times New Roman"/>
          <w:lang w:val="sr-Cyrl-CS"/>
        </w:rPr>
        <w:t>.</w:t>
      </w:r>
    </w:p>
    <w:p w:rsidR="004E405D" w:rsidRPr="00DF21CA" w:rsidRDefault="009A231F" w:rsidP="00537A1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,Bold" w:hAnsi="Times New Roman,Bold" w:cs="Times New Roman,Bold"/>
          <w:bCs/>
        </w:rPr>
        <w:t>Z</w:t>
      </w:r>
      <w:r w:rsidR="00E8233F" w:rsidRPr="00DF21CA">
        <w:rPr>
          <w:rFonts w:ascii="Times New Roman" w:hAnsi="Times New Roman"/>
          <w:bCs/>
        </w:rPr>
        <w:t>a</w:t>
      </w:r>
      <w:r>
        <w:rPr>
          <w:rFonts w:ascii="Times New Roman,Bold" w:hAnsi="Times New Roman,Bold" w:cs="Times New Roman,Bold"/>
          <w:bCs/>
        </w:rPr>
        <w:t>ht</w:t>
      </w:r>
      <w:r w:rsidR="00E8233F" w:rsidRPr="00DF21CA">
        <w:rPr>
          <w:rFonts w:ascii="Times New Roman" w:hAnsi="Times New Roman"/>
          <w:bCs/>
        </w:rPr>
        <w:t>e</w:t>
      </w:r>
      <w:r>
        <w:rPr>
          <w:rFonts w:ascii="Times New Roman,Bold" w:hAnsi="Times New Roman,Bold" w:cs="Times New Roman,Bold"/>
          <w:bCs/>
        </w:rPr>
        <w:t>v</w:t>
      </w:r>
      <w:r w:rsidR="00E8233F" w:rsidRPr="00DF21CA">
        <w:rPr>
          <w:rFonts w:ascii="Times New Roman,Bold" w:hAnsi="Times New Roman,Bold" w:cs="Times New Roman,Bold"/>
          <w:bCs/>
        </w:rPr>
        <w:t xml:space="preserve"> </w:t>
      </w:r>
      <w:r>
        <w:rPr>
          <w:rFonts w:ascii="Times New Roman,Bold" w:hAnsi="Times New Roman,Bold" w:cs="Times New Roman,Bold"/>
          <w:bCs/>
        </w:rPr>
        <w:t>m</w:t>
      </w:r>
      <w:r w:rsidR="00E8233F" w:rsidRPr="00DF21CA">
        <w:rPr>
          <w:rFonts w:ascii="Times New Roman" w:hAnsi="Times New Roman"/>
          <w:bCs/>
        </w:rPr>
        <w:t>o</w:t>
      </w:r>
      <w:r>
        <w:rPr>
          <w:rFonts w:ascii="Times New Roman,Bold" w:hAnsi="Times New Roman,Bold" w:cs="Times New Roman,Bold"/>
          <w:bCs/>
        </w:rPr>
        <w:t>r</w:t>
      </w:r>
      <w:r w:rsidR="00E8233F" w:rsidRPr="00DF21CA">
        <w:rPr>
          <w:rFonts w:ascii="Times New Roman" w:hAnsi="Times New Roman"/>
          <w:bCs/>
        </w:rPr>
        <w:t xml:space="preserve">a </w:t>
      </w:r>
      <w:r>
        <w:rPr>
          <w:rFonts w:ascii="Times New Roman,Bold" w:hAnsi="Times New Roman,Bold" w:cs="Times New Roman,Bold"/>
          <w:bCs/>
        </w:rPr>
        <w:t>d</w:t>
      </w:r>
      <w:r w:rsidR="00E8233F" w:rsidRPr="00DF21CA">
        <w:rPr>
          <w:rFonts w:ascii="Times New Roman" w:hAnsi="Times New Roman"/>
          <w:bCs/>
        </w:rPr>
        <w:t xml:space="preserve">a </w:t>
      </w:r>
      <w:r>
        <w:rPr>
          <w:rFonts w:ascii="Times New Roman,Bold" w:hAnsi="Times New Roman,Bold" w:cs="Times New Roman,Bold"/>
          <w:bCs/>
        </w:rPr>
        <w:t>s</w:t>
      </w:r>
      <w:r w:rsidR="00E8233F" w:rsidRPr="00DF21CA">
        <w:rPr>
          <w:rFonts w:ascii="Times New Roman" w:hAnsi="Times New Roman"/>
          <w:bCs/>
        </w:rPr>
        <w:t>a</w:t>
      </w:r>
      <w:r>
        <w:rPr>
          <w:rFonts w:ascii="Times New Roman,Bold" w:hAnsi="Times New Roman,Bold" w:cs="Times New Roman,Bold"/>
          <w:bCs/>
        </w:rPr>
        <w:t>drži</w:t>
      </w:r>
      <w:r w:rsidR="00E8233F" w:rsidRPr="00DF21C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ziv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Škole</w:t>
      </w:r>
      <w:r w:rsidR="00E8233F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tk</w:t>
      </w:r>
      <w:r w:rsidR="00E8233F" w:rsidRPr="00DF21CA">
        <w:rPr>
          <w:rFonts w:ascii="Times New Roman" w:hAnsi="Times New Roman"/>
        </w:rPr>
        <w:t>e o</w:t>
      </w:r>
      <w:r w:rsidR="002B689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</w:t>
      </w:r>
      <w:r w:rsidR="002B689A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ži</w:t>
      </w:r>
      <w:r w:rsidR="002B689A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cu</w:t>
      </w:r>
      <w:r w:rsidR="002B689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2B689A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2B689A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2B689A" w:rsidRPr="00DF21CA">
        <w:rPr>
          <w:rFonts w:ascii="Times New Roman" w:hAnsi="Times New Roman"/>
        </w:rPr>
        <w:t>je (</w:t>
      </w:r>
      <w:r>
        <w:rPr>
          <w:rFonts w:ascii="Times New Roman" w:hAnsi="Times New Roman"/>
        </w:rPr>
        <w:t>im</w:t>
      </w:r>
      <w:r w:rsidR="002B689A" w:rsidRPr="00DF21CA">
        <w:rPr>
          <w:rFonts w:ascii="Times New Roman" w:hAnsi="Times New Roman"/>
        </w:rPr>
        <w:t xml:space="preserve">e, </w:t>
      </w:r>
      <w:r>
        <w:rPr>
          <w:rFonts w:ascii="Times New Roman" w:hAnsi="Times New Roman"/>
        </w:rPr>
        <w:t>pr</w:t>
      </w:r>
      <w:r w:rsidR="002B689A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zim</w:t>
      </w:r>
      <w:r w:rsidR="002B689A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i</w:t>
      </w:r>
      <w:r w:rsidR="00E8233F" w:rsidRPr="00DF21CA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dr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su</w:t>
      </w:r>
      <w:r w:rsidR="002B689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tražioca</w:t>
      </w:r>
      <w:r w:rsidR="00E8233F" w:rsidRPr="00DF21CA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kao</w:t>
      </w:r>
      <w:r w:rsidR="002B689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2B689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pr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cizni</w:t>
      </w:r>
      <w:r w:rsidR="00E8233F" w:rsidRPr="00DF21CA">
        <w:rPr>
          <w:rFonts w:ascii="Times New Roman" w:hAnsi="Times New Roman"/>
        </w:rPr>
        <w:t>j</w:t>
      </w:r>
      <w:r>
        <w:rPr>
          <w:rFonts w:ascii="Times New Roman" w:hAnsi="Times New Roman"/>
        </w:rPr>
        <w:t>i</w:t>
      </w:r>
      <w:r w:rsidR="00E8233F" w:rsidRPr="00DF21CA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pis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 xml:space="preserve">oja </w:t>
      </w:r>
      <w:r>
        <w:rPr>
          <w:rFonts w:ascii="Times New Roman" w:hAnsi="Times New Roman"/>
        </w:rPr>
        <w:t>s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tr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ži</w:t>
      </w:r>
      <w:r w:rsidR="00E8233F" w:rsidRPr="00DF21CA">
        <w:rPr>
          <w:rFonts w:ascii="Times New Roman" w:hAnsi="Times New Roman"/>
        </w:rPr>
        <w:t xml:space="preserve"> (ja</w:t>
      </w:r>
      <w:r>
        <w:rPr>
          <w:rFonts w:ascii="Times New Roman" w:hAnsi="Times New Roman"/>
        </w:rPr>
        <w:t>sn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a</w:t>
      </w:r>
      <w:r w:rsidR="002B689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 xml:space="preserve">ja 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 xml:space="preserve">oja </w:t>
      </w:r>
      <w:r>
        <w:rPr>
          <w:rFonts w:ascii="Times New Roman" w:hAnsi="Times New Roman"/>
        </w:rPr>
        <w:t>s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tr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ži</w:t>
      </w:r>
      <w:r w:rsidR="00E8233F" w:rsidRPr="00DF21CA">
        <w:rPr>
          <w:rFonts w:ascii="Times New Roman" w:hAnsi="Times New Roman"/>
        </w:rPr>
        <w:t>, o</w:t>
      </w:r>
      <w:r>
        <w:rPr>
          <w:rFonts w:ascii="Times New Roman" w:hAnsi="Times New Roman"/>
        </w:rPr>
        <w:t>dn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sn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št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s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nkr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tn</w:t>
      </w:r>
      <w:r w:rsidR="00E8233F" w:rsidRPr="00DF21CA">
        <w:rPr>
          <w:rFonts w:ascii="Times New Roman" w:hAnsi="Times New Roman"/>
        </w:rPr>
        <w:t>o o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a o</w:t>
      </w:r>
      <w:r>
        <w:rPr>
          <w:rFonts w:ascii="Times New Roman" w:hAnsi="Times New Roman"/>
        </w:rPr>
        <w:t>dn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si</w:t>
      </w:r>
      <w:r w:rsidR="00E8233F" w:rsidRPr="00DF21CA">
        <w:rPr>
          <w:rFonts w:ascii="Times New Roman" w:hAnsi="Times New Roman"/>
        </w:rPr>
        <w:t xml:space="preserve">). </w:t>
      </w:r>
    </w:p>
    <w:p w:rsidR="004E405D" w:rsidRPr="00DF21CA" w:rsidRDefault="009A231F" w:rsidP="00537A1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Zahtev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može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sadržati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druge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podatke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olakšavaju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pronalaženje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tražene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informacije</w:t>
      </w:r>
      <w:r w:rsidR="002B689A" w:rsidRPr="00DF21CA">
        <w:rPr>
          <w:rFonts w:ascii="Times New Roman" w:hAnsi="Times New Roman"/>
          <w:lang w:val="sr-Cyrl-CS"/>
        </w:rPr>
        <w:t>.</w:t>
      </w:r>
      <w:r w:rsidR="00537A11" w:rsidRPr="00DF21CA">
        <w:rPr>
          <w:rFonts w:ascii="Times New Roman" w:hAnsi="Times New Roman"/>
        </w:rPr>
        <w:t xml:space="preserve"> </w:t>
      </w:r>
    </w:p>
    <w:p w:rsidR="002B689A" w:rsidRPr="00DF21CA" w:rsidRDefault="009A231F" w:rsidP="00537A1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Tražilac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mora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navesti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razloge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zahtev</w:t>
      </w:r>
      <w:r w:rsidR="002B689A" w:rsidRPr="00DF21CA">
        <w:rPr>
          <w:rFonts w:ascii="Times New Roman" w:hAnsi="Times New Roman"/>
          <w:lang w:val="sr-Cyrl-CS"/>
        </w:rPr>
        <w:t>.</w:t>
      </w:r>
    </w:p>
    <w:p w:rsidR="002B689A" w:rsidRPr="00DF21CA" w:rsidRDefault="009A231F" w:rsidP="002B689A">
      <w:pPr>
        <w:ind w:firstLine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Ako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zahtev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sadrži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gore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navedene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podatke</w:t>
      </w:r>
      <w:r w:rsidR="002B689A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odn</w:t>
      </w:r>
      <w:r w:rsidR="002B689A" w:rsidRPr="00DF21CA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ako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zahtev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uredan</w:t>
      </w:r>
      <w:r w:rsidR="002B689A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ovlašćeno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lice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dužno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2B689A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bez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nadoknade</w:t>
      </w:r>
      <w:r w:rsidR="002B689A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pouči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tražioca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kako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nedostatke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otkloni</w:t>
      </w:r>
      <w:r w:rsidR="002B689A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odn</w:t>
      </w:r>
      <w:r w:rsidR="002B689A" w:rsidRPr="00DF21CA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da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dostavi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tražiocu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uputstvo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dopuni</w:t>
      </w:r>
      <w:r w:rsidR="002B689A" w:rsidRPr="00DF21CA">
        <w:rPr>
          <w:rFonts w:ascii="Times New Roman" w:hAnsi="Times New Roman"/>
          <w:lang w:val="sr-Cyrl-CS"/>
        </w:rPr>
        <w:t>.</w:t>
      </w:r>
    </w:p>
    <w:p w:rsidR="002B689A" w:rsidRPr="00DF21CA" w:rsidRDefault="009A231F" w:rsidP="002B689A">
      <w:pPr>
        <w:ind w:firstLine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Ako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tražilac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otkloni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nedostatke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određenom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roku</w:t>
      </w:r>
      <w:r w:rsidR="002B689A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odnosno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roku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2B689A" w:rsidRPr="00DF21CA">
        <w:rPr>
          <w:rFonts w:ascii="Times New Roman" w:hAnsi="Times New Roman"/>
          <w:lang w:val="sr-Cyrl-CS"/>
        </w:rPr>
        <w:t xml:space="preserve"> 15 </w:t>
      </w:r>
      <w:r>
        <w:rPr>
          <w:rFonts w:ascii="Times New Roman" w:hAnsi="Times New Roman"/>
          <w:lang w:val="sr-Cyrl-CS"/>
        </w:rPr>
        <w:t>dana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dana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prijema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uputstva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dopuni</w:t>
      </w:r>
      <w:r w:rsidR="002B689A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nedostaci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takvi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zahtevu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može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postupati</w:t>
      </w:r>
      <w:r w:rsidR="002B689A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Škola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će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doneti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zaključak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odbacivanju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zahteva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kao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neurednog</w:t>
      </w:r>
      <w:r w:rsidR="002B689A" w:rsidRPr="00DF21CA">
        <w:rPr>
          <w:rFonts w:ascii="Times New Roman" w:hAnsi="Times New Roman"/>
          <w:lang w:val="sr-Cyrl-CS"/>
        </w:rPr>
        <w:t>.</w:t>
      </w:r>
    </w:p>
    <w:p w:rsidR="002B689A" w:rsidRPr="00DF21CA" w:rsidRDefault="009A231F" w:rsidP="002B689A">
      <w:pPr>
        <w:ind w:firstLine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Škola</w:t>
      </w:r>
      <w:r w:rsidR="002B689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2B689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propisala</w:t>
      </w:r>
      <w:r w:rsidR="002B689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poseban</w:t>
      </w:r>
      <w:r w:rsidR="002B689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obrazac</w:t>
      </w:r>
      <w:r w:rsidR="002B689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2B689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podnošenje</w:t>
      </w:r>
      <w:r w:rsidR="002B689A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zahteva</w:t>
      </w:r>
      <w:r w:rsidR="002B689A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ali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će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razmotriti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zahtev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sačinjen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tom</w:t>
      </w:r>
      <w:r w:rsidR="002B689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obrascu</w:t>
      </w:r>
      <w:r w:rsidR="002B689A" w:rsidRPr="00DF21CA">
        <w:rPr>
          <w:rFonts w:ascii="Times New Roman" w:hAnsi="Times New Roman"/>
        </w:rPr>
        <w:t xml:space="preserve">. </w:t>
      </w:r>
    </w:p>
    <w:p w:rsidR="00B238BF" w:rsidRPr="00DF21CA" w:rsidRDefault="00B238BF" w:rsidP="00E8233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0"/>
          <w:szCs w:val="20"/>
          <w:highlight w:val="yellow"/>
        </w:rPr>
      </w:pPr>
    </w:p>
    <w:p w:rsidR="00E8233F" w:rsidRPr="00DF21CA" w:rsidRDefault="009A231F" w:rsidP="00AE138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P</w:t>
      </w:r>
      <w:r w:rsidR="00E8233F" w:rsidRPr="00DF21CA">
        <w:rPr>
          <w:rFonts w:ascii="Times New Roman" w:hAnsi="Times New Roman"/>
          <w:b/>
          <w:bCs/>
        </w:rPr>
        <w:t>o</w:t>
      </w:r>
      <w:r>
        <w:rPr>
          <w:rFonts w:ascii="Times New Roman,Bold" w:hAnsi="Times New Roman,Bold" w:cs="Times New Roman,Bold"/>
          <w:b/>
          <w:bCs/>
        </w:rPr>
        <w:t>stup</w:t>
      </w:r>
      <w:r w:rsidR="00E8233F" w:rsidRPr="00DF21CA">
        <w:rPr>
          <w:rFonts w:ascii="Times New Roman" w:hAnsi="Times New Roman"/>
          <w:b/>
          <w:bCs/>
        </w:rPr>
        <w:t>a</w:t>
      </w:r>
      <w:r>
        <w:rPr>
          <w:rFonts w:ascii="Times New Roman,Bold" w:hAnsi="Times New Roman,Bold" w:cs="Times New Roman,Bold"/>
          <w:b/>
          <w:bCs/>
        </w:rPr>
        <w:t>nj</w:t>
      </w:r>
      <w:r w:rsidR="00E8233F" w:rsidRPr="00DF21CA">
        <w:rPr>
          <w:rFonts w:ascii="Times New Roman" w:hAnsi="Times New Roman"/>
          <w:b/>
          <w:bCs/>
        </w:rPr>
        <w:t xml:space="preserve">e </w:t>
      </w:r>
      <w:r>
        <w:rPr>
          <w:rFonts w:ascii="Times New Roman,Bold" w:hAnsi="Times New Roman,Bold" w:cs="Times New Roman,Bold"/>
          <w:b/>
          <w:bCs/>
        </w:rPr>
        <w:t>p</w:t>
      </w:r>
      <w:r w:rsidR="00E8233F" w:rsidRPr="00DF21CA">
        <w:rPr>
          <w:rFonts w:ascii="Times New Roman" w:hAnsi="Times New Roman"/>
          <w:b/>
          <w:bCs/>
        </w:rPr>
        <w:t xml:space="preserve">o </w:t>
      </w:r>
      <w:r>
        <w:rPr>
          <w:rFonts w:ascii="Times New Roman,Bold" w:hAnsi="Times New Roman,Bold" w:cs="Times New Roman,Bold"/>
          <w:b/>
          <w:bCs/>
        </w:rPr>
        <w:t>z</w:t>
      </w:r>
      <w:r w:rsidR="00E8233F" w:rsidRPr="00DF21CA">
        <w:rPr>
          <w:rFonts w:ascii="Times New Roman" w:hAnsi="Times New Roman"/>
          <w:b/>
          <w:bCs/>
        </w:rPr>
        <w:t>a</w:t>
      </w:r>
      <w:r>
        <w:rPr>
          <w:rFonts w:ascii="Times New Roman,Bold" w:hAnsi="Times New Roman,Bold" w:cs="Times New Roman,Bold"/>
          <w:b/>
          <w:bCs/>
        </w:rPr>
        <w:t>ht</w:t>
      </w:r>
      <w:r w:rsidR="00E8233F" w:rsidRPr="00DF21CA">
        <w:rPr>
          <w:rFonts w:ascii="Times New Roman" w:hAnsi="Times New Roman"/>
          <w:b/>
          <w:bCs/>
        </w:rPr>
        <w:t>e</w:t>
      </w:r>
      <w:r>
        <w:rPr>
          <w:rFonts w:ascii="Times New Roman,Bold" w:hAnsi="Times New Roman,Bold" w:cs="Times New Roman,Bold"/>
          <w:b/>
          <w:bCs/>
        </w:rPr>
        <w:t>vu</w:t>
      </w:r>
    </w:p>
    <w:p w:rsidR="00AE1383" w:rsidRPr="00DF21CA" w:rsidRDefault="00AE1383" w:rsidP="00E8233F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highlight w:val="yellow"/>
        </w:rPr>
      </w:pPr>
    </w:p>
    <w:p w:rsidR="00AE1383" w:rsidRPr="00DF21CA" w:rsidRDefault="009A231F" w:rsidP="00AE1383">
      <w:pPr>
        <w:ind w:firstLine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U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skladu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>
        <w:rPr>
          <w:rFonts w:ascii="Times New Roman" w:hAnsi="Times New Roman"/>
          <w:lang w:val="sr-Cyrl-CS"/>
        </w:rPr>
        <w:t>om</w:t>
      </w:r>
      <w:r w:rsidR="00AE1383" w:rsidRPr="00DF21CA">
        <w:rPr>
          <w:rFonts w:ascii="Times New Roman" w:hAnsi="Times New Roman"/>
        </w:rPr>
        <w:t xml:space="preserve"> 16. </w:t>
      </w:r>
      <w:r>
        <w:rPr>
          <w:rFonts w:ascii="Times New Roman" w:hAnsi="Times New Roman"/>
        </w:rPr>
        <w:t>Zakona</w:t>
      </w:r>
      <w:r w:rsidR="00AE1383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Škola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dužna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bez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odlaganja</w:t>
      </w:r>
      <w:r w:rsidR="00AE1383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najkasnije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roku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AE1383" w:rsidRPr="00DF21CA">
        <w:rPr>
          <w:rFonts w:ascii="Times New Roman" w:hAnsi="Times New Roman"/>
        </w:rPr>
        <w:t xml:space="preserve"> 15 </w:t>
      </w:r>
      <w:r>
        <w:rPr>
          <w:rFonts w:ascii="Times New Roman" w:hAnsi="Times New Roman"/>
        </w:rPr>
        <w:t>dana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prijema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zahteva</w:t>
      </w:r>
      <w:r w:rsidR="00AE1383" w:rsidRPr="00DF21CA">
        <w:t xml:space="preserve">, </w:t>
      </w:r>
      <w:r>
        <w:rPr>
          <w:rFonts w:ascii="Times New Roman" w:hAnsi="Times New Roman"/>
        </w:rPr>
        <w:t>tražioca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obavesti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posedovanju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informacije</w:t>
      </w:r>
      <w:r w:rsidR="00AE1383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stavi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uvid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sadrži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traženu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informaciju</w:t>
      </w:r>
      <w:r w:rsidR="00AE1383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odnosno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izda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uputi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kopiju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tog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dokumenta</w:t>
      </w:r>
      <w:r w:rsidR="00AE1383" w:rsidRPr="00DF21CA">
        <w:rPr>
          <w:rFonts w:ascii="Times New Roman" w:hAnsi="Times New Roman"/>
        </w:rPr>
        <w:t xml:space="preserve">. </w:t>
      </w:r>
    </w:p>
    <w:p w:rsidR="00AE1383" w:rsidRPr="00DF21CA" w:rsidRDefault="009A231F" w:rsidP="00180CE7">
      <w:pPr>
        <w:ind w:firstLine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Ak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s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ht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dn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inf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>j</w:t>
      </w:r>
      <w:r>
        <w:rPr>
          <w:rFonts w:ascii="Times New Roman" w:hAnsi="Times New Roman"/>
        </w:rPr>
        <w:t>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oj</w:t>
      </w:r>
      <w:r>
        <w:rPr>
          <w:rFonts w:ascii="Times New Roman" w:hAnsi="Times New Roman"/>
        </w:rPr>
        <w:t>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ž</w:t>
      </w:r>
      <w:r w:rsidR="00E8233F" w:rsidRPr="00DF21CA">
        <w:rPr>
          <w:rFonts w:ascii="Times New Roman" w:hAnsi="Times New Roman"/>
        </w:rPr>
        <w:t>e</w:t>
      </w:r>
      <w:r w:rsidR="00180C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pr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tp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st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viti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a je </w:t>
      </w:r>
      <w:r w:rsidR="00E8233F" w:rsidRPr="00DF21CA">
        <w:rPr>
          <w:rFonts w:ascii="Times New Roman" w:hAnsi="Times New Roman"/>
          <w:bCs/>
        </w:rPr>
        <w:t>o</w:t>
      </w:r>
      <w:r>
        <w:rPr>
          <w:rFonts w:ascii="Times New Roman,Bold" w:hAnsi="Times New Roman,Bold" w:cs="Times New Roman,Bold"/>
          <w:bCs/>
        </w:rPr>
        <w:t>d</w:t>
      </w:r>
      <w:r w:rsidR="00E8233F" w:rsidRPr="00DF21CA">
        <w:rPr>
          <w:rFonts w:ascii="Times New Roman,Bold" w:hAnsi="Times New Roman,Bold" w:cs="Times New Roman,Bold"/>
          <w:bCs/>
        </w:rPr>
        <w:t xml:space="preserve"> </w:t>
      </w:r>
      <w:r>
        <w:rPr>
          <w:rFonts w:ascii="Times New Roman,Bold" w:hAnsi="Times New Roman,Bold" w:cs="Times New Roman,Bold"/>
          <w:bCs/>
        </w:rPr>
        <w:t>zn</w:t>
      </w:r>
      <w:r w:rsidR="00E8233F" w:rsidRPr="00DF21CA">
        <w:rPr>
          <w:rFonts w:ascii="Times New Roman" w:hAnsi="Times New Roman"/>
          <w:bCs/>
        </w:rPr>
        <w:t>a</w:t>
      </w:r>
      <w:r>
        <w:rPr>
          <w:rFonts w:ascii="Times New Roman,Bold" w:hAnsi="Times New Roman,Bold" w:cs="Times New Roman,Bold"/>
          <w:bCs/>
        </w:rPr>
        <w:t>č</w:t>
      </w:r>
      <w:r w:rsidR="00E8233F" w:rsidRPr="00DF21CA">
        <w:rPr>
          <w:rFonts w:ascii="Times New Roman" w:hAnsi="Times New Roman"/>
          <w:bCs/>
        </w:rPr>
        <w:t xml:space="preserve">aja </w:t>
      </w:r>
      <w:r>
        <w:rPr>
          <w:rFonts w:ascii="Times New Roman,Bold" w:hAnsi="Times New Roman,Bold" w:cs="Times New Roman,Bold"/>
          <w:bCs/>
        </w:rPr>
        <w:t>z</w:t>
      </w:r>
      <w:r w:rsidR="00E8233F" w:rsidRPr="00DF21CA">
        <w:rPr>
          <w:rFonts w:ascii="Times New Roman" w:hAnsi="Times New Roman"/>
          <w:bCs/>
        </w:rPr>
        <w:t xml:space="preserve">a </w:t>
      </w:r>
      <w:r>
        <w:rPr>
          <w:rFonts w:ascii="Times New Roman,Bold" w:hAnsi="Times New Roman,Bold" w:cs="Times New Roman,Bold"/>
          <w:bCs/>
        </w:rPr>
        <w:t>z</w:t>
      </w:r>
      <w:r w:rsidR="00E8233F" w:rsidRPr="00DF21CA">
        <w:rPr>
          <w:rFonts w:ascii="Times New Roman" w:hAnsi="Times New Roman"/>
          <w:bCs/>
        </w:rPr>
        <w:t>a</w:t>
      </w:r>
      <w:r>
        <w:rPr>
          <w:rFonts w:ascii="Times New Roman,Bold" w:hAnsi="Times New Roman,Bold" w:cs="Times New Roman,Bold"/>
          <w:bCs/>
        </w:rPr>
        <w:t>štitu</w:t>
      </w:r>
      <w:r w:rsidR="00E8233F" w:rsidRPr="00DF21CA">
        <w:rPr>
          <w:rFonts w:ascii="Times New Roman,Bold" w:hAnsi="Times New Roman,Bold" w:cs="Times New Roman,Bold"/>
          <w:bCs/>
        </w:rPr>
        <w:t xml:space="preserve"> </w:t>
      </w:r>
      <w:r>
        <w:rPr>
          <w:rFonts w:ascii="Times New Roman,Bold" w:hAnsi="Times New Roman,Bold" w:cs="Times New Roman,Bold"/>
          <w:bCs/>
        </w:rPr>
        <w:t>živ</w:t>
      </w:r>
      <w:r w:rsidR="00E8233F" w:rsidRPr="00DF21CA">
        <w:rPr>
          <w:rFonts w:ascii="Times New Roman" w:hAnsi="Times New Roman"/>
          <w:bCs/>
        </w:rPr>
        <w:t>o</w:t>
      </w:r>
      <w:r>
        <w:rPr>
          <w:rFonts w:ascii="Times New Roman,Bold" w:hAnsi="Times New Roman,Bold" w:cs="Times New Roman,Bold"/>
          <w:bCs/>
        </w:rPr>
        <w:t>t</w:t>
      </w:r>
      <w:r w:rsidR="00E8233F" w:rsidRPr="00DF21CA">
        <w:rPr>
          <w:rFonts w:ascii="Times New Roman" w:hAnsi="Times New Roman"/>
          <w:bCs/>
        </w:rPr>
        <w:t xml:space="preserve">a </w:t>
      </w:r>
      <w:r>
        <w:rPr>
          <w:rFonts w:ascii="Times New Roman" w:hAnsi="Times New Roman"/>
        </w:rPr>
        <w:t>ili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b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lic</w:t>
      </w:r>
      <w:r w:rsidR="00E8233F" w:rsidRPr="00DF21CA">
        <w:rPr>
          <w:rFonts w:ascii="Times New Roman" w:hAnsi="Times New Roman"/>
        </w:rPr>
        <w:t>a,</w:t>
      </w:r>
      <w:r w:rsidR="00180CE7" w:rsidRPr="00DF21CA">
        <w:rPr>
          <w:rFonts w:ascii="Times New Roman" w:hAnsi="Times New Roman"/>
          <w:lang w:val="sr-Cyrl-CS"/>
        </w:rPr>
        <w:t xml:space="preserve"> 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sn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ugr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ž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nj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,Bold" w:hAnsi="Times New Roman,Bold" w:cs="Times New Roman,Bold"/>
          <w:bCs/>
        </w:rPr>
        <w:t>ili</w:t>
      </w:r>
      <w:r w:rsidR="00E8233F" w:rsidRPr="00DF21CA">
        <w:rPr>
          <w:rFonts w:ascii="Times New Roman,Bold" w:hAnsi="Times New Roman,Bold" w:cs="Times New Roman,Bold"/>
          <w:bCs/>
        </w:rPr>
        <w:t xml:space="preserve"> </w:t>
      </w:r>
      <w:r>
        <w:rPr>
          <w:rFonts w:ascii="Times New Roman,Bold" w:hAnsi="Times New Roman,Bold" w:cs="Times New Roman,Bold"/>
          <w:bCs/>
        </w:rPr>
        <w:t>z</w:t>
      </w:r>
      <w:r w:rsidR="00E8233F" w:rsidRPr="00DF21CA">
        <w:rPr>
          <w:rFonts w:ascii="Times New Roman" w:hAnsi="Times New Roman"/>
          <w:bCs/>
        </w:rPr>
        <w:t>a</w:t>
      </w:r>
      <w:r>
        <w:rPr>
          <w:rFonts w:ascii="Times New Roman,Bold" w:hAnsi="Times New Roman,Bold" w:cs="Times New Roman,Bold"/>
          <w:bCs/>
        </w:rPr>
        <w:t>štitu</w:t>
      </w:r>
      <w:r w:rsidR="00E8233F" w:rsidRPr="00DF21CA">
        <w:rPr>
          <w:rFonts w:ascii="Times New Roman,Bold" w:hAnsi="Times New Roman,Bold" w:cs="Times New Roman,Bold"/>
          <w:bCs/>
        </w:rPr>
        <w:t xml:space="preserve"> </w:t>
      </w:r>
      <w:r>
        <w:rPr>
          <w:rFonts w:ascii="Times New Roman,Bold" w:hAnsi="Times New Roman,Bold" w:cs="Times New Roman,Bold"/>
          <w:bCs/>
        </w:rPr>
        <w:t>zdr</w:t>
      </w:r>
      <w:r w:rsidR="00E8233F" w:rsidRPr="00DF21CA">
        <w:rPr>
          <w:rFonts w:ascii="Times New Roman" w:hAnsi="Times New Roman"/>
          <w:bCs/>
        </w:rPr>
        <w:t>a</w:t>
      </w:r>
      <w:r>
        <w:rPr>
          <w:rFonts w:ascii="Times New Roman,Bold" w:hAnsi="Times New Roman,Bold" w:cs="Times New Roman,Bold"/>
          <w:bCs/>
        </w:rPr>
        <w:t>vlj</w:t>
      </w:r>
      <w:r w:rsidR="00E8233F" w:rsidRPr="00DF21CA">
        <w:rPr>
          <w:rFonts w:ascii="Times New Roman" w:hAnsi="Times New Roman"/>
          <w:bCs/>
        </w:rPr>
        <w:t xml:space="preserve">a </w:t>
      </w:r>
      <w:r>
        <w:rPr>
          <w:rFonts w:ascii="Times New Roman,Bold" w:hAnsi="Times New Roman,Bold" w:cs="Times New Roman,Bold"/>
          <w:bCs/>
        </w:rPr>
        <w:t>st</w:t>
      </w:r>
      <w:r w:rsidR="00E8233F" w:rsidRPr="00DF21CA">
        <w:rPr>
          <w:rFonts w:ascii="Times New Roman" w:hAnsi="Times New Roman"/>
          <w:bCs/>
        </w:rPr>
        <w:t>a</w:t>
      </w:r>
      <w:r>
        <w:rPr>
          <w:rFonts w:ascii="Times New Roman,Bold" w:hAnsi="Times New Roman,Bold" w:cs="Times New Roman,Bold"/>
          <w:bCs/>
        </w:rPr>
        <w:t>n</w:t>
      </w:r>
      <w:r w:rsidR="00E8233F" w:rsidRPr="00DF21CA">
        <w:rPr>
          <w:rFonts w:ascii="Times New Roman" w:hAnsi="Times New Roman"/>
          <w:bCs/>
        </w:rPr>
        <w:t>o</w:t>
      </w:r>
      <w:r>
        <w:rPr>
          <w:rFonts w:ascii="Times New Roman,Bold" w:hAnsi="Times New Roman,Bold" w:cs="Times New Roman,Bold"/>
          <w:bCs/>
        </w:rPr>
        <w:t>vništv</w:t>
      </w:r>
      <w:r w:rsidR="00E8233F" w:rsidRPr="00DF21CA">
        <w:rPr>
          <w:rFonts w:ascii="Times New Roman" w:hAnsi="Times New Roman"/>
          <w:bCs/>
        </w:rPr>
        <w:t xml:space="preserve">a </w:t>
      </w:r>
      <w:r>
        <w:rPr>
          <w:rFonts w:ascii="Times New Roman" w:hAnsi="Times New Roman"/>
        </w:rPr>
        <w:t>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tn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sr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din</w:t>
      </w:r>
      <w:r w:rsidR="00E8233F" w:rsidRPr="00DF21CA">
        <w:rPr>
          <w:rFonts w:ascii="Times New Roman" w:hAnsi="Times New Roman"/>
        </w:rPr>
        <w:t>e,</w:t>
      </w:r>
      <w:r w:rsidR="00180C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Škola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da</w:t>
      </w:r>
      <w:r w:rsidR="00180C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obavesti</w:t>
      </w:r>
      <w:r w:rsidR="00180C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tražioca</w:t>
      </w:r>
      <w:r w:rsidR="00180C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180C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posedovanju</w:t>
      </w:r>
      <w:r w:rsidR="00180C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</w:t>
      </w:r>
      <w:r w:rsidR="00180C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informacije</w:t>
      </w:r>
      <w:r w:rsidR="00180CE7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</w:t>
      </w:r>
      <w:r w:rsidR="00180C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</w:t>
      </w:r>
      <w:r w:rsidR="00180C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stavi</w:t>
      </w:r>
      <w:r w:rsidR="00180C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180C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uvid</w:t>
      </w:r>
      <w:r w:rsidR="00180C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</w:t>
      </w:r>
      <w:r w:rsidR="00180C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180C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sadrži</w:t>
      </w:r>
      <w:r w:rsidR="00180C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traženu</w:t>
      </w:r>
      <w:r w:rsidR="00180C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informaciju</w:t>
      </w:r>
      <w:r w:rsidR="00180CE7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odn</w:t>
      </w:r>
      <w:r w:rsidR="00180CE7" w:rsidRPr="00DF21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da</w:t>
      </w:r>
      <w:r w:rsidR="00180C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</w:t>
      </w:r>
      <w:r w:rsidR="00180C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izda</w:t>
      </w:r>
      <w:r w:rsidR="00180C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kopiju</w:t>
      </w:r>
      <w:r w:rsidR="00180C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tog</w:t>
      </w:r>
      <w:r w:rsidR="00180C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dokumenta</w:t>
      </w:r>
      <w:r w:rsidR="00180CE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aj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sni</w:t>
      </w:r>
      <w:r w:rsidR="00E8233F" w:rsidRPr="00DF21CA">
        <w:rPr>
          <w:rFonts w:ascii="Times New Roman" w:hAnsi="Times New Roman"/>
        </w:rPr>
        <w:t xml:space="preserve">je </w:t>
      </w:r>
      <w:r>
        <w:rPr>
          <w:rFonts w:ascii="Times New Roman,Bold" w:hAnsi="Times New Roman,Bold" w:cs="Times New Roman,Bold"/>
          <w:bCs/>
        </w:rPr>
        <w:t>u</w:t>
      </w:r>
      <w:r w:rsidR="00E8233F" w:rsidRPr="00DF21CA">
        <w:rPr>
          <w:rFonts w:ascii="Times New Roman,Bold" w:hAnsi="Times New Roman,Bold" w:cs="Times New Roman,Bold"/>
          <w:bCs/>
        </w:rPr>
        <w:t xml:space="preserve"> </w:t>
      </w:r>
      <w:r>
        <w:rPr>
          <w:rFonts w:ascii="Times New Roman,Bold" w:hAnsi="Times New Roman,Bold" w:cs="Times New Roman,Bold"/>
          <w:bCs/>
        </w:rPr>
        <w:t>r</w:t>
      </w:r>
      <w:r w:rsidR="00E8233F" w:rsidRPr="00DF21CA">
        <w:rPr>
          <w:rFonts w:ascii="Times New Roman" w:hAnsi="Times New Roman"/>
          <w:bCs/>
        </w:rPr>
        <w:t>o</w:t>
      </w:r>
      <w:r>
        <w:rPr>
          <w:rFonts w:ascii="Times New Roman,Bold" w:hAnsi="Times New Roman,Bold" w:cs="Times New Roman,Bold"/>
          <w:bCs/>
        </w:rPr>
        <w:t>ku</w:t>
      </w:r>
      <w:r w:rsidR="00E8233F" w:rsidRPr="00DF21CA">
        <w:rPr>
          <w:rFonts w:ascii="Times New Roman,Bold" w:hAnsi="Times New Roman,Bold" w:cs="Times New Roman,Bold"/>
          <w:bCs/>
        </w:rPr>
        <w:t xml:space="preserve"> </w:t>
      </w:r>
      <w:r w:rsidR="00E8233F" w:rsidRPr="00DF21CA">
        <w:rPr>
          <w:rFonts w:ascii="Times New Roman" w:hAnsi="Times New Roman"/>
          <w:bCs/>
        </w:rPr>
        <w:t>o</w:t>
      </w:r>
      <w:r>
        <w:rPr>
          <w:rFonts w:ascii="Times New Roman,Bold" w:hAnsi="Times New Roman,Bold" w:cs="Times New Roman,Bold"/>
          <w:bCs/>
        </w:rPr>
        <w:t>d</w:t>
      </w:r>
      <w:r w:rsidR="00E8233F" w:rsidRPr="00DF21CA">
        <w:rPr>
          <w:rFonts w:ascii="Times New Roman,Bold" w:hAnsi="Times New Roman,Bold" w:cs="Times New Roman,Bold"/>
          <w:bCs/>
        </w:rPr>
        <w:t xml:space="preserve"> </w:t>
      </w:r>
      <w:r w:rsidR="00E8233F" w:rsidRPr="00DF21CA">
        <w:rPr>
          <w:rFonts w:ascii="Times New Roman" w:hAnsi="Times New Roman"/>
          <w:bCs/>
        </w:rPr>
        <w:t xml:space="preserve">48 </w:t>
      </w:r>
      <w:r>
        <w:rPr>
          <w:rFonts w:ascii="Times New Roman,Bold" w:hAnsi="Times New Roman,Bold" w:cs="Times New Roman,Bold"/>
          <w:bCs/>
        </w:rPr>
        <w:t>s</w:t>
      </w:r>
      <w:r w:rsidR="00E8233F" w:rsidRPr="00DF21CA">
        <w:rPr>
          <w:rFonts w:ascii="Times New Roman" w:hAnsi="Times New Roman"/>
          <w:bCs/>
        </w:rPr>
        <w:t>a</w:t>
      </w:r>
      <w:r>
        <w:rPr>
          <w:rFonts w:ascii="Times New Roman,Bold" w:hAnsi="Times New Roman,Bold" w:cs="Times New Roman,Bold"/>
          <w:bCs/>
        </w:rPr>
        <w:t>ti</w:t>
      </w:r>
      <w:r w:rsidR="00E8233F" w:rsidRPr="00DF21CA">
        <w:rPr>
          <w:rFonts w:ascii="Times New Roman,Bold" w:hAnsi="Times New Roman,Bold" w:cs="Times New Roman,Bold"/>
          <w:bCs/>
        </w:rPr>
        <w:t xml:space="preserve"> 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</w:t>
      </w:r>
      <w:r w:rsidR="00E8233F" w:rsidRPr="00DF21CA">
        <w:rPr>
          <w:rFonts w:ascii="Times New Roman" w:hAnsi="Times New Roman"/>
        </w:rPr>
        <w:t>je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>a</w:t>
      </w:r>
      <w:r w:rsidR="00180CE7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ht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>a</w:t>
      </w:r>
      <w:r w:rsidR="00E8233F" w:rsidRPr="00DF21CA">
        <w:rPr>
          <w:rFonts w:cs="Arial"/>
        </w:rPr>
        <w:t>.</w:t>
      </w:r>
    </w:p>
    <w:p w:rsidR="00912006" w:rsidRPr="00DF21CA" w:rsidRDefault="009A231F" w:rsidP="00912006">
      <w:pPr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Ako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Škola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nije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mogućnosti</w:t>
      </w:r>
      <w:r w:rsidR="00AE1383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iz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opravdanih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razloga</w:t>
      </w:r>
      <w:r w:rsidR="00AE1383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roku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657434" w:rsidRPr="00DF21CA">
        <w:rPr>
          <w:rFonts w:ascii="Times New Roman" w:hAnsi="Times New Roman"/>
        </w:rPr>
        <w:t xml:space="preserve"> </w:t>
      </w:r>
      <w:r w:rsidR="00AE1383" w:rsidRPr="00DF21CA">
        <w:rPr>
          <w:rFonts w:ascii="Times New Roman" w:hAnsi="Times New Roman"/>
          <w:lang w:val="sr-Cyrl-CS"/>
        </w:rPr>
        <w:t xml:space="preserve">15 </w:t>
      </w:r>
      <w:r>
        <w:rPr>
          <w:rFonts w:ascii="Times New Roman" w:hAnsi="Times New Roman"/>
          <w:lang w:val="sr-Cyrl-CS"/>
        </w:rPr>
        <w:t>dana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dana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prijema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zahteva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obavesti</w:t>
      </w:r>
      <w:r w:rsidR="005547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tražioca</w:t>
      </w:r>
      <w:r w:rsidR="005547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5547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posedovanju</w:t>
      </w:r>
      <w:r w:rsidR="005547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informacije</w:t>
      </w:r>
      <w:r w:rsidR="005547EE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</w:t>
      </w:r>
      <w:r w:rsidR="005547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mu</w:t>
      </w:r>
      <w:r w:rsidR="005547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stavi</w:t>
      </w:r>
      <w:r w:rsidR="005547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547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uvid</w:t>
      </w:r>
      <w:r w:rsidR="005547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dokument</w:t>
      </w:r>
      <w:r w:rsidR="005547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5547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sadrži</w:t>
      </w:r>
      <w:r w:rsidR="005547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traženu</w:t>
      </w:r>
      <w:r w:rsidR="005547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informaciju</w:t>
      </w:r>
      <w:r w:rsidR="005547EE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</w:t>
      </w:r>
      <w:r w:rsidR="005547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mu</w:t>
      </w:r>
      <w:r w:rsidR="005547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izda</w:t>
      </w:r>
      <w:r w:rsidR="005547EE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odnosno</w:t>
      </w:r>
      <w:r w:rsidR="005547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uputi</w:t>
      </w:r>
      <w:r w:rsidR="00EA3C7A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kopiju</w:t>
      </w:r>
      <w:r w:rsidR="005547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tog</w:t>
      </w:r>
      <w:r w:rsidR="005547EE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dokumenta</w:t>
      </w:r>
      <w:r w:rsidR="00AE1383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dužn</w:t>
      </w:r>
      <w:r>
        <w:rPr>
          <w:rFonts w:ascii="Times New Roman" w:hAnsi="Times New Roman"/>
          <w:lang w:val="sr-Cyrl-CS"/>
        </w:rPr>
        <w:t>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tome</w:t>
      </w:r>
      <w:r w:rsidR="00AE1383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najkasnije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roku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sedam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prijema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zahteva</w:t>
      </w:r>
      <w:r w:rsidR="00AE1383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obavesti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tražioca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odredi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naknadni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rok</w:t>
      </w:r>
      <w:r w:rsidR="00AE1383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koji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može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biti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duži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AE1383" w:rsidRPr="00DF21CA">
        <w:rPr>
          <w:rFonts w:ascii="Times New Roman" w:hAnsi="Times New Roman"/>
        </w:rPr>
        <w:t xml:space="preserve"> 40 </w:t>
      </w:r>
      <w:r>
        <w:rPr>
          <w:rFonts w:ascii="Times New Roman" w:hAnsi="Times New Roman"/>
        </w:rPr>
        <w:t>dana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prijema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zahteva</w:t>
      </w:r>
      <w:r w:rsidR="00AE1383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će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tražioca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obavestiti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posedovanju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informacije</w:t>
      </w:r>
      <w:r w:rsidR="00AE1383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staviti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uvid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sadrži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traženu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informaciju</w:t>
      </w:r>
      <w:r w:rsidR="00AE1383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izda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</w:t>
      </w:r>
      <w:r w:rsidR="00AE1383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odnosno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uputi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kopiju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tog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dokumenta</w:t>
      </w:r>
      <w:r w:rsidR="00AE1383" w:rsidRPr="00DF21CA">
        <w:rPr>
          <w:rFonts w:ascii="Times New Roman" w:hAnsi="Times New Roman"/>
        </w:rPr>
        <w:t xml:space="preserve">. </w:t>
      </w:r>
    </w:p>
    <w:p w:rsidR="00AE1383" w:rsidRPr="00DF21CA" w:rsidRDefault="009A231F" w:rsidP="00912006">
      <w:pPr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Škola</w:t>
      </w:r>
      <w:r w:rsidR="00AE1383" w:rsidRPr="00DF21C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će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zajedno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obaveštenjem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tome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će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tražiocu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staviti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uvid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sadrži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traženu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informaciju</w:t>
      </w:r>
      <w:r w:rsidR="00AE1383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odnosno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izdati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kopiju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tog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dokumenta</w:t>
      </w:r>
      <w:r w:rsidR="00AE1383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saopštiti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tražiocu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vreme</w:t>
      </w:r>
      <w:r w:rsidR="00AE1383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mesto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način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će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informacija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biti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stavljena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uvid</w:t>
      </w:r>
      <w:r w:rsidR="00AE1383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iznos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nužnih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troškova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izrade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kopije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dokumenta</w:t>
      </w:r>
      <w:r w:rsidR="00AE1383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slučaju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raspolaže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tehničkim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sredstvima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izradu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kopije</w:t>
      </w:r>
      <w:r w:rsidR="00AE1383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upoznaće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tražioca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mogućnošću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upotrebom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svoje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opreme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izradi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kopiju</w:t>
      </w:r>
      <w:r w:rsidR="00AE1383" w:rsidRPr="00DF21CA">
        <w:rPr>
          <w:rFonts w:ascii="Times New Roman" w:hAnsi="Times New Roman"/>
        </w:rPr>
        <w:t xml:space="preserve">. </w:t>
      </w:r>
    </w:p>
    <w:p w:rsidR="00AE1383" w:rsidRPr="00DF21CA" w:rsidRDefault="009A231F" w:rsidP="00AE1383">
      <w:pPr>
        <w:ind w:firstLine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Uvid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sadrži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traženu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informaciju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vrši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službenim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prostorijama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Škole</w:t>
      </w:r>
      <w:r w:rsidR="00AE1383" w:rsidRPr="00DF21CA">
        <w:rPr>
          <w:rFonts w:ascii="Times New Roman" w:hAnsi="Times New Roman"/>
          <w:lang w:val="sr-Cyrl-CS"/>
        </w:rPr>
        <w:t>.</w:t>
      </w:r>
    </w:p>
    <w:p w:rsidR="00AE1383" w:rsidRPr="00DF21CA" w:rsidRDefault="009A231F" w:rsidP="00AE1383">
      <w:pPr>
        <w:ind w:firstLine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Licu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stanju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bez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pratioca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izvrši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uvid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dokument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sadrži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traženu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informaciju</w:t>
      </w:r>
      <w:r w:rsidR="00AE1383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omogući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će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učini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uz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pomoć</w:t>
      </w:r>
      <w:r w:rsidR="00AE1383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pratioca</w:t>
      </w:r>
      <w:r w:rsidR="00AE1383" w:rsidRPr="00DF21CA">
        <w:rPr>
          <w:rFonts w:ascii="Times New Roman" w:hAnsi="Times New Roman"/>
          <w:lang w:val="sr-Cyrl-CS"/>
        </w:rPr>
        <w:t>.</w:t>
      </w:r>
    </w:p>
    <w:p w:rsidR="00AE1383" w:rsidRPr="00DF21CA" w:rsidRDefault="009A231F" w:rsidP="00AE1383">
      <w:pPr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Ako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udovolji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zahtevu</w:t>
      </w:r>
      <w:r w:rsidR="00AE1383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>Škola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neće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izdati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posebno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rešenje</w:t>
      </w:r>
      <w:r w:rsidR="00AE1383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nego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će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tome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sačiniti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službenu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belešku</w:t>
      </w:r>
      <w:r w:rsidR="00AE1383" w:rsidRPr="00DF21CA">
        <w:rPr>
          <w:rFonts w:ascii="Times New Roman" w:hAnsi="Times New Roman"/>
        </w:rPr>
        <w:t xml:space="preserve">. </w:t>
      </w:r>
    </w:p>
    <w:p w:rsidR="00AE1383" w:rsidRPr="00DF21CA" w:rsidRDefault="009A231F" w:rsidP="00AE1383">
      <w:pPr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Ako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Škola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odbije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celini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delimično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obavesti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tražioca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posedovanju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informacije</w:t>
      </w:r>
      <w:r w:rsidR="00AE1383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stavi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uvid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sadrži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traženu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informaciju</w:t>
      </w:r>
      <w:r w:rsidR="00AE1383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izda</w:t>
      </w:r>
      <w:r w:rsidR="00AE1383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odnosno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uputi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kopiju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tog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dokumenta</w:t>
      </w:r>
      <w:r w:rsidR="00AE1383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dužan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bez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odlaganja</w:t>
      </w:r>
      <w:r w:rsidR="00AE1383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najkasnije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roku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AE1383" w:rsidRPr="00DF21CA">
        <w:rPr>
          <w:rFonts w:ascii="Times New Roman" w:hAnsi="Times New Roman"/>
        </w:rPr>
        <w:t xml:space="preserve"> 15 </w:t>
      </w:r>
      <w:r>
        <w:rPr>
          <w:rFonts w:ascii="Times New Roman" w:hAnsi="Times New Roman"/>
        </w:rPr>
        <w:t>dana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prijema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zahteva</w:t>
      </w:r>
      <w:r w:rsidR="00AE1383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donese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rešenje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odbijanju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rešenje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pis</w:t>
      </w:r>
      <w:r>
        <w:rPr>
          <w:rFonts w:ascii="Times New Roman" w:hAnsi="Times New Roman"/>
          <w:lang w:val="sr-Cyrl-CS"/>
        </w:rPr>
        <w:t>a</w:t>
      </w:r>
      <w:r>
        <w:rPr>
          <w:rFonts w:ascii="Times New Roman" w:hAnsi="Times New Roman"/>
        </w:rPr>
        <w:t>no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obrazloži</w:t>
      </w:r>
      <w:r w:rsidR="00AE1383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kao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rešenju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uputi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tražioca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pravna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sredstva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koja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može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izjaviti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protiv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takvog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rešenja</w:t>
      </w:r>
      <w:r w:rsidR="00AE1383" w:rsidRPr="00DF21CA">
        <w:rPr>
          <w:rFonts w:ascii="Times New Roman" w:hAnsi="Times New Roman"/>
        </w:rPr>
        <w:t xml:space="preserve">. </w:t>
      </w:r>
      <w:bookmarkStart w:id="51" w:name="str_20"/>
      <w:bookmarkEnd w:id="51"/>
    </w:p>
    <w:p w:rsidR="004E405D" w:rsidRPr="00DF21CA" w:rsidRDefault="009A231F" w:rsidP="004E405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,Bold" w:hAnsi="Times New Roman,Bold" w:cs="Times New Roman,Bold"/>
          <w:bCs/>
        </w:rPr>
        <w:t>K</w:t>
      </w:r>
      <w:r w:rsidR="00E8233F" w:rsidRPr="00DF21CA">
        <w:rPr>
          <w:rFonts w:ascii="Times New Roman" w:hAnsi="Times New Roman"/>
          <w:bCs/>
        </w:rPr>
        <w:t>a</w:t>
      </w:r>
      <w:r>
        <w:rPr>
          <w:rFonts w:ascii="Times New Roman,Bold" w:hAnsi="Times New Roman,Bold" w:cs="Times New Roman,Bold"/>
          <w:bCs/>
        </w:rPr>
        <w:t>d</w:t>
      </w:r>
      <w:r w:rsidR="00E8233F" w:rsidRPr="00DF21CA">
        <w:rPr>
          <w:rFonts w:ascii="Times New Roman" w:hAnsi="Times New Roman"/>
          <w:bCs/>
        </w:rPr>
        <w:t xml:space="preserve">a </w:t>
      </w:r>
      <w:r>
        <w:rPr>
          <w:rFonts w:ascii="Times New Roman,Bold" w:hAnsi="Times New Roman,Bold" w:cs="Times New Roman,Bold"/>
          <w:bCs/>
        </w:rPr>
        <w:t>Šk</w:t>
      </w:r>
      <w:r w:rsidR="00E8233F" w:rsidRPr="00DF21CA">
        <w:rPr>
          <w:rFonts w:ascii="Times New Roman" w:hAnsi="Times New Roman"/>
          <w:bCs/>
        </w:rPr>
        <w:t>o</w:t>
      </w:r>
      <w:r>
        <w:rPr>
          <w:rFonts w:ascii="Times New Roman,Bold" w:hAnsi="Times New Roman,Bold" w:cs="Times New Roman,Bold"/>
          <w:bCs/>
        </w:rPr>
        <w:t>l</w:t>
      </w:r>
      <w:r w:rsidR="00E8233F" w:rsidRPr="00DF21CA">
        <w:rPr>
          <w:rFonts w:ascii="Times New Roman" w:hAnsi="Times New Roman"/>
          <w:bCs/>
        </w:rPr>
        <w:t xml:space="preserve">a </w:t>
      </w:r>
      <w:r>
        <w:rPr>
          <w:rFonts w:ascii="Times New Roman,Bold" w:hAnsi="Times New Roman,Bold" w:cs="Times New Roman,Bold"/>
          <w:bCs/>
        </w:rPr>
        <w:t>n</w:t>
      </w:r>
      <w:r w:rsidR="00E8233F" w:rsidRPr="00DF21CA">
        <w:rPr>
          <w:rFonts w:ascii="Times New Roman" w:hAnsi="Times New Roman"/>
          <w:bCs/>
        </w:rPr>
        <w:t xml:space="preserve">e </w:t>
      </w:r>
      <w:r>
        <w:rPr>
          <w:rFonts w:ascii="Times New Roman,Bold" w:hAnsi="Times New Roman,Bold" w:cs="Times New Roman,Bold"/>
          <w:bCs/>
        </w:rPr>
        <w:t>p</w:t>
      </w:r>
      <w:r w:rsidR="00E8233F" w:rsidRPr="00DF21CA">
        <w:rPr>
          <w:rFonts w:ascii="Times New Roman" w:hAnsi="Times New Roman"/>
          <w:bCs/>
        </w:rPr>
        <w:t>o</w:t>
      </w:r>
      <w:r>
        <w:rPr>
          <w:rFonts w:ascii="Times New Roman,Bold" w:hAnsi="Times New Roman,Bold" w:cs="Times New Roman,Bold"/>
          <w:bCs/>
        </w:rPr>
        <w:t>s</w:t>
      </w:r>
      <w:r w:rsidR="00E8233F" w:rsidRPr="00DF21CA">
        <w:rPr>
          <w:rFonts w:ascii="Times New Roman" w:hAnsi="Times New Roman"/>
          <w:bCs/>
        </w:rPr>
        <w:t>e</w:t>
      </w:r>
      <w:r>
        <w:rPr>
          <w:rFonts w:ascii="Times New Roman,Bold" w:hAnsi="Times New Roman,Bold" w:cs="Times New Roman,Bold"/>
          <w:bCs/>
        </w:rPr>
        <w:t>du</w:t>
      </w:r>
      <w:r w:rsidR="00E8233F" w:rsidRPr="00DF21CA">
        <w:rPr>
          <w:rFonts w:ascii="Times New Roman" w:hAnsi="Times New Roman"/>
          <w:bCs/>
        </w:rPr>
        <w:t xml:space="preserve">je </w:t>
      </w:r>
      <w:r>
        <w:rPr>
          <w:rFonts w:ascii="Times New Roman,Bold" w:hAnsi="Times New Roman,Bold" w:cs="Times New Roman,Bold"/>
          <w:bCs/>
        </w:rPr>
        <w:t>d</w:t>
      </w:r>
      <w:r w:rsidR="00E8233F" w:rsidRPr="00DF21CA">
        <w:rPr>
          <w:rFonts w:ascii="Times New Roman" w:hAnsi="Times New Roman"/>
          <w:bCs/>
        </w:rPr>
        <w:t>o</w:t>
      </w:r>
      <w:r>
        <w:rPr>
          <w:rFonts w:ascii="Times New Roman,Bold" w:hAnsi="Times New Roman,Bold" w:cs="Times New Roman,Bold"/>
          <w:bCs/>
        </w:rPr>
        <w:t>kum</w:t>
      </w:r>
      <w:r w:rsidR="00E8233F" w:rsidRPr="00DF21CA">
        <w:rPr>
          <w:rFonts w:ascii="Times New Roman" w:hAnsi="Times New Roman"/>
          <w:bCs/>
        </w:rPr>
        <w:t>e</w:t>
      </w:r>
      <w:r>
        <w:rPr>
          <w:rFonts w:ascii="Times New Roman,Bold" w:hAnsi="Times New Roman,Bold" w:cs="Times New Roman,Bold"/>
          <w:bCs/>
        </w:rPr>
        <w:t>nt</w:t>
      </w:r>
      <w:r w:rsidR="00E8233F" w:rsidRPr="00DF21CA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oj</w:t>
      </w:r>
      <w:r>
        <w:rPr>
          <w:rFonts w:ascii="Times New Roman" w:hAnsi="Times New Roman"/>
        </w:rPr>
        <w:t>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drži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ž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>j</w:t>
      </w:r>
      <w:r>
        <w:rPr>
          <w:rFonts w:ascii="Times New Roman" w:hAnsi="Times New Roman"/>
        </w:rPr>
        <w:t>u</w:t>
      </w:r>
      <w:r w:rsidR="00E8233F" w:rsidRPr="00DF21CA">
        <w:rPr>
          <w:rFonts w:ascii="Times New Roman" w:hAnsi="Times New Roman"/>
        </w:rPr>
        <w:t>,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sl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dić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ht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r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niku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inf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>je o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 ja</w:t>
      </w:r>
      <w:r>
        <w:rPr>
          <w:rFonts w:ascii="Times New Roman" w:hAnsi="Times New Roman"/>
        </w:rPr>
        <w:t>vn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č</w:t>
      </w:r>
      <w:r w:rsidR="00E8233F" w:rsidRPr="00DF21CA">
        <w:rPr>
          <w:rFonts w:ascii="Times New Roman" w:hAnsi="Times New Roman"/>
        </w:rPr>
        <w:t xml:space="preserve">aja </w:t>
      </w:r>
      <w:r>
        <w:rPr>
          <w:rFonts w:ascii="Times New Roman" w:hAnsi="Times New Roman"/>
        </w:rPr>
        <w:t>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štitu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t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 xml:space="preserve">a o </w:t>
      </w:r>
      <w:r>
        <w:rPr>
          <w:rFonts w:ascii="Times New Roman" w:hAnsi="Times New Roman"/>
        </w:rPr>
        <w:t>ličn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sti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8233F" w:rsidRPr="00DF21CA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b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stić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P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r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nik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ži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c</w:t>
      </w:r>
      <w:r w:rsidR="00E8233F" w:rsidRPr="00DF21CA">
        <w:rPr>
          <w:rFonts w:ascii="Times New Roman" w:hAnsi="Times New Roman"/>
        </w:rPr>
        <w:t xml:space="preserve">a o </w:t>
      </w:r>
      <w:r>
        <w:rPr>
          <w:rFonts w:ascii="Times New Roman" w:hAnsi="Times New Roman"/>
        </w:rPr>
        <w:t>t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</w:t>
      </w:r>
      <w:r w:rsidR="00E8233F" w:rsidRPr="00DF21CA">
        <w:rPr>
          <w:rFonts w:ascii="Times New Roman" w:hAnsi="Times New Roman"/>
        </w:rPr>
        <w:t>je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E8233F" w:rsidRPr="00DF21CA">
        <w:rPr>
          <w:rFonts w:ascii="Times New Roman" w:hAnsi="Times New Roman"/>
        </w:rPr>
        <w:t>e</w:t>
      </w:r>
      <w:r w:rsidR="00AE1383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du</w:t>
      </w:r>
      <w:r w:rsidR="00E8233F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nj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g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nju</w:t>
      </w:r>
      <w:r w:rsidR="00E8233F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kum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nt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l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zi</w:t>
      </w:r>
      <w:r w:rsidR="00E8233F" w:rsidRPr="00DF21CA">
        <w:rPr>
          <w:rFonts w:ascii="Times New Roman" w:hAnsi="Times New Roman"/>
        </w:rPr>
        <w:t>.</w:t>
      </w:r>
    </w:p>
    <w:p w:rsidR="004E405D" w:rsidRPr="00DF21CA" w:rsidRDefault="004E405D" w:rsidP="004E405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</w:rPr>
        <w:t>T</w:t>
      </w:r>
      <w:r w:rsidR="009A231F">
        <w:rPr>
          <w:rFonts w:ascii="Times New Roman" w:hAnsi="Times New Roman"/>
        </w:rPr>
        <w:t>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žil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inf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rm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>ja o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 xml:space="preserve"> ja</w:t>
      </w:r>
      <w:r w:rsidR="009A231F">
        <w:rPr>
          <w:rFonts w:ascii="Times New Roman" w:hAnsi="Times New Roman"/>
        </w:rPr>
        <w:t>vn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g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zn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č</w:t>
      </w:r>
      <w:r w:rsidRPr="00DF21CA">
        <w:rPr>
          <w:rFonts w:ascii="Times New Roman" w:hAnsi="Times New Roman"/>
        </w:rPr>
        <w:t xml:space="preserve">aja 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ž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iz</w:t>
      </w:r>
      <w:r w:rsidRPr="00DF21CA">
        <w:rPr>
          <w:rFonts w:ascii="Times New Roman" w:hAnsi="Times New Roman"/>
        </w:rPr>
        <w:t>ja</w:t>
      </w:r>
      <w:r w:rsidR="009A231F">
        <w:rPr>
          <w:rFonts w:ascii="Times New Roman" w:hAnsi="Times New Roman"/>
        </w:rPr>
        <w:t>viti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ž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lbu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niku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inf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rm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>je o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 xml:space="preserve"> ja</w:t>
      </w:r>
      <w:r w:rsidR="009A231F">
        <w:rPr>
          <w:rFonts w:ascii="Times New Roman" w:hAnsi="Times New Roman"/>
        </w:rPr>
        <w:t>vn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g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zn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č</w:t>
      </w:r>
      <w:r w:rsidRPr="00DF21CA">
        <w:rPr>
          <w:rFonts w:ascii="Times New Roman" w:hAnsi="Times New Roman"/>
        </w:rPr>
        <w:t xml:space="preserve">aja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štitu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t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 xml:space="preserve">a o </w:t>
      </w:r>
      <w:r w:rsidR="009A231F">
        <w:rPr>
          <w:rFonts w:ascii="Times New Roman" w:hAnsi="Times New Roman"/>
        </w:rPr>
        <w:t>ličn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sti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a o</w:t>
      </w:r>
      <w:r w:rsidR="009A231F">
        <w:rPr>
          <w:rFonts w:ascii="Times New Roman" w:hAnsi="Times New Roman"/>
        </w:rPr>
        <w:t>dg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</w:t>
      </w:r>
      <w:r w:rsidRPr="00DF21CA">
        <w:rPr>
          <w:rFonts w:ascii="Times New Roman" w:hAnsi="Times New Roman"/>
        </w:rPr>
        <w:t xml:space="preserve">, </w:t>
      </w:r>
      <w:r w:rsidR="009A231F">
        <w:rPr>
          <w:rFonts w:ascii="Times New Roman" w:hAnsi="Times New Roman"/>
        </w:rPr>
        <w:t>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š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nj</w:t>
      </w:r>
      <w:r w:rsidRPr="00DF21CA">
        <w:rPr>
          <w:rFonts w:ascii="Times New Roman" w:hAnsi="Times New Roman"/>
        </w:rPr>
        <w:t>e o o</w:t>
      </w:r>
      <w:r w:rsidR="009A231F">
        <w:rPr>
          <w:rFonts w:ascii="Times New Roman" w:hAnsi="Times New Roman"/>
        </w:rPr>
        <w:t>dbi</w:t>
      </w:r>
      <w:r w:rsidRPr="00DF21CA">
        <w:rPr>
          <w:rFonts w:ascii="Times New Roman" w:hAnsi="Times New Roman"/>
        </w:rPr>
        <w:t>ja</w:t>
      </w:r>
      <w:r w:rsidR="009A231F">
        <w:rPr>
          <w:rFonts w:ascii="Times New Roman" w:hAnsi="Times New Roman"/>
        </w:rPr>
        <w:t>nju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ht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ili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ključ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Šk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l</w:t>
      </w:r>
      <w:r w:rsidRPr="00DF21CA">
        <w:rPr>
          <w:rFonts w:ascii="Times New Roman" w:hAnsi="Times New Roman"/>
        </w:rPr>
        <w:t xml:space="preserve">e,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 xml:space="preserve">ao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sluč</w:t>
      </w:r>
      <w:r w:rsidRPr="00DF21CA">
        <w:rPr>
          <w:rFonts w:ascii="Times New Roman" w:hAnsi="Times New Roman"/>
        </w:rPr>
        <w:t>aj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Šk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l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ht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e o</w:t>
      </w:r>
      <w:r w:rsidR="009A231F">
        <w:rPr>
          <w:rFonts w:ascii="Times New Roman" w:hAnsi="Times New Roman"/>
        </w:rPr>
        <w:t>dg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pis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r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ku</w:t>
      </w:r>
      <w:r w:rsidRPr="00DF21CA">
        <w:rPr>
          <w:rFonts w:ascii="Times New Roman" w:hAnsi="Times New Roman"/>
        </w:rPr>
        <w:t>, o</w:t>
      </w:r>
      <w:r w:rsidR="009A231F">
        <w:rPr>
          <w:rFonts w:ascii="Times New Roman" w:hAnsi="Times New Roman"/>
        </w:rPr>
        <w:t>dn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sn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uk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lik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đ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o „</w:t>
      </w:r>
      <w:r w:rsidR="009A231F">
        <w:rPr>
          <w:rFonts w:ascii="Times New Roman" w:hAnsi="Times New Roman"/>
        </w:rPr>
        <w:t>ćut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nj</w:t>
      </w:r>
      <w:r w:rsidRPr="00DF21CA">
        <w:rPr>
          <w:rFonts w:ascii="Times New Roman" w:hAnsi="Times New Roman"/>
        </w:rPr>
        <w:t>a a</w:t>
      </w:r>
      <w:r w:rsidR="009A231F">
        <w:rPr>
          <w:rFonts w:ascii="Times New Roman" w:hAnsi="Times New Roman"/>
        </w:rPr>
        <w:t>dministr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 xml:space="preserve">je“,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t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skl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du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čl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 xml:space="preserve"> 22.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a o </w:t>
      </w:r>
      <w:r w:rsidR="009A231F">
        <w:rPr>
          <w:rFonts w:ascii="Times New Roman" w:hAnsi="Times New Roman"/>
        </w:rPr>
        <w:t>sl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b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dn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pristupu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inf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rm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>ja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>a o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 xml:space="preserve"> ja</w:t>
      </w:r>
      <w:r w:rsidR="009A231F">
        <w:rPr>
          <w:rFonts w:ascii="Times New Roman" w:hAnsi="Times New Roman"/>
        </w:rPr>
        <w:t>vn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g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zn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č</w:t>
      </w:r>
      <w:r w:rsidRPr="00DF21CA">
        <w:rPr>
          <w:rFonts w:ascii="Times New Roman" w:hAnsi="Times New Roman"/>
        </w:rPr>
        <w:t xml:space="preserve">aja. </w:t>
      </w:r>
    </w:p>
    <w:p w:rsidR="004E405D" w:rsidRPr="00DF21CA" w:rsidRDefault="009A231F" w:rsidP="004E405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</w:t>
      </w:r>
      <w:r w:rsidR="004E405D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tiv</w:t>
      </w:r>
      <w:r w:rsidR="004E405D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="004E405D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š</w:t>
      </w:r>
      <w:r w:rsidR="004E405D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nj</w:t>
      </w:r>
      <w:r w:rsidR="004E405D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i</w:t>
      </w:r>
      <w:r w:rsidR="004E405D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4E405D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ključk</w:t>
      </w:r>
      <w:r w:rsidR="004E405D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P</w:t>
      </w:r>
      <w:r w:rsidR="004E405D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v</w:t>
      </w:r>
      <w:r w:rsidR="004E405D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r</w:t>
      </w:r>
      <w:r w:rsidR="004E405D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nik</w:t>
      </w:r>
      <w:r w:rsidR="004E405D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m</w:t>
      </w:r>
      <w:r w:rsidR="004E405D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ž</w:t>
      </w:r>
      <w:r w:rsidR="004E405D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s</w:t>
      </w:r>
      <w:r w:rsidR="004E405D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p</w:t>
      </w:r>
      <w:r w:rsidR="004E405D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kr</w:t>
      </w:r>
      <w:r w:rsidR="004E405D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nuti</w:t>
      </w:r>
      <w:r w:rsidR="004E405D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upr</w:t>
      </w:r>
      <w:r w:rsidR="004E405D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vni</w:t>
      </w:r>
      <w:r w:rsidR="004E405D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</w:t>
      </w:r>
      <w:r w:rsidR="004E405D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</w:t>
      </w:r>
      <w:r w:rsidR="004E405D" w:rsidRPr="00DF21CA">
        <w:rPr>
          <w:rFonts w:ascii="Times New Roman" w:hAnsi="Times New Roman"/>
        </w:rPr>
        <w:t>.</w:t>
      </w:r>
    </w:p>
    <w:p w:rsidR="004E405D" w:rsidRPr="00DF21CA" w:rsidRDefault="004E405D" w:rsidP="004E405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8233F" w:rsidRPr="00DF21CA" w:rsidRDefault="009A231F" w:rsidP="00572A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,Bold" w:hAnsi="Times New Roman,Bold" w:cs="Times New Roman,Bold"/>
          <w:b/>
          <w:bCs/>
        </w:rPr>
        <w:t>N</w:t>
      </w:r>
      <w:r w:rsidR="00E8233F" w:rsidRPr="00DF21CA">
        <w:rPr>
          <w:rFonts w:ascii="Times New Roman" w:hAnsi="Times New Roman"/>
          <w:b/>
          <w:bCs/>
        </w:rPr>
        <w:t>a</w:t>
      </w:r>
      <w:r>
        <w:rPr>
          <w:rFonts w:ascii="Times New Roman,Bold" w:hAnsi="Times New Roman,Bold" w:cs="Times New Roman,Bold"/>
          <w:b/>
          <w:bCs/>
        </w:rPr>
        <w:t>kn</w:t>
      </w:r>
      <w:r w:rsidR="00E8233F" w:rsidRPr="00DF21CA">
        <w:rPr>
          <w:rFonts w:ascii="Times New Roman" w:hAnsi="Times New Roman"/>
          <w:b/>
          <w:bCs/>
        </w:rPr>
        <w:t>a</w:t>
      </w:r>
      <w:r>
        <w:rPr>
          <w:rFonts w:ascii="Times New Roman,Bold" w:hAnsi="Times New Roman,Bold" w:cs="Times New Roman,Bold"/>
          <w:b/>
          <w:bCs/>
        </w:rPr>
        <w:t>d</w:t>
      </w:r>
      <w:r w:rsidR="00E8233F" w:rsidRPr="00DF21CA">
        <w:rPr>
          <w:rFonts w:ascii="Times New Roman" w:hAnsi="Times New Roman"/>
          <w:b/>
          <w:bCs/>
        </w:rPr>
        <w:t>a</w:t>
      </w:r>
    </w:p>
    <w:p w:rsidR="00E8233F" w:rsidRPr="00DF21CA" w:rsidRDefault="00E8233F" w:rsidP="00E8233F">
      <w:pPr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572A68" w:rsidRPr="00DF21CA" w:rsidRDefault="009A231F" w:rsidP="00572A68">
      <w:pPr>
        <w:ind w:firstLine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U</w:t>
      </w:r>
      <w:r w:rsidR="00572A6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skladu</w:t>
      </w:r>
      <w:r w:rsidR="00572A6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572A6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članom</w:t>
      </w:r>
      <w:r w:rsidR="00572A68" w:rsidRPr="00DF21CA">
        <w:rPr>
          <w:rFonts w:ascii="Times New Roman" w:hAnsi="Times New Roman"/>
          <w:lang w:val="sr-Cyrl-CS"/>
        </w:rPr>
        <w:t xml:space="preserve"> 17. </w:t>
      </w:r>
      <w:r>
        <w:rPr>
          <w:rFonts w:ascii="Times New Roman" w:hAnsi="Times New Roman"/>
        </w:rPr>
        <w:t>Zakona</w:t>
      </w:r>
      <w:r w:rsidR="00FA3AB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FA3AB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slobodnom</w:t>
      </w:r>
      <w:r w:rsidR="00FA3AB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pristupu</w:t>
      </w:r>
      <w:r w:rsidR="00FA3AB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informacijama</w:t>
      </w:r>
      <w:r w:rsidR="00FA3AB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FA3AB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javnog</w:t>
      </w:r>
      <w:r w:rsidR="00FA3AB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značaja</w:t>
      </w:r>
      <w:r w:rsidR="00572A68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</w:rPr>
        <w:t>vid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sadrži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traženu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informaciju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besplatan</w:t>
      </w:r>
      <w:r w:rsidR="00572A68" w:rsidRPr="00DF21CA">
        <w:rPr>
          <w:rFonts w:ascii="Times New Roman" w:hAnsi="Times New Roman"/>
        </w:rPr>
        <w:t xml:space="preserve">. </w:t>
      </w:r>
    </w:p>
    <w:p w:rsidR="00572A68" w:rsidRPr="00DF21CA" w:rsidRDefault="009A231F" w:rsidP="00572A68">
      <w:pPr>
        <w:ind w:firstLine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Kopija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dokumenta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sadrži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traženu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informaciju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izdaje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uz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obavezu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tražioca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plati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naknadu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nužnih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troškova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izrade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kopije</w:t>
      </w:r>
      <w:r w:rsidR="00572A68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slučaju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upućivanja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troškove</w:t>
      </w:r>
      <w:r w:rsidR="00572A68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upućivanja</w:t>
      </w:r>
      <w:r w:rsidR="00572A68" w:rsidRPr="00DF21CA">
        <w:rPr>
          <w:rFonts w:ascii="Times New Roman" w:hAnsi="Times New Roman"/>
        </w:rPr>
        <w:t xml:space="preserve">. </w:t>
      </w:r>
    </w:p>
    <w:p w:rsidR="001614F6" w:rsidRPr="00DF21CA" w:rsidRDefault="009A231F" w:rsidP="00553C09">
      <w:pPr>
        <w:ind w:firstLine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Vlada</w:t>
      </w:r>
      <w:r w:rsidR="00572A6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propisuje</w:t>
      </w:r>
      <w:r w:rsidR="00572A6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troškovnik</w:t>
      </w:r>
      <w:r w:rsidR="00572A6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572A6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osnovu</w:t>
      </w:r>
      <w:r w:rsidR="00572A6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koga</w:t>
      </w:r>
      <w:r w:rsidR="00572A6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Škola</w:t>
      </w:r>
      <w:r w:rsidR="00572A6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obračunava</w:t>
      </w:r>
      <w:r w:rsidR="00572A6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troškove</w:t>
      </w:r>
      <w:r w:rsidR="00572A6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572A6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prethodnog</w:t>
      </w:r>
      <w:r w:rsidR="00572A68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stava</w:t>
      </w:r>
      <w:r w:rsidR="00572A68" w:rsidRPr="00DF21CA">
        <w:rPr>
          <w:rFonts w:ascii="Times New Roman" w:hAnsi="Times New Roman"/>
          <w:lang w:val="sr-Cyrl-CS"/>
        </w:rPr>
        <w:t>.</w:t>
      </w:r>
      <w:r w:rsidR="00553C0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Visin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nužnih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šk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 xml:space="preserve">oje </w:t>
      </w:r>
      <w:r>
        <w:rPr>
          <w:rFonts w:ascii="Times New Roman" w:hAnsi="Times New Roman"/>
        </w:rPr>
        <w:t>pl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ć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tr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žil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>a</w:t>
      </w:r>
      <w:r w:rsidR="001614F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izr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du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pi</w:t>
      </w:r>
      <w:r w:rsidR="00E8233F" w:rsidRPr="00DF21CA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upućiv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nj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pi</w:t>
      </w:r>
      <w:r w:rsidR="00E8233F" w:rsidRPr="00DF21CA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kum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nt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s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l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zi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>ja o</w:t>
      </w:r>
      <w:r>
        <w:rPr>
          <w:rFonts w:ascii="Times New Roman" w:hAnsi="Times New Roman"/>
        </w:rPr>
        <w:t>d</w:t>
      </w:r>
      <w:r w:rsidR="001614F6" w:rsidRPr="00DF21CA">
        <w:rPr>
          <w:rFonts w:ascii="Times New Roman" w:hAnsi="Times New Roman"/>
          <w:lang w:val="sr-Cyrl-CS"/>
        </w:rPr>
        <w:t xml:space="preserve"> </w:t>
      </w:r>
      <w:r w:rsidR="00E8233F" w:rsidRPr="00DF21CA">
        <w:rPr>
          <w:rFonts w:ascii="Times New Roman" w:hAnsi="Times New Roman"/>
        </w:rPr>
        <w:t>ja</w:t>
      </w:r>
      <w:r>
        <w:rPr>
          <w:rFonts w:ascii="Times New Roman" w:hAnsi="Times New Roman"/>
        </w:rPr>
        <w:t>vn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č</w:t>
      </w:r>
      <w:r w:rsidR="00E8233F" w:rsidRPr="00DF21CA">
        <w:rPr>
          <w:rFonts w:ascii="Times New Roman" w:hAnsi="Times New Roman"/>
        </w:rPr>
        <w:t xml:space="preserve">aja </w:t>
      </w:r>
      <w:r>
        <w:rPr>
          <w:rFonts w:ascii="Times New Roman" w:hAnsi="Times New Roman"/>
        </w:rPr>
        <w:t>utvrđu</w:t>
      </w:r>
      <w:r w:rsidR="00E8233F" w:rsidRPr="00DF21CA">
        <w:rPr>
          <w:rFonts w:ascii="Times New Roman" w:hAnsi="Times New Roman"/>
        </w:rPr>
        <w:t>j</w:t>
      </w:r>
      <w:r>
        <w:rPr>
          <w:rFonts w:ascii="Times New Roman" w:hAnsi="Times New Roman"/>
        </w:rPr>
        <w:t>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a o</w:t>
      </w:r>
      <w:r>
        <w:rPr>
          <w:rFonts w:ascii="Times New Roman" w:hAnsi="Times New Roman"/>
        </w:rPr>
        <w:t>sn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vu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db</w:t>
      </w:r>
      <w:r w:rsidR="00E8233F" w:rsidRPr="00DF21CA">
        <w:rPr>
          <w:rFonts w:ascii="Times New Roman" w:hAnsi="Times New Roman"/>
        </w:rPr>
        <w:t xml:space="preserve">e o </w:t>
      </w:r>
      <w:r>
        <w:rPr>
          <w:rFonts w:ascii="Times New Roman" w:hAnsi="Times New Roman"/>
        </w:rPr>
        <w:t>visini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nužnih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šk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>a</w:t>
      </w:r>
      <w:r w:rsidR="001614F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izd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nj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pi</w:t>
      </w:r>
      <w:r w:rsidR="00E8233F" w:rsidRPr="00DF21CA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kum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t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oj</w:t>
      </w:r>
      <w:r>
        <w:rPr>
          <w:rFonts w:ascii="Times New Roman" w:hAnsi="Times New Roman"/>
        </w:rPr>
        <w:t>im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s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l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inf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>je o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 ja</w:t>
      </w:r>
      <w:r>
        <w:rPr>
          <w:rFonts w:ascii="Times New Roman" w:hAnsi="Times New Roman"/>
        </w:rPr>
        <w:t>vn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č</w:t>
      </w:r>
      <w:r w:rsidR="00E8233F" w:rsidRPr="00DF21CA">
        <w:rPr>
          <w:rFonts w:ascii="Times New Roman" w:hAnsi="Times New Roman"/>
        </w:rPr>
        <w:t>aja</w:t>
      </w:r>
      <w:r w:rsidR="001614F6" w:rsidRPr="00DF21CA">
        <w:rPr>
          <w:rFonts w:ascii="Times New Roman" w:hAnsi="Times New Roman"/>
          <w:lang w:val="sr-Cyrl-CS"/>
        </w:rPr>
        <w:t xml:space="preserve"> </w:t>
      </w:r>
      <w:r w:rsidR="00553C09" w:rsidRPr="00DF21CA">
        <w:rPr>
          <w:rFonts w:ascii="Times New Roman" w:hAnsi="Times New Roman"/>
        </w:rPr>
        <w:t>(„</w:t>
      </w:r>
      <w:r>
        <w:rPr>
          <w:rFonts w:ascii="Times New Roman" w:hAnsi="Times New Roman"/>
        </w:rPr>
        <w:t>Sl</w:t>
      </w:r>
      <w:r w:rsidR="00553C09" w:rsidRPr="00DF21CA">
        <w:rPr>
          <w:rFonts w:ascii="Times New Roman" w:hAnsi="Times New Roman"/>
        </w:rPr>
        <w:t>.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snik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RS</w:t>
      </w:r>
      <w:r w:rsidR="00FA3AB7" w:rsidRPr="00DF21CA">
        <w:rPr>
          <w:rFonts w:ascii="Times New Roman" w:hAnsi="Times New Roman"/>
        </w:rPr>
        <w:t>“</w:t>
      </w:r>
      <w:r w:rsidR="00E8233F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br</w:t>
      </w:r>
      <w:r w:rsidR="00E8233F" w:rsidRPr="00DF21CA">
        <w:rPr>
          <w:rFonts w:ascii="Times New Roman" w:hAnsi="Times New Roman"/>
        </w:rPr>
        <w:t xml:space="preserve">. 8/06).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db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 xml:space="preserve"> je, </w:t>
      </w:r>
      <w:r>
        <w:rPr>
          <w:rFonts w:ascii="Times New Roman" w:hAnsi="Times New Roman"/>
        </w:rPr>
        <w:t>izm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đu</w:t>
      </w:r>
      <w:r w:rsidR="00E8233F" w:rsidRPr="00DF21CA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st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l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E8233F" w:rsidRPr="00DF21CA">
        <w:rPr>
          <w:rFonts w:ascii="Times New Roman" w:hAnsi="Times New Roman"/>
        </w:rPr>
        <w:t>,</w:t>
      </w:r>
      <w:r w:rsidR="001614F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pr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dviđ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a je 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pi</w:t>
      </w:r>
      <w:r w:rsidR="00E8233F" w:rsidRPr="00DF21CA">
        <w:rPr>
          <w:rFonts w:ascii="Times New Roman" w:hAnsi="Times New Roman"/>
        </w:rPr>
        <w:t xml:space="preserve">ja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kum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nt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p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str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ni</w:t>
      </w:r>
      <w:r w:rsidR="00553C09" w:rsidRPr="00DF21CA">
        <w:rPr>
          <w:rFonts w:ascii="Times New Roman" w:hAnsi="Times New Roman"/>
        </w:rPr>
        <w:t>: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tu</w:t>
      </w:r>
      <w:r w:rsidR="00E8233F" w:rsidRPr="00DF21CA">
        <w:rPr>
          <w:rFonts w:ascii="Times New Roman" w:hAnsi="Times New Roman"/>
        </w:rPr>
        <w:t xml:space="preserve"> A3 6 </w:t>
      </w:r>
      <w:r>
        <w:rPr>
          <w:rFonts w:ascii="Times New Roman" w:hAnsi="Times New Roman"/>
        </w:rPr>
        <w:t>din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r</w:t>
      </w:r>
      <w:r w:rsidR="00E8233F" w:rsidRPr="00DF21CA">
        <w:rPr>
          <w:rFonts w:ascii="Times New Roman" w:hAnsi="Times New Roman"/>
        </w:rPr>
        <w:t xml:space="preserve">a, a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a</w:t>
      </w:r>
      <w:r w:rsidR="001614F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tu</w:t>
      </w:r>
      <w:r w:rsidR="00E8233F" w:rsidRPr="00DF21CA">
        <w:rPr>
          <w:rFonts w:ascii="Times New Roman" w:hAnsi="Times New Roman"/>
        </w:rPr>
        <w:t xml:space="preserve"> A4 3 </w:t>
      </w:r>
      <w:r>
        <w:rPr>
          <w:rFonts w:ascii="Times New Roman" w:hAnsi="Times New Roman"/>
        </w:rPr>
        <w:t>din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r</w:t>
      </w:r>
      <w:r w:rsidR="00E8233F" w:rsidRPr="00DF21CA"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 xml:space="preserve">ao </w:t>
      </w:r>
      <w:r>
        <w:rPr>
          <w:rFonts w:ascii="Times New Roman" w:hAnsi="Times New Roman"/>
        </w:rPr>
        <w:t>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a je 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pi</w:t>
      </w:r>
      <w:r w:rsidR="00E8233F" w:rsidRPr="00DF21CA">
        <w:rPr>
          <w:rFonts w:ascii="Times New Roman" w:hAnsi="Times New Roman"/>
        </w:rPr>
        <w:t xml:space="preserve">ja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kum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nt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u</w:t>
      </w:r>
      <w:r w:rsidR="00E8233F" w:rsidRPr="00DF21CA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>l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ktr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nsk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pisu</w:t>
      </w:r>
      <w:r w:rsidR="00553C09" w:rsidRPr="00DF21CA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CS"/>
        </w:rPr>
        <w:t>disketa</w:t>
      </w:r>
      <w:r w:rsidR="00553C09" w:rsidRPr="00DF21CA">
        <w:rPr>
          <w:rFonts w:ascii="Times New Roman" w:hAnsi="Times New Roman"/>
          <w:lang w:val="sr-Cyrl-CS"/>
        </w:rPr>
        <w:t xml:space="preserve"> 20 </w:t>
      </w:r>
      <w:r>
        <w:rPr>
          <w:rFonts w:ascii="Times New Roman" w:hAnsi="Times New Roman"/>
          <w:lang w:val="sr-Cyrl-CS"/>
        </w:rPr>
        <w:t>dinara</w:t>
      </w:r>
      <w:r w:rsidR="00553C09" w:rsidRPr="00DF21C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</w:rPr>
        <w:t>CD</w:t>
      </w:r>
      <w:r w:rsidR="001614F6" w:rsidRPr="00DF21CA">
        <w:rPr>
          <w:rFonts w:ascii="Times New Roman" w:hAnsi="Times New Roman"/>
        </w:rPr>
        <w:t xml:space="preserve"> </w:t>
      </w:r>
      <w:r w:rsidR="00E8233F" w:rsidRPr="00DF21CA">
        <w:rPr>
          <w:rFonts w:ascii="Times New Roman" w:hAnsi="Times New Roman"/>
        </w:rPr>
        <w:t xml:space="preserve">35 </w:t>
      </w:r>
      <w:r>
        <w:rPr>
          <w:rFonts w:ascii="Times New Roman" w:hAnsi="Times New Roman"/>
        </w:rPr>
        <w:t>din</w:t>
      </w:r>
      <w:r w:rsidR="00553C0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r</w:t>
      </w:r>
      <w:r w:rsidR="00553C09" w:rsidRPr="00DF21CA"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DVD</w:t>
      </w:r>
      <w:r w:rsidR="00E8233F" w:rsidRPr="00DF21CA">
        <w:rPr>
          <w:rFonts w:ascii="Times New Roman" w:hAnsi="Times New Roman"/>
        </w:rPr>
        <w:t xml:space="preserve"> 40 </w:t>
      </w:r>
      <w:r>
        <w:rPr>
          <w:rFonts w:ascii="Times New Roman" w:hAnsi="Times New Roman"/>
        </w:rPr>
        <w:t>din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r</w:t>
      </w:r>
      <w:r w:rsidR="00E8233F" w:rsidRPr="00DF21CA">
        <w:rPr>
          <w:rFonts w:ascii="Times New Roman" w:hAnsi="Times New Roman"/>
        </w:rPr>
        <w:t xml:space="preserve">a. 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upućiv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nj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pi</w:t>
      </w:r>
      <w:r w:rsidR="00E8233F" w:rsidRPr="00DF21CA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kum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nt</w:t>
      </w:r>
      <w:r w:rsidR="00E8233F" w:rsidRPr="00DF21CA"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tr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šk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vi</w:t>
      </w:r>
      <w:r w:rsidR="001614F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s</w:t>
      </w:r>
      <w:r w:rsidR="00E8233F" w:rsidRPr="00DF21CA">
        <w:rPr>
          <w:rFonts w:ascii="Times New Roman" w:hAnsi="Times New Roman"/>
        </w:rPr>
        <w:t>e o</w:t>
      </w:r>
      <w:r>
        <w:rPr>
          <w:rFonts w:ascii="Times New Roman" w:hAnsi="Times New Roman"/>
        </w:rPr>
        <w:t>br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čun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>aj</w:t>
      </w:r>
      <w:r>
        <w:rPr>
          <w:rFonts w:ascii="Times New Roman" w:hAnsi="Times New Roman"/>
        </w:rPr>
        <w:t>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r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vnim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sim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u</w:t>
      </w:r>
      <w:r w:rsidR="00E8233F" w:rsidRPr="00DF21CA">
        <w:rPr>
          <w:rFonts w:ascii="Times New Roman" w:hAnsi="Times New Roman"/>
        </w:rPr>
        <w:t xml:space="preserve"> J</w:t>
      </w:r>
      <w:r>
        <w:rPr>
          <w:rFonts w:ascii="Times New Roman" w:hAnsi="Times New Roman"/>
        </w:rPr>
        <w:t>P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E8233F" w:rsidRPr="00DF21CA">
        <w:rPr>
          <w:rFonts w:ascii="Times New Roman" w:hAnsi="Times New Roman"/>
        </w:rPr>
        <w:t xml:space="preserve">TT </w:t>
      </w:r>
      <w:r>
        <w:rPr>
          <w:rFonts w:ascii="Times New Roman" w:hAnsi="Times New Roman"/>
        </w:rPr>
        <w:t>Srbi</w:t>
      </w:r>
      <w:r w:rsidR="00E8233F" w:rsidRPr="00DF21CA">
        <w:rPr>
          <w:rFonts w:ascii="Times New Roman" w:hAnsi="Times New Roman"/>
        </w:rPr>
        <w:t>je.</w:t>
      </w:r>
    </w:p>
    <w:p w:rsidR="00537A11" w:rsidRPr="00DF21CA" w:rsidRDefault="009A231F" w:rsidP="00537A11">
      <w:pPr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lik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visin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nužnih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šk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z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izd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nj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pi</w:t>
      </w:r>
      <w:r w:rsidR="00E8233F" w:rsidRPr="00DF21CA">
        <w:rPr>
          <w:rFonts w:ascii="Times New Roman" w:hAnsi="Times New Roman"/>
        </w:rPr>
        <w:t>j</w:t>
      </w:r>
      <w:r>
        <w:rPr>
          <w:rFonts w:ascii="Times New Roman" w:hAnsi="Times New Roman"/>
        </w:rPr>
        <w:t>a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kum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t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pr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l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zi</w:t>
      </w:r>
      <w:r w:rsidR="001614F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izn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</w:t>
      </w:r>
      <w:r w:rsidR="00E8233F" w:rsidRPr="00DF21CA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 500,00 </w:t>
      </w:r>
      <w:r>
        <w:rPr>
          <w:rFonts w:ascii="Times New Roman" w:hAnsi="Times New Roman"/>
        </w:rPr>
        <w:t>din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r</w:t>
      </w:r>
      <w:r w:rsidR="00E8233F" w:rsidRPr="00DF21CA"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tr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žil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 xml:space="preserve">je je </w:t>
      </w:r>
      <w:r>
        <w:rPr>
          <w:rFonts w:ascii="Times New Roman" w:hAnsi="Times New Roman"/>
        </w:rPr>
        <w:t>duž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pr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izd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nj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inf</w:t>
      </w:r>
      <w:r w:rsidR="00553C0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553C0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553C09" w:rsidRPr="00DF21CA">
        <w:rPr>
          <w:rFonts w:ascii="Times New Roman" w:hAnsi="Times New Roman"/>
        </w:rPr>
        <w:t>je</w:t>
      </w:r>
      <w:r w:rsidR="001614F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p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l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ži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p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zit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su</w:t>
      </w:r>
      <w:r w:rsidR="00E8233F" w:rsidRPr="00DF21CA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 50% o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nužnih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šk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>a. Ta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đ</w:t>
      </w:r>
      <w:r w:rsidR="00E8233F" w:rsidRPr="00DF21CA">
        <w:rPr>
          <w:rFonts w:ascii="Times New Roman" w:hAnsi="Times New Roman"/>
        </w:rPr>
        <w:t>e,</w:t>
      </w:r>
      <w:r w:rsidR="001614F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Šk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l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m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ž</w:t>
      </w:r>
      <w:r w:rsidR="00E8233F" w:rsidRPr="00DF21CA">
        <w:rPr>
          <w:rFonts w:ascii="Times New Roman" w:hAnsi="Times New Roman"/>
        </w:rPr>
        <w:t>e o</w:t>
      </w:r>
      <w:r>
        <w:rPr>
          <w:rFonts w:ascii="Times New Roman" w:hAnsi="Times New Roman"/>
        </w:rPr>
        <w:t>dlučiti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tr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ži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c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inf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E8233F" w:rsidRPr="00DF21CA">
        <w:rPr>
          <w:rFonts w:ascii="Times New Roman" w:hAnsi="Times New Roman"/>
        </w:rPr>
        <w:t>je o</w:t>
      </w:r>
      <w:r>
        <w:rPr>
          <w:rFonts w:ascii="Times New Roman" w:hAnsi="Times New Roman"/>
        </w:rPr>
        <w:t>sl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b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ć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nj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nužnih</w:t>
      </w:r>
      <w:r w:rsidR="001614F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tr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šk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>a, a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visin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nužnih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šk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pr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l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zi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</w:t>
      </w:r>
      <w:r w:rsidR="00E8233F" w:rsidRPr="00DF21CA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 50,00 </w:t>
      </w:r>
      <w:r>
        <w:rPr>
          <w:rFonts w:ascii="Times New Roman" w:hAnsi="Times New Roman"/>
        </w:rPr>
        <w:t>din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r</w:t>
      </w:r>
      <w:r w:rsidR="00E8233F" w:rsidRPr="00DF21CA">
        <w:rPr>
          <w:rFonts w:ascii="Times New Roman" w:hAnsi="Times New Roman"/>
        </w:rPr>
        <w:t>a</w:t>
      </w:r>
      <w:r w:rsidR="00537A11" w:rsidRPr="00DF21CA">
        <w:rPr>
          <w:rFonts w:ascii="Times New Roman" w:hAnsi="Times New Roman"/>
        </w:rPr>
        <w:t>,</w:t>
      </w:r>
      <w:r w:rsidR="00537A11" w:rsidRPr="00DF21CA">
        <w:rPr>
          <w:rFonts w:cs="Arial"/>
          <w:sz w:val="15"/>
          <w:szCs w:val="15"/>
          <w:shd w:val="clear" w:color="auto" w:fill="FFFFFF"/>
        </w:rPr>
        <w:t xml:space="preserve"> </w:t>
      </w:r>
      <w:r w:rsidR="00537A11" w:rsidRPr="00DF21CA">
        <w:rPr>
          <w:rFonts w:ascii="Times New Roman" w:hAnsi="Times New Roman"/>
          <w:shd w:val="clear" w:color="auto" w:fill="FFFFFF"/>
        </w:rPr>
        <w:t xml:space="preserve">a </w:t>
      </w:r>
      <w:r>
        <w:rPr>
          <w:rFonts w:ascii="Times New Roman" w:hAnsi="Times New Roman"/>
          <w:shd w:val="clear" w:color="auto" w:fill="FFFFFF"/>
        </w:rPr>
        <w:t>p</w:t>
      </w:r>
      <w:r w:rsidR="00537A11" w:rsidRPr="00DF21CA">
        <w:rPr>
          <w:rFonts w:ascii="Times New Roman" w:hAnsi="Times New Roman"/>
          <w:shd w:val="clear" w:color="auto" w:fill="FFFFFF"/>
        </w:rPr>
        <w:t>o</w:t>
      </w:r>
      <w:r>
        <w:rPr>
          <w:rFonts w:ascii="Times New Roman" w:hAnsi="Times New Roman"/>
          <w:shd w:val="clear" w:color="auto" w:fill="FFFFFF"/>
        </w:rPr>
        <w:t>s</w:t>
      </w:r>
      <w:r w:rsidR="00537A11" w:rsidRPr="00DF21CA">
        <w:rPr>
          <w:rFonts w:ascii="Times New Roman" w:hAnsi="Times New Roman"/>
          <w:shd w:val="clear" w:color="auto" w:fill="FFFFFF"/>
        </w:rPr>
        <w:t>e</w:t>
      </w:r>
      <w:r>
        <w:rPr>
          <w:rFonts w:ascii="Times New Roman" w:hAnsi="Times New Roman"/>
          <w:shd w:val="clear" w:color="auto" w:fill="FFFFFF"/>
        </w:rPr>
        <w:t>bn</w:t>
      </w:r>
      <w:r w:rsidR="00537A11" w:rsidRPr="00DF21CA">
        <w:rPr>
          <w:rFonts w:ascii="Times New Roman" w:hAnsi="Times New Roman"/>
          <w:shd w:val="clear" w:color="auto" w:fill="FFFFFF"/>
        </w:rPr>
        <w:t xml:space="preserve">o </w:t>
      </w:r>
      <w:r>
        <w:rPr>
          <w:rFonts w:ascii="Times New Roman" w:hAnsi="Times New Roman"/>
          <w:shd w:val="clear" w:color="auto" w:fill="FFFFFF"/>
        </w:rPr>
        <w:t>u</w:t>
      </w:r>
      <w:r w:rsidR="00537A11" w:rsidRPr="00DF21CA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sluč</w:t>
      </w:r>
      <w:r w:rsidR="00537A11" w:rsidRPr="00DF21CA">
        <w:rPr>
          <w:rFonts w:ascii="Times New Roman" w:hAnsi="Times New Roman"/>
          <w:shd w:val="clear" w:color="auto" w:fill="FFFFFF"/>
        </w:rPr>
        <w:t>aj</w:t>
      </w:r>
      <w:r>
        <w:rPr>
          <w:rFonts w:ascii="Times New Roman" w:hAnsi="Times New Roman"/>
          <w:shd w:val="clear" w:color="auto" w:fill="FFFFFF"/>
        </w:rPr>
        <w:t>u</w:t>
      </w:r>
      <w:r w:rsidR="00537A11" w:rsidRPr="00DF21CA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d</w:t>
      </w:r>
      <w:r w:rsidR="00537A11" w:rsidRPr="00DF21CA">
        <w:rPr>
          <w:rFonts w:ascii="Times New Roman" w:hAnsi="Times New Roman"/>
          <w:shd w:val="clear" w:color="auto" w:fill="FFFFFF"/>
        </w:rPr>
        <w:t>o</w:t>
      </w:r>
      <w:r>
        <w:rPr>
          <w:rFonts w:ascii="Times New Roman" w:hAnsi="Times New Roman"/>
          <w:shd w:val="clear" w:color="auto" w:fill="FFFFFF"/>
        </w:rPr>
        <w:t>st</w:t>
      </w:r>
      <w:r w:rsidR="00537A11" w:rsidRPr="00DF21CA">
        <w:rPr>
          <w:rFonts w:ascii="Times New Roman" w:hAnsi="Times New Roman"/>
          <w:shd w:val="clear" w:color="auto" w:fill="FFFFFF"/>
        </w:rPr>
        <w:t>a</w:t>
      </w:r>
      <w:r>
        <w:rPr>
          <w:rFonts w:ascii="Times New Roman" w:hAnsi="Times New Roman"/>
          <w:shd w:val="clear" w:color="auto" w:fill="FFFFFF"/>
        </w:rPr>
        <w:t>vlj</w:t>
      </w:r>
      <w:r w:rsidR="00537A11" w:rsidRPr="00DF21CA">
        <w:rPr>
          <w:rFonts w:ascii="Times New Roman" w:hAnsi="Times New Roman"/>
          <w:shd w:val="clear" w:color="auto" w:fill="FFFFFF"/>
        </w:rPr>
        <w:t>a</w:t>
      </w:r>
      <w:r>
        <w:rPr>
          <w:rFonts w:ascii="Times New Roman" w:hAnsi="Times New Roman"/>
          <w:shd w:val="clear" w:color="auto" w:fill="FFFFFF"/>
        </w:rPr>
        <w:t>nj</w:t>
      </w:r>
      <w:r w:rsidR="00537A11" w:rsidRPr="00DF21CA">
        <w:rPr>
          <w:rFonts w:ascii="Times New Roman" w:hAnsi="Times New Roman"/>
          <w:shd w:val="clear" w:color="auto" w:fill="FFFFFF"/>
        </w:rPr>
        <w:t xml:space="preserve">a </w:t>
      </w:r>
      <w:r>
        <w:rPr>
          <w:rFonts w:ascii="Times New Roman" w:hAnsi="Times New Roman"/>
          <w:shd w:val="clear" w:color="auto" w:fill="FFFFFF"/>
        </w:rPr>
        <w:t>kr</w:t>
      </w:r>
      <w:r w:rsidR="00537A11" w:rsidRPr="00DF21CA">
        <w:rPr>
          <w:rFonts w:ascii="Times New Roman" w:hAnsi="Times New Roman"/>
          <w:shd w:val="clear" w:color="auto" w:fill="FFFFFF"/>
        </w:rPr>
        <w:t>a</w:t>
      </w:r>
      <w:r>
        <w:rPr>
          <w:rFonts w:ascii="Times New Roman" w:hAnsi="Times New Roman"/>
          <w:shd w:val="clear" w:color="auto" w:fill="FFFFFF"/>
        </w:rPr>
        <w:t>ćih</w:t>
      </w:r>
      <w:r w:rsidR="00537A11" w:rsidRPr="00DF21CA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d</w:t>
      </w:r>
      <w:r w:rsidR="00537A11" w:rsidRPr="00DF21CA">
        <w:rPr>
          <w:rFonts w:ascii="Times New Roman" w:hAnsi="Times New Roman"/>
          <w:shd w:val="clear" w:color="auto" w:fill="FFFFFF"/>
        </w:rPr>
        <w:t>o</w:t>
      </w:r>
      <w:r>
        <w:rPr>
          <w:rFonts w:ascii="Times New Roman" w:hAnsi="Times New Roman"/>
          <w:shd w:val="clear" w:color="auto" w:fill="FFFFFF"/>
        </w:rPr>
        <w:t>kum</w:t>
      </w:r>
      <w:r w:rsidR="00537A11" w:rsidRPr="00DF21CA">
        <w:rPr>
          <w:rFonts w:ascii="Times New Roman" w:hAnsi="Times New Roman"/>
          <w:shd w:val="clear" w:color="auto" w:fill="FFFFFF"/>
        </w:rPr>
        <w:t>e</w:t>
      </w:r>
      <w:r>
        <w:rPr>
          <w:rFonts w:ascii="Times New Roman" w:hAnsi="Times New Roman"/>
          <w:shd w:val="clear" w:color="auto" w:fill="FFFFFF"/>
        </w:rPr>
        <w:t>n</w:t>
      </w:r>
      <w:r w:rsidR="00537A11" w:rsidRPr="00DF21CA">
        <w:rPr>
          <w:rFonts w:ascii="Times New Roman" w:hAnsi="Times New Roman"/>
          <w:shd w:val="clear" w:color="auto" w:fill="FFFFFF"/>
        </w:rPr>
        <w:t>a</w:t>
      </w:r>
      <w:r>
        <w:rPr>
          <w:rFonts w:ascii="Times New Roman" w:hAnsi="Times New Roman"/>
          <w:shd w:val="clear" w:color="auto" w:fill="FFFFFF"/>
        </w:rPr>
        <w:t>t</w:t>
      </w:r>
      <w:r w:rsidR="00537A11" w:rsidRPr="00DF21CA">
        <w:rPr>
          <w:rFonts w:ascii="Times New Roman" w:hAnsi="Times New Roman"/>
          <w:shd w:val="clear" w:color="auto" w:fill="FFFFFF"/>
        </w:rPr>
        <w:t xml:space="preserve">a </w:t>
      </w:r>
      <w:r>
        <w:rPr>
          <w:rFonts w:ascii="Times New Roman" w:hAnsi="Times New Roman"/>
          <w:shd w:val="clear" w:color="auto" w:fill="FFFFFF"/>
        </w:rPr>
        <w:t>put</w:t>
      </w:r>
      <w:r w:rsidR="00537A11" w:rsidRPr="00DF21CA">
        <w:rPr>
          <w:rFonts w:ascii="Times New Roman" w:hAnsi="Times New Roman"/>
          <w:shd w:val="clear" w:color="auto" w:fill="FFFFFF"/>
        </w:rPr>
        <w:t>e</w:t>
      </w:r>
      <w:r>
        <w:rPr>
          <w:rFonts w:ascii="Times New Roman" w:hAnsi="Times New Roman"/>
          <w:shd w:val="clear" w:color="auto" w:fill="FFFFFF"/>
        </w:rPr>
        <w:t>m</w:t>
      </w:r>
      <w:r w:rsidR="00537A11" w:rsidRPr="00DF21CA">
        <w:rPr>
          <w:rFonts w:ascii="Times New Roman" w:hAnsi="Times New Roman"/>
          <w:shd w:val="clear" w:color="auto" w:fill="FFFFFF"/>
        </w:rPr>
        <w:t xml:space="preserve"> e</w:t>
      </w:r>
      <w:r>
        <w:rPr>
          <w:rFonts w:ascii="Times New Roman" w:hAnsi="Times New Roman"/>
          <w:shd w:val="clear" w:color="auto" w:fill="FFFFFF"/>
        </w:rPr>
        <w:t>l</w:t>
      </w:r>
      <w:r w:rsidR="00537A11" w:rsidRPr="00DF21CA">
        <w:rPr>
          <w:rFonts w:ascii="Times New Roman" w:hAnsi="Times New Roman"/>
          <w:shd w:val="clear" w:color="auto" w:fill="FFFFFF"/>
        </w:rPr>
        <w:t>e</w:t>
      </w:r>
      <w:r>
        <w:rPr>
          <w:rFonts w:ascii="Times New Roman" w:hAnsi="Times New Roman"/>
          <w:shd w:val="clear" w:color="auto" w:fill="FFFFFF"/>
        </w:rPr>
        <w:t>ktr</w:t>
      </w:r>
      <w:r w:rsidR="00537A11" w:rsidRPr="00DF21CA">
        <w:rPr>
          <w:rFonts w:ascii="Times New Roman" w:hAnsi="Times New Roman"/>
          <w:shd w:val="clear" w:color="auto" w:fill="FFFFFF"/>
        </w:rPr>
        <w:t>o</w:t>
      </w:r>
      <w:r>
        <w:rPr>
          <w:rFonts w:ascii="Times New Roman" w:hAnsi="Times New Roman"/>
          <w:shd w:val="clear" w:color="auto" w:fill="FFFFFF"/>
        </w:rPr>
        <w:t>nsk</w:t>
      </w:r>
      <w:r w:rsidR="00537A11" w:rsidRPr="00DF21CA">
        <w:rPr>
          <w:rFonts w:ascii="Times New Roman" w:hAnsi="Times New Roman"/>
          <w:shd w:val="clear" w:color="auto" w:fill="FFFFFF"/>
        </w:rPr>
        <w:t xml:space="preserve">e </w:t>
      </w:r>
      <w:r>
        <w:rPr>
          <w:rFonts w:ascii="Times New Roman" w:hAnsi="Times New Roman"/>
          <w:shd w:val="clear" w:color="auto" w:fill="FFFFFF"/>
        </w:rPr>
        <w:t>p</w:t>
      </w:r>
      <w:r w:rsidR="00537A11" w:rsidRPr="00DF21CA">
        <w:rPr>
          <w:rFonts w:ascii="Times New Roman" w:hAnsi="Times New Roman"/>
          <w:shd w:val="clear" w:color="auto" w:fill="FFFFFF"/>
        </w:rPr>
        <w:t>o</w:t>
      </w:r>
      <w:r>
        <w:rPr>
          <w:rFonts w:ascii="Times New Roman" w:hAnsi="Times New Roman"/>
          <w:shd w:val="clear" w:color="auto" w:fill="FFFFFF"/>
        </w:rPr>
        <w:t>št</w:t>
      </w:r>
      <w:r w:rsidR="00537A11" w:rsidRPr="00DF21CA">
        <w:rPr>
          <w:rFonts w:ascii="Times New Roman" w:hAnsi="Times New Roman"/>
          <w:shd w:val="clear" w:color="auto" w:fill="FFFFFF"/>
        </w:rPr>
        <w:t xml:space="preserve">e </w:t>
      </w:r>
      <w:r>
        <w:rPr>
          <w:rFonts w:ascii="Times New Roman" w:hAnsi="Times New Roman"/>
          <w:shd w:val="clear" w:color="auto" w:fill="FFFFFF"/>
        </w:rPr>
        <w:t>ili</w:t>
      </w:r>
      <w:r w:rsidR="00537A11" w:rsidRPr="00DF21CA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t</w:t>
      </w:r>
      <w:r w:rsidR="00537A11" w:rsidRPr="00DF21CA">
        <w:rPr>
          <w:rFonts w:ascii="Times New Roman" w:hAnsi="Times New Roman"/>
          <w:shd w:val="clear" w:color="auto" w:fill="FFFFFF"/>
        </w:rPr>
        <w:t>e</w:t>
      </w:r>
      <w:r>
        <w:rPr>
          <w:rFonts w:ascii="Times New Roman" w:hAnsi="Times New Roman"/>
          <w:shd w:val="clear" w:color="auto" w:fill="FFFFFF"/>
        </w:rPr>
        <w:t>l</w:t>
      </w:r>
      <w:r w:rsidR="00537A11" w:rsidRPr="00DF21CA">
        <w:rPr>
          <w:rFonts w:ascii="Times New Roman" w:hAnsi="Times New Roman"/>
          <w:shd w:val="clear" w:color="auto" w:fill="FFFFFF"/>
        </w:rPr>
        <w:t>e</w:t>
      </w:r>
      <w:r>
        <w:rPr>
          <w:rFonts w:ascii="Times New Roman" w:hAnsi="Times New Roman"/>
          <w:shd w:val="clear" w:color="auto" w:fill="FFFFFF"/>
        </w:rPr>
        <w:t>f</w:t>
      </w:r>
      <w:r w:rsidR="00537A11" w:rsidRPr="00DF21CA">
        <w:rPr>
          <w:rFonts w:ascii="Times New Roman" w:hAnsi="Times New Roman"/>
          <w:shd w:val="clear" w:color="auto" w:fill="FFFFFF"/>
        </w:rPr>
        <w:t>a</w:t>
      </w:r>
      <w:r>
        <w:rPr>
          <w:rFonts w:ascii="Times New Roman" w:hAnsi="Times New Roman"/>
          <w:shd w:val="clear" w:color="auto" w:fill="FFFFFF"/>
        </w:rPr>
        <w:t>ks</w:t>
      </w:r>
      <w:r w:rsidR="00537A11" w:rsidRPr="00DF21CA">
        <w:rPr>
          <w:rFonts w:ascii="Times New Roman" w:hAnsi="Times New Roman"/>
          <w:shd w:val="clear" w:color="auto" w:fill="FFFFFF"/>
        </w:rPr>
        <w:t>a.</w:t>
      </w:r>
      <w:r w:rsidR="00537A11" w:rsidRPr="00DF21CA">
        <w:rPr>
          <w:rFonts w:ascii="Times New Roman" w:hAnsi="Times New Roman"/>
        </w:rPr>
        <w:t xml:space="preserve"> </w:t>
      </w:r>
    </w:p>
    <w:p w:rsidR="001614F6" w:rsidRPr="00DF21CA" w:rsidRDefault="009A231F" w:rsidP="00537A11">
      <w:pPr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Sr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dstv</w:t>
      </w:r>
      <w:r w:rsidR="00E8233F" w:rsidRPr="00DF21CA">
        <w:rPr>
          <w:rFonts w:ascii="Times New Roman" w:hAnsi="Times New Roman"/>
        </w:rPr>
        <w:t>a o</w:t>
      </w:r>
      <w:r>
        <w:rPr>
          <w:rFonts w:ascii="Times New Roman" w:hAnsi="Times New Roman"/>
        </w:rPr>
        <w:t>stv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r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a o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 xml:space="preserve">aj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čin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prih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budž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t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R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publik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Srbi</w:t>
      </w:r>
      <w:r w:rsidR="00E8233F" w:rsidRPr="00DF21CA">
        <w:rPr>
          <w:rFonts w:ascii="Times New Roman" w:hAnsi="Times New Roman"/>
        </w:rPr>
        <w:t>je, a</w:t>
      </w:r>
      <w:r w:rsidR="001614F6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upl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t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s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vrš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n</w:t>
      </w:r>
      <w:r w:rsidR="00E8233F" w:rsidRPr="00DF21CA">
        <w:rPr>
          <w:rFonts w:ascii="Times New Roman" w:hAnsi="Times New Roman"/>
        </w:rPr>
        <w:t>a o</w:t>
      </w:r>
      <w:r>
        <w:rPr>
          <w:rFonts w:ascii="Times New Roman" w:hAnsi="Times New Roman"/>
        </w:rPr>
        <w:t>sn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vu</w:t>
      </w:r>
      <w:r w:rsidR="00E8233F" w:rsidRPr="00DF21CA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b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št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nj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Šk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l</w:t>
      </w:r>
      <w:r w:rsidR="00E8233F" w:rsidRPr="00DF21CA">
        <w:rPr>
          <w:rFonts w:ascii="Times New Roman" w:hAnsi="Times New Roman"/>
        </w:rPr>
        <w:t xml:space="preserve">e o </w:t>
      </w:r>
      <w:r>
        <w:rPr>
          <w:rFonts w:ascii="Times New Roman" w:hAnsi="Times New Roman"/>
        </w:rPr>
        <w:t>izn</w:t>
      </w:r>
      <w:r w:rsidR="00E8233F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su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="00E8233F" w:rsidRPr="00DF21CA">
        <w:rPr>
          <w:rFonts w:ascii="Times New Roman" w:hAnsi="Times New Roman"/>
        </w:rPr>
        <w:t>oj</w:t>
      </w:r>
      <w:r>
        <w:rPr>
          <w:rFonts w:ascii="Times New Roman" w:hAnsi="Times New Roman"/>
        </w:rPr>
        <w:t>i</w:t>
      </w:r>
      <w:r w:rsidR="00E8233F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</w:t>
      </w:r>
      <w:r w:rsidR="00E8233F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b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d</w:t>
      </w:r>
      <w:r w:rsidR="00E8233F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s</w:t>
      </w:r>
      <w:r w:rsidR="00E8233F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upl</w:t>
      </w:r>
      <w:r w:rsidR="00E8233F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ti</w:t>
      </w:r>
      <w:r w:rsidR="00E8233F" w:rsidRPr="00DF21CA">
        <w:rPr>
          <w:rFonts w:ascii="Times New Roman" w:hAnsi="Times New Roman"/>
        </w:rPr>
        <w:t>.</w:t>
      </w:r>
    </w:p>
    <w:p w:rsidR="0033273A" w:rsidRPr="00DF21CA" w:rsidRDefault="0033273A" w:rsidP="0033273A">
      <w:pPr>
        <w:rPr>
          <w:rFonts w:ascii="Times New Roman" w:hAnsi="Times New Roman"/>
        </w:rPr>
      </w:pPr>
    </w:p>
    <w:p w:rsidR="004E405D" w:rsidRPr="00DF21CA" w:rsidRDefault="004E405D" w:rsidP="0033273A">
      <w:pPr>
        <w:rPr>
          <w:rFonts w:ascii="Times New Roman" w:hAnsi="Times New Roman"/>
        </w:rPr>
      </w:pPr>
    </w:p>
    <w:p w:rsidR="004E405D" w:rsidRPr="00DF21CA" w:rsidRDefault="004E405D" w:rsidP="0033273A">
      <w:pPr>
        <w:rPr>
          <w:rFonts w:ascii="Times New Roman" w:hAnsi="Times New Roman"/>
        </w:rPr>
      </w:pPr>
    </w:p>
    <w:p w:rsidR="004E405D" w:rsidRPr="00DF21CA" w:rsidRDefault="004E405D" w:rsidP="0033273A">
      <w:pPr>
        <w:rPr>
          <w:rFonts w:ascii="Times New Roman" w:hAnsi="Times New Roman"/>
        </w:rPr>
      </w:pPr>
    </w:p>
    <w:p w:rsidR="004E405D" w:rsidRPr="00DF21CA" w:rsidRDefault="004E405D" w:rsidP="0033273A">
      <w:pPr>
        <w:rPr>
          <w:rFonts w:ascii="Times New Roman" w:hAnsi="Times New Roman"/>
        </w:rPr>
      </w:pPr>
    </w:p>
    <w:p w:rsidR="004E405D" w:rsidRPr="00DF21CA" w:rsidRDefault="004E405D" w:rsidP="0033273A">
      <w:pPr>
        <w:rPr>
          <w:rFonts w:ascii="Times New Roman" w:hAnsi="Times New Roman"/>
        </w:rPr>
      </w:pPr>
    </w:p>
    <w:p w:rsidR="004E405D" w:rsidRPr="00DF21CA" w:rsidRDefault="004E405D" w:rsidP="0033273A">
      <w:pPr>
        <w:rPr>
          <w:rFonts w:ascii="Times New Roman" w:hAnsi="Times New Roman"/>
        </w:rPr>
      </w:pPr>
    </w:p>
    <w:p w:rsidR="004A38BA" w:rsidRPr="00DF21CA" w:rsidRDefault="004A38BA" w:rsidP="0033273A">
      <w:pPr>
        <w:rPr>
          <w:rFonts w:ascii="Times New Roman" w:hAnsi="Times New Roman"/>
        </w:rPr>
      </w:pPr>
    </w:p>
    <w:p w:rsidR="004A38BA" w:rsidRPr="00DF21CA" w:rsidRDefault="004A38BA" w:rsidP="0033273A">
      <w:pPr>
        <w:rPr>
          <w:rFonts w:ascii="Times New Roman" w:hAnsi="Times New Roman"/>
        </w:rPr>
      </w:pPr>
    </w:p>
    <w:p w:rsidR="004A38BA" w:rsidRPr="00DF21CA" w:rsidRDefault="004A38BA" w:rsidP="0033273A">
      <w:pPr>
        <w:rPr>
          <w:rFonts w:ascii="Times New Roman" w:hAnsi="Times New Roman"/>
        </w:rPr>
      </w:pPr>
    </w:p>
    <w:p w:rsidR="004A38BA" w:rsidRPr="00DF21CA" w:rsidRDefault="004A38BA" w:rsidP="0033273A">
      <w:pPr>
        <w:rPr>
          <w:rFonts w:ascii="Times New Roman" w:hAnsi="Times New Roman"/>
        </w:rPr>
      </w:pPr>
    </w:p>
    <w:p w:rsidR="004A38BA" w:rsidRPr="00DF21CA" w:rsidRDefault="004A38BA" w:rsidP="0033273A">
      <w:pPr>
        <w:rPr>
          <w:rFonts w:ascii="Times New Roman" w:hAnsi="Times New Roman"/>
        </w:rPr>
      </w:pPr>
    </w:p>
    <w:p w:rsidR="004A38BA" w:rsidRPr="00DF21CA" w:rsidRDefault="004A38BA" w:rsidP="0033273A">
      <w:pPr>
        <w:rPr>
          <w:rFonts w:ascii="Times New Roman" w:hAnsi="Times New Roman"/>
        </w:rPr>
      </w:pPr>
    </w:p>
    <w:p w:rsidR="004E405D" w:rsidRPr="00DF21CA" w:rsidRDefault="004E405D" w:rsidP="0033273A">
      <w:pPr>
        <w:rPr>
          <w:rFonts w:ascii="Times New Roman" w:hAnsi="Times New Roman"/>
        </w:rPr>
      </w:pPr>
    </w:p>
    <w:p w:rsidR="004E405D" w:rsidRPr="00DF21CA" w:rsidRDefault="004E405D" w:rsidP="0033273A">
      <w:pPr>
        <w:rPr>
          <w:rFonts w:ascii="Times New Roman" w:hAnsi="Times New Roman"/>
        </w:rPr>
      </w:pPr>
    </w:p>
    <w:p w:rsidR="007F73EC" w:rsidRPr="00DF21CA" w:rsidRDefault="009A231F" w:rsidP="0033273A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bookmarkStart w:id="52" w:name="str_48a"/>
      <w:r>
        <w:rPr>
          <w:rFonts w:ascii="Times New Roman" w:hAnsi="Times New Roman"/>
          <w:b/>
          <w:sz w:val="22"/>
          <w:szCs w:val="22"/>
          <w:lang w:val="sr-Cyrl-CS"/>
        </w:rPr>
        <w:t>OBRAZAC</w:t>
      </w:r>
      <w:r w:rsidR="001D1DE7" w:rsidRPr="00DF21CA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CS"/>
        </w:rPr>
        <w:t>ZAHTEVA</w:t>
      </w:r>
      <w:r w:rsidR="001D1DE7" w:rsidRPr="00DF21CA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CS"/>
        </w:rPr>
        <w:t>ZA</w:t>
      </w:r>
      <w:r w:rsidR="001D1DE7" w:rsidRPr="00DF21CA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CS"/>
        </w:rPr>
        <w:t>PRISTUP</w:t>
      </w:r>
      <w:r w:rsidR="001D1DE7" w:rsidRPr="00DF21CA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CS"/>
        </w:rPr>
        <w:t>INFORMACIJI</w:t>
      </w:r>
      <w:r w:rsidR="001D1DE7" w:rsidRPr="00DF21CA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CS"/>
        </w:rPr>
        <w:t>OD</w:t>
      </w:r>
      <w:r w:rsidR="001D1DE7" w:rsidRPr="00DF21CA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CS"/>
        </w:rPr>
        <w:t>JAVNOG</w:t>
      </w:r>
      <w:r w:rsidR="001D1DE7" w:rsidRPr="00DF21CA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CS"/>
        </w:rPr>
        <w:t>ZNAČAJA</w:t>
      </w:r>
    </w:p>
    <w:bookmarkEnd w:id="52"/>
    <w:p w:rsidR="007F73EC" w:rsidRPr="00DF21CA" w:rsidRDefault="007F73EC" w:rsidP="002B6029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D61CD8" w:rsidRPr="00DF21CA" w:rsidRDefault="00D61CD8" w:rsidP="002B6029">
      <w:pPr>
        <w:rPr>
          <w:rFonts w:ascii="Times New Roman" w:hAnsi="Times New Roman"/>
          <w:sz w:val="16"/>
          <w:szCs w:val="16"/>
          <w:lang w:val="sr-Cyrl-CS"/>
        </w:rPr>
      </w:pPr>
    </w:p>
    <w:p w:rsidR="00F16A94" w:rsidRPr="00DF21CA" w:rsidRDefault="009A231F" w:rsidP="002B6029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Hemijsko</w:t>
      </w:r>
      <w:r w:rsidR="002B6029" w:rsidRPr="00DF21CA">
        <w:rPr>
          <w:rFonts w:ascii="Times New Roman" w:hAnsi="Times New Roman"/>
          <w:b/>
          <w:sz w:val="28"/>
          <w:szCs w:val="28"/>
          <w:lang w:val="sr-Cyrl-CS"/>
        </w:rPr>
        <w:t>-</w:t>
      </w:r>
      <w:r>
        <w:rPr>
          <w:rFonts w:ascii="Times New Roman" w:hAnsi="Times New Roman"/>
          <w:b/>
          <w:sz w:val="28"/>
          <w:szCs w:val="28"/>
          <w:lang w:val="sr-Cyrl-CS"/>
        </w:rPr>
        <w:t>prehrambena</w:t>
      </w:r>
      <w:r w:rsidR="002B6029" w:rsidRPr="00DF21CA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i</w:t>
      </w:r>
      <w:r w:rsidR="002B6029" w:rsidRPr="00DF21CA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tekstilna</w:t>
      </w:r>
      <w:r w:rsidR="002B6029" w:rsidRPr="00DF21CA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škola</w:t>
      </w:r>
      <w:r w:rsidR="002B6029" w:rsidRPr="00DF21CA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</w:p>
    <w:p w:rsidR="002B6029" w:rsidRPr="00DF21CA" w:rsidRDefault="002B6029" w:rsidP="002B6029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DF21CA">
        <w:rPr>
          <w:rFonts w:ascii="Times New Roman" w:hAnsi="Times New Roman"/>
          <w:b/>
          <w:sz w:val="28"/>
          <w:szCs w:val="28"/>
        </w:rPr>
        <w:t>„</w:t>
      </w:r>
      <w:r w:rsidR="009A231F">
        <w:rPr>
          <w:rFonts w:ascii="Times New Roman" w:hAnsi="Times New Roman"/>
          <w:b/>
          <w:sz w:val="28"/>
          <w:szCs w:val="28"/>
        </w:rPr>
        <w:t>Uroš</w:t>
      </w:r>
      <w:r w:rsidRPr="00DF21CA">
        <w:rPr>
          <w:rFonts w:ascii="Times New Roman" w:hAnsi="Times New Roman"/>
          <w:b/>
          <w:sz w:val="28"/>
          <w:szCs w:val="28"/>
        </w:rPr>
        <w:t xml:space="preserve"> </w:t>
      </w:r>
      <w:r w:rsidR="009A231F">
        <w:rPr>
          <w:rFonts w:ascii="Times New Roman" w:hAnsi="Times New Roman"/>
          <w:b/>
          <w:sz w:val="28"/>
          <w:szCs w:val="28"/>
        </w:rPr>
        <w:t>Predić</w:t>
      </w:r>
      <w:r w:rsidRPr="00DF21CA">
        <w:rPr>
          <w:rFonts w:ascii="Times New Roman" w:hAnsi="Times New Roman"/>
          <w:b/>
          <w:sz w:val="28"/>
          <w:szCs w:val="28"/>
        </w:rPr>
        <w:t xml:space="preserve">“ </w:t>
      </w:r>
      <w:r w:rsidR="009A231F">
        <w:rPr>
          <w:rFonts w:ascii="Times New Roman" w:hAnsi="Times New Roman"/>
          <w:b/>
          <w:sz w:val="28"/>
          <w:szCs w:val="28"/>
          <w:lang w:val="sr-Cyrl-CS"/>
        </w:rPr>
        <w:t>Zrenjanin</w:t>
      </w:r>
    </w:p>
    <w:p w:rsidR="002B6029" w:rsidRPr="00DF21CA" w:rsidRDefault="009A231F" w:rsidP="002B6029">
      <w:pPr>
        <w:jc w:val="center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>Stevice</w:t>
      </w:r>
      <w:r w:rsidR="002B6029" w:rsidRPr="00DF21CA">
        <w:rPr>
          <w:rFonts w:ascii="Times New Roman" w:hAnsi="Times New Roman"/>
          <w:b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Jovanovića</w:t>
      </w:r>
      <w:r w:rsidR="002B6029" w:rsidRPr="00DF21CA">
        <w:rPr>
          <w:rFonts w:ascii="Times New Roman" w:hAnsi="Times New Roman"/>
          <w:b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br</w:t>
      </w:r>
      <w:r w:rsidR="002B6029" w:rsidRPr="00DF21CA">
        <w:rPr>
          <w:rFonts w:ascii="Times New Roman" w:hAnsi="Times New Roman"/>
          <w:b/>
          <w:bCs/>
          <w:sz w:val="28"/>
          <w:szCs w:val="28"/>
          <w:lang w:val="sr-Cyrl-CS"/>
        </w:rPr>
        <w:t xml:space="preserve">. 46, 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Zrenjanin</w:t>
      </w:r>
    </w:p>
    <w:p w:rsidR="007F73EC" w:rsidRPr="00DF21CA" w:rsidRDefault="007F73EC" w:rsidP="002B6029">
      <w:pPr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2B6029" w:rsidRPr="00DF21CA" w:rsidRDefault="009A231F" w:rsidP="002B602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ZAHTEV</w:t>
      </w:r>
    </w:p>
    <w:p w:rsidR="002B6029" w:rsidRPr="00DF21CA" w:rsidRDefault="009A231F" w:rsidP="002B602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</w:t>
      </w:r>
      <w:r w:rsidR="002B6029" w:rsidRPr="00DF21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pristup</w:t>
      </w:r>
      <w:r w:rsidR="002B6029" w:rsidRPr="00DF21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informaciji</w:t>
      </w:r>
      <w:r w:rsidR="002B6029" w:rsidRPr="00DF21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od</w:t>
      </w:r>
      <w:r w:rsidR="002B6029" w:rsidRPr="00DF21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javnog</w:t>
      </w:r>
      <w:r w:rsidR="002B6029" w:rsidRPr="00DF21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značaja</w:t>
      </w:r>
    </w:p>
    <w:p w:rsidR="002B6029" w:rsidRPr="00DF21CA" w:rsidRDefault="002B6029" w:rsidP="002B6029">
      <w:pPr>
        <w:rPr>
          <w:rFonts w:ascii="Times New Roman" w:hAnsi="Times New Roman"/>
        </w:rPr>
      </w:pPr>
    </w:p>
    <w:p w:rsidR="002B6029" w:rsidRPr="00DF21CA" w:rsidRDefault="009A231F" w:rsidP="002B6029">
      <w:pPr>
        <w:ind w:firstLine="6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Na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osnovu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člana</w:t>
      </w:r>
      <w:r w:rsidR="002B6029" w:rsidRPr="00DF21CA">
        <w:rPr>
          <w:rFonts w:ascii="Times New Roman" w:hAnsi="Times New Roman"/>
        </w:rPr>
        <w:t xml:space="preserve"> 15. </w:t>
      </w:r>
      <w:r>
        <w:rPr>
          <w:rFonts w:ascii="Times New Roman" w:hAnsi="Times New Roman"/>
        </w:rPr>
        <w:t>stav</w:t>
      </w:r>
      <w:r w:rsidR="002B6029" w:rsidRPr="00DF21CA">
        <w:rPr>
          <w:rFonts w:ascii="Times New Roman" w:hAnsi="Times New Roman"/>
        </w:rPr>
        <w:t xml:space="preserve"> 1. </w:t>
      </w:r>
      <w:r>
        <w:rPr>
          <w:rFonts w:ascii="Times New Roman" w:hAnsi="Times New Roman"/>
        </w:rPr>
        <w:t>Zakona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slobodnom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pristupu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informacijama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javnog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značaja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 w:rsidR="002B6029" w:rsidRPr="00DF21CA">
        <w:rPr>
          <w:rFonts w:ascii="Times New Roman" w:hAnsi="Times New Roman"/>
        </w:rPr>
        <w:t>(„</w:t>
      </w:r>
      <w:r>
        <w:rPr>
          <w:rFonts w:ascii="Times New Roman" w:hAnsi="Times New Roman"/>
        </w:rPr>
        <w:t>Sl</w:t>
      </w:r>
      <w:r w:rsidR="002B6029" w:rsidRPr="00DF21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glasnik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RS</w:t>
      </w:r>
      <w:r w:rsidR="002B6029" w:rsidRPr="00DF21CA">
        <w:rPr>
          <w:rFonts w:ascii="Times New Roman" w:hAnsi="Times New Roman"/>
        </w:rPr>
        <w:t xml:space="preserve">", </w:t>
      </w:r>
      <w:r>
        <w:rPr>
          <w:rFonts w:ascii="Times New Roman" w:hAnsi="Times New Roman"/>
        </w:rPr>
        <w:t>br</w:t>
      </w:r>
      <w:r w:rsidR="002B6029" w:rsidRPr="00DF21CA">
        <w:rPr>
          <w:rFonts w:ascii="Times New Roman" w:hAnsi="Times New Roman"/>
          <w:lang w:val="sr-Cyrl-CS"/>
        </w:rPr>
        <w:t>.</w:t>
      </w:r>
      <w:r w:rsidR="002B6029" w:rsidRPr="00DF21CA">
        <w:rPr>
          <w:rFonts w:ascii="Times New Roman" w:hAnsi="Times New Roman"/>
        </w:rPr>
        <w:t xml:space="preserve"> 120/04, 54/07</w:t>
      </w:r>
      <w:r w:rsidR="002B6029" w:rsidRPr="00DF21CA">
        <w:rPr>
          <w:rFonts w:ascii="Times New Roman" w:hAnsi="Times New Roman"/>
          <w:lang w:val="sr-Cyrl-CS"/>
        </w:rPr>
        <w:t xml:space="preserve">, </w:t>
      </w:r>
      <w:r w:rsidR="002B6029" w:rsidRPr="00DF21CA">
        <w:rPr>
          <w:rFonts w:ascii="Times New Roman" w:hAnsi="Times New Roman"/>
        </w:rPr>
        <w:t>104/09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B6029" w:rsidRPr="00DF21CA">
        <w:rPr>
          <w:rFonts w:ascii="Times New Roman" w:hAnsi="Times New Roman"/>
          <w:lang w:val="sr-Cyrl-CS"/>
        </w:rPr>
        <w:t xml:space="preserve"> 36/10</w:t>
      </w:r>
      <w:r w:rsidR="002B6029" w:rsidRPr="00DF21CA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od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gore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navedenog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naslova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zahtevam</w:t>
      </w:r>
      <w:r w:rsidR="002B6029" w:rsidRPr="00DF21CA">
        <w:rPr>
          <w:rFonts w:ascii="Times New Roman" w:hAnsi="Times New Roman"/>
        </w:rPr>
        <w:t>*:</w:t>
      </w:r>
    </w:p>
    <w:p w:rsidR="002B6029" w:rsidRPr="00DF21CA" w:rsidRDefault="002B6029" w:rsidP="002B6029">
      <w:pPr>
        <w:rPr>
          <w:rFonts w:ascii="Times New Roman" w:hAnsi="Times New Roman"/>
          <w:sz w:val="16"/>
          <w:szCs w:val="16"/>
          <w:lang w:val="sr-Cyrl-CS"/>
        </w:rPr>
      </w:pPr>
    </w:p>
    <w:p w:rsidR="002B6029" w:rsidRPr="00DF21CA" w:rsidRDefault="002B6029" w:rsidP="002B6029">
      <w:pPr>
        <w:rPr>
          <w:rFonts w:ascii="Times New Roman" w:hAnsi="Times New Roman"/>
        </w:rPr>
      </w:pPr>
      <w:r w:rsidRPr="00DF21CA">
        <w:rPr>
          <w:rFonts w:ascii="Times New Roman" w:hAnsi="Times New Roman"/>
        </w:rPr>
        <w:t xml:space="preserve">□ </w:t>
      </w:r>
      <w:r w:rsidR="009A231F">
        <w:rPr>
          <w:rFonts w:ascii="Times New Roman" w:hAnsi="Times New Roman"/>
        </w:rPr>
        <w:t>obaveštenje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li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poseduje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traženu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informaciju</w:t>
      </w:r>
      <w:r w:rsidRPr="00DF21CA">
        <w:rPr>
          <w:rFonts w:ascii="Times New Roman" w:hAnsi="Times New Roman"/>
        </w:rPr>
        <w:t>;</w:t>
      </w:r>
    </w:p>
    <w:p w:rsidR="002B6029" w:rsidRPr="00DF21CA" w:rsidRDefault="002B6029" w:rsidP="002B6029">
      <w:pPr>
        <w:rPr>
          <w:rFonts w:ascii="Times New Roman" w:hAnsi="Times New Roman"/>
        </w:rPr>
      </w:pPr>
      <w:r w:rsidRPr="00DF21CA">
        <w:rPr>
          <w:rFonts w:ascii="Times New Roman" w:hAnsi="Times New Roman"/>
        </w:rPr>
        <w:t xml:space="preserve">□ </w:t>
      </w:r>
      <w:r w:rsidR="009A231F">
        <w:rPr>
          <w:rFonts w:ascii="Times New Roman" w:hAnsi="Times New Roman"/>
        </w:rPr>
        <w:t>uvid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dokument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koji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sadrži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traženu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informaciju</w:t>
      </w:r>
      <w:r w:rsidRPr="00DF21CA">
        <w:rPr>
          <w:rFonts w:ascii="Times New Roman" w:hAnsi="Times New Roman"/>
        </w:rPr>
        <w:t>;</w:t>
      </w:r>
    </w:p>
    <w:p w:rsidR="002B6029" w:rsidRPr="00DF21CA" w:rsidRDefault="002B6029" w:rsidP="002B6029">
      <w:pPr>
        <w:rPr>
          <w:rFonts w:ascii="Times New Roman" w:hAnsi="Times New Roman"/>
        </w:rPr>
      </w:pPr>
      <w:r w:rsidRPr="00DF21CA">
        <w:rPr>
          <w:rFonts w:ascii="Times New Roman" w:hAnsi="Times New Roman"/>
        </w:rPr>
        <w:t xml:space="preserve">□ </w:t>
      </w:r>
      <w:r w:rsidR="009A231F">
        <w:rPr>
          <w:rFonts w:ascii="Times New Roman" w:hAnsi="Times New Roman"/>
        </w:rPr>
        <w:t>kopiju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dokumenta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koji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sadrži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traženu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informaciju</w:t>
      </w:r>
      <w:r w:rsidRPr="00DF21CA">
        <w:rPr>
          <w:rFonts w:ascii="Times New Roman" w:hAnsi="Times New Roman"/>
        </w:rPr>
        <w:t>;</w:t>
      </w:r>
    </w:p>
    <w:p w:rsidR="002B6029" w:rsidRPr="00DF21CA" w:rsidRDefault="002B6029" w:rsidP="002B6029">
      <w:pPr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</w:rPr>
        <w:t xml:space="preserve">□ </w:t>
      </w:r>
      <w:r w:rsidR="009A231F">
        <w:rPr>
          <w:rFonts w:ascii="Times New Roman" w:hAnsi="Times New Roman"/>
        </w:rPr>
        <w:t>dostavljanje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kopije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dokumenta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koji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sadrži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traženu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informaciju</w:t>
      </w:r>
      <w:r w:rsidRPr="00DF21CA">
        <w:rPr>
          <w:rFonts w:ascii="Times New Roman" w:hAnsi="Times New Roman"/>
        </w:rPr>
        <w:t>:**</w:t>
      </w:r>
    </w:p>
    <w:p w:rsidR="002B6029" w:rsidRPr="00DF21CA" w:rsidRDefault="002B6029" w:rsidP="002B6029">
      <w:pPr>
        <w:rPr>
          <w:rFonts w:ascii="Times New Roman" w:hAnsi="Times New Roman"/>
          <w:lang w:val="sr-Cyrl-CS"/>
        </w:rPr>
      </w:pPr>
    </w:p>
    <w:p w:rsidR="002B6029" w:rsidRPr="00DF21CA" w:rsidRDefault="002B6029" w:rsidP="002B6029">
      <w:pPr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poštom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adresu</w:t>
      </w:r>
      <w:r w:rsidRPr="00DF21CA">
        <w:rPr>
          <w:rFonts w:ascii="Times New Roman" w:hAnsi="Times New Roman"/>
          <w:lang w:val="sr-Cyrl-CS"/>
        </w:rPr>
        <w:t>:___________________________________________</w:t>
      </w:r>
    </w:p>
    <w:p w:rsidR="002B6029" w:rsidRPr="00DF21CA" w:rsidRDefault="002B6029" w:rsidP="002B6029">
      <w:pPr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elektronskom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poštom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adresu</w:t>
      </w:r>
      <w:r w:rsidRPr="00DF21CA">
        <w:rPr>
          <w:rFonts w:ascii="Times New Roman" w:hAnsi="Times New Roman"/>
          <w:lang w:val="sr-Cyrl-CS"/>
        </w:rPr>
        <w:t>:_______________________________</w:t>
      </w:r>
    </w:p>
    <w:p w:rsidR="002B6029" w:rsidRPr="00DF21CA" w:rsidRDefault="002B6029" w:rsidP="002B6029">
      <w:pPr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faksom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na</w:t>
      </w:r>
      <w:r w:rsidRPr="00DF21CA">
        <w:rPr>
          <w:rFonts w:ascii="Times New Roman" w:hAnsi="Times New Roman"/>
          <w:lang w:val="sr-Cyrl-CS"/>
        </w:rPr>
        <w:t xml:space="preserve"> </w:t>
      </w:r>
      <w:r w:rsidR="009A231F">
        <w:rPr>
          <w:rFonts w:ascii="Times New Roman" w:hAnsi="Times New Roman"/>
          <w:lang w:val="sr-Cyrl-CS"/>
        </w:rPr>
        <w:t>broj</w:t>
      </w:r>
      <w:r w:rsidRPr="00DF21CA">
        <w:rPr>
          <w:rFonts w:ascii="Times New Roman" w:hAnsi="Times New Roman"/>
          <w:lang w:val="sr-Cyrl-CS"/>
        </w:rPr>
        <w:t>:______________________________________________</w:t>
      </w:r>
    </w:p>
    <w:p w:rsidR="002B6029" w:rsidRPr="00DF21CA" w:rsidRDefault="002B6029" w:rsidP="002B6029">
      <w:pPr>
        <w:rPr>
          <w:rFonts w:ascii="Times New Roman" w:hAnsi="Times New Roman"/>
        </w:rPr>
      </w:pP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na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drugi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način</w:t>
      </w:r>
      <w:r w:rsidRPr="00DF21CA">
        <w:rPr>
          <w:rFonts w:ascii="Times New Roman" w:hAnsi="Times New Roman"/>
        </w:rPr>
        <w:t xml:space="preserve">:*** </w:t>
      </w:r>
    </w:p>
    <w:p w:rsidR="002B6029" w:rsidRPr="00DF21CA" w:rsidRDefault="002B6029" w:rsidP="002B6029">
      <w:pPr>
        <w:rPr>
          <w:rFonts w:ascii="Times New Roman" w:hAnsi="Times New Roman"/>
          <w:lang w:val="sr-Cyrl-CS"/>
        </w:rPr>
      </w:pPr>
    </w:p>
    <w:p w:rsidR="002B6029" w:rsidRPr="00DF21CA" w:rsidRDefault="009A231F" w:rsidP="002B6029">
      <w:pPr>
        <w:spacing w:line="48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Ovaj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odnosi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sledeće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informacije</w:t>
      </w:r>
      <w:r w:rsidR="002B6029" w:rsidRPr="00DF21CA">
        <w:rPr>
          <w:rFonts w:ascii="Times New Roman" w:hAnsi="Times New Roman"/>
        </w:rPr>
        <w:t>:</w:t>
      </w:r>
    </w:p>
    <w:p w:rsidR="002B6029" w:rsidRPr="00DF21CA" w:rsidRDefault="002B6029" w:rsidP="002B6029">
      <w:pPr>
        <w:spacing w:line="480" w:lineRule="auto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</w:rPr>
        <w:t>_____________________________________________________________________________________________________</w:t>
      </w:r>
      <w:r w:rsidRPr="00DF21CA">
        <w:rPr>
          <w:rFonts w:ascii="Times New Roman" w:hAnsi="Times New Roman"/>
          <w:lang w:val="sr-Cyrl-CS"/>
        </w:rPr>
        <w:t>_________________</w:t>
      </w:r>
      <w:r w:rsidRPr="00DF21CA">
        <w:rPr>
          <w:rFonts w:ascii="Times New Roman" w:hAnsi="Times New Roman"/>
        </w:rPr>
        <w:t>________________</w:t>
      </w:r>
      <w:r w:rsidR="00A4322E" w:rsidRPr="00DF21CA">
        <w:rPr>
          <w:rFonts w:ascii="Times New Roman" w:hAnsi="Times New Roman"/>
          <w:lang w:val="sr-Cyrl-CS"/>
        </w:rPr>
        <w:t>_</w:t>
      </w:r>
      <w:r w:rsidRPr="00DF21CA">
        <w:rPr>
          <w:rFonts w:ascii="Times New Roman" w:hAnsi="Times New Roman"/>
        </w:rPr>
        <w:t>___</w:t>
      </w:r>
    </w:p>
    <w:p w:rsidR="002B6029" w:rsidRPr="00DF21CA" w:rsidRDefault="002B6029" w:rsidP="00A4322E">
      <w:pPr>
        <w:spacing w:line="360" w:lineRule="auto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>_____________________________________________________________________</w:t>
      </w:r>
    </w:p>
    <w:p w:rsidR="00A4322E" w:rsidRPr="00DF21CA" w:rsidRDefault="00A4322E" w:rsidP="00A4322E">
      <w:pPr>
        <w:spacing w:line="360" w:lineRule="auto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  <w:lang w:val="sr-Cyrl-CS"/>
        </w:rPr>
        <w:t>_____________________________________________________________________</w:t>
      </w:r>
    </w:p>
    <w:p w:rsidR="002B6029" w:rsidRPr="00DF21CA" w:rsidRDefault="002B6029" w:rsidP="00A4322E">
      <w:pPr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</w:rPr>
        <w:t>(</w:t>
      </w:r>
      <w:r w:rsidR="009A231F">
        <w:rPr>
          <w:rFonts w:ascii="Times New Roman" w:hAnsi="Times New Roman"/>
        </w:rPr>
        <w:t>navesti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što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precizniji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opis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informacije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koja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se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traži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kao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druge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podatke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koji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olakšavaju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pronalaženje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tražene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informacije</w:t>
      </w:r>
      <w:r w:rsidRPr="00DF21CA">
        <w:rPr>
          <w:rFonts w:ascii="Times New Roman" w:hAnsi="Times New Roman"/>
        </w:rPr>
        <w:t xml:space="preserve">) </w:t>
      </w:r>
    </w:p>
    <w:p w:rsidR="002B6029" w:rsidRPr="00DF21CA" w:rsidRDefault="002B6029" w:rsidP="002B6029">
      <w:pPr>
        <w:rPr>
          <w:rFonts w:ascii="Times New Roman" w:hAnsi="Times New Roman"/>
          <w:lang w:val="sr-Cyrl-CS"/>
        </w:rPr>
      </w:pPr>
    </w:p>
    <w:p w:rsidR="002B6029" w:rsidRPr="00DF21CA" w:rsidRDefault="009A231F" w:rsidP="002B6029">
      <w:pP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TRAŽILAC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INFORMACIJE</w:t>
      </w:r>
      <w:r w:rsidR="002B6029" w:rsidRPr="00DF21CA">
        <w:rPr>
          <w:rFonts w:ascii="Times New Roman" w:hAnsi="Times New Roman"/>
          <w:lang w:val="sr-Cyrl-CS"/>
        </w:rPr>
        <w:t>:</w:t>
      </w:r>
    </w:p>
    <w:p w:rsidR="002B6029" w:rsidRPr="00DF21CA" w:rsidRDefault="009A231F" w:rsidP="002B6029">
      <w:pP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Ime</w:t>
      </w:r>
      <w:r w:rsidR="002B602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prezime</w:t>
      </w:r>
      <w:r w:rsidR="002B6029" w:rsidRPr="00DF21CA">
        <w:rPr>
          <w:rFonts w:ascii="Times New Roman" w:hAnsi="Times New Roman"/>
        </w:rPr>
        <w:t>___________________________________________________</w:t>
      </w:r>
      <w:r w:rsidR="002B6029" w:rsidRPr="00DF21CA">
        <w:rPr>
          <w:rFonts w:ascii="Times New Roman" w:hAnsi="Times New Roman"/>
          <w:lang w:val="sr-Cyrl-CS"/>
        </w:rPr>
        <w:t>_____</w:t>
      </w:r>
    </w:p>
    <w:p w:rsidR="002B6029" w:rsidRPr="00DF21CA" w:rsidRDefault="009A231F" w:rsidP="002B602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Adresa</w:t>
      </w:r>
      <w:r w:rsidR="002B6029" w:rsidRPr="00DF21CA">
        <w:rPr>
          <w:rFonts w:ascii="Times New Roman" w:hAnsi="Times New Roman"/>
          <w:lang w:val="sr-Cyrl-CS"/>
        </w:rPr>
        <w:t>:____________________________</w:t>
      </w:r>
      <w:r w:rsidR="002B6029" w:rsidRPr="00DF21CA">
        <w:rPr>
          <w:rFonts w:ascii="Times New Roman" w:hAnsi="Times New Roman"/>
        </w:rPr>
        <w:t>__________________________________</w:t>
      </w:r>
    </w:p>
    <w:p w:rsidR="002B6029" w:rsidRPr="00DF21CA" w:rsidRDefault="002B6029" w:rsidP="002B6029">
      <w:pPr>
        <w:spacing w:line="360" w:lineRule="auto"/>
        <w:rPr>
          <w:rFonts w:ascii="Times New Roman" w:hAnsi="Times New Roman"/>
          <w:lang w:val="sr-Cyrl-CS"/>
        </w:rPr>
      </w:pPr>
    </w:p>
    <w:p w:rsidR="002B6029" w:rsidRPr="00DF21CA" w:rsidRDefault="009A231F" w:rsidP="002B6029">
      <w:pP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Datum</w:t>
      </w:r>
      <w:r w:rsidR="002B6029" w:rsidRPr="00DF21CA">
        <w:rPr>
          <w:rFonts w:ascii="Times New Roman" w:hAnsi="Times New Roman"/>
          <w:lang w:val="sr-Cyrl-CS"/>
        </w:rPr>
        <w:t xml:space="preserve">: </w:t>
      </w:r>
      <w:r w:rsidR="002B6029" w:rsidRPr="00DF21CA">
        <w:rPr>
          <w:rFonts w:ascii="Times New Roman" w:hAnsi="Times New Roman"/>
        </w:rPr>
        <w:t>_______________</w:t>
      </w:r>
      <w:r w:rsidR="002B6029" w:rsidRPr="00DF21CA">
        <w:rPr>
          <w:rFonts w:ascii="Times New Roman" w:hAnsi="Times New Roman"/>
          <w:lang w:val="sr-Cyrl-CS"/>
        </w:rPr>
        <w:t xml:space="preserve">______                                         </w:t>
      </w:r>
      <w:r>
        <w:rPr>
          <w:rFonts w:ascii="Times New Roman" w:hAnsi="Times New Roman"/>
        </w:rPr>
        <w:t>Potpis</w:t>
      </w:r>
      <w:r w:rsidR="002B6029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tražioca</w:t>
      </w:r>
      <w:r w:rsidR="002B6029" w:rsidRPr="00DF21CA">
        <w:rPr>
          <w:rFonts w:ascii="Times New Roman" w:hAnsi="Times New Roman"/>
          <w:lang w:val="sr-Cyrl-CS"/>
        </w:rPr>
        <w:t xml:space="preserve"> </w:t>
      </w:r>
    </w:p>
    <w:p w:rsidR="002B6029" w:rsidRPr="00DF21CA" w:rsidRDefault="002B6029" w:rsidP="002B6029">
      <w:pPr>
        <w:spacing w:line="360" w:lineRule="auto"/>
        <w:jc w:val="right"/>
        <w:rPr>
          <w:rFonts w:ascii="Times New Roman" w:hAnsi="Times New Roman"/>
          <w:lang w:val="sr-Cyrl-CS"/>
        </w:rPr>
      </w:pPr>
      <w:r w:rsidRPr="00DF21CA">
        <w:rPr>
          <w:rFonts w:ascii="Times New Roman" w:hAnsi="Times New Roman"/>
        </w:rPr>
        <w:t>_____________________________</w:t>
      </w:r>
    </w:p>
    <w:p w:rsidR="002B6029" w:rsidRPr="00DF21CA" w:rsidRDefault="002B6029" w:rsidP="002B6029">
      <w:pPr>
        <w:rPr>
          <w:rFonts w:ascii="Times New Roman" w:hAnsi="Times New Roman"/>
        </w:rPr>
      </w:pPr>
    </w:p>
    <w:p w:rsidR="002B6029" w:rsidRPr="00DF21CA" w:rsidRDefault="002B6029" w:rsidP="0033273A">
      <w:pPr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</w:rPr>
        <w:t xml:space="preserve">* 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kućici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označiti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koja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zakonska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prava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pristup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informacijama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želite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ostvarite</w:t>
      </w:r>
      <w:r w:rsidRPr="00DF21CA">
        <w:rPr>
          <w:rFonts w:ascii="Times New Roman" w:hAnsi="Times New Roman"/>
        </w:rPr>
        <w:t>.</w:t>
      </w:r>
    </w:p>
    <w:p w:rsidR="002B6029" w:rsidRPr="00DF21CA" w:rsidRDefault="002B6029" w:rsidP="0033273A">
      <w:pPr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</w:rPr>
        <w:t xml:space="preserve">** 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kućici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označiti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način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dostavljanja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kopije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dokumenata</w:t>
      </w:r>
      <w:r w:rsidRPr="00DF21CA">
        <w:rPr>
          <w:rFonts w:ascii="Times New Roman" w:hAnsi="Times New Roman"/>
        </w:rPr>
        <w:t>.</w:t>
      </w:r>
    </w:p>
    <w:p w:rsidR="00347359" w:rsidRPr="00DF21CA" w:rsidRDefault="002B6029" w:rsidP="00731FAE">
      <w:pPr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</w:rPr>
        <w:t xml:space="preserve">*** </w:t>
      </w:r>
      <w:r w:rsidR="009A231F">
        <w:rPr>
          <w:rFonts w:ascii="Times New Roman" w:hAnsi="Times New Roman"/>
        </w:rPr>
        <w:t>Kada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zahtevate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drugi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način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dostavljanja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obavezno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upisati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koji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način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dostavljanja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zahtevate</w:t>
      </w:r>
      <w:r w:rsidR="00731FAE" w:rsidRPr="00DF21CA">
        <w:rPr>
          <w:rFonts w:ascii="Times New Roman" w:hAnsi="Times New Roman"/>
        </w:rPr>
        <w:t>.</w:t>
      </w:r>
    </w:p>
    <w:p w:rsidR="004A38BA" w:rsidRPr="00DF21CA" w:rsidRDefault="004A38BA" w:rsidP="00F16A9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F16A94" w:rsidRPr="00DF21CA" w:rsidRDefault="009A231F" w:rsidP="00F16A9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OBRAZAC</w:t>
      </w:r>
      <w:r w:rsidR="00F16A94" w:rsidRPr="00DF21C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ŽALBE</w:t>
      </w:r>
    </w:p>
    <w:p w:rsidR="00F16A94" w:rsidRPr="00DF21CA" w:rsidRDefault="00347359" w:rsidP="00F16A9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F21CA">
        <w:rPr>
          <w:rFonts w:ascii="Times New Roman" w:hAnsi="Times New Roman"/>
          <w:b/>
          <w:bCs/>
        </w:rPr>
        <w:t xml:space="preserve"> </w:t>
      </w:r>
      <w:r w:rsidR="009A231F">
        <w:rPr>
          <w:rFonts w:ascii="Times New Roman,Bold" w:hAnsi="Times New Roman,Bold" w:cs="Times New Roman,Bold"/>
          <w:b/>
          <w:bCs/>
        </w:rPr>
        <w:t>k</w:t>
      </w:r>
      <w:r w:rsidRPr="00DF21CA">
        <w:rPr>
          <w:rFonts w:ascii="Times New Roman" w:hAnsi="Times New Roman"/>
          <w:b/>
          <w:bCs/>
        </w:rPr>
        <w:t>a</w:t>
      </w:r>
      <w:r w:rsidR="009A231F">
        <w:rPr>
          <w:rFonts w:ascii="Times New Roman,Bold" w:hAnsi="Times New Roman,Bold" w:cs="Times New Roman,Bold"/>
          <w:b/>
          <w:bCs/>
        </w:rPr>
        <w:t>d</w:t>
      </w:r>
      <w:r w:rsidRPr="00DF21CA">
        <w:rPr>
          <w:rFonts w:ascii="Times New Roman" w:hAnsi="Times New Roman"/>
          <w:b/>
          <w:bCs/>
        </w:rPr>
        <w:t xml:space="preserve">a </w:t>
      </w:r>
      <w:r w:rsidR="009A231F">
        <w:rPr>
          <w:rFonts w:ascii="Times New Roman,Bold" w:hAnsi="Times New Roman,Bold" w:cs="Times New Roman,Bold"/>
          <w:b/>
          <w:bCs/>
        </w:rPr>
        <w:t>Šk</w:t>
      </w:r>
      <w:r w:rsidRPr="00DF21CA">
        <w:rPr>
          <w:rFonts w:ascii="Times New Roman" w:hAnsi="Times New Roman"/>
          <w:b/>
          <w:bCs/>
        </w:rPr>
        <w:t>o</w:t>
      </w:r>
      <w:r w:rsidR="009A231F">
        <w:rPr>
          <w:rFonts w:ascii="Times New Roman,Bold" w:hAnsi="Times New Roman,Bold" w:cs="Times New Roman,Bold"/>
          <w:b/>
          <w:bCs/>
        </w:rPr>
        <w:t>l</w:t>
      </w:r>
      <w:r w:rsidRPr="00DF21CA">
        <w:rPr>
          <w:rFonts w:ascii="Times New Roman" w:hAnsi="Times New Roman"/>
          <w:b/>
          <w:bCs/>
        </w:rPr>
        <w:t xml:space="preserve">a </w:t>
      </w:r>
      <w:r w:rsidR="009A231F">
        <w:rPr>
          <w:rFonts w:ascii="Times New Roman,Bold" w:hAnsi="Times New Roman,Bold" w:cs="Times New Roman,Bold"/>
          <w:b/>
          <w:bCs/>
        </w:rPr>
        <w:t>p</w:t>
      </w:r>
      <w:r w:rsidRPr="00DF21CA">
        <w:rPr>
          <w:rFonts w:ascii="Times New Roman" w:hAnsi="Times New Roman"/>
          <w:b/>
          <w:bCs/>
        </w:rPr>
        <w:t>o</w:t>
      </w:r>
      <w:r w:rsidR="009A231F">
        <w:rPr>
          <w:rFonts w:ascii="Times New Roman,Bold" w:hAnsi="Times New Roman,Bold" w:cs="Times New Roman,Bold"/>
          <w:b/>
          <w:bCs/>
        </w:rPr>
        <w:t>stupil</w:t>
      </w:r>
      <w:r w:rsidRPr="00DF21CA">
        <w:rPr>
          <w:rFonts w:ascii="Times New Roman" w:hAnsi="Times New Roman"/>
          <w:b/>
          <w:bCs/>
        </w:rPr>
        <w:t xml:space="preserve">a/ </w:t>
      </w:r>
      <w:r w:rsidR="009A231F">
        <w:rPr>
          <w:rFonts w:ascii="Times New Roman,Bold" w:hAnsi="Times New Roman,Bold" w:cs="Times New Roman,Bold"/>
          <w:b/>
          <w:bCs/>
        </w:rPr>
        <w:t>ni</w:t>
      </w:r>
      <w:r w:rsidRPr="00DF21CA">
        <w:rPr>
          <w:rFonts w:ascii="Times New Roman" w:hAnsi="Times New Roman"/>
          <w:b/>
          <w:bCs/>
        </w:rPr>
        <w:t xml:space="preserve">je </w:t>
      </w:r>
      <w:r w:rsidR="009A231F">
        <w:rPr>
          <w:rFonts w:ascii="Times New Roman,Bold" w:hAnsi="Times New Roman,Bold" w:cs="Times New Roman,Bold"/>
          <w:b/>
          <w:bCs/>
        </w:rPr>
        <w:t>p</w:t>
      </w:r>
      <w:r w:rsidRPr="00DF21CA">
        <w:rPr>
          <w:rFonts w:ascii="Times New Roman" w:hAnsi="Times New Roman"/>
          <w:b/>
          <w:bCs/>
        </w:rPr>
        <w:t>o</w:t>
      </w:r>
      <w:r w:rsidR="009A231F">
        <w:rPr>
          <w:rFonts w:ascii="Times New Roman,Bold" w:hAnsi="Times New Roman,Bold" w:cs="Times New Roman,Bold"/>
          <w:b/>
          <w:bCs/>
        </w:rPr>
        <w:t>stupil</w:t>
      </w:r>
      <w:r w:rsidRPr="00DF21CA">
        <w:rPr>
          <w:rFonts w:ascii="Times New Roman" w:hAnsi="Times New Roman"/>
          <w:b/>
          <w:bCs/>
        </w:rPr>
        <w:t xml:space="preserve">a </w:t>
      </w:r>
      <w:r w:rsidR="009A231F">
        <w:rPr>
          <w:rFonts w:ascii="Times New Roman,Bold" w:hAnsi="Times New Roman,Bold" w:cs="Times New Roman,Bold"/>
          <w:b/>
          <w:bCs/>
        </w:rPr>
        <w:t>u</w:t>
      </w:r>
      <w:r w:rsidR="00F16A94" w:rsidRPr="00DF21CA">
        <w:rPr>
          <w:rFonts w:ascii="Times New Roman,Bold" w:hAnsi="Times New Roman,Bold" w:cs="Times New Roman,Bold"/>
          <w:b/>
          <w:bCs/>
        </w:rPr>
        <w:t xml:space="preserve"> </w:t>
      </w:r>
      <w:r w:rsidR="009A231F">
        <w:rPr>
          <w:rFonts w:ascii="Times New Roman,Bold" w:hAnsi="Times New Roman,Bold" w:cs="Times New Roman,Bold"/>
          <w:b/>
          <w:bCs/>
        </w:rPr>
        <w:t>c</w:t>
      </w:r>
      <w:r w:rsidRPr="00DF21CA">
        <w:rPr>
          <w:rFonts w:ascii="Times New Roman" w:hAnsi="Times New Roman"/>
          <w:b/>
          <w:bCs/>
        </w:rPr>
        <w:t>e</w:t>
      </w:r>
      <w:r w:rsidR="009A231F">
        <w:rPr>
          <w:rFonts w:ascii="Times New Roman,Bold" w:hAnsi="Times New Roman,Bold" w:cs="Times New Roman,Bold"/>
          <w:b/>
          <w:bCs/>
        </w:rPr>
        <w:t>l</w:t>
      </w:r>
      <w:r w:rsidRPr="00DF21CA">
        <w:rPr>
          <w:rFonts w:ascii="Times New Roman" w:hAnsi="Times New Roman"/>
          <w:b/>
          <w:bCs/>
        </w:rPr>
        <w:t>o</w:t>
      </w:r>
      <w:r w:rsidR="009A231F">
        <w:rPr>
          <w:rFonts w:ascii="Times New Roman,Bold" w:hAnsi="Times New Roman,Bold" w:cs="Times New Roman,Bold"/>
          <w:b/>
          <w:bCs/>
        </w:rPr>
        <w:t>sti</w:t>
      </w:r>
      <w:r w:rsidRPr="00DF21CA">
        <w:rPr>
          <w:rFonts w:ascii="Times New Roman" w:hAnsi="Times New Roman"/>
          <w:b/>
          <w:bCs/>
        </w:rPr>
        <w:t xml:space="preserve">/ </w:t>
      </w:r>
      <w:r w:rsidR="009A231F">
        <w:rPr>
          <w:rFonts w:ascii="Times New Roman,Bold" w:hAnsi="Times New Roman,Bold" w:cs="Times New Roman,Bold"/>
          <w:b/>
          <w:bCs/>
        </w:rPr>
        <w:t>p</w:t>
      </w:r>
      <w:r w:rsidRPr="00DF21CA">
        <w:rPr>
          <w:rFonts w:ascii="Times New Roman" w:hAnsi="Times New Roman"/>
          <w:b/>
          <w:bCs/>
        </w:rPr>
        <w:t xml:space="preserve">o </w:t>
      </w:r>
      <w:r w:rsidR="009A231F">
        <w:rPr>
          <w:rFonts w:ascii="Times New Roman,Bold" w:hAnsi="Times New Roman,Bold" w:cs="Times New Roman,Bold"/>
          <w:b/>
          <w:bCs/>
        </w:rPr>
        <w:t>z</w:t>
      </w:r>
      <w:r w:rsidRPr="00DF21CA">
        <w:rPr>
          <w:rFonts w:ascii="Times New Roman" w:hAnsi="Times New Roman"/>
          <w:b/>
          <w:bCs/>
        </w:rPr>
        <w:t>a</w:t>
      </w:r>
      <w:r w:rsidR="009A231F">
        <w:rPr>
          <w:rFonts w:ascii="Times New Roman,Bold" w:hAnsi="Times New Roman,Bold" w:cs="Times New Roman,Bold"/>
          <w:b/>
          <w:bCs/>
        </w:rPr>
        <w:t>ht</w:t>
      </w:r>
      <w:r w:rsidRPr="00DF21CA">
        <w:rPr>
          <w:rFonts w:ascii="Times New Roman" w:hAnsi="Times New Roman"/>
          <w:b/>
          <w:bCs/>
        </w:rPr>
        <w:t>e</w:t>
      </w:r>
      <w:r w:rsidR="009A231F">
        <w:rPr>
          <w:rFonts w:ascii="Times New Roman,Bold" w:hAnsi="Times New Roman,Bold" w:cs="Times New Roman,Bold"/>
          <w:b/>
          <w:bCs/>
        </w:rPr>
        <w:t>vu</w:t>
      </w:r>
      <w:r w:rsidRPr="00DF21CA">
        <w:rPr>
          <w:rFonts w:ascii="Times New Roman,Bold" w:hAnsi="Times New Roman,Bold" w:cs="Times New Roman,Bold"/>
          <w:b/>
          <w:bCs/>
        </w:rPr>
        <w:t xml:space="preserve"> </w:t>
      </w:r>
      <w:r w:rsidR="009A231F">
        <w:rPr>
          <w:rFonts w:ascii="Times New Roman,Bold" w:hAnsi="Times New Roman,Bold" w:cs="Times New Roman,Bold"/>
          <w:b/>
          <w:bCs/>
        </w:rPr>
        <w:t>tr</w:t>
      </w:r>
      <w:r w:rsidRPr="00DF21CA">
        <w:rPr>
          <w:rFonts w:ascii="Times New Roman" w:hAnsi="Times New Roman"/>
          <w:b/>
          <w:bCs/>
        </w:rPr>
        <w:t>a</w:t>
      </w:r>
      <w:r w:rsidR="009A231F">
        <w:rPr>
          <w:rFonts w:ascii="Times New Roman,Bold" w:hAnsi="Times New Roman,Bold" w:cs="Times New Roman,Bold"/>
          <w:b/>
          <w:bCs/>
        </w:rPr>
        <w:t>ži</w:t>
      </w:r>
      <w:r w:rsidRPr="00DF21CA">
        <w:rPr>
          <w:rFonts w:ascii="Times New Roman" w:hAnsi="Times New Roman"/>
          <w:b/>
          <w:bCs/>
        </w:rPr>
        <w:t>o</w:t>
      </w:r>
      <w:r w:rsidR="009A231F">
        <w:rPr>
          <w:rFonts w:ascii="Times New Roman,Bold" w:hAnsi="Times New Roman,Bold" w:cs="Times New Roman,Bold"/>
          <w:b/>
          <w:bCs/>
        </w:rPr>
        <w:t>c</w:t>
      </w:r>
      <w:r w:rsidRPr="00DF21CA">
        <w:rPr>
          <w:rFonts w:ascii="Times New Roman" w:hAnsi="Times New Roman"/>
          <w:b/>
          <w:bCs/>
        </w:rPr>
        <w:t xml:space="preserve">a </w:t>
      </w:r>
    </w:p>
    <w:p w:rsidR="00347359" w:rsidRPr="00DF21CA" w:rsidRDefault="009A231F" w:rsidP="00F16A9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,Bold" w:hAnsi="Times New Roman,Bold" w:cs="Times New Roman,Bold"/>
          <w:b/>
          <w:bCs/>
        </w:rPr>
        <w:t>u</w:t>
      </w:r>
      <w:r w:rsidR="00347359" w:rsidRPr="00DF21CA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z</w:t>
      </w:r>
      <w:r w:rsidR="00347359" w:rsidRPr="00DF21CA">
        <w:rPr>
          <w:rFonts w:ascii="Times New Roman" w:hAnsi="Times New Roman"/>
          <w:b/>
          <w:bCs/>
        </w:rPr>
        <w:t>a</w:t>
      </w:r>
      <w:r>
        <w:rPr>
          <w:rFonts w:ascii="Times New Roman,Bold" w:hAnsi="Times New Roman,Bold" w:cs="Times New Roman,Bold"/>
          <w:b/>
          <w:bCs/>
        </w:rPr>
        <w:t>k</w:t>
      </w:r>
      <w:r w:rsidR="00347359" w:rsidRPr="00DF21CA">
        <w:rPr>
          <w:rFonts w:ascii="Times New Roman" w:hAnsi="Times New Roman"/>
          <w:b/>
          <w:bCs/>
        </w:rPr>
        <w:t>o</w:t>
      </w:r>
      <w:r>
        <w:rPr>
          <w:rFonts w:ascii="Times New Roman,Bold" w:hAnsi="Times New Roman,Bold" w:cs="Times New Roman,Bold"/>
          <w:b/>
          <w:bCs/>
        </w:rPr>
        <w:t>nsk</w:t>
      </w:r>
      <w:r w:rsidR="00347359" w:rsidRPr="00DF21CA">
        <w:rPr>
          <w:rFonts w:ascii="Times New Roman" w:hAnsi="Times New Roman"/>
          <w:b/>
          <w:bCs/>
        </w:rPr>
        <w:t>o</w:t>
      </w:r>
      <w:r>
        <w:rPr>
          <w:rFonts w:ascii="Times New Roman,Bold" w:hAnsi="Times New Roman,Bold" w:cs="Times New Roman,Bold"/>
          <w:b/>
          <w:bCs/>
        </w:rPr>
        <w:t>m</w:t>
      </w:r>
      <w:r w:rsidR="00347359" w:rsidRPr="00DF21CA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r</w:t>
      </w:r>
      <w:r w:rsidR="00347359" w:rsidRPr="00DF21CA">
        <w:rPr>
          <w:rFonts w:ascii="Times New Roman" w:hAnsi="Times New Roman"/>
          <w:b/>
          <w:bCs/>
        </w:rPr>
        <w:t>o</w:t>
      </w:r>
      <w:r>
        <w:rPr>
          <w:rFonts w:ascii="Times New Roman,Bold" w:hAnsi="Times New Roman,Bold" w:cs="Times New Roman,Bold"/>
          <w:b/>
          <w:bCs/>
        </w:rPr>
        <w:t>ku</w:t>
      </w:r>
      <w:r w:rsidR="00347359" w:rsidRPr="00DF21CA">
        <w:rPr>
          <w:rFonts w:ascii="Times New Roman,Bold" w:hAnsi="Times New Roman,Bold" w:cs="Times New Roman,Bold"/>
          <w:b/>
          <w:bCs/>
        </w:rPr>
        <w:t xml:space="preserve"> </w:t>
      </w:r>
      <w:r w:rsidR="00347359" w:rsidRPr="00DF21CA">
        <w:rPr>
          <w:rFonts w:ascii="Times New Roman" w:hAnsi="Times New Roman"/>
          <w:b/>
          <w:bCs/>
        </w:rPr>
        <w:t>(</w:t>
      </w:r>
      <w:r>
        <w:rPr>
          <w:rFonts w:ascii="Times New Roman,Bold" w:hAnsi="Times New Roman,Bold" w:cs="Times New Roman,Bold"/>
          <w:b/>
          <w:bCs/>
        </w:rPr>
        <w:t>ćut</w:t>
      </w:r>
      <w:r w:rsidR="00347359" w:rsidRPr="00DF21CA">
        <w:rPr>
          <w:rFonts w:ascii="Times New Roman" w:hAnsi="Times New Roman"/>
          <w:b/>
          <w:bCs/>
        </w:rPr>
        <w:t>a</w:t>
      </w:r>
      <w:r>
        <w:rPr>
          <w:rFonts w:ascii="Times New Roman,Bold" w:hAnsi="Times New Roman,Bold" w:cs="Times New Roman,Bold"/>
          <w:b/>
          <w:bCs/>
        </w:rPr>
        <w:t>nj</w:t>
      </w:r>
      <w:r w:rsidR="00347359" w:rsidRPr="00DF21CA">
        <w:rPr>
          <w:rFonts w:ascii="Times New Roman" w:hAnsi="Times New Roman"/>
          <w:b/>
          <w:bCs/>
        </w:rPr>
        <w:t>e</w:t>
      </w:r>
      <w:r w:rsidR="00F16A94" w:rsidRPr="00DF21CA">
        <w:rPr>
          <w:rFonts w:ascii="Times New Roman" w:hAnsi="Times New Roman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upr</w:t>
      </w:r>
      <w:r w:rsidR="00347359" w:rsidRPr="00DF21CA">
        <w:rPr>
          <w:rFonts w:ascii="Times New Roman" w:hAnsi="Times New Roman"/>
          <w:b/>
          <w:bCs/>
        </w:rPr>
        <w:t>a</w:t>
      </w:r>
      <w:r>
        <w:rPr>
          <w:rFonts w:ascii="Times New Roman,Bold" w:hAnsi="Times New Roman,Bold" w:cs="Times New Roman,Bold"/>
          <w:b/>
          <w:bCs/>
        </w:rPr>
        <w:t>v</w:t>
      </w:r>
      <w:r w:rsidR="00347359" w:rsidRPr="00DF21CA">
        <w:rPr>
          <w:rFonts w:ascii="Times New Roman" w:hAnsi="Times New Roman"/>
          <w:b/>
          <w:bCs/>
        </w:rPr>
        <w:t>e)</w:t>
      </w:r>
    </w:p>
    <w:p w:rsidR="00F16A94" w:rsidRPr="00DF21CA" w:rsidRDefault="00F16A94" w:rsidP="00F16A9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2"/>
          <w:szCs w:val="22"/>
        </w:rPr>
      </w:pPr>
    </w:p>
    <w:p w:rsidR="00F16A94" w:rsidRPr="00DF21CA" w:rsidRDefault="00F16A94" w:rsidP="00F16A9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6"/>
          <w:szCs w:val="16"/>
        </w:rPr>
      </w:pPr>
    </w:p>
    <w:p w:rsidR="00F16A94" w:rsidRPr="00DF21CA" w:rsidRDefault="009A231F" w:rsidP="00F16A9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P</w:t>
      </w:r>
      <w:r w:rsidR="00347359" w:rsidRPr="00DF21CA"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v</w:t>
      </w:r>
      <w:r w:rsidR="00347359" w:rsidRPr="00DF21CA"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r</w:t>
      </w:r>
      <w:r w:rsidR="00347359" w:rsidRPr="00DF21CA"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nik</w:t>
      </w:r>
      <w:r w:rsidR="00347359" w:rsidRPr="00DF21CA">
        <w:rPr>
          <w:rFonts w:ascii="Times New Roman" w:hAnsi="Times New Roman"/>
          <w:b/>
          <w:bCs/>
          <w:sz w:val="28"/>
          <w:szCs w:val="28"/>
        </w:rPr>
        <w:t xml:space="preserve">y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z</w:t>
      </w:r>
      <w:r w:rsidR="00347359" w:rsidRPr="00DF21CA">
        <w:rPr>
          <w:rFonts w:ascii="Times New Roman" w:hAnsi="Times New Roman"/>
          <w:b/>
          <w:bCs/>
          <w:sz w:val="28"/>
          <w:szCs w:val="28"/>
        </w:rPr>
        <w:t xml:space="preserve">a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inf</w:t>
      </w:r>
      <w:r w:rsidR="00347359" w:rsidRPr="00DF21CA"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rm</w:t>
      </w:r>
      <w:r w:rsidR="00347359" w:rsidRPr="00DF21CA"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ci</w:t>
      </w:r>
      <w:r w:rsidR="00347359" w:rsidRPr="00DF21CA">
        <w:rPr>
          <w:rFonts w:ascii="Times New Roman" w:hAnsi="Times New Roman"/>
          <w:b/>
          <w:bCs/>
          <w:sz w:val="28"/>
          <w:szCs w:val="28"/>
        </w:rPr>
        <w:t>je o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d</w:t>
      </w:r>
      <w:r w:rsidR="00347359" w:rsidRPr="00DF21CA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347359" w:rsidRPr="00DF21CA">
        <w:rPr>
          <w:rFonts w:ascii="Times New Roman" w:hAnsi="Times New Roman"/>
          <w:b/>
          <w:bCs/>
          <w:sz w:val="28"/>
          <w:szCs w:val="28"/>
        </w:rPr>
        <w:t>ja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vn</w:t>
      </w:r>
      <w:r w:rsidR="00347359" w:rsidRPr="00DF21CA"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g</w:t>
      </w:r>
      <w:r w:rsidR="00347359" w:rsidRPr="00DF21CA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zn</w:t>
      </w:r>
      <w:r w:rsidR="00347359" w:rsidRPr="00DF21CA"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č</w:t>
      </w:r>
      <w:r w:rsidR="00347359" w:rsidRPr="00DF21CA">
        <w:rPr>
          <w:rFonts w:ascii="Times New Roman" w:hAnsi="Times New Roman"/>
          <w:b/>
          <w:bCs/>
          <w:sz w:val="28"/>
          <w:szCs w:val="28"/>
        </w:rPr>
        <w:t xml:space="preserve">aja </w:t>
      </w:r>
    </w:p>
    <w:p w:rsidR="00347359" w:rsidRPr="00DF21CA" w:rsidRDefault="009A231F" w:rsidP="00F16A9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i</w:t>
      </w:r>
      <w:r w:rsidR="00347359" w:rsidRPr="00DF21CA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z</w:t>
      </w:r>
      <w:r w:rsidR="00347359" w:rsidRPr="00DF21CA"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štitu</w:t>
      </w:r>
      <w:r w:rsidR="00347359" w:rsidRPr="00DF21CA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p</w:t>
      </w:r>
      <w:r w:rsidR="00347359" w:rsidRPr="00DF21CA"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d</w:t>
      </w:r>
      <w:r w:rsidR="00347359" w:rsidRPr="00DF21CA"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t</w:t>
      </w:r>
      <w:r w:rsidR="00347359" w:rsidRPr="00DF21CA"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k</w:t>
      </w:r>
      <w:r w:rsidR="00347359" w:rsidRPr="00DF21CA">
        <w:rPr>
          <w:rFonts w:ascii="Times New Roman" w:hAnsi="Times New Roman"/>
          <w:b/>
          <w:bCs/>
          <w:sz w:val="28"/>
          <w:szCs w:val="28"/>
        </w:rPr>
        <w:t>a o</w:t>
      </w:r>
      <w:r w:rsidR="00F16A94" w:rsidRPr="00DF21C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ličn</w:t>
      </w:r>
      <w:r w:rsidR="00347359" w:rsidRPr="00DF21CA"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sti</w:t>
      </w:r>
    </w:p>
    <w:p w:rsidR="00347359" w:rsidRPr="00DF21CA" w:rsidRDefault="00347359" w:rsidP="00F16A9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dr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štu</w:t>
      </w:r>
      <w:r w:rsidRPr="00DF21CA">
        <w:rPr>
          <w:rFonts w:ascii="Times New Roman" w:hAnsi="Times New Roman"/>
        </w:rPr>
        <w:t xml:space="preserve">: </w:t>
      </w:r>
      <w:r w:rsidR="009A231F">
        <w:rPr>
          <w:rFonts w:ascii="Times New Roman" w:hAnsi="Times New Roman"/>
        </w:rPr>
        <w:t>B</w:t>
      </w:r>
      <w:r w:rsidRPr="00DF21CA">
        <w:rPr>
          <w:rFonts w:ascii="Times New Roman" w:hAnsi="Times New Roman"/>
        </w:rPr>
        <w:t>eo</w:t>
      </w:r>
      <w:r w:rsidR="009A231F">
        <w:rPr>
          <w:rFonts w:ascii="Times New Roman" w:hAnsi="Times New Roman"/>
        </w:rPr>
        <w:t>gr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 xml:space="preserve">, </w:t>
      </w:r>
      <w:r w:rsidR="009A231F">
        <w:rPr>
          <w:rFonts w:ascii="Times New Roman" w:hAnsi="Times New Roman"/>
        </w:rPr>
        <w:t>Bul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r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lj</w:t>
      </w:r>
      <w:r w:rsidRPr="00DF21CA">
        <w:rPr>
          <w:rFonts w:ascii="Times New Roman" w:hAnsi="Times New Roman"/>
        </w:rPr>
        <w:t>a A</w:t>
      </w:r>
      <w:r w:rsidR="009A231F">
        <w:rPr>
          <w:rFonts w:ascii="Times New Roman" w:hAnsi="Times New Roman"/>
        </w:rPr>
        <w:t>l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ks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ndr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>. 15</w:t>
      </w:r>
    </w:p>
    <w:p w:rsidR="00F16A94" w:rsidRPr="00DF21CA" w:rsidRDefault="00F16A94" w:rsidP="00347359">
      <w:pPr>
        <w:autoSpaceDE w:val="0"/>
        <w:autoSpaceDN w:val="0"/>
        <w:adjustRightInd w:val="0"/>
        <w:rPr>
          <w:rFonts w:ascii="Times New Roman" w:hAnsi="Times New Roman"/>
          <w:highlight w:val="yellow"/>
        </w:rPr>
      </w:pPr>
    </w:p>
    <w:p w:rsidR="00F16A94" w:rsidRPr="00DF21CA" w:rsidRDefault="00F16A94" w:rsidP="00347359">
      <w:pPr>
        <w:autoSpaceDE w:val="0"/>
        <w:autoSpaceDN w:val="0"/>
        <w:adjustRightInd w:val="0"/>
        <w:rPr>
          <w:rFonts w:ascii="Times New Roman" w:hAnsi="Times New Roman"/>
          <w:highlight w:val="yellow"/>
        </w:rPr>
      </w:pPr>
    </w:p>
    <w:p w:rsidR="00347359" w:rsidRPr="00DF21CA" w:rsidRDefault="009A231F" w:rsidP="00F16A9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skl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du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347359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čl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 xml:space="preserve"> 22. </w:t>
      </w:r>
      <w:r>
        <w:rPr>
          <w:rFonts w:ascii="Times New Roman" w:hAnsi="Times New Roman"/>
        </w:rPr>
        <w:t>Z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 xml:space="preserve">a o </w:t>
      </w:r>
      <w:r>
        <w:rPr>
          <w:rFonts w:ascii="Times New Roman" w:hAnsi="Times New Roman"/>
        </w:rPr>
        <w:t>sl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b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dn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pristupu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347359" w:rsidRPr="00DF21CA">
        <w:rPr>
          <w:rFonts w:ascii="Times New Roman" w:hAnsi="Times New Roman"/>
        </w:rPr>
        <w:t>ja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>a o</w:t>
      </w:r>
      <w:r>
        <w:rPr>
          <w:rFonts w:ascii="Times New Roman" w:hAnsi="Times New Roman"/>
        </w:rPr>
        <w:t>d</w:t>
      </w:r>
      <w:r w:rsidR="00347359" w:rsidRPr="00DF21CA">
        <w:rPr>
          <w:rFonts w:ascii="Times New Roman" w:hAnsi="Times New Roman"/>
        </w:rPr>
        <w:t xml:space="preserve"> ja</w:t>
      </w:r>
      <w:r>
        <w:rPr>
          <w:rFonts w:ascii="Times New Roman" w:hAnsi="Times New Roman"/>
        </w:rPr>
        <w:t>vn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F16A94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č</w:t>
      </w:r>
      <w:r w:rsidR="00347359" w:rsidRPr="00DF21CA">
        <w:rPr>
          <w:rFonts w:ascii="Times New Roman" w:hAnsi="Times New Roman"/>
        </w:rPr>
        <w:t xml:space="preserve">aja </w:t>
      </w:r>
      <w:r w:rsidR="00F16A94" w:rsidRPr="00DF21CA">
        <w:rPr>
          <w:rFonts w:ascii="Times New Roman" w:hAnsi="Times New Roman"/>
        </w:rPr>
        <w:t>(„</w:t>
      </w:r>
      <w:r>
        <w:rPr>
          <w:rFonts w:ascii="Times New Roman" w:hAnsi="Times New Roman"/>
        </w:rPr>
        <w:t>Sl</w:t>
      </w:r>
      <w:r w:rsidR="00F16A94" w:rsidRPr="00DF21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glasnik</w:t>
      </w:r>
      <w:r w:rsidR="00F16A94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RS</w:t>
      </w:r>
      <w:r w:rsidR="00F16A94" w:rsidRPr="00DF21CA">
        <w:rPr>
          <w:rFonts w:ascii="Times New Roman" w:hAnsi="Times New Roman"/>
        </w:rPr>
        <w:t xml:space="preserve">", </w:t>
      </w:r>
      <w:r>
        <w:rPr>
          <w:rFonts w:ascii="Times New Roman" w:hAnsi="Times New Roman"/>
        </w:rPr>
        <w:t>br</w:t>
      </w:r>
      <w:r w:rsidR="00F16A94" w:rsidRPr="00DF21CA">
        <w:rPr>
          <w:rFonts w:ascii="Times New Roman" w:hAnsi="Times New Roman"/>
          <w:lang w:val="sr-Cyrl-CS"/>
        </w:rPr>
        <w:t>.</w:t>
      </w:r>
      <w:r w:rsidR="00F16A94" w:rsidRPr="00DF21CA">
        <w:rPr>
          <w:rFonts w:ascii="Times New Roman" w:hAnsi="Times New Roman"/>
        </w:rPr>
        <w:t xml:space="preserve"> 120/04, 54/07</w:t>
      </w:r>
      <w:r w:rsidR="00F16A94" w:rsidRPr="00DF21CA">
        <w:rPr>
          <w:rFonts w:ascii="Times New Roman" w:hAnsi="Times New Roman"/>
          <w:lang w:val="sr-Cyrl-CS"/>
        </w:rPr>
        <w:t xml:space="preserve">, </w:t>
      </w:r>
      <w:r w:rsidR="00F16A94" w:rsidRPr="00DF21CA">
        <w:rPr>
          <w:rFonts w:ascii="Times New Roman" w:hAnsi="Times New Roman"/>
        </w:rPr>
        <w:t>104/09</w:t>
      </w:r>
      <w:r w:rsidR="00F16A94" w:rsidRPr="00DF21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F16A94" w:rsidRPr="00DF21CA">
        <w:rPr>
          <w:rFonts w:ascii="Times New Roman" w:hAnsi="Times New Roman"/>
          <w:lang w:val="sr-Cyrl-CS"/>
        </w:rPr>
        <w:t xml:space="preserve"> 36/10</w:t>
      </w:r>
      <w:r w:rsidR="00F16A94" w:rsidRPr="00DF21CA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p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dn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sim</w:t>
      </w:r>
      <w:r w:rsidR="00347359" w:rsidRPr="00DF21CA">
        <w:rPr>
          <w:rFonts w:ascii="Times New Roman" w:hAnsi="Times New Roman"/>
        </w:rPr>
        <w:t>:</w:t>
      </w:r>
    </w:p>
    <w:p w:rsidR="00F16A94" w:rsidRPr="00DF21CA" w:rsidRDefault="00F16A94" w:rsidP="0034735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highlight w:val="yellow"/>
        </w:rPr>
      </w:pPr>
    </w:p>
    <w:p w:rsidR="00347359" w:rsidRPr="00DF21CA" w:rsidRDefault="009A231F" w:rsidP="00F16A9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Ž</w:t>
      </w:r>
      <w:r w:rsidR="00347359" w:rsidRPr="00DF21CA">
        <w:rPr>
          <w:rFonts w:ascii="Times New Roman,Bold" w:hAnsi="Times New Roman,Bold" w:cs="Times New Roman,Bold"/>
          <w:b/>
          <w:bCs/>
        </w:rPr>
        <w:t xml:space="preserve"> </w:t>
      </w:r>
      <w:r w:rsidR="00347359" w:rsidRPr="00DF21CA">
        <w:rPr>
          <w:rFonts w:ascii="Times New Roman" w:hAnsi="Times New Roman"/>
          <w:b/>
          <w:bCs/>
        </w:rPr>
        <w:t xml:space="preserve">A </w:t>
      </w:r>
      <w:r>
        <w:rPr>
          <w:rFonts w:ascii="Times New Roman,Bold" w:hAnsi="Times New Roman,Bold" w:cs="Times New Roman,Bold"/>
          <w:b/>
          <w:bCs/>
        </w:rPr>
        <w:t>L</w:t>
      </w:r>
      <w:r w:rsidR="00347359" w:rsidRPr="00DF21CA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B</w:t>
      </w:r>
      <w:r w:rsidR="00347359" w:rsidRPr="00DF21CA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U</w:t>
      </w:r>
    </w:p>
    <w:p w:rsidR="00347359" w:rsidRPr="00DF21CA" w:rsidRDefault="009A231F" w:rsidP="00F16A9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tiv</w:t>
      </w:r>
    </w:p>
    <w:p w:rsidR="00F16A94" w:rsidRPr="00DF21CA" w:rsidRDefault="00F16A94" w:rsidP="00F16A94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347359" w:rsidRPr="00DF21CA" w:rsidRDefault="00347359" w:rsidP="00347359">
      <w:pPr>
        <w:autoSpaceDE w:val="0"/>
        <w:autoSpaceDN w:val="0"/>
        <w:adjustRightInd w:val="0"/>
        <w:rPr>
          <w:rFonts w:ascii="Times New Roman" w:hAnsi="Times New Roman"/>
        </w:rPr>
      </w:pPr>
      <w:r w:rsidRPr="00DF21CA"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347359" w:rsidRPr="00DF21CA" w:rsidRDefault="00347359" w:rsidP="00347359">
      <w:pPr>
        <w:autoSpaceDE w:val="0"/>
        <w:autoSpaceDN w:val="0"/>
        <w:adjustRightInd w:val="0"/>
        <w:rPr>
          <w:rFonts w:ascii="Times New Roman" w:hAnsi="Times New Roman"/>
        </w:rPr>
      </w:pPr>
      <w:r w:rsidRPr="00DF21CA"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347359" w:rsidRPr="00DF21CA" w:rsidRDefault="00347359" w:rsidP="00347359">
      <w:pPr>
        <w:autoSpaceDE w:val="0"/>
        <w:autoSpaceDN w:val="0"/>
        <w:adjustRightInd w:val="0"/>
        <w:rPr>
          <w:rFonts w:ascii="Times New Roman" w:hAnsi="Times New Roman"/>
        </w:rPr>
      </w:pPr>
      <w:r w:rsidRPr="00DF21CA">
        <w:rPr>
          <w:rFonts w:ascii="Times New Roman" w:hAnsi="Times New Roman"/>
        </w:rPr>
        <w:t>.......................................................................................................................................</w:t>
      </w:r>
    </w:p>
    <w:p w:rsidR="00347359" w:rsidRPr="00DF21CA" w:rsidRDefault="00347359" w:rsidP="00F16A9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F21CA">
        <w:rPr>
          <w:rFonts w:ascii="Times New Roman" w:hAnsi="Times New Roman"/>
        </w:rPr>
        <w:t xml:space="preserve">(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sti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ziv</w:t>
      </w:r>
      <w:r w:rsidRPr="00DF21CA">
        <w:rPr>
          <w:rFonts w:ascii="Times New Roman" w:hAnsi="Times New Roman"/>
        </w:rPr>
        <w:t xml:space="preserve"> o</w:t>
      </w:r>
      <w:r w:rsidR="009A231F">
        <w:rPr>
          <w:rFonts w:ascii="Times New Roman" w:hAnsi="Times New Roman"/>
        </w:rPr>
        <w:t>rg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a)</w:t>
      </w:r>
    </w:p>
    <w:p w:rsidR="00F16A94" w:rsidRPr="00DF21CA" w:rsidRDefault="00F16A94" w:rsidP="00347359">
      <w:pPr>
        <w:autoSpaceDE w:val="0"/>
        <w:autoSpaceDN w:val="0"/>
        <w:adjustRightInd w:val="0"/>
        <w:rPr>
          <w:rFonts w:ascii="Times New Roman" w:hAnsi="Times New Roman"/>
          <w:highlight w:val="yellow"/>
        </w:rPr>
      </w:pPr>
    </w:p>
    <w:p w:rsidR="00347359" w:rsidRPr="00DF21CA" w:rsidRDefault="009A231F" w:rsidP="00F16A9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zb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347359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št</w:t>
      </w:r>
      <w:r w:rsidR="00347359" w:rsidRPr="00DF21CA">
        <w:rPr>
          <w:rFonts w:ascii="Times New Roman" w:hAnsi="Times New Roman"/>
        </w:rPr>
        <w:t>o o</w:t>
      </w:r>
      <w:r>
        <w:rPr>
          <w:rFonts w:ascii="Times New Roman" w:hAnsi="Times New Roman"/>
        </w:rPr>
        <w:t>rg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vl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sti</w:t>
      </w:r>
      <w:r w:rsidR="00347359" w:rsidRPr="00DF21CA">
        <w:rPr>
          <w:rFonts w:ascii="Times New Roman" w:hAnsi="Times New Roman"/>
        </w:rPr>
        <w:t>:</w:t>
      </w:r>
    </w:p>
    <w:p w:rsidR="00347359" w:rsidRPr="00DF21CA" w:rsidRDefault="009A231F" w:rsidP="00F16A9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ni</w:t>
      </w:r>
      <w:r w:rsidR="00347359" w:rsidRPr="00DF21CA">
        <w:rPr>
          <w:rFonts w:ascii="Times New Roman" w:hAnsi="Times New Roman"/>
          <w:b/>
          <w:bCs/>
        </w:rPr>
        <w:t xml:space="preserve">je </w:t>
      </w:r>
      <w:r>
        <w:rPr>
          <w:rFonts w:ascii="Times New Roman,Bold" w:hAnsi="Times New Roman,Bold" w:cs="Times New Roman,Bold"/>
          <w:b/>
          <w:bCs/>
        </w:rPr>
        <w:t>p</w:t>
      </w:r>
      <w:r w:rsidR="00347359" w:rsidRPr="00DF21CA">
        <w:rPr>
          <w:rFonts w:ascii="Times New Roman" w:hAnsi="Times New Roman"/>
          <w:b/>
          <w:bCs/>
        </w:rPr>
        <w:t>o</w:t>
      </w:r>
      <w:r>
        <w:rPr>
          <w:rFonts w:ascii="Times New Roman,Bold" w:hAnsi="Times New Roman,Bold" w:cs="Times New Roman,Bold"/>
          <w:b/>
          <w:bCs/>
        </w:rPr>
        <w:t>stupi</w:t>
      </w:r>
      <w:r w:rsidR="00347359" w:rsidRPr="00DF21CA">
        <w:rPr>
          <w:rFonts w:ascii="Times New Roman" w:hAnsi="Times New Roman"/>
          <w:b/>
          <w:bCs/>
        </w:rPr>
        <w:t xml:space="preserve">o </w:t>
      </w:r>
      <w:r w:rsidR="00347359" w:rsidRPr="00DF21CA">
        <w:rPr>
          <w:rFonts w:ascii="Times New Roman" w:hAnsi="Times New Roman"/>
        </w:rPr>
        <w:t xml:space="preserve">/ </w:t>
      </w:r>
      <w:r>
        <w:rPr>
          <w:rFonts w:ascii="Times New Roman,Bold" w:hAnsi="Times New Roman,Bold" w:cs="Times New Roman,Bold"/>
          <w:b/>
          <w:bCs/>
        </w:rPr>
        <w:t>ni</w:t>
      </w:r>
      <w:r w:rsidR="00347359" w:rsidRPr="00DF21CA">
        <w:rPr>
          <w:rFonts w:ascii="Times New Roman" w:hAnsi="Times New Roman"/>
          <w:b/>
          <w:bCs/>
        </w:rPr>
        <w:t xml:space="preserve">je </w:t>
      </w:r>
      <w:r>
        <w:rPr>
          <w:rFonts w:ascii="Times New Roman,Bold" w:hAnsi="Times New Roman,Bold" w:cs="Times New Roman,Bold"/>
          <w:b/>
          <w:bCs/>
        </w:rPr>
        <w:t>p</w:t>
      </w:r>
      <w:r w:rsidR="00347359" w:rsidRPr="00DF21CA">
        <w:rPr>
          <w:rFonts w:ascii="Times New Roman" w:hAnsi="Times New Roman"/>
          <w:b/>
          <w:bCs/>
        </w:rPr>
        <w:t>o</w:t>
      </w:r>
      <w:r>
        <w:rPr>
          <w:rFonts w:ascii="Times New Roman,Bold" w:hAnsi="Times New Roman,Bold" w:cs="Times New Roman,Bold"/>
          <w:b/>
          <w:bCs/>
        </w:rPr>
        <w:t>stupi</w:t>
      </w:r>
      <w:r w:rsidR="00347359" w:rsidRPr="00DF21CA">
        <w:rPr>
          <w:rFonts w:ascii="Times New Roman" w:hAnsi="Times New Roman"/>
          <w:b/>
          <w:bCs/>
        </w:rPr>
        <w:t xml:space="preserve">o </w:t>
      </w:r>
      <w:r>
        <w:rPr>
          <w:rFonts w:ascii="Times New Roman,Bold" w:hAnsi="Times New Roman,Bold" w:cs="Times New Roman,Bold"/>
          <w:b/>
          <w:bCs/>
        </w:rPr>
        <w:t>u</w:t>
      </w:r>
      <w:r w:rsidR="00347359" w:rsidRPr="00DF21CA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c</w:t>
      </w:r>
      <w:r w:rsidR="00347359" w:rsidRPr="00DF21CA">
        <w:rPr>
          <w:rFonts w:ascii="Times New Roman" w:hAnsi="Times New Roman"/>
          <w:b/>
          <w:bCs/>
        </w:rPr>
        <w:t>e</w:t>
      </w:r>
      <w:r>
        <w:rPr>
          <w:rFonts w:ascii="Times New Roman,Bold" w:hAnsi="Times New Roman,Bold" w:cs="Times New Roman,Bold"/>
          <w:b/>
          <w:bCs/>
        </w:rPr>
        <w:t>l</w:t>
      </w:r>
      <w:r w:rsidR="00347359" w:rsidRPr="00DF21CA">
        <w:rPr>
          <w:rFonts w:ascii="Times New Roman" w:hAnsi="Times New Roman"/>
          <w:b/>
          <w:bCs/>
        </w:rPr>
        <w:t>o</w:t>
      </w:r>
      <w:r>
        <w:rPr>
          <w:rFonts w:ascii="Times New Roman,Bold" w:hAnsi="Times New Roman,Bold" w:cs="Times New Roman,Bold"/>
          <w:b/>
          <w:bCs/>
        </w:rPr>
        <w:t>sti</w:t>
      </w:r>
      <w:r w:rsidR="00347359" w:rsidRPr="00DF21CA">
        <w:rPr>
          <w:rFonts w:ascii="Times New Roman,Bold" w:hAnsi="Times New Roman,Bold" w:cs="Times New Roman,Bold"/>
          <w:b/>
          <w:bCs/>
        </w:rPr>
        <w:t xml:space="preserve"> </w:t>
      </w:r>
      <w:r w:rsidR="00347359" w:rsidRPr="00DF21CA">
        <w:rPr>
          <w:rFonts w:ascii="Times New Roman" w:hAnsi="Times New Roman"/>
        </w:rPr>
        <w:t xml:space="preserve">/ </w:t>
      </w:r>
      <w:r>
        <w:rPr>
          <w:rFonts w:ascii="Times New Roman,Bold" w:hAnsi="Times New Roman,Bold" w:cs="Times New Roman,Bold"/>
          <w:b/>
          <w:bCs/>
        </w:rPr>
        <w:t>u</w:t>
      </w:r>
      <w:r w:rsidR="00347359" w:rsidRPr="00DF21CA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z</w:t>
      </w:r>
      <w:r w:rsidR="00347359" w:rsidRPr="00DF21CA">
        <w:rPr>
          <w:rFonts w:ascii="Times New Roman" w:hAnsi="Times New Roman"/>
          <w:b/>
          <w:bCs/>
        </w:rPr>
        <w:t>a</w:t>
      </w:r>
      <w:r>
        <w:rPr>
          <w:rFonts w:ascii="Times New Roman,Bold" w:hAnsi="Times New Roman,Bold" w:cs="Times New Roman,Bold"/>
          <w:b/>
          <w:bCs/>
        </w:rPr>
        <w:t>k</w:t>
      </w:r>
      <w:r w:rsidR="00347359" w:rsidRPr="00DF21CA">
        <w:rPr>
          <w:rFonts w:ascii="Times New Roman" w:hAnsi="Times New Roman"/>
          <w:b/>
          <w:bCs/>
        </w:rPr>
        <w:t>o</w:t>
      </w:r>
      <w:r>
        <w:rPr>
          <w:rFonts w:ascii="Times New Roman,Bold" w:hAnsi="Times New Roman,Bold" w:cs="Times New Roman,Bold"/>
          <w:b/>
          <w:bCs/>
        </w:rPr>
        <w:t>nsk</w:t>
      </w:r>
      <w:r w:rsidR="00347359" w:rsidRPr="00DF21CA">
        <w:rPr>
          <w:rFonts w:ascii="Times New Roman" w:hAnsi="Times New Roman"/>
          <w:b/>
          <w:bCs/>
        </w:rPr>
        <w:t>o</w:t>
      </w:r>
      <w:r>
        <w:rPr>
          <w:rFonts w:ascii="Times New Roman,Bold" w:hAnsi="Times New Roman,Bold" w:cs="Times New Roman,Bold"/>
          <w:b/>
          <w:bCs/>
        </w:rPr>
        <w:t>m</w:t>
      </w:r>
      <w:r w:rsidR="00347359" w:rsidRPr="00DF21CA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r</w:t>
      </w:r>
      <w:r w:rsidR="00347359" w:rsidRPr="00DF21CA">
        <w:rPr>
          <w:rFonts w:ascii="Times New Roman" w:hAnsi="Times New Roman"/>
          <w:b/>
          <w:bCs/>
        </w:rPr>
        <w:t>o</w:t>
      </w:r>
      <w:r>
        <w:rPr>
          <w:rFonts w:ascii="Times New Roman,Bold" w:hAnsi="Times New Roman,Bold" w:cs="Times New Roman,Bold"/>
          <w:b/>
          <w:bCs/>
        </w:rPr>
        <w:t>ku</w:t>
      </w:r>
    </w:p>
    <w:p w:rsidR="00347359" w:rsidRPr="00DF21CA" w:rsidRDefault="00347359" w:rsidP="00F16A9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F21CA">
        <w:rPr>
          <w:rFonts w:ascii="Times New Roman" w:hAnsi="Times New Roman"/>
        </w:rPr>
        <w:t>(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dvući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zb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g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č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g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iz</w:t>
      </w:r>
      <w:r w:rsidRPr="00DF21CA">
        <w:rPr>
          <w:rFonts w:ascii="Times New Roman" w:hAnsi="Times New Roman"/>
        </w:rPr>
        <w:t>ja</w:t>
      </w:r>
      <w:r w:rsidR="009A231F">
        <w:rPr>
          <w:rFonts w:ascii="Times New Roman" w:hAnsi="Times New Roman"/>
        </w:rPr>
        <w:t>vlju</w:t>
      </w:r>
      <w:r w:rsidRPr="00DF21CA">
        <w:rPr>
          <w:rFonts w:ascii="Times New Roman" w:hAnsi="Times New Roman"/>
        </w:rPr>
        <w:t xml:space="preserve">je </w:t>
      </w:r>
      <w:r w:rsidR="009A231F">
        <w:rPr>
          <w:rFonts w:ascii="Times New Roman" w:hAnsi="Times New Roman"/>
        </w:rPr>
        <w:t>ž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lb</w:t>
      </w:r>
      <w:r w:rsidRPr="00DF21CA">
        <w:rPr>
          <w:rFonts w:ascii="Times New Roman" w:hAnsi="Times New Roman"/>
        </w:rPr>
        <w:t>a)</w:t>
      </w:r>
    </w:p>
    <w:p w:rsidR="00F16A94" w:rsidRPr="00DF21CA" w:rsidRDefault="00F16A94" w:rsidP="00347359">
      <w:pPr>
        <w:autoSpaceDE w:val="0"/>
        <w:autoSpaceDN w:val="0"/>
        <w:adjustRightInd w:val="0"/>
        <w:rPr>
          <w:rFonts w:ascii="Times New Roman" w:hAnsi="Times New Roman"/>
          <w:highlight w:val="yellow"/>
        </w:rPr>
      </w:pPr>
    </w:p>
    <w:p w:rsidR="00347359" w:rsidRPr="00DF21CA" w:rsidRDefault="009A231F" w:rsidP="00F16A9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347359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ht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vu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347359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sl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b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pristup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347359" w:rsidRPr="00DF21CA">
        <w:rPr>
          <w:rFonts w:ascii="Times New Roman" w:hAnsi="Times New Roman"/>
        </w:rPr>
        <w:t>ja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>a o</w:t>
      </w:r>
      <w:r>
        <w:rPr>
          <w:rFonts w:ascii="Times New Roman" w:hAnsi="Times New Roman"/>
        </w:rPr>
        <w:t>d</w:t>
      </w:r>
      <w:r w:rsidR="00347359" w:rsidRPr="00DF21CA">
        <w:rPr>
          <w:rFonts w:ascii="Times New Roman" w:hAnsi="Times New Roman"/>
        </w:rPr>
        <w:t xml:space="preserve"> ja</w:t>
      </w:r>
      <w:r>
        <w:rPr>
          <w:rFonts w:ascii="Times New Roman" w:hAnsi="Times New Roman"/>
        </w:rPr>
        <w:t>vn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č</w:t>
      </w:r>
      <w:r w:rsidR="00347359" w:rsidRPr="00DF21CA">
        <w:rPr>
          <w:rFonts w:ascii="Times New Roman" w:hAnsi="Times New Roman"/>
        </w:rPr>
        <w:t xml:space="preserve">aja </w:t>
      </w:r>
      <w:r>
        <w:rPr>
          <w:rFonts w:ascii="Times New Roman" w:hAnsi="Times New Roman"/>
        </w:rPr>
        <w:t>k</w:t>
      </w:r>
      <w:r w:rsidR="00347359" w:rsidRPr="00DF21CA">
        <w:rPr>
          <w:rFonts w:ascii="Times New Roman" w:hAnsi="Times New Roman"/>
        </w:rPr>
        <w:t>oj</w:t>
      </w:r>
      <w:r>
        <w:rPr>
          <w:rFonts w:ascii="Times New Roman" w:hAnsi="Times New Roman"/>
        </w:rPr>
        <w:t>i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m</w:t>
      </w:r>
      <w:r w:rsidR="00F16A94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dn</w:t>
      </w:r>
      <w:r w:rsidR="00347359" w:rsidRPr="00DF21CA">
        <w:rPr>
          <w:rFonts w:ascii="Times New Roman" w:hAnsi="Times New Roman"/>
        </w:rPr>
        <w:t xml:space="preserve">eo </w:t>
      </w:r>
      <w:r>
        <w:rPr>
          <w:rFonts w:ascii="Times New Roman" w:hAnsi="Times New Roman"/>
        </w:rPr>
        <w:t>t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rg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nu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 xml:space="preserve">a ….................... </w:t>
      </w:r>
      <w:r>
        <w:rPr>
          <w:rFonts w:ascii="Times New Roman" w:hAnsi="Times New Roman"/>
        </w:rPr>
        <w:t>g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din</w:t>
      </w:r>
      <w:r w:rsidR="00347359" w:rsidRPr="00DF21CA">
        <w:rPr>
          <w:rFonts w:ascii="Times New Roman" w:hAnsi="Times New Roman"/>
        </w:rPr>
        <w:t xml:space="preserve">e, a </w:t>
      </w:r>
      <w:r>
        <w:rPr>
          <w:rFonts w:ascii="Times New Roman" w:hAnsi="Times New Roman"/>
        </w:rPr>
        <w:t>k</w:t>
      </w:r>
      <w:r w:rsidR="00347359" w:rsidRPr="00DF21CA">
        <w:rPr>
          <w:rFonts w:ascii="Times New Roman" w:hAnsi="Times New Roman"/>
        </w:rPr>
        <w:t>oj</w:t>
      </w:r>
      <w:r>
        <w:rPr>
          <w:rFonts w:ascii="Times New Roman" w:hAnsi="Times New Roman"/>
        </w:rPr>
        <w:t>im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ži</w:t>
      </w:r>
      <w:r w:rsidR="00347359" w:rsidRPr="00DF21CA">
        <w:rPr>
          <w:rFonts w:ascii="Times New Roman" w:hAnsi="Times New Roman"/>
        </w:rPr>
        <w:t>o/</w:t>
      </w:r>
      <w:r>
        <w:rPr>
          <w:rFonts w:ascii="Times New Roman" w:hAnsi="Times New Roman"/>
        </w:rPr>
        <w:t>l</w:t>
      </w:r>
      <w:r w:rsidR="00347359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d</w:t>
      </w:r>
      <w:r w:rsidR="00347359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mi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347359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u</w:t>
      </w:r>
      <w:r w:rsidR="00F16A94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skl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du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347359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Z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 xml:space="preserve"> o </w:t>
      </w:r>
      <w:r>
        <w:rPr>
          <w:rFonts w:ascii="Times New Roman" w:hAnsi="Times New Roman"/>
        </w:rPr>
        <w:t>sl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b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dn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pristupu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347359" w:rsidRPr="00DF21CA">
        <w:rPr>
          <w:rFonts w:ascii="Times New Roman" w:hAnsi="Times New Roman"/>
        </w:rPr>
        <w:t>ja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>a o</w:t>
      </w:r>
      <w:r>
        <w:rPr>
          <w:rFonts w:ascii="Times New Roman" w:hAnsi="Times New Roman"/>
        </w:rPr>
        <w:t>d</w:t>
      </w:r>
      <w:r w:rsidR="00347359" w:rsidRPr="00DF21CA">
        <w:rPr>
          <w:rFonts w:ascii="Times New Roman" w:hAnsi="Times New Roman"/>
        </w:rPr>
        <w:t xml:space="preserve"> ja</w:t>
      </w:r>
      <w:r>
        <w:rPr>
          <w:rFonts w:ascii="Times New Roman" w:hAnsi="Times New Roman"/>
        </w:rPr>
        <w:t>vn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č</w:t>
      </w:r>
      <w:r w:rsidR="00347359" w:rsidRPr="00DF21CA">
        <w:rPr>
          <w:rFonts w:ascii="Times New Roman" w:hAnsi="Times New Roman"/>
        </w:rPr>
        <w:t>aja</w:t>
      </w:r>
      <w:r w:rsidR="00F16A94" w:rsidRPr="00DF21CA">
        <w:rPr>
          <w:rFonts w:ascii="Times New Roman" w:hAnsi="Times New Roman"/>
        </w:rPr>
        <w:t xml:space="preserve"> 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gući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uvid</w:t>
      </w:r>
      <w:r w:rsidR="00347359" w:rsidRPr="00DF21C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k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pi</w:t>
      </w:r>
      <w:r w:rsidR="00347359" w:rsidRPr="00DF21CA">
        <w:rPr>
          <w:rFonts w:ascii="Times New Roman" w:hAnsi="Times New Roman"/>
        </w:rPr>
        <w:t xml:space="preserve">ja </w:t>
      </w:r>
      <w:r>
        <w:rPr>
          <w:rFonts w:ascii="Times New Roman" w:hAnsi="Times New Roman"/>
        </w:rPr>
        <w:t>d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kum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nt</w:t>
      </w:r>
      <w:r w:rsidR="00347359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k</w:t>
      </w:r>
      <w:r w:rsidR="00347359" w:rsidRPr="00DF21CA">
        <w:rPr>
          <w:rFonts w:ascii="Times New Roman" w:hAnsi="Times New Roman"/>
        </w:rPr>
        <w:t>oj</w:t>
      </w:r>
      <w:r>
        <w:rPr>
          <w:rFonts w:ascii="Times New Roman" w:hAnsi="Times New Roman"/>
        </w:rPr>
        <w:t>i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drži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347359" w:rsidRPr="00DF21CA">
        <w:rPr>
          <w:rFonts w:ascii="Times New Roman" w:hAnsi="Times New Roman"/>
        </w:rPr>
        <w:t>je o /</w:t>
      </w:r>
      <w:r>
        <w:rPr>
          <w:rFonts w:ascii="Times New Roman" w:hAnsi="Times New Roman"/>
        </w:rPr>
        <w:t>u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zi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347359" w:rsidRPr="00DF21CA">
        <w:rPr>
          <w:rFonts w:ascii="Times New Roman" w:hAnsi="Times New Roman"/>
        </w:rPr>
        <w:t>a :</w:t>
      </w:r>
    </w:p>
    <w:p w:rsidR="00347359" w:rsidRPr="00DF21CA" w:rsidRDefault="00347359" w:rsidP="00347359">
      <w:pPr>
        <w:autoSpaceDE w:val="0"/>
        <w:autoSpaceDN w:val="0"/>
        <w:adjustRightInd w:val="0"/>
        <w:rPr>
          <w:rFonts w:ascii="Times New Roman" w:hAnsi="Times New Roman"/>
        </w:rPr>
      </w:pPr>
      <w:r w:rsidRPr="00DF21CA"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347359" w:rsidRPr="00DF21CA" w:rsidRDefault="00347359" w:rsidP="00347359">
      <w:pPr>
        <w:autoSpaceDE w:val="0"/>
        <w:autoSpaceDN w:val="0"/>
        <w:adjustRightInd w:val="0"/>
        <w:rPr>
          <w:rFonts w:ascii="Times New Roman" w:hAnsi="Times New Roman"/>
        </w:rPr>
      </w:pPr>
      <w:r w:rsidRPr="00DF21CA"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347359" w:rsidRPr="00DF21CA" w:rsidRDefault="00347359" w:rsidP="00347359">
      <w:pPr>
        <w:autoSpaceDE w:val="0"/>
        <w:autoSpaceDN w:val="0"/>
        <w:adjustRightInd w:val="0"/>
        <w:rPr>
          <w:rFonts w:ascii="Times New Roman" w:hAnsi="Times New Roman"/>
        </w:rPr>
      </w:pPr>
      <w:r w:rsidRPr="00DF21CA"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347359" w:rsidRPr="00DF21CA" w:rsidRDefault="00347359" w:rsidP="00347359">
      <w:pPr>
        <w:autoSpaceDE w:val="0"/>
        <w:autoSpaceDN w:val="0"/>
        <w:adjustRightInd w:val="0"/>
        <w:rPr>
          <w:rFonts w:ascii="Times New Roman" w:hAnsi="Times New Roman"/>
        </w:rPr>
      </w:pPr>
      <w:r w:rsidRPr="00DF21CA"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347359" w:rsidRPr="00DF21CA" w:rsidRDefault="00347359" w:rsidP="00347359">
      <w:pPr>
        <w:autoSpaceDE w:val="0"/>
        <w:autoSpaceDN w:val="0"/>
        <w:adjustRightInd w:val="0"/>
        <w:rPr>
          <w:rFonts w:ascii="Times New Roman" w:hAnsi="Times New Roman"/>
        </w:rPr>
      </w:pPr>
      <w:r w:rsidRPr="00DF21CA">
        <w:rPr>
          <w:rFonts w:ascii="Times New Roman" w:hAnsi="Times New Roman"/>
        </w:rPr>
        <w:t>.......................................................................................................................................</w:t>
      </w:r>
    </w:p>
    <w:p w:rsidR="00347359" w:rsidRPr="00DF21CA" w:rsidRDefault="00347359" w:rsidP="00F16A9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F21CA">
        <w:rPr>
          <w:rFonts w:ascii="Times New Roman" w:hAnsi="Times New Roman"/>
        </w:rPr>
        <w:t>(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sti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tk</w:t>
      </w:r>
      <w:r w:rsidRPr="00DF21CA">
        <w:rPr>
          <w:rFonts w:ascii="Times New Roman" w:hAnsi="Times New Roman"/>
        </w:rPr>
        <w:t xml:space="preserve">e o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ht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vu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inf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rm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ci</w:t>
      </w:r>
      <w:r w:rsidRPr="00DF21CA">
        <w:rPr>
          <w:rFonts w:ascii="Times New Roman" w:hAnsi="Times New Roman"/>
        </w:rPr>
        <w:t>j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>/a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>a)</w:t>
      </w:r>
    </w:p>
    <w:p w:rsidR="00F16A94" w:rsidRPr="00DF21CA" w:rsidRDefault="00F16A94" w:rsidP="00347359">
      <w:pPr>
        <w:autoSpaceDE w:val="0"/>
        <w:autoSpaceDN w:val="0"/>
        <w:adjustRightInd w:val="0"/>
        <w:rPr>
          <w:rFonts w:ascii="Times New Roman" w:hAnsi="Times New Roman"/>
        </w:rPr>
      </w:pPr>
    </w:p>
    <w:p w:rsidR="00F16A94" w:rsidRPr="00DF21CA" w:rsidRDefault="009A231F" w:rsidP="00F16A9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>a o</w:t>
      </w:r>
      <w:r>
        <w:rPr>
          <w:rFonts w:ascii="Times New Roman" w:hAnsi="Times New Roman"/>
        </w:rPr>
        <w:t>sn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vu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izn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t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347359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dl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ž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347359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P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v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r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nik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ži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>oj</w:t>
      </w:r>
      <w:r>
        <w:rPr>
          <w:rFonts w:ascii="Times New Roman" w:hAnsi="Times New Roman"/>
        </w:rPr>
        <w:t>u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lbu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347359" w:rsidRPr="00DF21CA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gući</w:t>
      </w:r>
      <w:r w:rsidR="00F16A94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pristup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ž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>oj/</w:t>
      </w:r>
      <w:r>
        <w:rPr>
          <w:rFonts w:ascii="Times New Roman" w:hAnsi="Times New Roman"/>
        </w:rPr>
        <w:t>im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347359" w:rsidRPr="00DF21CA">
        <w:rPr>
          <w:rFonts w:ascii="Times New Roman" w:hAnsi="Times New Roman"/>
        </w:rPr>
        <w:t>j</w:t>
      </w:r>
      <w:r>
        <w:rPr>
          <w:rFonts w:ascii="Times New Roman" w:hAnsi="Times New Roman"/>
        </w:rPr>
        <w:t>i</w:t>
      </w:r>
      <w:r w:rsidR="00347359" w:rsidRPr="00DF21CA">
        <w:rPr>
          <w:rFonts w:ascii="Times New Roman" w:hAnsi="Times New Roman"/>
        </w:rPr>
        <w:t>/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>a.</w:t>
      </w:r>
    </w:p>
    <w:p w:rsidR="00F16A94" w:rsidRPr="00DF21CA" w:rsidRDefault="009A231F" w:rsidP="00F16A9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6133F7" w:rsidRPr="00DF21CA">
        <w:rPr>
          <w:rFonts w:ascii="Times New Roman" w:hAnsi="Times New Roman"/>
        </w:rPr>
        <w:t xml:space="preserve">ao </w:t>
      </w:r>
      <w:r>
        <w:rPr>
          <w:rFonts w:ascii="Times New Roman" w:hAnsi="Times New Roman"/>
        </w:rPr>
        <w:t>d</w:t>
      </w:r>
      <w:r w:rsidR="006133F7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k</w:t>
      </w:r>
      <w:r w:rsidR="006133F7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z</w:t>
      </w:r>
      <w:r w:rsidR="006133F7" w:rsidRPr="00DF21CA">
        <w:rPr>
          <w:rFonts w:ascii="Times New Roman" w:hAnsi="Times New Roman"/>
        </w:rPr>
        <w:t>,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uz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lbu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st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vlj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pi</w:t>
      </w:r>
      <w:r w:rsidR="00347359" w:rsidRPr="00DF21CA">
        <w:rPr>
          <w:rFonts w:ascii="Times New Roman" w:hAnsi="Times New Roman"/>
        </w:rPr>
        <w:t>j</w:t>
      </w:r>
      <w:r>
        <w:rPr>
          <w:rFonts w:ascii="Times New Roman" w:hAnsi="Times New Roman"/>
        </w:rPr>
        <w:t>u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ht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v</w:t>
      </w:r>
      <w:r w:rsidR="00347359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s</w:t>
      </w:r>
      <w:r w:rsidR="00347359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d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k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z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 xml:space="preserve"> o </w:t>
      </w:r>
      <w:r>
        <w:rPr>
          <w:rFonts w:ascii="Times New Roman" w:hAnsi="Times New Roman"/>
        </w:rPr>
        <w:t>pr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</w:t>
      </w:r>
      <w:r w:rsidR="00347359" w:rsidRPr="00DF21CA">
        <w:rPr>
          <w:rFonts w:ascii="Times New Roman" w:hAnsi="Times New Roman"/>
        </w:rPr>
        <w:t>aj</w:t>
      </w:r>
      <w:r>
        <w:rPr>
          <w:rFonts w:ascii="Times New Roman" w:hAnsi="Times New Roman"/>
        </w:rPr>
        <w:t>i</w:t>
      </w:r>
      <w:r w:rsidR="00347359" w:rsidRPr="00DF21CA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rg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nu</w:t>
      </w:r>
      <w:r w:rsidR="00F16A94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vl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sti</w:t>
      </w:r>
      <w:r w:rsidR="00347359" w:rsidRPr="00DF21CA">
        <w:rPr>
          <w:rFonts w:ascii="Times New Roman" w:hAnsi="Times New Roman"/>
        </w:rPr>
        <w:t>.</w:t>
      </w:r>
    </w:p>
    <w:p w:rsidR="00347359" w:rsidRPr="00DF21CA" w:rsidRDefault="009A231F" w:rsidP="00F16A9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,Bold" w:hAnsi="Times New Roman,Bold" w:cs="Times New Roman,Bold"/>
          <w:b/>
          <w:bCs/>
        </w:rPr>
        <w:t>N</w:t>
      </w:r>
      <w:r w:rsidR="00347359" w:rsidRPr="00DF21CA">
        <w:rPr>
          <w:rFonts w:ascii="Times New Roman" w:hAnsi="Times New Roman"/>
          <w:b/>
          <w:bCs/>
        </w:rPr>
        <w:t>a</w:t>
      </w:r>
      <w:r>
        <w:rPr>
          <w:rFonts w:ascii="Times New Roman,Bold" w:hAnsi="Times New Roman,Bold" w:cs="Times New Roman,Bold"/>
          <w:b/>
          <w:bCs/>
        </w:rPr>
        <w:t>p</w:t>
      </w:r>
      <w:r w:rsidR="00347359" w:rsidRPr="00DF21CA">
        <w:rPr>
          <w:rFonts w:ascii="Times New Roman" w:hAnsi="Times New Roman"/>
          <w:b/>
          <w:bCs/>
        </w:rPr>
        <w:t>o</w:t>
      </w:r>
      <w:r>
        <w:rPr>
          <w:rFonts w:ascii="Times New Roman,Bold" w:hAnsi="Times New Roman,Bold" w:cs="Times New Roman,Bold"/>
          <w:b/>
          <w:bCs/>
        </w:rPr>
        <w:t>m</w:t>
      </w:r>
      <w:r w:rsidR="00347359" w:rsidRPr="00DF21CA">
        <w:rPr>
          <w:rFonts w:ascii="Times New Roman" w:hAnsi="Times New Roman"/>
          <w:b/>
          <w:bCs/>
        </w:rPr>
        <w:t>e</w:t>
      </w:r>
      <w:r>
        <w:rPr>
          <w:rFonts w:ascii="Times New Roman,Bold" w:hAnsi="Times New Roman,Bold" w:cs="Times New Roman,Bold"/>
          <w:b/>
          <w:bCs/>
        </w:rPr>
        <w:t>n</w:t>
      </w:r>
      <w:r w:rsidR="00347359" w:rsidRPr="00DF21CA">
        <w:rPr>
          <w:rFonts w:ascii="Times New Roman" w:hAnsi="Times New Roman"/>
          <w:b/>
          <w:bCs/>
        </w:rPr>
        <w:t xml:space="preserve">a: </w:t>
      </w:r>
      <w:r>
        <w:rPr>
          <w:rFonts w:ascii="Times New Roman" w:hAnsi="Times New Roman"/>
        </w:rPr>
        <w:t>K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lb</w:t>
      </w:r>
      <w:r w:rsidR="00347359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zb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p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stup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nju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347359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z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ht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vu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l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sti</w:t>
      </w:r>
      <w:r w:rsidR="00347359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tr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b</w:t>
      </w:r>
      <w:r w:rsidR="00347359" w:rsidRPr="00DF21CA">
        <w:rPr>
          <w:rFonts w:ascii="Times New Roman" w:hAnsi="Times New Roman"/>
        </w:rPr>
        <w:t>a</w:t>
      </w:r>
      <w:r w:rsidR="00F16A94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pril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žiti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bi</w:t>
      </w:r>
      <w:r w:rsidR="00347359" w:rsidRPr="00DF21CA">
        <w:rPr>
          <w:rFonts w:ascii="Times New Roman" w:hAnsi="Times New Roman"/>
        </w:rPr>
        <w:t>je</w:t>
      </w:r>
      <w:r>
        <w:rPr>
          <w:rFonts w:ascii="Times New Roman" w:hAnsi="Times New Roman"/>
        </w:rPr>
        <w:t>ni</w:t>
      </w:r>
      <w:r w:rsidR="00347359" w:rsidRPr="00DF21CA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dg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v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</w:t>
      </w:r>
      <w:r w:rsidR="00347359" w:rsidRPr="00DF21CA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rg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vl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sti</w:t>
      </w:r>
      <w:r w:rsidR="00347359" w:rsidRPr="00DF21CA">
        <w:rPr>
          <w:rFonts w:ascii="Times New Roman" w:hAnsi="Times New Roman"/>
        </w:rPr>
        <w:t>.</w:t>
      </w:r>
    </w:p>
    <w:p w:rsidR="00347359" w:rsidRPr="00DF21CA" w:rsidRDefault="00347359" w:rsidP="00F16A9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347359" w:rsidRPr="00DF21CA" w:rsidRDefault="00F16A94" w:rsidP="00F16A9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F21CA">
        <w:rPr>
          <w:rFonts w:ascii="Times New Roman" w:hAnsi="Times New Roman"/>
        </w:rPr>
        <w:t xml:space="preserve">                                                                           </w:t>
      </w:r>
      <w:r w:rsidR="009A231F">
        <w:rPr>
          <w:rFonts w:ascii="Times New Roman" w:hAnsi="Times New Roman"/>
        </w:rPr>
        <w:t>P</w:t>
      </w:r>
      <w:r w:rsidR="00347359"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dn</w:t>
      </w:r>
      <w:r w:rsidR="00347359"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sil</w:t>
      </w:r>
      <w:r w:rsidR="00347359"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</w:t>
      </w:r>
      <w:r w:rsidR="00347359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ž</w:t>
      </w:r>
      <w:r w:rsidR="00347359"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lb</w:t>
      </w:r>
      <w:r w:rsidR="00347359" w:rsidRPr="00DF21CA">
        <w:rPr>
          <w:rFonts w:ascii="Times New Roman" w:hAnsi="Times New Roman"/>
        </w:rPr>
        <w:t xml:space="preserve">e / </w:t>
      </w:r>
      <w:r w:rsidR="009A231F">
        <w:rPr>
          <w:rFonts w:ascii="Times New Roman" w:hAnsi="Times New Roman"/>
        </w:rPr>
        <w:t>Im</w:t>
      </w:r>
      <w:r w:rsidR="00347359"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</w:t>
      </w:r>
      <w:r w:rsidR="00347359"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zim</w:t>
      </w:r>
      <w:r w:rsidR="00347359" w:rsidRPr="00DF21CA">
        <w:rPr>
          <w:rFonts w:ascii="Times New Roman" w:hAnsi="Times New Roman"/>
        </w:rPr>
        <w:t>e</w:t>
      </w:r>
    </w:p>
    <w:p w:rsidR="00347359" w:rsidRPr="00DF21CA" w:rsidRDefault="00347359" w:rsidP="00F16A9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DF21CA">
        <w:rPr>
          <w:rFonts w:ascii="Times New Roman" w:hAnsi="Times New Roman"/>
        </w:rPr>
        <w:t>..........................................................</w:t>
      </w:r>
    </w:p>
    <w:p w:rsidR="00347359" w:rsidRPr="00DF21CA" w:rsidRDefault="00347359" w:rsidP="00F16A9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dr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>a</w:t>
      </w:r>
    </w:p>
    <w:p w:rsidR="00347359" w:rsidRPr="00DF21CA" w:rsidRDefault="00347359" w:rsidP="00F16A9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DF21CA">
        <w:rPr>
          <w:rFonts w:ascii="Times New Roman" w:hAnsi="Times New Roman"/>
        </w:rPr>
        <w:t>..........................................................</w:t>
      </w:r>
    </w:p>
    <w:p w:rsidR="00347359" w:rsidRPr="00DF21CA" w:rsidRDefault="009A231F" w:rsidP="00F16A9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drugi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347359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k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nt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kt</w:t>
      </w:r>
    </w:p>
    <w:p w:rsidR="00347359" w:rsidRPr="00DF21CA" w:rsidRDefault="00347359" w:rsidP="00F16A9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DF21CA">
        <w:rPr>
          <w:rFonts w:ascii="Times New Roman" w:hAnsi="Times New Roman"/>
        </w:rPr>
        <w:t>..........................................................</w:t>
      </w:r>
    </w:p>
    <w:p w:rsidR="00347359" w:rsidRPr="00DF21CA" w:rsidRDefault="009A231F" w:rsidP="00F16A9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tpis</w:t>
      </w:r>
    </w:p>
    <w:p w:rsidR="00F16A94" w:rsidRPr="00DF21CA" w:rsidRDefault="006133F7" w:rsidP="006133F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DF21CA">
        <w:rPr>
          <w:rFonts w:ascii="Times New Roman" w:hAnsi="Times New Roman"/>
        </w:rPr>
        <w:t>..........................................................</w:t>
      </w:r>
    </w:p>
    <w:p w:rsidR="00347359" w:rsidRPr="00DF21CA" w:rsidRDefault="009A231F" w:rsidP="0034735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347359" w:rsidRPr="00DF21CA">
        <w:rPr>
          <w:rFonts w:ascii="Times New Roman" w:hAnsi="Times New Roman"/>
        </w:rPr>
        <w:t xml:space="preserve">................................., </w:t>
      </w:r>
      <w:r>
        <w:rPr>
          <w:rFonts w:ascii="Times New Roman" w:hAnsi="Times New Roman"/>
        </w:rPr>
        <w:t>d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>a ............ 20</w:t>
      </w:r>
      <w:r w:rsidR="00F16A94" w:rsidRPr="00DF21CA">
        <w:rPr>
          <w:rFonts w:ascii="Times New Roman" w:hAnsi="Times New Roman"/>
        </w:rPr>
        <w:t>.</w:t>
      </w:r>
      <w:r w:rsidR="00347359" w:rsidRPr="00DF21CA">
        <w:rPr>
          <w:rFonts w:ascii="Times New Roman" w:hAnsi="Times New Roman"/>
        </w:rPr>
        <w:t>..</w:t>
      </w:r>
      <w:r>
        <w:rPr>
          <w:rFonts w:ascii="Times New Roman" w:hAnsi="Times New Roman"/>
        </w:rPr>
        <w:t>g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din</w:t>
      </w:r>
      <w:r w:rsidR="00347359" w:rsidRPr="00DF21CA">
        <w:rPr>
          <w:rFonts w:ascii="Times New Roman" w:hAnsi="Times New Roman"/>
        </w:rPr>
        <w:t>e</w:t>
      </w:r>
    </w:p>
    <w:p w:rsidR="004A38BA" w:rsidRPr="00DF21CA" w:rsidRDefault="004A38BA" w:rsidP="006133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6133F7" w:rsidRPr="00DF21CA" w:rsidRDefault="009A231F" w:rsidP="006133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OBRAZAC</w:t>
      </w:r>
      <w:r w:rsidR="006133F7" w:rsidRPr="00DF21C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ŽALBE</w:t>
      </w:r>
    </w:p>
    <w:p w:rsidR="00347359" w:rsidRPr="00DF21CA" w:rsidRDefault="009A231F" w:rsidP="006133F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pr</w:t>
      </w:r>
      <w:r w:rsidR="00347359" w:rsidRPr="00DF21CA">
        <w:rPr>
          <w:rFonts w:ascii="Times New Roman" w:hAnsi="Times New Roman"/>
          <w:b/>
          <w:bCs/>
        </w:rPr>
        <w:t>o</w:t>
      </w:r>
      <w:r>
        <w:rPr>
          <w:rFonts w:ascii="Times New Roman,Bold" w:hAnsi="Times New Roman,Bold" w:cs="Times New Roman,Bold"/>
          <w:b/>
          <w:bCs/>
        </w:rPr>
        <w:t>tiv</w:t>
      </w:r>
      <w:r w:rsidR="00347359" w:rsidRPr="00DF21CA">
        <w:rPr>
          <w:rFonts w:ascii="Times New Roman,Bold" w:hAnsi="Times New Roman,Bold" w:cs="Times New Roman,Bold"/>
          <w:b/>
          <w:bCs/>
        </w:rPr>
        <w:t xml:space="preserve"> </w:t>
      </w:r>
      <w:r w:rsidR="00347359" w:rsidRPr="00DF21CA">
        <w:rPr>
          <w:rFonts w:ascii="Times New Roman" w:hAnsi="Times New Roman"/>
          <w:b/>
          <w:bCs/>
        </w:rPr>
        <w:t>o</w:t>
      </w:r>
      <w:r>
        <w:rPr>
          <w:rFonts w:ascii="Times New Roman,Bold" w:hAnsi="Times New Roman,Bold" w:cs="Times New Roman,Bold"/>
          <w:b/>
          <w:bCs/>
        </w:rPr>
        <w:t>dluk</w:t>
      </w:r>
      <w:r w:rsidR="00347359" w:rsidRPr="00DF21CA">
        <w:rPr>
          <w:rFonts w:ascii="Times New Roman" w:hAnsi="Times New Roman"/>
          <w:b/>
          <w:bCs/>
        </w:rPr>
        <w:t xml:space="preserve">e </w:t>
      </w:r>
      <w:r>
        <w:rPr>
          <w:rFonts w:ascii="Times New Roman,Bold" w:hAnsi="Times New Roman,Bold" w:cs="Times New Roman,Bold"/>
          <w:b/>
          <w:bCs/>
        </w:rPr>
        <w:t>Šk</w:t>
      </w:r>
      <w:r w:rsidR="00347359" w:rsidRPr="00DF21CA">
        <w:rPr>
          <w:rFonts w:ascii="Times New Roman" w:hAnsi="Times New Roman"/>
          <w:b/>
          <w:bCs/>
        </w:rPr>
        <w:t>o</w:t>
      </w:r>
      <w:r>
        <w:rPr>
          <w:rFonts w:ascii="Times New Roman,Bold" w:hAnsi="Times New Roman,Bold" w:cs="Times New Roman,Bold"/>
          <w:b/>
          <w:bCs/>
        </w:rPr>
        <w:t>l</w:t>
      </w:r>
      <w:r w:rsidR="00347359" w:rsidRPr="00DF21CA">
        <w:rPr>
          <w:rFonts w:ascii="Times New Roman" w:hAnsi="Times New Roman"/>
          <w:b/>
          <w:bCs/>
        </w:rPr>
        <w:t xml:space="preserve">e </w:t>
      </w:r>
      <w:r>
        <w:rPr>
          <w:rFonts w:ascii="Times New Roman,Bold" w:hAnsi="Times New Roman,Bold" w:cs="Times New Roman,Bold"/>
          <w:b/>
          <w:bCs/>
        </w:rPr>
        <w:t>k</w:t>
      </w:r>
      <w:r w:rsidR="00347359" w:rsidRPr="00DF21CA">
        <w:rPr>
          <w:rFonts w:ascii="Times New Roman" w:hAnsi="Times New Roman"/>
          <w:b/>
          <w:bCs/>
        </w:rPr>
        <w:t>ojo</w:t>
      </w:r>
      <w:r>
        <w:rPr>
          <w:rFonts w:ascii="Times New Roman,Bold" w:hAnsi="Times New Roman,Bold" w:cs="Times New Roman,Bold"/>
          <w:b/>
          <w:bCs/>
        </w:rPr>
        <w:t>m</w:t>
      </w:r>
      <w:r w:rsidR="00347359" w:rsidRPr="00DF21CA">
        <w:rPr>
          <w:rFonts w:ascii="Times New Roman,Bold" w:hAnsi="Times New Roman,Bold" w:cs="Times New Roman,Bold"/>
          <w:b/>
          <w:bCs/>
        </w:rPr>
        <w:t xml:space="preserve"> </w:t>
      </w:r>
      <w:r w:rsidR="00347359" w:rsidRPr="00DF21CA">
        <w:rPr>
          <w:rFonts w:ascii="Times New Roman" w:hAnsi="Times New Roman"/>
          <w:b/>
          <w:bCs/>
        </w:rPr>
        <w:t>je o</w:t>
      </w:r>
      <w:r>
        <w:rPr>
          <w:rFonts w:ascii="Times New Roman,Bold" w:hAnsi="Times New Roman,Bold" w:cs="Times New Roman,Bold"/>
          <w:b/>
          <w:bCs/>
        </w:rPr>
        <w:t>dbi</w:t>
      </w:r>
      <w:r w:rsidR="00347359" w:rsidRPr="00DF21CA">
        <w:rPr>
          <w:rFonts w:ascii="Times New Roman" w:hAnsi="Times New Roman"/>
          <w:b/>
          <w:bCs/>
        </w:rPr>
        <w:t>je</w:t>
      </w:r>
      <w:r>
        <w:rPr>
          <w:rFonts w:ascii="Times New Roman,Bold" w:hAnsi="Times New Roman,Bold" w:cs="Times New Roman,Bold"/>
          <w:b/>
          <w:bCs/>
        </w:rPr>
        <w:t>n</w:t>
      </w:r>
      <w:r w:rsidR="00347359" w:rsidRPr="00DF21CA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ili</w:t>
      </w:r>
      <w:r w:rsidR="00347359" w:rsidRPr="00DF21CA">
        <w:rPr>
          <w:rFonts w:ascii="Times New Roman,Bold" w:hAnsi="Times New Roman,Bold" w:cs="Times New Roman,Bold"/>
          <w:b/>
          <w:bCs/>
        </w:rPr>
        <w:t xml:space="preserve"> </w:t>
      </w:r>
      <w:r w:rsidR="00347359" w:rsidRPr="00DF21CA">
        <w:rPr>
          <w:rFonts w:ascii="Times New Roman" w:hAnsi="Times New Roman"/>
          <w:b/>
          <w:bCs/>
        </w:rPr>
        <w:t>o</w:t>
      </w:r>
      <w:r>
        <w:rPr>
          <w:rFonts w:ascii="Times New Roman,Bold" w:hAnsi="Times New Roman,Bold" w:cs="Times New Roman,Bold"/>
          <w:b/>
          <w:bCs/>
        </w:rPr>
        <w:t>db</w:t>
      </w:r>
      <w:r w:rsidR="00347359" w:rsidRPr="00DF21CA">
        <w:rPr>
          <w:rFonts w:ascii="Times New Roman" w:hAnsi="Times New Roman"/>
          <w:b/>
          <w:bCs/>
        </w:rPr>
        <w:t>a</w:t>
      </w:r>
      <w:r>
        <w:rPr>
          <w:rFonts w:ascii="Times New Roman,Bold" w:hAnsi="Times New Roman,Bold" w:cs="Times New Roman,Bold"/>
          <w:b/>
          <w:bCs/>
        </w:rPr>
        <w:t>č</w:t>
      </w:r>
      <w:r w:rsidR="00347359" w:rsidRPr="00DF21CA">
        <w:rPr>
          <w:rFonts w:ascii="Times New Roman" w:hAnsi="Times New Roman"/>
          <w:b/>
          <w:bCs/>
        </w:rPr>
        <w:t>e</w:t>
      </w:r>
      <w:r>
        <w:rPr>
          <w:rFonts w:ascii="Times New Roman,Bold" w:hAnsi="Times New Roman,Bold" w:cs="Times New Roman,Bold"/>
          <w:b/>
          <w:bCs/>
        </w:rPr>
        <w:t>n</w:t>
      </w:r>
    </w:p>
    <w:p w:rsidR="00347359" w:rsidRPr="00DF21CA" w:rsidRDefault="009A231F" w:rsidP="006133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,Bold" w:hAnsi="Times New Roman,Bold" w:cs="Times New Roman,Bold"/>
          <w:b/>
          <w:bCs/>
        </w:rPr>
        <w:t>z</w:t>
      </w:r>
      <w:r w:rsidR="00347359" w:rsidRPr="00DF21CA">
        <w:rPr>
          <w:rFonts w:ascii="Times New Roman" w:hAnsi="Times New Roman"/>
          <w:b/>
          <w:bCs/>
        </w:rPr>
        <w:t>a</w:t>
      </w:r>
      <w:r>
        <w:rPr>
          <w:rFonts w:ascii="Times New Roman,Bold" w:hAnsi="Times New Roman,Bold" w:cs="Times New Roman,Bold"/>
          <w:b/>
          <w:bCs/>
        </w:rPr>
        <w:t>ht</w:t>
      </w:r>
      <w:r w:rsidR="00347359" w:rsidRPr="00DF21CA">
        <w:rPr>
          <w:rFonts w:ascii="Times New Roman" w:hAnsi="Times New Roman"/>
          <w:b/>
          <w:bCs/>
        </w:rPr>
        <w:t>e</w:t>
      </w:r>
      <w:r>
        <w:rPr>
          <w:rFonts w:ascii="Times New Roman,Bold" w:hAnsi="Times New Roman,Bold" w:cs="Times New Roman,Bold"/>
          <w:b/>
          <w:bCs/>
        </w:rPr>
        <w:t>v</w:t>
      </w:r>
      <w:r w:rsidR="00347359" w:rsidRPr="00DF21CA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z</w:t>
      </w:r>
      <w:r w:rsidR="00347359" w:rsidRPr="00DF21CA">
        <w:rPr>
          <w:rFonts w:ascii="Times New Roman" w:hAnsi="Times New Roman"/>
          <w:b/>
          <w:bCs/>
        </w:rPr>
        <w:t xml:space="preserve">a </w:t>
      </w:r>
      <w:r>
        <w:rPr>
          <w:rFonts w:ascii="Times New Roman,Bold" w:hAnsi="Times New Roman,Bold" w:cs="Times New Roman,Bold"/>
          <w:b/>
          <w:bCs/>
        </w:rPr>
        <w:t>pristup</w:t>
      </w:r>
      <w:r w:rsidR="00347359" w:rsidRPr="00DF21CA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inf</w:t>
      </w:r>
      <w:r w:rsidR="00347359" w:rsidRPr="00DF21CA">
        <w:rPr>
          <w:rFonts w:ascii="Times New Roman" w:hAnsi="Times New Roman"/>
          <w:b/>
          <w:bCs/>
        </w:rPr>
        <w:t>o</w:t>
      </w:r>
      <w:r>
        <w:rPr>
          <w:rFonts w:ascii="Times New Roman,Bold" w:hAnsi="Times New Roman,Bold" w:cs="Times New Roman,Bold"/>
          <w:b/>
          <w:bCs/>
        </w:rPr>
        <w:t>rm</w:t>
      </w:r>
      <w:r w:rsidR="00347359" w:rsidRPr="00DF21CA">
        <w:rPr>
          <w:rFonts w:ascii="Times New Roman" w:hAnsi="Times New Roman"/>
          <w:b/>
          <w:bCs/>
        </w:rPr>
        <w:t>a</w:t>
      </w:r>
      <w:r>
        <w:rPr>
          <w:rFonts w:ascii="Times New Roman,Bold" w:hAnsi="Times New Roman,Bold" w:cs="Times New Roman,Bold"/>
          <w:b/>
          <w:bCs/>
        </w:rPr>
        <w:t>ci</w:t>
      </w:r>
      <w:r w:rsidR="00347359" w:rsidRPr="00DF21CA">
        <w:rPr>
          <w:rFonts w:ascii="Times New Roman" w:hAnsi="Times New Roman"/>
          <w:b/>
          <w:bCs/>
        </w:rPr>
        <w:t>ja</w:t>
      </w:r>
      <w:r>
        <w:rPr>
          <w:rFonts w:ascii="Times New Roman,Bold" w:hAnsi="Times New Roman,Bold" w:cs="Times New Roman,Bold"/>
          <w:b/>
          <w:bCs/>
        </w:rPr>
        <w:t>m</w:t>
      </w:r>
      <w:r w:rsidR="00347359" w:rsidRPr="00DF21CA">
        <w:rPr>
          <w:rFonts w:ascii="Times New Roman" w:hAnsi="Times New Roman"/>
          <w:b/>
          <w:bCs/>
        </w:rPr>
        <w:t>a</w:t>
      </w:r>
    </w:p>
    <w:p w:rsidR="006133F7" w:rsidRPr="00DF21CA" w:rsidRDefault="006133F7" w:rsidP="0034735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6133F7" w:rsidRPr="00DF21CA" w:rsidRDefault="009A231F" w:rsidP="006133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P</w:t>
      </w:r>
      <w:r w:rsidR="006133F7" w:rsidRPr="00DF21CA"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v</w:t>
      </w:r>
      <w:r w:rsidR="006133F7" w:rsidRPr="00DF21CA"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r</w:t>
      </w:r>
      <w:r w:rsidR="006133F7" w:rsidRPr="00DF21CA"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nik</w:t>
      </w:r>
      <w:r w:rsidR="006133F7" w:rsidRPr="00DF21CA">
        <w:rPr>
          <w:rFonts w:ascii="Times New Roman" w:hAnsi="Times New Roman"/>
          <w:b/>
          <w:bCs/>
          <w:sz w:val="28"/>
          <w:szCs w:val="28"/>
        </w:rPr>
        <w:t xml:space="preserve">y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z</w:t>
      </w:r>
      <w:r w:rsidR="006133F7" w:rsidRPr="00DF21CA">
        <w:rPr>
          <w:rFonts w:ascii="Times New Roman" w:hAnsi="Times New Roman"/>
          <w:b/>
          <w:bCs/>
          <w:sz w:val="28"/>
          <w:szCs w:val="28"/>
        </w:rPr>
        <w:t xml:space="preserve">a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inf</w:t>
      </w:r>
      <w:r w:rsidR="006133F7" w:rsidRPr="00DF21CA"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rm</w:t>
      </w:r>
      <w:r w:rsidR="006133F7" w:rsidRPr="00DF21CA"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ci</w:t>
      </w:r>
      <w:r w:rsidR="006133F7" w:rsidRPr="00DF21CA">
        <w:rPr>
          <w:rFonts w:ascii="Times New Roman" w:hAnsi="Times New Roman"/>
          <w:b/>
          <w:bCs/>
          <w:sz w:val="28"/>
          <w:szCs w:val="28"/>
        </w:rPr>
        <w:t>je o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d</w:t>
      </w:r>
      <w:r w:rsidR="006133F7" w:rsidRPr="00DF21CA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6133F7" w:rsidRPr="00DF21CA">
        <w:rPr>
          <w:rFonts w:ascii="Times New Roman" w:hAnsi="Times New Roman"/>
          <w:b/>
          <w:bCs/>
          <w:sz w:val="28"/>
          <w:szCs w:val="28"/>
        </w:rPr>
        <w:t>ja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vn</w:t>
      </w:r>
      <w:r w:rsidR="006133F7" w:rsidRPr="00DF21CA"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g</w:t>
      </w:r>
      <w:r w:rsidR="006133F7" w:rsidRPr="00DF21CA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zn</w:t>
      </w:r>
      <w:r w:rsidR="006133F7" w:rsidRPr="00DF21CA"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č</w:t>
      </w:r>
      <w:r w:rsidR="006133F7" w:rsidRPr="00DF21CA">
        <w:rPr>
          <w:rFonts w:ascii="Times New Roman" w:hAnsi="Times New Roman"/>
          <w:b/>
          <w:bCs/>
          <w:sz w:val="28"/>
          <w:szCs w:val="28"/>
        </w:rPr>
        <w:t xml:space="preserve">aja </w:t>
      </w:r>
    </w:p>
    <w:p w:rsidR="006133F7" w:rsidRPr="00DF21CA" w:rsidRDefault="009A231F" w:rsidP="006133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i</w:t>
      </w:r>
      <w:r w:rsidR="006133F7" w:rsidRPr="00DF21CA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z</w:t>
      </w:r>
      <w:r w:rsidR="006133F7" w:rsidRPr="00DF21CA"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štitu</w:t>
      </w:r>
      <w:r w:rsidR="006133F7" w:rsidRPr="00DF21CA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p</w:t>
      </w:r>
      <w:r w:rsidR="006133F7" w:rsidRPr="00DF21CA"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d</w:t>
      </w:r>
      <w:r w:rsidR="006133F7" w:rsidRPr="00DF21CA"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t</w:t>
      </w:r>
      <w:r w:rsidR="006133F7" w:rsidRPr="00DF21CA"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k</w:t>
      </w:r>
      <w:r w:rsidR="006133F7" w:rsidRPr="00DF21CA">
        <w:rPr>
          <w:rFonts w:ascii="Times New Roman" w:hAnsi="Times New Roman"/>
          <w:b/>
          <w:bCs/>
          <w:sz w:val="28"/>
          <w:szCs w:val="28"/>
        </w:rPr>
        <w:t xml:space="preserve">a o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ličn</w:t>
      </w:r>
      <w:r w:rsidR="006133F7" w:rsidRPr="00DF21CA"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sti</w:t>
      </w:r>
    </w:p>
    <w:p w:rsidR="006133F7" w:rsidRPr="00DF21CA" w:rsidRDefault="006133F7" w:rsidP="006133F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dr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štu</w:t>
      </w:r>
      <w:r w:rsidRPr="00DF21CA">
        <w:rPr>
          <w:rFonts w:ascii="Times New Roman" w:hAnsi="Times New Roman"/>
        </w:rPr>
        <w:t xml:space="preserve">: </w:t>
      </w:r>
      <w:r w:rsidR="009A231F">
        <w:rPr>
          <w:rFonts w:ascii="Times New Roman" w:hAnsi="Times New Roman"/>
        </w:rPr>
        <w:t>B</w:t>
      </w:r>
      <w:r w:rsidRPr="00DF21CA">
        <w:rPr>
          <w:rFonts w:ascii="Times New Roman" w:hAnsi="Times New Roman"/>
        </w:rPr>
        <w:t>eo</w:t>
      </w:r>
      <w:r w:rsidR="009A231F">
        <w:rPr>
          <w:rFonts w:ascii="Times New Roman" w:hAnsi="Times New Roman"/>
        </w:rPr>
        <w:t>gr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 xml:space="preserve">, </w:t>
      </w:r>
      <w:r w:rsidR="009A231F">
        <w:rPr>
          <w:rFonts w:ascii="Times New Roman" w:hAnsi="Times New Roman"/>
        </w:rPr>
        <w:t>Bul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r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lj</w:t>
      </w:r>
      <w:r w:rsidRPr="00DF21CA">
        <w:rPr>
          <w:rFonts w:ascii="Times New Roman" w:hAnsi="Times New Roman"/>
        </w:rPr>
        <w:t>a A</w:t>
      </w:r>
      <w:r w:rsidR="009A231F">
        <w:rPr>
          <w:rFonts w:ascii="Times New Roman" w:hAnsi="Times New Roman"/>
        </w:rPr>
        <w:t>l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ks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ndr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>. 15</w:t>
      </w:r>
    </w:p>
    <w:p w:rsidR="006133F7" w:rsidRPr="00DF21CA" w:rsidRDefault="006133F7" w:rsidP="006133F7">
      <w:pPr>
        <w:autoSpaceDE w:val="0"/>
        <w:autoSpaceDN w:val="0"/>
        <w:adjustRightInd w:val="0"/>
        <w:rPr>
          <w:rFonts w:ascii="Times New Roman" w:hAnsi="Times New Roman"/>
          <w:highlight w:val="yellow"/>
        </w:rPr>
      </w:pPr>
    </w:p>
    <w:p w:rsidR="00347359" w:rsidRPr="00DF21CA" w:rsidRDefault="009A231F" w:rsidP="006133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,Bold" w:hAnsi="Times New Roman,Bold" w:cs="Times New Roman,Bold"/>
          <w:b/>
          <w:bCs/>
        </w:rPr>
        <w:t>Ž</w:t>
      </w:r>
      <w:r w:rsidR="00347359" w:rsidRPr="00DF21CA">
        <w:rPr>
          <w:rFonts w:ascii="Times New Roman,Bold" w:hAnsi="Times New Roman,Bold" w:cs="Times New Roman,Bold"/>
          <w:b/>
          <w:bCs/>
        </w:rPr>
        <w:t xml:space="preserve"> </w:t>
      </w:r>
      <w:r w:rsidR="00347359" w:rsidRPr="00DF21CA">
        <w:rPr>
          <w:rFonts w:ascii="Times New Roman" w:hAnsi="Times New Roman"/>
          <w:b/>
          <w:bCs/>
        </w:rPr>
        <w:t xml:space="preserve">A </w:t>
      </w:r>
      <w:r>
        <w:rPr>
          <w:rFonts w:ascii="Times New Roman,Bold" w:hAnsi="Times New Roman,Bold" w:cs="Times New Roman,Bold"/>
          <w:b/>
          <w:bCs/>
        </w:rPr>
        <w:t>L</w:t>
      </w:r>
      <w:r w:rsidR="00347359" w:rsidRPr="00DF21CA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B</w:t>
      </w:r>
      <w:r w:rsidR="00347359" w:rsidRPr="00DF21CA">
        <w:rPr>
          <w:rFonts w:ascii="Times New Roman,Bold" w:hAnsi="Times New Roman,Bold" w:cs="Times New Roman,Bold"/>
          <w:b/>
          <w:bCs/>
        </w:rPr>
        <w:t xml:space="preserve"> </w:t>
      </w:r>
      <w:r w:rsidR="00347359" w:rsidRPr="00DF21CA">
        <w:rPr>
          <w:rFonts w:ascii="Times New Roman" w:hAnsi="Times New Roman"/>
          <w:b/>
          <w:bCs/>
        </w:rPr>
        <w:t>A</w:t>
      </w:r>
    </w:p>
    <w:p w:rsidR="00347359" w:rsidRPr="00DF21CA" w:rsidRDefault="00347359" w:rsidP="006133F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F21CA">
        <w:rPr>
          <w:rFonts w:ascii="Times New Roman" w:hAnsi="Times New Roman"/>
        </w:rPr>
        <w:t>(............................................................................................................................</w:t>
      </w:r>
    </w:p>
    <w:p w:rsidR="00347359" w:rsidRPr="00DF21CA" w:rsidRDefault="00347359" w:rsidP="006133F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F21CA">
        <w:rPr>
          <w:rFonts w:ascii="Times New Roman" w:hAnsi="Times New Roman"/>
        </w:rPr>
        <w:t>....................................................................................................................)</w:t>
      </w:r>
    </w:p>
    <w:p w:rsidR="00347359" w:rsidRPr="00DF21CA" w:rsidRDefault="009A231F" w:rsidP="006133F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Im</w:t>
      </w:r>
      <w:r w:rsidR="00347359" w:rsidRPr="00DF21CA">
        <w:rPr>
          <w:rFonts w:ascii="Times New Roman" w:hAnsi="Times New Roman"/>
        </w:rPr>
        <w:t xml:space="preserve">e, </w:t>
      </w:r>
      <w:r>
        <w:rPr>
          <w:rFonts w:ascii="Times New Roman" w:hAnsi="Times New Roman"/>
        </w:rPr>
        <w:t>pr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zim</w:t>
      </w:r>
      <w:r w:rsidR="00347359" w:rsidRPr="00DF21CA">
        <w:rPr>
          <w:rFonts w:ascii="Times New Roman" w:hAnsi="Times New Roman"/>
        </w:rPr>
        <w:t>e, o</w:t>
      </w:r>
      <w:r>
        <w:rPr>
          <w:rFonts w:ascii="Times New Roman" w:hAnsi="Times New Roman"/>
        </w:rPr>
        <w:t>dn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sn</w:t>
      </w:r>
      <w:r w:rsidR="00347359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ziv</w:t>
      </w:r>
      <w:r w:rsidR="00347359" w:rsidRPr="00DF21CA">
        <w:rPr>
          <w:rFonts w:ascii="Times New Roman" w:hAnsi="Times New Roman"/>
        </w:rPr>
        <w:t>, a</w:t>
      </w:r>
      <w:r>
        <w:rPr>
          <w:rFonts w:ascii="Times New Roman" w:hAnsi="Times New Roman"/>
        </w:rPr>
        <w:t>dr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s</w:t>
      </w:r>
      <w:r w:rsidR="00347359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i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dišt</w:t>
      </w:r>
      <w:r w:rsidR="00347359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ž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li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c</w:t>
      </w:r>
      <w:r w:rsidR="00347359" w:rsidRPr="00DF21CA">
        <w:rPr>
          <w:rFonts w:ascii="Times New Roman" w:hAnsi="Times New Roman"/>
        </w:rPr>
        <w:t>a)</w:t>
      </w:r>
    </w:p>
    <w:p w:rsidR="006133F7" w:rsidRPr="00DF21CA" w:rsidRDefault="006133F7" w:rsidP="00347359">
      <w:pPr>
        <w:autoSpaceDE w:val="0"/>
        <w:autoSpaceDN w:val="0"/>
        <w:adjustRightInd w:val="0"/>
        <w:rPr>
          <w:rFonts w:ascii="Times New Roman" w:hAnsi="Times New Roman"/>
          <w:highlight w:val="yellow"/>
        </w:rPr>
      </w:pPr>
    </w:p>
    <w:p w:rsidR="00347359" w:rsidRPr="00DF21CA" w:rsidRDefault="009A231F" w:rsidP="006133F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tiv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š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nj</w:t>
      </w:r>
      <w:r w:rsidR="00347359" w:rsidRPr="00DF21CA">
        <w:rPr>
          <w:rFonts w:ascii="Times New Roman" w:hAnsi="Times New Roman"/>
        </w:rPr>
        <w:t>a-</w:t>
      </w:r>
      <w:r>
        <w:rPr>
          <w:rFonts w:ascii="Times New Roman" w:hAnsi="Times New Roman"/>
        </w:rPr>
        <w:t>z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ključk</w:t>
      </w:r>
      <w:r w:rsidR="00347359" w:rsidRPr="00DF21CA">
        <w:rPr>
          <w:rFonts w:ascii="Times New Roman" w:hAnsi="Times New Roman"/>
        </w:rPr>
        <w:t>a</w:t>
      </w:r>
    </w:p>
    <w:p w:rsidR="006133F7" w:rsidRPr="00DF21CA" w:rsidRDefault="009A231F" w:rsidP="006133F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Hemijsko</w:t>
      </w:r>
      <w:r w:rsidR="006133F7" w:rsidRPr="00DF21CA">
        <w:rPr>
          <w:rFonts w:ascii="Times New Roman" w:hAnsi="Times New Roman"/>
        </w:rPr>
        <w:t>-</w:t>
      </w:r>
      <w:r>
        <w:rPr>
          <w:rFonts w:ascii="Times New Roman" w:hAnsi="Times New Roman"/>
        </w:rPr>
        <w:t>prehrambene</w:t>
      </w:r>
      <w:r w:rsidR="006133F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6133F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tekstilne</w:t>
      </w:r>
      <w:r w:rsidR="006133F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škole</w:t>
      </w:r>
      <w:r w:rsidR="006133F7" w:rsidRPr="00DF21CA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Uroš</w:t>
      </w:r>
      <w:r w:rsidR="006133F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Predić</w:t>
      </w:r>
      <w:r w:rsidR="006133F7" w:rsidRPr="00DF21CA">
        <w:rPr>
          <w:rFonts w:ascii="Times New Roman" w:hAnsi="Times New Roman"/>
        </w:rPr>
        <w:t xml:space="preserve">“ </w:t>
      </w:r>
      <w:r>
        <w:rPr>
          <w:rFonts w:ascii="Times New Roman" w:hAnsi="Times New Roman"/>
        </w:rPr>
        <w:t>Zrenjanin</w:t>
      </w:r>
      <w:r w:rsidR="00347359" w:rsidRPr="00DF21CA">
        <w:rPr>
          <w:rFonts w:ascii="Times New Roman" w:hAnsi="Times New Roman"/>
        </w:rPr>
        <w:t xml:space="preserve">, </w:t>
      </w:r>
    </w:p>
    <w:p w:rsidR="00347359" w:rsidRPr="00DF21CA" w:rsidRDefault="009A231F" w:rsidP="006133F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Ulica</w:t>
      </w:r>
      <w:r w:rsidR="006133F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Stevice</w:t>
      </w:r>
      <w:r w:rsidR="006133F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Jovanovića</w:t>
      </w:r>
      <w:r w:rsidR="006133F7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broj</w:t>
      </w:r>
      <w:r w:rsidR="006133F7" w:rsidRPr="00DF21CA">
        <w:rPr>
          <w:rFonts w:ascii="Times New Roman" w:hAnsi="Times New Roman"/>
        </w:rPr>
        <w:t xml:space="preserve"> 46</w:t>
      </w:r>
      <w:r w:rsidR="00347359" w:rsidRPr="00DF21CA">
        <w:rPr>
          <w:rFonts w:ascii="Times New Roman" w:hAnsi="Times New Roman"/>
        </w:rPr>
        <w:t xml:space="preserve">, 23000 </w:t>
      </w:r>
      <w:r>
        <w:rPr>
          <w:rFonts w:ascii="Times New Roman" w:hAnsi="Times New Roman"/>
        </w:rPr>
        <w:t>Zr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nj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nin</w:t>
      </w:r>
    </w:p>
    <w:p w:rsidR="00347359" w:rsidRPr="00DF21CA" w:rsidRDefault="009A231F" w:rsidP="006133F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</w:t>
      </w:r>
      <w:r w:rsidR="00347359" w:rsidRPr="00DF21CA">
        <w:rPr>
          <w:rFonts w:ascii="Times New Roman" w:hAnsi="Times New Roman"/>
        </w:rPr>
        <w:t>oj.................................... o</w:t>
      </w:r>
      <w:r>
        <w:rPr>
          <w:rFonts w:ascii="Times New Roman" w:hAnsi="Times New Roman"/>
        </w:rPr>
        <w:t>d</w:t>
      </w:r>
      <w:r w:rsidR="00347359" w:rsidRPr="00DF21CA">
        <w:rPr>
          <w:rFonts w:ascii="Times New Roman" w:hAnsi="Times New Roman"/>
        </w:rPr>
        <w:t xml:space="preserve"> ............................... </w:t>
      </w:r>
      <w:r>
        <w:rPr>
          <w:rFonts w:ascii="Times New Roman" w:hAnsi="Times New Roman"/>
        </w:rPr>
        <w:t>g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din</w:t>
      </w:r>
      <w:r w:rsidR="00347359" w:rsidRPr="00DF21CA">
        <w:rPr>
          <w:rFonts w:ascii="Times New Roman" w:hAnsi="Times New Roman"/>
        </w:rPr>
        <w:t>e.</w:t>
      </w:r>
    </w:p>
    <w:p w:rsidR="006133F7" w:rsidRPr="00DF21CA" w:rsidRDefault="006133F7" w:rsidP="006133F7">
      <w:pPr>
        <w:autoSpaceDE w:val="0"/>
        <w:autoSpaceDN w:val="0"/>
        <w:adjustRightInd w:val="0"/>
        <w:jc w:val="center"/>
        <w:rPr>
          <w:rFonts w:ascii="Times New Roman" w:hAnsi="Times New Roman"/>
          <w:highlight w:val="yellow"/>
        </w:rPr>
      </w:pPr>
    </w:p>
    <w:p w:rsidR="001065C1" w:rsidRPr="00DF21CA" w:rsidRDefault="009A231F" w:rsidP="001065C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dluk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rg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vl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sti</w:t>
      </w:r>
      <w:r w:rsidR="00347359" w:rsidRPr="00DF21C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r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š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nj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ključk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>, o</w:t>
      </w:r>
      <w:r>
        <w:rPr>
          <w:rFonts w:ascii="Times New Roman" w:hAnsi="Times New Roman"/>
        </w:rPr>
        <w:t>b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št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nj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pis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>oj</w:t>
      </w:r>
      <w:r w:rsidR="001065C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rmi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347359" w:rsidRPr="00DF21CA">
        <w:rPr>
          <w:rFonts w:ascii="Times New Roman" w:hAnsi="Times New Roman"/>
        </w:rPr>
        <w:t>a e</w:t>
      </w:r>
      <w:r>
        <w:rPr>
          <w:rFonts w:ascii="Times New Roman" w:hAnsi="Times New Roman"/>
        </w:rPr>
        <w:t>l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ntim</w:t>
      </w:r>
      <w:r w:rsidR="00347359" w:rsidRPr="00DF21CA">
        <w:rPr>
          <w:rFonts w:ascii="Times New Roman" w:hAnsi="Times New Roman"/>
        </w:rPr>
        <w:t>a o</w:t>
      </w:r>
      <w:r>
        <w:rPr>
          <w:rFonts w:ascii="Times New Roman" w:hAnsi="Times New Roman"/>
        </w:rPr>
        <w:t>dluk</w:t>
      </w:r>
      <w:r w:rsidR="00347359" w:rsidRPr="00DF21CA">
        <w:rPr>
          <w:rFonts w:ascii="Times New Roman" w:hAnsi="Times New Roman"/>
        </w:rPr>
        <w:t xml:space="preserve">e), </w:t>
      </w:r>
      <w:r>
        <w:rPr>
          <w:rFonts w:ascii="Times New Roman" w:hAnsi="Times New Roman"/>
        </w:rPr>
        <w:t>supr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tn</w:t>
      </w:r>
      <w:r w:rsidR="00347359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z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nu</w:t>
      </w:r>
      <w:r w:rsidR="00347359" w:rsidRPr="00DF21CA">
        <w:rPr>
          <w:rFonts w:ascii="Times New Roman" w:hAnsi="Times New Roman"/>
        </w:rPr>
        <w:t>, o</w:t>
      </w:r>
      <w:r>
        <w:rPr>
          <w:rFonts w:ascii="Times New Roman" w:hAnsi="Times New Roman"/>
        </w:rPr>
        <w:t>dbi</w:t>
      </w:r>
      <w:r w:rsidR="00347359" w:rsidRPr="00DF21CA">
        <w:rPr>
          <w:rFonts w:ascii="Times New Roman" w:hAnsi="Times New Roman"/>
        </w:rPr>
        <w:t>je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>-o</w:t>
      </w:r>
      <w:r>
        <w:rPr>
          <w:rFonts w:ascii="Times New Roman" w:hAnsi="Times New Roman"/>
        </w:rPr>
        <w:t>db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č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 xml:space="preserve"> je 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 xml:space="preserve">oj </w:t>
      </w:r>
      <w:r>
        <w:rPr>
          <w:rFonts w:ascii="Times New Roman" w:hAnsi="Times New Roman"/>
        </w:rPr>
        <w:t>z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ht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v</w:t>
      </w:r>
      <w:r w:rsidR="001065C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="00347359" w:rsidRPr="00DF21CA">
        <w:rPr>
          <w:rFonts w:ascii="Times New Roman" w:hAnsi="Times New Roman"/>
        </w:rPr>
        <w:t>oj</w:t>
      </w:r>
      <w:r>
        <w:rPr>
          <w:rFonts w:ascii="Times New Roman" w:hAnsi="Times New Roman"/>
        </w:rPr>
        <w:t>i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dn</w:t>
      </w:r>
      <w:r w:rsidR="00347359" w:rsidRPr="00DF21CA">
        <w:rPr>
          <w:rFonts w:ascii="Times New Roman" w:hAnsi="Times New Roman"/>
        </w:rPr>
        <w:t>eo/</w:t>
      </w:r>
      <w:r>
        <w:rPr>
          <w:rFonts w:ascii="Times New Roman" w:hAnsi="Times New Roman"/>
        </w:rPr>
        <w:t>l</w:t>
      </w:r>
      <w:r w:rsidR="00347359" w:rsidRPr="00DF21CA">
        <w:rPr>
          <w:rFonts w:ascii="Times New Roman" w:hAnsi="Times New Roman"/>
        </w:rPr>
        <w:t>a-</w:t>
      </w:r>
      <w:r>
        <w:rPr>
          <w:rFonts w:ascii="Times New Roman" w:hAnsi="Times New Roman"/>
        </w:rPr>
        <w:t>uputi</w:t>
      </w:r>
      <w:r w:rsidR="00347359" w:rsidRPr="00DF21CA">
        <w:rPr>
          <w:rFonts w:ascii="Times New Roman" w:hAnsi="Times New Roman"/>
        </w:rPr>
        <w:t>o/</w:t>
      </w:r>
      <w:r>
        <w:rPr>
          <w:rFonts w:ascii="Times New Roman" w:hAnsi="Times New Roman"/>
        </w:rPr>
        <w:t>l</w:t>
      </w:r>
      <w:r w:rsidR="00347359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d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 xml:space="preserve">a .................... </w:t>
      </w:r>
      <w:r>
        <w:rPr>
          <w:rFonts w:ascii="Times New Roman" w:hAnsi="Times New Roman"/>
        </w:rPr>
        <w:t>g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din</w:t>
      </w:r>
      <w:r w:rsidR="00347359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i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</w:t>
      </w:r>
      <w:r w:rsidR="00347359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mi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uskr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ć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>o -</w:t>
      </w:r>
      <w:r w:rsidR="001065C1" w:rsidRPr="00DF21CA">
        <w:rPr>
          <w:rFonts w:ascii="Times New Roman" w:hAnsi="Times New Roman"/>
        </w:rPr>
        <w:t xml:space="preserve">  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guć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>o o</w:t>
      </w:r>
      <w:r>
        <w:rPr>
          <w:rFonts w:ascii="Times New Roman" w:hAnsi="Times New Roman"/>
        </w:rPr>
        <w:t>stv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riv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nj</w:t>
      </w:r>
      <w:r w:rsidR="00347359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ust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vn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nsk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v</w:t>
      </w:r>
      <w:r w:rsidR="00347359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sl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b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pristup</w:t>
      </w:r>
      <w:r w:rsidR="001065C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347359" w:rsidRPr="00DF21CA">
        <w:rPr>
          <w:rFonts w:ascii="Times New Roman" w:hAnsi="Times New Roman"/>
        </w:rPr>
        <w:t>ja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>a o</w:t>
      </w:r>
      <w:r>
        <w:rPr>
          <w:rFonts w:ascii="Times New Roman" w:hAnsi="Times New Roman"/>
        </w:rPr>
        <w:t>d</w:t>
      </w:r>
      <w:r w:rsidR="00347359" w:rsidRPr="00DF21CA">
        <w:rPr>
          <w:rFonts w:ascii="Times New Roman" w:hAnsi="Times New Roman"/>
        </w:rPr>
        <w:t xml:space="preserve"> ja</w:t>
      </w:r>
      <w:r>
        <w:rPr>
          <w:rFonts w:ascii="Times New Roman" w:hAnsi="Times New Roman"/>
        </w:rPr>
        <w:t>vn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č</w:t>
      </w:r>
      <w:r w:rsidR="00347359" w:rsidRPr="00DF21CA">
        <w:rPr>
          <w:rFonts w:ascii="Times New Roman" w:hAnsi="Times New Roman"/>
        </w:rPr>
        <w:t>aja. O</w:t>
      </w:r>
      <w:r>
        <w:rPr>
          <w:rFonts w:ascii="Times New Roman" w:hAnsi="Times New Roman"/>
        </w:rPr>
        <w:t>dluku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bi</w:t>
      </w:r>
      <w:r w:rsidR="00347359" w:rsidRPr="00DF21CA">
        <w:rPr>
          <w:rFonts w:ascii="Times New Roman" w:hAnsi="Times New Roman"/>
        </w:rPr>
        <w:t>ja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l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sti</w:t>
      </w:r>
      <w:r w:rsidR="00347359" w:rsidRPr="00DF21CA">
        <w:rPr>
          <w:rFonts w:ascii="Times New Roman" w:hAnsi="Times New Roman"/>
        </w:rPr>
        <w:t>, o</w:t>
      </w:r>
      <w:r>
        <w:rPr>
          <w:rFonts w:ascii="Times New Roman" w:hAnsi="Times New Roman"/>
        </w:rPr>
        <w:t>dn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sn</w:t>
      </w:r>
      <w:r w:rsidR="00347359" w:rsidRPr="00DF21C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u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lu</w:t>
      </w:r>
      <w:r w:rsidR="001065C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="00347359" w:rsidRPr="00DF21CA">
        <w:rPr>
          <w:rFonts w:ascii="Times New Roman" w:hAnsi="Times New Roman"/>
        </w:rPr>
        <w:t>oj</w:t>
      </w:r>
      <w:r>
        <w:rPr>
          <w:rFonts w:ascii="Times New Roman" w:hAnsi="Times New Roman"/>
        </w:rPr>
        <w:t>im</w:t>
      </w:r>
      <w:r w:rsidR="00347359" w:rsidRPr="00DF21C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je</w:t>
      </w:r>
      <w:r>
        <w:rPr>
          <w:rFonts w:ascii="Times New Roman" w:hAnsi="Times New Roman"/>
        </w:rPr>
        <w:t>r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</w:t>
      </w:r>
      <w:r w:rsidR="00347359" w:rsidRPr="00DF21CA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z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sn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v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Z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nu</w:t>
      </w:r>
      <w:r w:rsidR="00347359" w:rsidRPr="00DF21CA">
        <w:rPr>
          <w:rFonts w:ascii="Times New Roman" w:hAnsi="Times New Roman"/>
        </w:rPr>
        <w:t xml:space="preserve"> o </w:t>
      </w:r>
      <w:r>
        <w:rPr>
          <w:rFonts w:ascii="Times New Roman" w:hAnsi="Times New Roman"/>
        </w:rPr>
        <w:t>sl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b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dn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pristupu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347359" w:rsidRPr="00DF21CA">
        <w:rPr>
          <w:rFonts w:ascii="Times New Roman" w:hAnsi="Times New Roman"/>
        </w:rPr>
        <w:t>ja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>a</w:t>
      </w:r>
      <w:r w:rsidR="001065C1" w:rsidRPr="00DF21CA">
        <w:rPr>
          <w:rFonts w:ascii="Times New Roman" w:hAnsi="Times New Roman"/>
        </w:rPr>
        <w:t xml:space="preserve"> 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</w:t>
      </w:r>
      <w:r w:rsidR="00347359" w:rsidRPr="00DF21CA">
        <w:rPr>
          <w:rFonts w:ascii="Times New Roman" w:hAnsi="Times New Roman"/>
        </w:rPr>
        <w:t xml:space="preserve"> ja</w:t>
      </w:r>
      <w:r>
        <w:rPr>
          <w:rFonts w:ascii="Times New Roman" w:hAnsi="Times New Roman"/>
        </w:rPr>
        <w:t>vn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č</w:t>
      </w:r>
      <w:r w:rsidR="00347359" w:rsidRPr="00DF21CA">
        <w:rPr>
          <w:rFonts w:ascii="Times New Roman" w:hAnsi="Times New Roman"/>
        </w:rPr>
        <w:t>aja.</w:t>
      </w:r>
    </w:p>
    <w:p w:rsidR="00347359" w:rsidRPr="00DF21CA" w:rsidRDefault="009A231F" w:rsidP="001065C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>a o</w:t>
      </w:r>
      <w:r>
        <w:rPr>
          <w:rFonts w:ascii="Times New Roman" w:hAnsi="Times New Roman"/>
        </w:rPr>
        <w:t>sn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vu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izn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tih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zl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347359" w:rsidRPr="00DF21CA"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pr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dl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ž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347359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P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v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r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nik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ži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>oj</w:t>
      </w:r>
      <w:r>
        <w:rPr>
          <w:rFonts w:ascii="Times New Roman" w:hAnsi="Times New Roman"/>
        </w:rPr>
        <w:t>u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lbu</w:t>
      </w:r>
      <w:r w:rsidR="00347359" w:rsidRPr="00DF21C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ništi</w:t>
      </w:r>
      <w:r w:rsidR="001065C1" w:rsidRPr="00DF21CA">
        <w:rPr>
          <w:rFonts w:ascii="Times New Roman" w:hAnsi="Times New Roman"/>
        </w:rPr>
        <w:t xml:space="preserve"> 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dluku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prv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st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p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347359" w:rsidRPr="00DF21CA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rg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i</w:t>
      </w:r>
      <w:r w:rsidR="00347359" w:rsidRPr="00DF21CA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gući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pristup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ž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>oj/</w:t>
      </w:r>
      <w:r>
        <w:rPr>
          <w:rFonts w:ascii="Times New Roman" w:hAnsi="Times New Roman"/>
        </w:rPr>
        <w:t>im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347359" w:rsidRPr="00DF21CA">
        <w:rPr>
          <w:rFonts w:ascii="Times New Roman" w:hAnsi="Times New Roman"/>
        </w:rPr>
        <w:t>j</w:t>
      </w:r>
      <w:r>
        <w:rPr>
          <w:rFonts w:ascii="Times New Roman" w:hAnsi="Times New Roman"/>
        </w:rPr>
        <w:t>i</w:t>
      </w:r>
      <w:r w:rsidR="00347359" w:rsidRPr="00DF21CA">
        <w:rPr>
          <w:rFonts w:ascii="Times New Roman" w:hAnsi="Times New Roman"/>
        </w:rPr>
        <w:t>/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>a.</w:t>
      </w:r>
      <w:r w:rsidR="001065C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lbu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dn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sim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bl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g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vr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 xml:space="preserve">o, </w:t>
      </w:r>
      <w:r>
        <w:rPr>
          <w:rFonts w:ascii="Times New Roman" w:hAnsi="Times New Roman"/>
        </w:rPr>
        <w:t>u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nsk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ku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utvrđ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nu</w:t>
      </w:r>
      <w:r w:rsidR="00347359" w:rsidRPr="00DF21CA">
        <w:rPr>
          <w:rFonts w:ascii="Times New Roman" w:hAnsi="Times New Roman"/>
        </w:rPr>
        <w:t xml:space="preserve"> 22. </w:t>
      </w:r>
      <w:r>
        <w:rPr>
          <w:rFonts w:ascii="Times New Roman" w:hAnsi="Times New Roman"/>
        </w:rPr>
        <w:t>st</w:t>
      </w:r>
      <w:r w:rsidR="00347359" w:rsidRPr="00DF21CA">
        <w:rPr>
          <w:rFonts w:ascii="Times New Roman" w:hAnsi="Times New Roman"/>
        </w:rPr>
        <w:t>. 1.</w:t>
      </w:r>
      <w:r w:rsidR="001065C1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 xml:space="preserve">a o </w:t>
      </w:r>
      <w:r>
        <w:rPr>
          <w:rFonts w:ascii="Times New Roman" w:hAnsi="Times New Roman"/>
        </w:rPr>
        <w:t>sl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b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dn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pristupu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rm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347359" w:rsidRPr="00DF21CA">
        <w:rPr>
          <w:rFonts w:ascii="Times New Roman" w:hAnsi="Times New Roman"/>
        </w:rPr>
        <w:t>ja</w:t>
      </w:r>
      <w:r>
        <w:rPr>
          <w:rFonts w:ascii="Times New Roman" w:hAnsi="Times New Roman"/>
        </w:rPr>
        <w:t>m</w:t>
      </w:r>
      <w:r w:rsidR="00347359" w:rsidRPr="00DF21CA">
        <w:rPr>
          <w:rFonts w:ascii="Times New Roman" w:hAnsi="Times New Roman"/>
        </w:rPr>
        <w:t>a o</w:t>
      </w:r>
      <w:r>
        <w:rPr>
          <w:rFonts w:ascii="Times New Roman" w:hAnsi="Times New Roman"/>
        </w:rPr>
        <w:t>d</w:t>
      </w:r>
      <w:r w:rsidR="00347359" w:rsidRPr="00DF21CA">
        <w:rPr>
          <w:rFonts w:ascii="Times New Roman" w:hAnsi="Times New Roman"/>
        </w:rPr>
        <w:t xml:space="preserve"> ja</w:t>
      </w:r>
      <w:r>
        <w:rPr>
          <w:rFonts w:ascii="Times New Roman" w:hAnsi="Times New Roman"/>
        </w:rPr>
        <w:t>vn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g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č</w:t>
      </w:r>
      <w:r w:rsidR="00347359" w:rsidRPr="00DF21CA">
        <w:rPr>
          <w:rFonts w:ascii="Times New Roman" w:hAnsi="Times New Roman"/>
        </w:rPr>
        <w:t>aja.</w:t>
      </w:r>
    </w:p>
    <w:p w:rsidR="001065C1" w:rsidRPr="00DF21CA" w:rsidRDefault="001065C1" w:rsidP="00347359">
      <w:pPr>
        <w:autoSpaceDE w:val="0"/>
        <w:autoSpaceDN w:val="0"/>
        <w:adjustRightInd w:val="0"/>
        <w:rPr>
          <w:rFonts w:ascii="Times New Roman" w:hAnsi="Times New Roman"/>
        </w:rPr>
      </w:pPr>
    </w:p>
    <w:p w:rsidR="00347359" w:rsidRPr="00DF21CA" w:rsidRDefault="00347359" w:rsidP="001065C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DF21CA">
        <w:rPr>
          <w:rFonts w:ascii="Times New Roman" w:hAnsi="Times New Roman"/>
        </w:rPr>
        <w:t>___________________________________</w:t>
      </w:r>
    </w:p>
    <w:p w:rsidR="00347359" w:rsidRPr="00DF21CA" w:rsidRDefault="009A231F" w:rsidP="001065C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dn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sil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lb</w:t>
      </w:r>
      <w:r w:rsidR="00347359" w:rsidRPr="00DF21CA">
        <w:rPr>
          <w:rFonts w:ascii="Times New Roman" w:hAnsi="Times New Roman"/>
        </w:rPr>
        <w:t xml:space="preserve">e / </w:t>
      </w:r>
      <w:r>
        <w:rPr>
          <w:rFonts w:ascii="Times New Roman" w:hAnsi="Times New Roman"/>
        </w:rPr>
        <w:t>Im</w:t>
      </w:r>
      <w:r w:rsidR="00347359" w:rsidRPr="00DF21C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i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</w:t>
      </w:r>
      <w:r w:rsidR="00347359" w:rsidRPr="00DF21CA">
        <w:rPr>
          <w:rFonts w:ascii="Times New Roman" w:hAnsi="Times New Roman"/>
        </w:rPr>
        <w:t>e</w:t>
      </w:r>
      <w:r>
        <w:rPr>
          <w:rFonts w:ascii="Times New Roman" w:hAnsi="Times New Roman"/>
        </w:rPr>
        <w:t>zim</w:t>
      </w:r>
      <w:r w:rsidR="00347359" w:rsidRPr="00DF21CA">
        <w:rPr>
          <w:rFonts w:ascii="Times New Roman" w:hAnsi="Times New Roman"/>
        </w:rPr>
        <w:t>e</w:t>
      </w:r>
    </w:p>
    <w:p w:rsidR="00347359" w:rsidRPr="00DF21CA" w:rsidRDefault="009A231F" w:rsidP="001065C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347359" w:rsidRPr="00DF21CA">
        <w:rPr>
          <w:rFonts w:ascii="Times New Roman" w:hAnsi="Times New Roman"/>
        </w:rPr>
        <w:t xml:space="preserve"> _______________,</w:t>
      </w:r>
    </w:p>
    <w:p w:rsidR="00347359" w:rsidRPr="00DF21CA" w:rsidRDefault="00347359" w:rsidP="001065C1">
      <w:pPr>
        <w:autoSpaceDE w:val="0"/>
        <w:autoSpaceDN w:val="0"/>
        <w:adjustRightInd w:val="0"/>
        <w:rPr>
          <w:rFonts w:ascii="Times New Roman" w:hAnsi="Times New Roman"/>
        </w:rPr>
      </w:pPr>
      <w:r w:rsidRPr="00DF21CA">
        <w:rPr>
          <w:rFonts w:ascii="Times New Roman" w:hAnsi="Times New Roman"/>
        </w:rPr>
        <w:t>__________________________________</w:t>
      </w:r>
    </w:p>
    <w:p w:rsidR="00347359" w:rsidRPr="00DF21CA" w:rsidRDefault="00347359" w:rsidP="001065C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dr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>a</w:t>
      </w:r>
    </w:p>
    <w:p w:rsidR="00347359" w:rsidRPr="00DF21CA" w:rsidRDefault="00347359" w:rsidP="001065C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DF21CA">
        <w:rPr>
          <w:rFonts w:ascii="Times New Roman" w:hAnsi="Times New Roman"/>
        </w:rPr>
        <w:t>___________________________________</w:t>
      </w:r>
    </w:p>
    <w:p w:rsidR="00347359" w:rsidRPr="00DF21CA" w:rsidRDefault="009A231F" w:rsidP="001065C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n</w:t>
      </w:r>
      <w:r w:rsidR="00347359" w:rsidRPr="00DF21CA">
        <w:rPr>
          <w:rFonts w:ascii="Times New Roman" w:hAnsi="Times New Roman"/>
        </w:rPr>
        <w:t xml:space="preserve">a ________ 20__ </w:t>
      </w:r>
      <w:r>
        <w:rPr>
          <w:rFonts w:ascii="Times New Roman" w:hAnsi="Times New Roman"/>
        </w:rPr>
        <w:t>g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din</w:t>
      </w:r>
      <w:r w:rsidR="00347359" w:rsidRPr="00DF21CA">
        <w:rPr>
          <w:rFonts w:ascii="Times New Roman" w:hAnsi="Times New Roman"/>
        </w:rPr>
        <w:t xml:space="preserve">e </w:t>
      </w:r>
      <w:r w:rsidR="001065C1" w:rsidRPr="00DF21CA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>drugi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d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ci</w:t>
      </w:r>
      <w:r w:rsidR="00347359" w:rsidRPr="00DF2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347359" w:rsidRPr="00DF21C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k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nt</w:t>
      </w:r>
      <w:r w:rsidR="00347359" w:rsidRPr="00DF21CA">
        <w:rPr>
          <w:rFonts w:ascii="Times New Roman" w:hAnsi="Times New Roman"/>
        </w:rPr>
        <w:t>a</w:t>
      </w:r>
      <w:r>
        <w:rPr>
          <w:rFonts w:ascii="Times New Roman" w:hAnsi="Times New Roman"/>
        </w:rPr>
        <w:t>kt</w:t>
      </w:r>
    </w:p>
    <w:p w:rsidR="00347359" w:rsidRPr="00DF21CA" w:rsidRDefault="00347359" w:rsidP="001065C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DF21CA">
        <w:rPr>
          <w:rFonts w:ascii="Times New Roman" w:hAnsi="Times New Roman"/>
        </w:rPr>
        <w:t>___________________________________</w:t>
      </w:r>
    </w:p>
    <w:p w:rsidR="00347359" w:rsidRPr="00DF21CA" w:rsidRDefault="009A231F" w:rsidP="001065C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347359" w:rsidRPr="00DF21CA">
        <w:rPr>
          <w:rFonts w:ascii="Times New Roman" w:hAnsi="Times New Roman"/>
        </w:rPr>
        <w:t>o</w:t>
      </w:r>
      <w:r>
        <w:rPr>
          <w:rFonts w:ascii="Times New Roman" w:hAnsi="Times New Roman"/>
        </w:rPr>
        <w:t>tpis</w:t>
      </w:r>
    </w:p>
    <w:p w:rsidR="00347359" w:rsidRPr="00DF21CA" w:rsidRDefault="009A231F" w:rsidP="0034735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,Bold" w:hAnsi="Times New Roman,Bold" w:cs="Times New Roman,Bold"/>
          <w:b/>
          <w:bCs/>
        </w:rPr>
        <w:t>N</w:t>
      </w:r>
      <w:r w:rsidR="00347359" w:rsidRPr="00DF21CA">
        <w:rPr>
          <w:rFonts w:ascii="Times New Roman" w:hAnsi="Times New Roman"/>
          <w:b/>
          <w:bCs/>
        </w:rPr>
        <w:t>a</w:t>
      </w:r>
      <w:r>
        <w:rPr>
          <w:rFonts w:ascii="Times New Roman,Bold" w:hAnsi="Times New Roman,Bold" w:cs="Times New Roman,Bold"/>
          <w:b/>
          <w:bCs/>
        </w:rPr>
        <w:t>p</w:t>
      </w:r>
      <w:r w:rsidR="00347359" w:rsidRPr="00DF21CA">
        <w:rPr>
          <w:rFonts w:ascii="Times New Roman" w:hAnsi="Times New Roman"/>
          <w:b/>
          <w:bCs/>
        </w:rPr>
        <w:t>o</w:t>
      </w:r>
      <w:r>
        <w:rPr>
          <w:rFonts w:ascii="Times New Roman,Bold" w:hAnsi="Times New Roman,Bold" w:cs="Times New Roman,Bold"/>
          <w:b/>
          <w:bCs/>
        </w:rPr>
        <w:t>m</w:t>
      </w:r>
      <w:r w:rsidR="00347359" w:rsidRPr="00DF21CA">
        <w:rPr>
          <w:rFonts w:ascii="Times New Roman" w:hAnsi="Times New Roman"/>
          <w:b/>
          <w:bCs/>
        </w:rPr>
        <w:t>e</w:t>
      </w:r>
      <w:r>
        <w:rPr>
          <w:rFonts w:ascii="Times New Roman,Bold" w:hAnsi="Times New Roman,Bold" w:cs="Times New Roman,Bold"/>
          <w:b/>
          <w:bCs/>
        </w:rPr>
        <w:t>n</w:t>
      </w:r>
      <w:r w:rsidR="00347359" w:rsidRPr="00DF21CA">
        <w:rPr>
          <w:rFonts w:ascii="Times New Roman" w:hAnsi="Times New Roman"/>
          <w:b/>
          <w:bCs/>
        </w:rPr>
        <w:t>a</w:t>
      </w:r>
      <w:r w:rsidR="00347359" w:rsidRPr="00DF21CA">
        <w:rPr>
          <w:rFonts w:ascii="Times New Roman" w:hAnsi="Times New Roman"/>
        </w:rPr>
        <w:t>:</w:t>
      </w:r>
    </w:p>
    <w:p w:rsidR="00347359" w:rsidRPr="00DF21CA" w:rsidRDefault="00347359" w:rsidP="001065C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</w:rPr>
        <w:t xml:space="preserve">- 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ž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lbi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sti</w:t>
      </w:r>
      <w:r w:rsidRPr="00DF21CA">
        <w:rPr>
          <w:rFonts w:ascii="Times New Roman" w:hAnsi="Times New Roman"/>
        </w:rPr>
        <w:t xml:space="preserve"> o</w:t>
      </w:r>
      <w:r w:rsidR="009A231F">
        <w:rPr>
          <w:rFonts w:ascii="Times New Roman" w:hAnsi="Times New Roman"/>
        </w:rPr>
        <w:t>dluk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 xml:space="preserve">oja 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bi</w:t>
      </w:r>
      <w:r w:rsidRPr="00DF21CA">
        <w:rPr>
          <w:rFonts w:ascii="Times New Roman" w:hAnsi="Times New Roman"/>
        </w:rPr>
        <w:t>ja (</w:t>
      </w:r>
      <w:r w:rsidR="009A231F">
        <w:rPr>
          <w:rFonts w:ascii="Times New Roman" w:hAnsi="Times New Roman"/>
        </w:rPr>
        <w:t>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š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nj</w:t>
      </w:r>
      <w:r w:rsidRPr="00DF21CA">
        <w:rPr>
          <w:rFonts w:ascii="Times New Roman" w:hAnsi="Times New Roman"/>
        </w:rPr>
        <w:t xml:space="preserve">e,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ključ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>, o</w:t>
      </w:r>
      <w:r w:rsidR="009A231F">
        <w:rPr>
          <w:rFonts w:ascii="Times New Roman" w:hAnsi="Times New Roman"/>
        </w:rPr>
        <w:t>b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št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nj</w:t>
      </w:r>
      <w:r w:rsidRPr="00DF21CA">
        <w:rPr>
          <w:rFonts w:ascii="Times New Roman" w:hAnsi="Times New Roman"/>
        </w:rPr>
        <w:t>e),</w:t>
      </w:r>
      <w:r w:rsidR="001065C1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ziv</w:t>
      </w:r>
      <w:r w:rsidRPr="00DF21CA">
        <w:rPr>
          <w:rFonts w:ascii="Times New Roman" w:hAnsi="Times New Roman"/>
        </w:rPr>
        <w:t xml:space="preserve"> o</w:t>
      </w:r>
      <w:r w:rsidR="009A231F">
        <w:rPr>
          <w:rFonts w:ascii="Times New Roman" w:hAnsi="Times New Roman"/>
        </w:rPr>
        <w:t>rg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>oj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je o</w:t>
      </w:r>
      <w:r w:rsidR="009A231F">
        <w:rPr>
          <w:rFonts w:ascii="Times New Roman" w:hAnsi="Times New Roman"/>
        </w:rPr>
        <w:t>dluku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eo,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 xml:space="preserve">ao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 xml:space="preserve">oj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tum</w:t>
      </w:r>
      <w:r w:rsidRPr="00DF21CA">
        <w:rPr>
          <w:rFonts w:ascii="Times New Roman" w:hAnsi="Times New Roman"/>
        </w:rPr>
        <w:t xml:space="preserve"> o</w:t>
      </w:r>
      <w:r w:rsidR="009A231F">
        <w:rPr>
          <w:rFonts w:ascii="Times New Roman" w:hAnsi="Times New Roman"/>
        </w:rPr>
        <w:t>dluk</w:t>
      </w:r>
      <w:r w:rsidRPr="00DF21CA">
        <w:rPr>
          <w:rFonts w:ascii="Times New Roman" w:hAnsi="Times New Roman"/>
        </w:rPr>
        <w:t xml:space="preserve">e.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ljn</w:t>
      </w:r>
      <w:r w:rsidRPr="00DF21CA">
        <w:rPr>
          <w:rFonts w:ascii="Times New Roman" w:hAnsi="Times New Roman"/>
        </w:rPr>
        <w:t xml:space="preserve">o je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a</w:t>
      </w:r>
      <w:r w:rsidR="001065C1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ž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lil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c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ž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lbi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gl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du</w:t>
      </w:r>
      <w:r w:rsidRPr="00DF21CA">
        <w:rPr>
          <w:rFonts w:ascii="Times New Roman" w:hAnsi="Times New Roman"/>
        </w:rPr>
        <w:t xml:space="preserve"> je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lj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 o</w:t>
      </w:r>
      <w:r w:rsidR="009A231F">
        <w:rPr>
          <w:rFonts w:ascii="Times New Roman" w:hAnsi="Times New Roman"/>
        </w:rPr>
        <w:t>dluk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 xml:space="preserve">, 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tim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ž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lbu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e</w:t>
      </w:r>
      <w:r w:rsidR="001065C1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bn</w:t>
      </w:r>
      <w:r w:rsidRPr="00DF21CA">
        <w:rPr>
          <w:rFonts w:ascii="Times New Roman" w:hAnsi="Times New Roman"/>
        </w:rPr>
        <w:t>o o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zl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žiti</w:t>
      </w:r>
      <w:r w:rsidRPr="00DF21CA">
        <w:rPr>
          <w:rFonts w:ascii="Times New Roman" w:hAnsi="Times New Roman"/>
        </w:rPr>
        <w:t>. A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ž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lbu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iz</w:t>
      </w:r>
      <w:r w:rsidRPr="00DF21CA">
        <w:rPr>
          <w:rFonts w:ascii="Times New Roman" w:hAnsi="Times New Roman"/>
        </w:rPr>
        <w:t>ja</w:t>
      </w:r>
      <w:r w:rsidR="009A231F">
        <w:rPr>
          <w:rFonts w:ascii="Times New Roman" w:hAnsi="Times New Roman"/>
        </w:rPr>
        <w:t>vlju</w:t>
      </w:r>
      <w:r w:rsidRPr="00DF21CA">
        <w:rPr>
          <w:rFonts w:ascii="Times New Roman" w:hAnsi="Times New Roman"/>
        </w:rPr>
        <w:t xml:space="preserve">je 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>a o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 xml:space="preserve"> o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scu</w:t>
      </w:r>
      <w:r w:rsidRPr="00DF21CA">
        <w:rPr>
          <w:rFonts w:ascii="Times New Roman" w:hAnsi="Times New Roman"/>
        </w:rPr>
        <w:t xml:space="preserve">,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tn</w:t>
      </w:r>
      <w:r w:rsidRPr="00DF21CA">
        <w:rPr>
          <w:rFonts w:ascii="Times New Roman" w:hAnsi="Times New Roman"/>
        </w:rPr>
        <w:t>o</w:t>
      </w:r>
      <w:r w:rsidR="001065C1" w:rsidRPr="00DF21CA">
        <w:rPr>
          <w:rFonts w:ascii="Times New Roman" w:hAnsi="Times New Roman"/>
        </w:rPr>
        <w:t xml:space="preserve"> 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br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zl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ž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nj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ž</w:t>
      </w:r>
      <w:r w:rsidRPr="00DF21CA">
        <w:rPr>
          <w:rFonts w:ascii="Times New Roman" w:hAnsi="Times New Roman"/>
        </w:rPr>
        <w:t xml:space="preserve">e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bn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pril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žiti</w:t>
      </w:r>
      <w:r w:rsidRPr="00DF21CA">
        <w:rPr>
          <w:rFonts w:ascii="Times New Roman" w:hAnsi="Times New Roman"/>
        </w:rPr>
        <w:t>.</w:t>
      </w:r>
    </w:p>
    <w:p w:rsidR="00347359" w:rsidRPr="00DF21CA" w:rsidRDefault="00347359" w:rsidP="001065C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1CA">
        <w:rPr>
          <w:rFonts w:ascii="Times New Roman" w:hAnsi="Times New Roman"/>
        </w:rPr>
        <w:t xml:space="preserve">- </w:t>
      </w:r>
      <w:r w:rsidR="009A231F">
        <w:rPr>
          <w:rFonts w:ascii="Times New Roman" w:hAnsi="Times New Roman"/>
        </w:rPr>
        <w:t>Uz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ž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lbu</w:t>
      </w:r>
      <w:r w:rsidRPr="00DF21CA">
        <w:rPr>
          <w:rFonts w:ascii="Times New Roman" w:hAnsi="Times New Roman"/>
        </w:rPr>
        <w:t xml:space="preserve"> o</w:t>
      </w:r>
      <w:r w:rsidR="009A231F">
        <w:rPr>
          <w:rFonts w:ascii="Times New Roman" w:hAnsi="Times New Roman"/>
        </w:rPr>
        <w:t>b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zn</w:t>
      </w:r>
      <w:r w:rsidRPr="00DF21CA">
        <w:rPr>
          <w:rFonts w:ascii="Times New Roman" w:hAnsi="Times New Roman"/>
        </w:rPr>
        <w:t xml:space="preserve">o </w:t>
      </w:r>
      <w:r w:rsidR="009A231F">
        <w:rPr>
          <w:rFonts w:ascii="Times New Roman" w:hAnsi="Times New Roman"/>
        </w:rPr>
        <w:t>pril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žiti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pi</w:t>
      </w:r>
      <w:r w:rsidRPr="00DF21CA">
        <w:rPr>
          <w:rFonts w:ascii="Times New Roman" w:hAnsi="Times New Roman"/>
        </w:rPr>
        <w:t>j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dn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t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g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ht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z</w:t>
      </w:r>
      <w:r w:rsidRPr="00DF21CA">
        <w:rPr>
          <w:rFonts w:ascii="Times New Roman" w:hAnsi="Times New Roman"/>
        </w:rPr>
        <w:t xml:space="preserve"> o </w:t>
      </w:r>
      <w:r w:rsidR="009A231F">
        <w:rPr>
          <w:rFonts w:ascii="Times New Roman" w:hAnsi="Times New Roman"/>
        </w:rPr>
        <w:t>nj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g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>oj</w:t>
      </w:r>
      <w:r w:rsidR="001065C1"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pr</w:t>
      </w:r>
      <w:r w:rsidRPr="00DF21CA">
        <w:rPr>
          <w:rFonts w:ascii="Times New Roman" w:hAnsi="Times New Roman"/>
        </w:rPr>
        <w:t>e</w:t>
      </w:r>
      <w:r w:rsidR="009A231F">
        <w:rPr>
          <w:rFonts w:ascii="Times New Roman" w:hAnsi="Times New Roman"/>
        </w:rPr>
        <w:t>d</w:t>
      </w:r>
      <w:r w:rsidRPr="00DF21CA">
        <w:rPr>
          <w:rFonts w:ascii="Times New Roman" w:hAnsi="Times New Roman"/>
        </w:rPr>
        <w:t>aj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>-</w:t>
      </w:r>
      <w:r w:rsidR="009A231F">
        <w:rPr>
          <w:rFonts w:ascii="Times New Roman" w:hAnsi="Times New Roman"/>
        </w:rPr>
        <w:t>upućiv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nju</w:t>
      </w:r>
      <w:r w:rsidRPr="00DF21CA">
        <w:rPr>
          <w:rFonts w:ascii="Times New Roman" w:hAnsi="Times New Roman"/>
        </w:rPr>
        <w:t xml:space="preserve"> o</w:t>
      </w:r>
      <w:r w:rsidR="009A231F">
        <w:rPr>
          <w:rFonts w:ascii="Times New Roman" w:hAnsi="Times New Roman"/>
        </w:rPr>
        <w:t>rg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nu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 xml:space="preserve">ao </w:t>
      </w:r>
      <w:r w:rsidR="009A231F">
        <w:rPr>
          <w:rFonts w:ascii="Times New Roman" w:hAnsi="Times New Roman"/>
        </w:rPr>
        <w:t>i</w:t>
      </w:r>
      <w:r w:rsidRPr="00DF21CA">
        <w:rPr>
          <w:rFonts w:ascii="Times New Roman" w:hAnsi="Times New Roman"/>
        </w:rPr>
        <w:t xml:space="preserve">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pi</w:t>
      </w:r>
      <w:r w:rsidRPr="00DF21CA">
        <w:rPr>
          <w:rFonts w:ascii="Times New Roman" w:hAnsi="Times New Roman"/>
        </w:rPr>
        <w:t>j</w:t>
      </w:r>
      <w:r w:rsidR="009A231F">
        <w:rPr>
          <w:rFonts w:ascii="Times New Roman" w:hAnsi="Times New Roman"/>
        </w:rPr>
        <w:t>u</w:t>
      </w:r>
      <w:r w:rsidRPr="00DF21CA">
        <w:rPr>
          <w:rFonts w:ascii="Times New Roman" w:hAnsi="Times New Roman"/>
        </w:rPr>
        <w:t xml:space="preserve"> o</w:t>
      </w:r>
      <w:r w:rsidR="009A231F">
        <w:rPr>
          <w:rFonts w:ascii="Times New Roman" w:hAnsi="Times New Roman"/>
        </w:rPr>
        <w:t>dluk</w:t>
      </w:r>
      <w:r w:rsidRPr="00DF21CA">
        <w:rPr>
          <w:rFonts w:ascii="Times New Roman" w:hAnsi="Times New Roman"/>
        </w:rPr>
        <w:t>e o</w:t>
      </w:r>
      <w:r w:rsidR="009A231F">
        <w:rPr>
          <w:rFonts w:ascii="Times New Roman" w:hAnsi="Times New Roman"/>
        </w:rPr>
        <w:t>rg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n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k</w:t>
      </w:r>
      <w:r w:rsidRPr="00DF21CA">
        <w:rPr>
          <w:rFonts w:ascii="Times New Roman" w:hAnsi="Times New Roman"/>
        </w:rPr>
        <w:t xml:space="preserve">oja </w:t>
      </w:r>
      <w:r w:rsidR="009A231F">
        <w:rPr>
          <w:rFonts w:ascii="Times New Roman" w:hAnsi="Times New Roman"/>
        </w:rPr>
        <w:t>s</w:t>
      </w:r>
      <w:r w:rsidRPr="00DF21CA">
        <w:rPr>
          <w:rFonts w:ascii="Times New Roman" w:hAnsi="Times New Roman"/>
        </w:rPr>
        <w:t>e o</w:t>
      </w:r>
      <w:r w:rsidR="009A231F">
        <w:rPr>
          <w:rFonts w:ascii="Times New Roman" w:hAnsi="Times New Roman"/>
        </w:rPr>
        <w:t>sp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r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v</w:t>
      </w:r>
      <w:r w:rsidRPr="00DF21CA">
        <w:rPr>
          <w:rFonts w:ascii="Times New Roman" w:hAnsi="Times New Roman"/>
        </w:rPr>
        <w:t xml:space="preserve">a </w:t>
      </w:r>
      <w:r w:rsidR="009A231F">
        <w:rPr>
          <w:rFonts w:ascii="Times New Roman" w:hAnsi="Times New Roman"/>
        </w:rPr>
        <w:t>ž</w:t>
      </w:r>
      <w:r w:rsidRPr="00DF21CA">
        <w:rPr>
          <w:rFonts w:ascii="Times New Roman" w:hAnsi="Times New Roman"/>
        </w:rPr>
        <w:t>a</w:t>
      </w:r>
      <w:r w:rsidR="009A231F">
        <w:rPr>
          <w:rFonts w:ascii="Times New Roman" w:hAnsi="Times New Roman"/>
        </w:rPr>
        <w:t>lb</w:t>
      </w:r>
      <w:r w:rsidRPr="00DF21CA">
        <w:rPr>
          <w:rFonts w:ascii="Times New Roman" w:hAnsi="Times New Roman"/>
        </w:rPr>
        <w:t>o</w:t>
      </w:r>
      <w:r w:rsidR="009A231F">
        <w:rPr>
          <w:rFonts w:ascii="Times New Roman" w:hAnsi="Times New Roman"/>
        </w:rPr>
        <w:t>m</w:t>
      </w:r>
      <w:r w:rsidRPr="00DF21CA">
        <w:rPr>
          <w:rFonts w:ascii="Times New Roman" w:hAnsi="Times New Roman"/>
        </w:rPr>
        <w:t>.</w:t>
      </w:r>
    </w:p>
    <w:p w:rsidR="00347359" w:rsidRPr="00DF21CA" w:rsidRDefault="00347359" w:rsidP="00347359">
      <w:pPr>
        <w:autoSpaceDE w:val="0"/>
        <w:autoSpaceDN w:val="0"/>
        <w:adjustRightInd w:val="0"/>
        <w:rPr>
          <w:rFonts w:ascii="Times New Roman" w:hAnsi="Times New Roman"/>
        </w:rPr>
      </w:pPr>
    </w:p>
    <w:p w:rsidR="00347359" w:rsidRPr="00DF21CA" w:rsidRDefault="00347359" w:rsidP="00347359">
      <w:pPr>
        <w:autoSpaceDE w:val="0"/>
        <w:autoSpaceDN w:val="0"/>
        <w:adjustRightInd w:val="0"/>
        <w:rPr>
          <w:rFonts w:ascii="Times New Roman" w:hAnsi="Times New Roman"/>
        </w:rPr>
      </w:pPr>
    </w:p>
    <w:p w:rsidR="00347359" w:rsidRPr="00DF21CA" w:rsidRDefault="00347359" w:rsidP="00347359">
      <w:pPr>
        <w:rPr>
          <w:rFonts w:ascii="Times New Roman" w:hAnsi="Times New Roman"/>
        </w:rPr>
      </w:pPr>
    </w:p>
    <w:sectPr w:rsidR="00347359" w:rsidRPr="00DF21CA" w:rsidSect="004A38B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1079" w:right="1275" w:bottom="719" w:left="15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092" w:rsidRDefault="00404092">
      <w:r>
        <w:separator/>
      </w:r>
    </w:p>
  </w:endnote>
  <w:endnote w:type="continuationSeparator" w:id="1">
    <w:p w:rsidR="00404092" w:rsidRDefault="00404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mo">
    <w:charset w:val="00"/>
    <w:family w:val="swiss"/>
    <w:pitch w:val="variable"/>
    <w:sig w:usb0="E0001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1F" w:rsidRDefault="009A231F" w:rsidP="005C33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231F" w:rsidRDefault="009A231F" w:rsidP="005C33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1F" w:rsidRDefault="009A231F" w:rsidP="005C33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4F4C">
      <w:rPr>
        <w:rStyle w:val="PageNumber"/>
        <w:noProof/>
      </w:rPr>
      <w:t>47</w:t>
    </w:r>
    <w:r>
      <w:rPr>
        <w:rStyle w:val="PageNumber"/>
      </w:rPr>
      <w:fldChar w:fldCharType="end"/>
    </w:r>
  </w:p>
  <w:p w:rsidR="009A231F" w:rsidRPr="00EA59F5" w:rsidRDefault="009A231F" w:rsidP="00F3194F">
    <w:pPr>
      <w:pStyle w:val="Footer"/>
      <w:ind w:right="360"/>
      <w:jc w:val="center"/>
      <w:rPr>
        <w:rFonts w:ascii="Franklin Gothic Medium" w:hAnsi="Franklin Gothic Medium" w:cs="Arimo"/>
        <w:color w:val="993300"/>
        <w:sz w:val="22"/>
        <w:szCs w:val="22"/>
        <w:lang w:val="sr-Cyrl-CS"/>
      </w:rPr>
    </w:pPr>
    <w:r>
      <w:rPr>
        <w:rFonts w:ascii="Franklin Gothic Medium" w:hAnsi="Franklin Gothic Medium" w:cs="Arimo"/>
        <w:color w:val="993300"/>
        <w:sz w:val="22"/>
        <w:szCs w:val="22"/>
        <w:lang w:val="sr-Cyrl-CS"/>
      </w:rPr>
      <w:t>Informator</w:t>
    </w:r>
    <w:r w:rsidRPr="00EA59F5">
      <w:rPr>
        <w:rFonts w:ascii="Franklin Gothic Medium" w:hAnsi="Franklin Gothic Medium" w:cs="Arimo"/>
        <w:color w:val="993300"/>
        <w:sz w:val="22"/>
        <w:szCs w:val="22"/>
        <w:lang w:val="sr-Cyrl-CS"/>
      </w:rPr>
      <w:t xml:space="preserve"> </w:t>
    </w:r>
    <w:r>
      <w:rPr>
        <w:rFonts w:ascii="Franklin Gothic Medium" w:hAnsi="Franklin Gothic Medium" w:cs="Arimo"/>
        <w:color w:val="993300"/>
        <w:sz w:val="22"/>
        <w:szCs w:val="22"/>
        <w:lang w:val="sr-Cyrl-CS"/>
      </w:rPr>
      <w:t>o</w:t>
    </w:r>
    <w:r w:rsidRPr="00EA59F5">
      <w:rPr>
        <w:rFonts w:ascii="Franklin Gothic Medium" w:hAnsi="Franklin Gothic Medium" w:cs="Arimo"/>
        <w:color w:val="993300"/>
        <w:sz w:val="22"/>
        <w:szCs w:val="22"/>
        <w:lang w:val="sr-Cyrl-CS"/>
      </w:rPr>
      <w:t xml:space="preserve"> </w:t>
    </w:r>
    <w:r>
      <w:rPr>
        <w:rFonts w:ascii="Franklin Gothic Medium" w:hAnsi="Franklin Gothic Medium" w:cs="Arimo"/>
        <w:color w:val="993300"/>
        <w:sz w:val="22"/>
        <w:szCs w:val="22"/>
        <w:lang w:val="sr-Cyrl-CS"/>
      </w:rPr>
      <w:t>radu</w:t>
    </w:r>
    <w:r w:rsidRPr="00EA59F5">
      <w:rPr>
        <w:rFonts w:ascii="Franklin Gothic Medium" w:hAnsi="Franklin Gothic Medium" w:cs="Arimo"/>
        <w:color w:val="993300"/>
        <w:sz w:val="22"/>
        <w:szCs w:val="22"/>
        <w:lang w:val="sr-Cyrl-CS"/>
      </w:rPr>
      <w:t xml:space="preserve"> </w:t>
    </w:r>
    <w:r>
      <w:rPr>
        <w:rFonts w:ascii="Franklin Gothic Medium" w:hAnsi="Franklin Gothic Medium" w:cs="Arimo"/>
        <w:color w:val="993300"/>
        <w:sz w:val="22"/>
        <w:szCs w:val="22"/>
        <w:lang w:val="sr-Cyrl-CS"/>
      </w:rPr>
      <w:t>HPTŠ</w:t>
    </w:r>
    <w:r w:rsidRPr="00EA59F5">
      <w:rPr>
        <w:rFonts w:ascii="Franklin Gothic Medium" w:hAnsi="Franklin Gothic Medium" w:cs="Arimo"/>
        <w:color w:val="993300"/>
        <w:sz w:val="22"/>
        <w:szCs w:val="22"/>
        <w:lang w:val="sr-Cyrl-CS"/>
      </w:rPr>
      <w:t xml:space="preserve"> „</w:t>
    </w:r>
    <w:r>
      <w:rPr>
        <w:rFonts w:ascii="Franklin Gothic Medium" w:hAnsi="Franklin Gothic Medium" w:cs="Arimo"/>
        <w:color w:val="993300"/>
        <w:sz w:val="22"/>
        <w:szCs w:val="22"/>
        <w:lang w:val="sr-Cyrl-CS"/>
      </w:rPr>
      <w:t>Uroš</w:t>
    </w:r>
    <w:r w:rsidRPr="00EA59F5">
      <w:rPr>
        <w:rFonts w:ascii="Franklin Gothic Medium" w:hAnsi="Franklin Gothic Medium" w:cs="Arimo"/>
        <w:color w:val="993300"/>
        <w:sz w:val="22"/>
        <w:szCs w:val="22"/>
        <w:lang w:val="sr-Cyrl-CS"/>
      </w:rPr>
      <w:t xml:space="preserve"> </w:t>
    </w:r>
    <w:r>
      <w:rPr>
        <w:rFonts w:ascii="Franklin Gothic Medium" w:hAnsi="Franklin Gothic Medium" w:cs="Arimo"/>
        <w:color w:val="993300"/>
        <w:sz w:val="22"/>
        <w:szCs w:val="22"/>
        <w:lang w:val="sr-Cyrl-CS"/>
      </w:rPr>
      <w:t>Predić</w:t>
    </w:r>
    <w:r w:rsidRPr="00EA59F5">
      <w:rPr>
        <w:rFonts w:ascii="Franklin Gothic Medium" w:hAnsi="Franklin Gothic Medium" w:cs="Arimo"/>
        <w:color w:val="993300"/>
        <w:sz w:val="22"/>
        <w:szCs w:val="22"/>
        <w:lang w:val="sr-Cyrl-CS"/>
      </w:rPr>
      <w:t xml:space="preserve">“ </w:t>
    </w:r>
    <w:r>
      <w:rPr>
        <w:rFonts w:ascii="Franklin Gothic Medium" w:hAnsi="Franklin Gothic Medium" w:cs="Arimo"/>
        <w:color w:val="993300"/>
        <w:sz w:val="22"/>
        <w:szCs w:val="22"/>
        <w:lang w:val="sr-Cyrl-CS"/>
      </w:rPr>
      <w:t>Zrenjanin</w:t>
    </w:r>
  </w:p>
  <w:p w:rsidR="009A231F" w:rsidRPr="00EA59F5" w:rsidRDefault="009A231F" w:rsidP="007227CD">
    <w:pPr>
      <w:pStyle w:val="Footer"/>
      <w:ind w:right="360"/>
      <w:jc w:val="center"/>
      <w:rPr>
        <w:rFonts w:ascii="Franklin Gothic Medium" w:hAnsi="Franklin Gothic Medium" w:cs="Arimo"/>
        <w:color w:val="993300"/>
        <w:sz w:val="22"/>
        <w:szCs w:val="22"/>
        <w:lang w:val="sr-Cyrl-CS"/>
      </w:rPr>
    </w:pPr>
    <w:r>
      <w:rPr>
        <w:rFonts w:ascii="Franklin Gothic Medium" w:hAnsi="Franklin Gothic Medium" w:cs="Arimo"/>
        <w:color w:val="993300"/>
        <w:sz w:val="22"/>
        <w:szCs w:val="22"/>
        <w:lang w:val="sr-Cyrl-CS"/>
      </w:rPr>
      <w:t xml:space="preserve">ažurirano </w:t>
    </w:r>
    <w:r>
      <w:rPr>
        <w:rFonts w:ascii="Franklin Gothic Medium" w:hAnsi="Franklin Gothic Medium" w:cs="Arimo"/>
        <w:color w:val="993300"/>
        <w:sz w:val="22"/>
        <w:szCs w:val="22"/>
      </w:rPr>
      <w:t>31.</w:t>
    </w:r>
    <w:r>
      <w:rPr>
        <w:rFonts w:ascii="Franklin Gothic Medium" w:hAnsi="Franklin Gothic Medium" w:cs="Arimo"/>
        <w:color w:val="993300"/>
        <w:sz w:val="22"/>
        <w:szCs w:val="22"/>
        <w:lang w:val="sr-Cyrl-CS"/>
      </w:rPr>
      <w:t xml:space="preserve"> decembar 201</w:t>
    </w:r>
    <w:r>
      <w:rPr>
        <w:rFonts w:ascii="Franklin Gothic Medium" w:hAnsi="Franklin Gothic Medium" w:cs="Arimo"/>
        <w:color w:val="993300"/>
        <w:sz w:val="22"/>
        <w:szCs w:val="22"/>
      </w:rPr>
      <w:t>9</w:t>
    </w:r>
    <w:r w:rsidRPr="00EA59F5">
      <w:rPr>
        <w:rFonts w:ascii="Franklin Gothic Medium" w:hAnsi="Franklin Gothic Medium" w:cs="Arimo"/>
        <w:color w:val="993300"/>
        <w:sz w:val="22"/>
        <w:szCs w:val="22"/>
        <w:lang w:val="sr-Cyrl-CS"/>
      </w:rPr>
      <w:t xml:space="preserve">. </w:t>
    </w:r>
    <w:r>
      <w:rPr>
        <w:rFonts w:ascii="Franklin Gothic Medium" w:hAnsi="Franklin Gothic Medium" w:cs="Arimo"/>
        <w:color w:val="993300"/>
        <w:sz w:val="22"/>
        <w:szCs w:val="22"/>
        <w:lang w:val="sr-Cyrl-CS"/>
      </w:rPr>
      <w:t>godine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1F" w:rsidRDefault="009A23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092" w:rsidRDefault="00404092">
      <w:r>
        <w:separator/>
      </w:r>
    </w:p>
  </w:footnote>
  <w:footnote w:type="continuationSeparator" w:id="1">
    <w:p w:rsidR="00404092" w:rsidRDefault="00404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1F" w:rsidRDefault="009A23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1F" w:rsidRDefault="009A23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1F" w:rsidRDefault="009A23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hybridMultilevel"/>
    <w:tmpl w:val="39B7AAA2"/>
    <w:lvl w:ilvl="0" w:tplc="65EEE836">
      <w:start w:val="1"/>
      <w:numFmt w:val="bullet"/>
      <w:lvlText w:val="-"/>
      <w:lvlJc w:val="left"/>
    </w:lvl>
    <w:lvl w:ilvl="1" w:tplc="F1726B10">
      <w:start w:val="1"/>
      <w:numFmt w:val="bullet"/>
      <w:lvlText w:val=""/>
      <w:lvlJc w:val="left"/>
    </w:lvl>
    <w:lvl w:ilvl="2" w:tplc="C06098AE">
      <w:start w:val="1"/>
      <w:numFmt w:val="bullet"/>
      <w:lvlText w:val=""/>
      <w:lvlJc w:val="left"/>
    </w:lvl>
    <w:lvl w:ilvl="3" w:tplc="C2EECD50">
      <w:start w:val="1"/>
      <w:numFmt w:val="bullet"/>
      <w:lvlText w:val=""/>
      <w:lvlJc w:val="left"/>
    </w:lvl>
    <w:lvl w:ilvl="4" w:tplc="2A80B7FC">
      <w:start w:val="1"/>
      <w:numFmt w:val="bullet"/>
      <w:lvlText w:val=""/>
      <w:lvlJc w:val="left"/>
    </w:lvl>
    <w:lvl w:ilvl="5" w:tplc="CCFC5B8A">
      <w:start w:val="1"/>
      <w:numFmt w:val="bullet"/>
      <w:lvlText w:val=""/>
      <w:lvlJc w:val="left"/>
    </w:lvl>
    <w:lvl w:ilvl="6" w:tplc="3D008B28">
      <w:start w:val="1"/>
      <w:numFmt w:val="bullet"/>
      <w:lvlText w:val=""/>
      <w:lvlJc w:val="left"/>
    </w:lvl>
    <w:lvl w:ilvl="7" w:tplc="155E1F3E">
      <w:start w:val="1"/>
      <w:numFmt w:val="bullet"/>
      <w:lvlText w:val=""/>
      <w:lvlJc w:val="left"/>
    </w:lvl>
    <w:lvl w:ilvl="8" w:tplc="ECCC1752">
      <w:start w:val="1"/>
      <w:numFmt w:val="bullet"/>
      <w:lvlText w:val=""/>
      <w:lvlJc w:val="left"/>
    </w:lvl>
  </w:abstractNum>
  <w:abstractNum w:abstractNumId="1">
    <w:nsid w:val="00000021"/>
    <w:multiLevelType w:val="hybridMultilevel"/>
    <w:tmpl w:val="2B0D8DBE"/>
    <w:lvl w:ilvl="0" w:tplc="E158756E">
      <w:start w:val="1"/>
      <w:numFmt w:val="bullet"/>
      <w:lvlText w:val="-"/>
      <w:lvlJc w:val="left"/>
    </w:lvl>
    <w:lvl w:ilvl="1" w:tplc="A06A957A">
      <w:start w:val="1"/>
      <w:numFmt w:val="bullet"/>
      <w:lvlText w:val=""/>
      <w:lvlJc w:val="left"/>
    </w:lvl>
    <w:lvl w:ilvl="2" w:tplc="DA487F8A">
      <w:start w:val="1"/>
      <w:numFmt w:val="bullet"/>
      <w:lvlText w:val=""/>
      <w:lvlJc w:val="left"/>
    </w:lvl>
    <w:lvl w:ilvl="3" w:tplc="5214398E">
      <w:start w:val="1"/>
      <w:numFmt w:val="bullet"/>
      <w:lvlText w:val=""/>
      <w:lvlJc w:val="left"/>
    </w:lvl>
    <w:lvl w:ilvl="4" w:tplc="6DA8580C">
      <w:start w:val="1"/>
      <w:numFmt w:val="bullet"/>
      <w:lvlText w:val=""/>
      <w:lvlJc w:val="left"/>
    </w:lvl>
    <w:lvl w:ilvl="5" w:tplc="45D67BEC">
      <w:start w:val="1"/>
      <w:numFmt w:val="bullet"/>
      <w:lvlText w:val=""/>
      <w:lvlJc w:val="left"/>
    </w:lvl>
    <w:lvl w:ilvl="6" w:tplc="AFD62CB0">
      <w:start w:val="1"/>
      <w:numFmt w:val="bullet"/>
      <w:lvlText w:val=""/>
      <w:lvlJc w:val="left"/>
    </w:lvl>
    <w:lvl w:ilvl="7" w:tplc="B36A5616">
      <w:start w:val="1"/>
      <w:numFmt w:val="bullet"/>
      <w:lvlText w:val=""/>
      <w:lvlJc w:val="left"/>
    </w:lvl>
    <w:lvl w:ilvl="8" w:tplc="E17C0488">
      <w:start w:val="1"/>
      <w:numFmt w:val="bullet"/>
      <w:lvlText w:val=""/>
      <w:lvlJc w:val="left"/>
    </w:lvl>
  </w:abstractNum>
  <w:abstractNum w:abstractNumId="2">
    <w:nsid w:val="00000022"/>
    <w:multiLevelType w:val="hybridMultilevel"/>
    <w:tmpl w:val="6C80EC70"/>
    <w:lvl w:ilvl="0" w:tplc="5D24BC74">
      <w:start w:val="1"/>
      <w:numFmt w:val="bullet"/>
      <w:lvlText w:val="-"/>
      <w:lvlJc w:val="left"/>
    </w:lvl>
    <w:lvl w:ilvl="1" w:tplc="6636B086">
      <w:start w:val="1"/>
      <w:numFmt w:val="bullet"/>
      <w:lvlText w:val=""/>
      <w:lvlJc w:val="left"/>
    </w:lvl>
    <w:lvl w:ilvl="2" w:tplc="A316EFBA">
      <w:start w:val="1"/>
      <w:numFmt w:val="bullet"/>
      <w:lvlText w:val=""/>
      <w:lvlJc w:val="left"/>
    </w:lvl>
    <w:lvl w:ilvl="3" w:tplc="7826E962">
      <w:start w:val="1"/>
      <w:numFmt w:val="bullet"/>
      <w:lvlText w:val=""/>
      <w:lvlJc w:val="left"/>
    </w:lvl>
    <w:lvl w:ilvl="4" w:tplc="F1387F32">
      <w:start w:val="1"/>
      <w:numFmt w:val="bullet"/>
      <w:lvlText w:val=""/>
      <w:lvlJc w:val="left"/>
    </w:lvl>
    <w:lvl w:ilvl="5" w:tplc="3774E550">
      <w:start w:val="1"/>
      <w:numFmt w:val="bullet"/>
      <w:lvlText w:val=""/>
      <w:lvlJc w:val="left"/>
    </w:lvl>
    <w:lvl w:ilvl="6" w:tplc="EF308986">
      <w:start w:val="1"/>
      <w:numFmt w:val="bullet"/>
      <w:lvlText w:val=""/>
      <w:lvlJc w:val="left"/>
    </w:lvl>
    <w:lvl w:ilvl="7" w:tplc="5C78DD02">
      <w:start w:val="1"/>
      <w:numFmt w:val="bullet"/>
      <w:lvlText w:val=""/>
      <w:lvlJc w:val="left"/>
    </w:lvl>
    <w:lvl w:ilvl="8" w:tplc="1DCEAB90">
      <w:start w:val="1"/>
      <w:numFmt w:val="bullet"/>
      <w:lvlText w:val=""/>
      <w:lvlJc w:val="left"/>
    </w:lvl>
  </w:abstractNum>
  <w:abstractNum w:abstractNumId="3">
    <w:nsid w:val="00000023"/>
    <w:multiLevelType w:val="hybridMultilevel"/>
    <w:tmpl w:val="379E21B4"/>
    <w:lvl w:ilvl="0" w:tplc="589482D6">
      <w:start w:val="1"/>
      <w:numFmt w:val="bullet"/>
      <w:lvlText w:val="-"/>
      <w:lvlJc w:val="left"/>
    </w:lvl>
    <w:lvl w:ilvl="1" w:tplc="B5669B52">
      <w:start w:val="1"/>
      <w:numFmt w:val="bullet"/>
      <w:lvlText w:val=""/>
      <w:lvlJc w:val="left"/>
    </w:lvl>
    <w:lvl w:ilvl="2" w:tplc="35FEA660">
      <w:start w:val="1"/>
      <w:numFmt w:val="bullet"/>
      <w:lvlText w:val=""/>
      <w:lvlJc w:val="left"/>
    </w:lvl>
    <w:lvl w:ilvl="3" w:tplc="4D066732">
      <w:start w:val="1"/>
      <w:numFmt w:val="bullet"/>
      <w:lvlText w:val=""/>
      <w:lvlJc w:val="left"/>
    </w:lvl>
    <w:lvl w:ilvl="4" w:tplc="67B4F46E">
      <w:start w:val="1"/>
      <w:numFmt w:val="bullet"/>
      <w:lvlText w:val=""/>
      <w:lvlJc w:val="left"/>
    </w:lvl>
    <w:lvl w:ilvl="5" w:tplc="A58A2EC0">
      <w:start w:val="1"/>
      <w:numFmt w:val="bullet"/>
      <w:lvlText w:val=""/>
      <w:lvlJc w:val="left"/>
    </w:lvl>
    <w:lvl w:ilvl="6" w:tplc="E594078C">
      <w:start w:val="1"/>
      <w:numFmt w:val="bullet"/>
      <w:lvlText w:val=""/>
      <w:lvlJc w:val="left"/>
    </w:lvl>
    <w:lvl w:ilvl="7" w:tplc="D646DBD8">
      <w:start w:val="1"/>
      <w:numFmt w:val="bullet"/>
      <w:lvlText w:val=""/>
      <w:lvlJc w:val="left"/>
    </w:lvl>
    <w:lvl w:ilvl="8" w:tplc="AF1C6EB2">
      <w:start w:val="1"/>
      <w:numFmt w:val="bullet"/>
      <w:lvlText w:val=""/>
      <w:lvlJc w:val="left"/>
    </w:lvl>
  </w:abstractNum>
  <w:abstractNum w:abstractNumId="4">
    <w:nsid w:val="054D0BA5"/>
    <w:multiLevelType w:val="hybridMultilevel"/>
    <w:tmpl w:val="D5F0F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B4DD8"/>
    <w:multiLevelType w:val="hybridMultilevel"/>
    <w:tmpl w:val="2E8E76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340B6"/>
    <w:multiLevelType w:val="hybridMultilevel"/>
    <w:tmpl w:val="A784F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D67FD"/>
    <w:multiLevelType w:val="hybridMultilevel"/>
    <w:tmpl w:val="668697F0"/>
    <w:lvl w:ilvl="0" w:tplc="0C1A0001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1" w:tplc="5A0AA4B2">
      <w:numFmt w:val="bullet"/>
      <w:lvlText w:val="-"/>
      <w:lvlJc w:val="left"/>
      <w:pPr>
        <w:tabs>
          <w:tab w:val="num" w:pos="1704"/>
        </w:tabs>
        <w:ind w:left="1704" w:hanging="360"/>
      </w:pPr>
      <w:rPr>
        <w:rFonts w:ascii="Arial" w:eastAsia="Times New Roman" w:hAnsi="Arial" w:cs="Arial" w:hint="default"/>
      </w:rPr>
    </w:lvl>
    <w:lvl w:ilvl="2" w:tplc="0C1A0001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8">
    <w:nsid w:val="18F0618B"/>
    <w:multiLevelType w:val="hybridMultilevel"/>
    <w:tmpl w:val="D898DB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2017F"/>
    <w:multiLevelType w:val="hybridMultilevel"/>
    <w:tmpl w:val="32426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E3A38"/>
    <w:multiLevelType w:val="hybridMultilevel"/>
    <w:tmpl w:val="4E2667B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01A0A"/>
    <w:multiLevelType w:val="hybridMultilevel"/>
    <w:tmpl w:val="383EF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568A7"/>
    <w:multiLevelType w:val="hybridMultilevel"/>
    <w:tmpl w:val="23B68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57272"/>
    <w:multiLevelType w:val="hybridMultilevel"/>
    <w:tmpl w:val="921603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9347F"/>
    <w:multiLevelType w:val="hybridMultilevel"/>
    <w:tmpl w:val="39BA2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E0421A"/>
    <w:multiLevelType w:val="hybridMultilevel"/>
    <w:tmpl w:val="1FFE97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956A8F"/>
    <w:multiLevelType w:val="hybridMultilevel"/>
    <w:tmpl w:val="72E41E46"/>
    <w:lvl w:ilvl="0" w:tplc="114A8C58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BCB850A6">
      <w:start w:val="9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7">
    <w:nsid w:val="2A4D793F"/>
    <w:multiLevelType w:val="hybridMultilevel"/>
    <w:tmpl w:val="3E083DCE"/>
    <w:lvl w:ilvl="0" w:tplc="08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>
    <w:nsid w:val="2BAA65EF"/>
    <w:multiLevelType w:val="hybridMultilevel"/>
    <w:tmpl w:val="8C5661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22A8B"/>
    <w:multiLevelType w:val="hybridMultilevel"/>
    <w:tmpl w:val="9EAE06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E6A05"/>
    <w:multiLevelType w:val="hybridMultilevel"/>
    <w:tmpl w:val="1BEA5988"/>
    <w:lvl w:ilvl="0" w:tplc="08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>
    <w:nsid w:val="360D48F1"/>
    <w:multiLevelType w:val="hybridMultilevel"/>
    <w:tmpl w:val="FCFE3C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D425E"/>
    <w:multiLevelType w:val="hybridMultilevel"/>
    <w:tmpl w:val="43C65EDE"/>
    <w:lvl w:ilvl="0" w:tplc="F8D4700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52568C7"/>
    <w:multiLevelType w:val="hybridMultilevel"/>
    <w:tmpl w:val="CECAD6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134C8"/>
    <w:multiLevelType w:val="hybridMultilevel"/>
    <w:tmpl w:val="336C0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210E4"/>
    <w:multiLevelType w:val="hybridMultilevel"/>
    <w:tmpl w:val="45040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312A2"/>
    <w:multiLevelType w:val="hybridMultilevel"/>
    <w:tmpl w:val="FCE811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449B6"/>
    <w:multiLevelType w:val="hybridMultilevel"/>
    <w:tmpl w:val="329A89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27510"/>
    <w:multiLevelType w:val="hybridMultilevel"/>
    <w:tmpl w:val="666A5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01F07"/>
    <w:multiLevelType w:val="hybridMultilevel"/>
    <w:tmpl w:val="19B480EA"/>
    <w:lvl w:ilvl="0" w:tplc="90DE097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294815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E0970">
      <w:start w:val="1"/>
      <w:numFmt w:val="decimal"/>
      <w:lvlText w:val="%3."/>
      <w:lvlJc w:val="left"/>
      <w:pPr>
        <w:tabs>
          <w:tab w:val="num" w:pos="1557"/>
        </w:tabs>
        <w:ind w:left="1557" w:hanging="360"/>
      </w:pPr>
      <w:rPr>
        <w:rFonts w:ascii="Times New Roman" w:hAnsi="Times New Roman" w:cs="Times New Roman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00763D"/>
    <w:multiLevelType w:val="hybridMultilevel"/>
    <w:tmpl w:val="91EEB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D4EC4"/>
    <w:multiLevelType w:val="hybridMultilevel"/>
    <w:tmpl w:val="0B3AF11E"/>
    <w:lvl w:ilvl="0" w:tplc="5A0AA4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1213D"/>
    <w:multiLevelType w:val="hybridMultilevel"/>
    <w:tmpl w:val="960A98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219A8"/>
    <w:multiLevelType w:val="hybridMultilevel"/>
    <w:tmpl w:val="0B9CB59E"/>
    <w:lvl w:ilvl="0" w:tplc="AD16927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DDE1E42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76C7793F"/>
    <w:multiLevelType w:val="hybridMultilevel"/>
    <w:tmpl w:val="5352DF4A"/>
    <w:lvl w:ilvl="0" w:tplc="04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63486"/>
    <w:multiLevelType w:val="hybridMultilevel"/>
    <w:tmpl w:val="48B0172C"/>
    <w:lvl w:ilvl="0" w:tplc="5A0AA4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9F1BFC"/>
    <w:multiLevelType w:val="hybridMultilevel"/>
    <w:tmpl w:val="AC282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33D95"/>
    <w:multiLevelType w:val="hybridMultilevel"/>
    <w:tmpl w:val="96048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A68B3"/>
    <w:multiLevelType w:val="hybridMultilevel"/>
    <w:tmpl w:val="62582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0306D"/>
    <w:multiLevelType w:val="hybridMultilevel"/>
    <w:tmpl w:val="1E74A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16"/>
  </w:num>
  <w:num w:numId="4">
    <w:abstractNumId w:val="17"/>
  </w:num>
  <w:num w:numId="5">
    <w:abstractNumId w:val="20"/>
  </w:num>
  <w:num w:numId="6">
    <w:abstractNumId w:val="7"/>
  </w:num>
  <w:num w:numId="7">
    <w:abstractNumId w:val="22"/>
  </w:num>
  <w:num w:numId="8">
    <w:abstractNumId w:val="28"/>
  </w:num>
  <w:num w:numId="9">
    <w:abstractNumId w:val="30"/>
  </w:num>
  <w:num w:numId="10">
    <w:abstractNumId w:val="26"/>
  </w:num>
  <w:num w:numId="11">
    <w:abstractNumId w:val="8"/>
  </w:num>
  <w:num w:numId="12">
    <w:abstractNumId w:val="27"/>
  </w:num>
  <w:num w:numId="13">
    <w:abstractNumId w:val="25"/>
  </w:num>
  <w:num w:numId="14">
    <w:abstractNumId w:val="15"/>
  </w:num>
  <w:num w:numId="15">
    <w:abstractNumId w:val="32"/>
  </w:num>
  <w:num w:numId="16">
    <w:abstractNumId w:val="21"/>
  </w:num>
  <w:num w:numId="17">
    <w:abstractNumId w:val="19"/>
  </w:num>
  <w:num w:numId="18">
    <w:abstractNumId w:val="38"/>
  </w:num>
  <w:num w:numId="19">
    <w:abstractNumId w:val="36"/>
  </w:num>
  <w:num w:numId="20">
    <w:abstractNumId w:val="23"/>
  </w:num>
  <w:num w:numId="21">
    <w:abstractNumId w:val="5"/>
  </w:num>
  <w:num w:numId="22">
    <w:abstractNumId w:val="13"/>
  </w:num>
  <w:num w:numId="23">
    <w:abstractNumId w:val="18"/>
  </w:num>
  <w:num w:numId="24">
    <w:abstractNumId w:val="34"/>
  </w:num>
  <w:num w:numId="25">
    <w:abstractNumId w:val="37"/>
  </w:num>
  <w:num w:numId="26">
    <w:abstractNumId w:val="6"/>
  </w:num>
  <w:num w:numId="27">
    <w:abstractNumId w:val="39"/>
  </w:num>
  <w:num w:numId="28">
    <w:abstractNumId w:val="24"/>
  </w:num>
  <w:num w:numId="29">
    <w:abstractNumId w:val="4"/>
  </w:num>
  <w:num w:numId="30">
    <w:abstractNumId w:val="11"/>
  </w:num>
  <w:num w:numId="31">
    <w:abstractNumId w:val="9"/>
  </w:num>
  <w:num w:numId="32">
    <w:abstractNumId w:val="12"/>
  </w:num>
  <w:num w:numId="33">
    <w:abstractNumId w:val="14"/>
  </w:num>
  <w:num w:numId="34">
    <w:abstractNumId w:val="31"/>
  </w:num>
  <w:num w:numId="35">
    <w:abstractNumId w:val="35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1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029"/>
    <w:rsid w:val="00000A1D"/>
    <w:rsid w:val="000022C9"/>
    <w:rsid w:val="00003833"/>
    <w:rsid w:val="00005513"/>
    <w:rsid w:val="00005AAE"/>
    <w:rsid w:val="000071AA"/>
    <w:rsid w:val="00007725"/>
    <w:rsid w:val="0001109F"/>
    <w:rsid w:val="0001264F"/>
    <w:rsid w:val="00012FAE"/>
    <w:rsid w:val="00014F70"/>
    <w:rsid w:val="000163DA"/>
    <w:rsid w:val="00017818"/>
    <w:rsid w:val="00017E0C"/>
    <w:rsid w:val="000217ED"/>
    <w:rsid w:val="00021CA9"/>
    <w:rsid w:val="00024502"/>
    <w:rsid w:val="000259B2"/>
    <w:rsid w:val="00025FD7"/>
    <w:rsid w:val="00027968"/>
    <w:rsid w:val="00031AFD"/>
    <w:rsid w:val="00032E8E"/>
    <w:rsid w:val="000340B2"/>
    <w:rsid w:val="00034258"/>
    <w:rsid w:val="000349B4"/>
    <w:rsid w:val="000357C7"/>
    <w:rsid w:val="00035803"/>
    <w:rsid w:val="000372AA"/>
    <w:rsid w:val="00037686"/>
    <w:rsid w:val="00037721"/>
    <w:rsid w:val="00040DB4"/>
    <w:rsid w:val="00041864"/>
    <w:rsid w:val="00042843"/>
    <w:rsid w:val="00042E5B"/>
    <w:rsid w:val="00043034"/>
    <w:rsid w:val="000447B8"/>
    <w:rsid w:val="00044F99"/>
    <w:rsid w:val="0004519E"/>
    <w:rsid w:val="00045634"/>
    <w:rsid w:val="00047795"/>
    <w:rsid w:val="000479A8"/>
    <w:rsid w:val="000505DC"/>
    <w:rsid w:val="0005087B"/>
    <w:rsid w:val="00051D53"/>
    <w:rsid w:val="00052A49"/>
    <w:rsid w:val="00053D31"/>
    <w:rsid w:val="000544D9"/>
    <w:rsid w:val="00055008"/>
    <w:rsid w:val="00055D5E"/>
    <w:rsid w:val="00060A60"/>
    <w:rsid w:val="00060BA0"/>
    <w:rsid w:val="000616A6"/>
    <w:rsid w:val="000645D0"/>
    <w:rsid w:val="00064D1B"/>
    <w:rsid w:val="0006526E"/>
    <w:rsid w:val="000654B2"/>
    <w:rsid w:val="00067E2F"/>
    <w:rsid w:val="0007389D"/>
    <w:rsid w:val="00073E1B"/>
    <w:rsid w:val="00074BF9"/>
    <w:rsid w:val="00076ABE"/>
    <w:rsid w:val="00076F45"/>
    <w:rsid w:val="000804E6"/>
    <w:rsid w:val="00085241"/>
    <w:rsid w:val="00085479"/>
    <w:rsid w:val="000866D7"/>
    <w:rsid w:val="00087613"/>
    <w:rsid w:val="00090DF5"/>
    <w:rsid w:val="00091A50"/>
    <w:rsid w:val="00091C43"/>
    <w:rsid w:val="00091DB8"/>
    <w:rsid w:val="000928D2"/>
    <w:rsid w:val="00093FDD"/>
    <w:rsid w:val="00095491"/>
    <w:rsid w:val="00096080"/>
    <w:rsid w:val="000A0A97"/>
    <w:rsid w:val="000A0F23"/>
    <w:rsid w:val="000A1521"/>
    <w:rsid w:val="000A2898"/>
    <w:rsid w:val="000A2915"/>
    <w:rsid w:val="000A3586"/>
    <w:rsid w:val="000A479F"/>
    <w:rsid w:val="000A5E7F"/>
    <w:rsid w:val="000A6406"/>
    <w:rsid w:val="000A679C"/>
    <w:rsid w:val="000A6E0F"/>
    <w:rsid w:val="000A77F1"/>
    <w:rsid w:val="000B18B5"/>
    <w:rsid w:val="000B438C"/>
    <w:rsid w:val="000B4407"/>
    <w:rsid w:val="000B721C"/>
    <w:rsid w:val="000B77EC"/>
    <w:rsid w:val="000C0326"/>
    <w:rsid w:val="000C1D3B"/>
    <w:rsid w:val="000C200E"/>
    <w:rsid w:val="000C5A7E"/>
    <w:rsid w:val="000C6581"/>
    <w:rsid w:val="000D0B6C"/>
    <w:rsid w:val="000D131A"/>
    <w:rsid w:val="000D4057"/>
    <w:rsid w:val="000D5CC0"/>
    <w:rsid w:val="000D60F0"/>
    <w:rsid w:val="000D7258"/>
    <w:rsid w:val="000D76E6"/>
    <w:rsid w:val="000E0B39"/>
    <w:rsid w:val="000E1DDE"/>
    <w:rsid w:val="000E28B3"/>
    <w:rsid w:val="000E2978"/>
    <w:rsid w:val="000E3CEA"/>
    <w:rsid w:val="000E5D21"/>
    <w:rsid w:val="000F04AB"/>
    <w:rsid w:val="000F13F4"/>
    <w:rsid w:val="000F1876"/>
    <w:rsid w:val="000F1F2C"/>
    <w:rsid w:val="000F4444"/>
    <w:rsid w:val="000F4C37"/>
    <w:rsid w:val="000F4F82"/>
    <w:rsid w:val="000F51EB"/>
    <w:rsid w:val="000F5980"/>
    <w:rsid w:val="000F5D0B"/>
    <w:rsid w:val="000F7A20"/>
    <w:rsid w:val="00100084"/>
    <w:rsid w:val="0010144A"/>
    <w:rsid w:val="00102B48"/>
    <w:rsid w:val="00103A2F"/>
    <w:rsid w:val="00105198"/>
    <w:rsid w:val="001065C1"/>
    <w:rsid w:val="001076A4"/>
    <w:rsid w:val="0011059E"/>
    <w:rsid w:val="0011087A"/>
    <w:rsid w:val="00111A9D"/>
    <w:rsid w:val="001141F5"/>
    <w:rsid w:val="00114BCF"/>
    <w:rsid w:val="00115ED0"/>
    <w:rsid w:val="001164E6"/>
    <w:rsid w:val="0011722F"/>
    <w:rsid w:val="0011770F"/>
    <w:rsid w:val="00124809"/>
    <w:rsid w:val="00126355"/>
    <w:rsid w:val="00127A12"/>
    <w:rsid w:val="00127E07"/>
    <w:rsid w:val="00131EFA"/>
    <w:rsid w:val="00131F41"/>
    <w:rsid w:val="001323D0"/>
    <w:rsid w:val="00132E6C"/>
    <w:rsid w:val="00132F21"/>
    <w:rsid w:val="00133095"/>
    <w:rsid w:val="00134783"/>
    <w:rsid w:val="00136D5F"/>
    <w:rsid w:val="001374B1"/>
    <w:rsid w:val="00140725"/>
    <w:rsid w:val="00141FA2"/>
    <w:rsid w:val="0014235F"/>
    <w:rsid w:val="0014237F"/>
    <w:rsid w:val="00143AEB"/>
    <w:rsid w:val="0014558D"/>
    <w:rsid w:val="00146EFD"/>
    <w:rsid w:val="00150349"/>
    <w:rsid w:val="0015184A"/>
    <w:rsid w:val="00154017"/>
    <w:rsid w:val="0015441F"/>
    <w:rsid w:val="00154DD4"/>
    <w:rsid w:val="00155D79"/>
    <w:rsid w:val="0015707A"/>
    <w:rsid w:val="001614F6"/>
    <w:rsid w:val="001629CF"/>
    <w:rsid w:val="0016300E"/>
    <w:rsid w:val="001639D6"/>
    <w:rsid w:val="00164B5F"/>
    <w:rsid w:val="00165115"/>
    <w:rsid w:val="00165FF7"/>
    <w:rsid w:val="00166D8B"/>
    <w:rsid w:val="00166FB2"/>
    <w:rsid w:val="00167D14"/>
    <w:rsid w:val="00173205"/>
    <w:rsid w:val="0017453C"/>
    <w:rsid w:val="001762ED"/>
    <w:rsid w:val="00177C44"/>
    <w:rsid w:val="00180CE7"/>
    <w:rsid w:val="00182281"/>
    <w:rsid w:val="00184146"/>
    <w:rsid w:val="00185731"/>
    <w:rsid w:val="00185C00"/>
    <w:rsid w:val="00186AB3"/>
    <w:rsid w:val="00186E83"/>
    <w:rsid w:val="00190071"/>
    <w:rsid w:val="0019172B"/>
    <w:rsid w:val="00192054"/>
    <w:rsid w:val="00193276"/>
    <w:rsid w:val="0019463E"/>
    <w:rsid w:val="001949D0"/>
    <w:rsid w:val="00194EBB"/>
    <w:rsid w:val="0019675F"/>
    <w:rsid w:val="00197B9C"/>
    <w:rsid w:val="001A1886"/>
    <w:rsid w:val="001A257E"/>
    <w:rsid w:val="001A2986"/>
    <w:rsid w:val="001A299A"/>
    <w:rsid w:val="001A3223"/>
    <w:rsid w:val="001A4E69"/>
    <w:rsid w:val="001A52D1"/>
    <w:rsid w:val="001A5633"/>
    <w:rsid w:val="001A6581"/>
    <w:rsid w:val="001A6DDF"/>
    <w:rsid w:val="001B0EE3"/>
    <w:rsid w:val="001B0F25"/>
    <w:rsid w:val="001B2A8A"/>
    <w:rsid w:val="001B310B"/>
    <w:rsid w:val="001B3915"/>
    <w:rsid w:val="001B4C99"/>
    <w:rsid w:val="001B50AF"/>
    <w:rsid w:val="001B67CD"/>
    <w:rsid w:val="001B76EE"/>
    <w:rsid w:val="001C1D16"/>
    <w:rsid w:val="001C1D82"/>
    <w:rsid w:val="001C3278"/>
    <w:rsid w:val="001C3D10"/>
    <w:rsid w:val="001C4B91"/>
    <w:rsid w:val="001C4D56"/>
    <w:rsid w:val="001C5643"/>
    <w:rsid w:val="001C599E"/>
    <w:rsid w:val="001C5AC5"/>
    <w:rsid w:val="001C5BB5"/>
    <w:rsid w:val="001D0214"/>
    <w:rsid w:val="001D145C"/>
    <w:rsid w:val="001D1DE7"/>
    <w:rsid w:val="001D2089"/>
    <w:rsid w:val="001D2CD0"/>
    <w:rsid w:val="001D2F16"/>
    <w:rsid w:val="001D3CEF"/>
    <w:rsid w:val="001D41D4"/>
    <w:rsid w:val="001D482C"/>
    <w:rsid w:val="001D49F0"/>
    <w:rsid w:val="001D4C8E"/>
    <w:rsid w:val="001D4CBB"/>
    <w:rsid w:val="001D6F52"/>
    <w:rsid w:val="001E107C"/>
    <w:rsid w:val="001E4CA2"/>
    <w:rsid w:val="001E68DE"/>
    <w:rsid w:val="001E6CCC"/>
    <w:rsid w:val="001E766C"/>
    <w:rsid w:val="001E7723"/>
    <w:rsid w:val="001E77D2"/>
    <w:rsid w:val="001F064E"/>
    <w:rsid w:val="001F3285"/>
    <w:rsid w:val="001F36F2"/>
    <w:rsid w:val="001F476D"/>
    <w:rsid w:val="001F564E"/>
    <w:rsid w:val="001F6841"/>
    <w:rsid w:val="001F76F6"/>
    <w:rsid w:val="00201816"/>
    <w:rsid w:val="00201DB3"/>
    <w:rsid w:val="00202F18"/>
    <w:rsid w:val="00205089"/>
    <w:rsid w:val="00205D6D"/>
    <w:rsid w:val="002065C3"/>
    <w:rsid w:val="002106EF"/>
    <w:rsid w:val="002117B1"/>
    <w:rsid w:val="002117FF"/>
    <w:rsid w:val="002120C9"/>
    <w:rsid w:val="0021348A"/>
    <w:rsid w:val="00214956"/>
    <w:rsid w:val="00215487"/>
    <w:rsid w:val="002156EC"/>
    <w:rsid w:val="00217054"/>
    <w:rsid w:val="002173E7"/>
    <w:rsid w:val="00222323"/>
    <w:rsid w:val="002226AE"/>
    <w:rsid w:val="00222B95"/>
    <w:rsid w:val="00222DF8"/>
    <w:rsid w:val="0022374A"/>
    <w:rsid w:val="0022496D"/>
    <w:rsid w:val="002254D8"/>
    <w:rsid w:val="00225F2F"/>
    <w:rsid w:val="002273BB"/>
    <w:rsid w:val="002314F0"/>
    <w:rsid w:val="00233403"/>
    <w:rsid w:val="002338E2"/>
    <w:rsid w:val="00233ADC"/>
    <w:rsid w:val="00234F1D"/>
    <w:rsid w:val="00235A45"/>
    <w:rsid w:val="00237474"/>
    <w:rsid w:val="00240495"/>
    <w:rsid w:val="00241D40"/>
    <w:rsid w:val="002428AC"/>
    <w:rsid w:val="0024332D"/>
    <w:rsid w:val="002444C3"/>
    <w:rsid w:val="0024626B"/>
    <w:rsid w:val="00246429"/>
    <w:rsid w:val="00246F30"/>
    <w:rsid w:val="0024762F"/>
    <w:rsid w:val="0025021F"/>
    <w:rsid w:val="002503FC"/>
    <w:rsid w:val="002544C4"/>
    <w:rsid w:val="0025657B"/>
    <w:rsid w:val="00256EF2"/>
    <w:rsid w:val="0025787F"/>
    <w:rsid w:val="00257D5C"/>
    <w:rsid w:val="002607CA"/>
    <w:rsid w:val="00260DA7"/>
    <w:rsid w:val="00263D68"/>
    <w:rsid w:val="00264B9B"/>
    <w:rsid w:val="002659AE"/>
    <w:rsid w:val="00265FCE"/>
    <w:rsid w:val="00266582"/>
    <w:rsid w:val="002702A7"/>
    <w:rsid w:val="002704AB"/>
    <w:rsid w:val="00270C63"/>
    <w:rsid w:val="00270EBA"/>
    <w:rsid w:val="002714B5"/>
    <w:rsid w:val="00271874"/>
    <w:rsid w:val="002720C7"/>
    <w:rsid w:val="00272E25"/>
    <w:rsid w:val="00273E1E"/>
    <w:rsid w:val="002740DE"/>
    <w:rsid w:val="00275504"/>
    <w:rsid w:val="00275FB2"/>
    <w:rsid w:val="002763F6"/>
    <w:rsid w:val="00276D82"/>
    <w:rsid w:val="00277596"/>
    <w:rsid w:val="00277D09"/>
    <w:rsid w:val="00281195"/>
    <w:rsid w:val="00282BB2"/>
    <w:rsid w:val="00283D4D"/>
    <w:rsid w:val="00285E23"/>
    <w:rsid w:val="002873D1"/>
    <w:rsid w:val="0029008B"/>
    <w:rsid w:val="002901A1"/>
    <w:rsid w:val="00290DB8"/>
    <w:rsid w:val="002918BB"/>
    <w:rsid w:val="002920FE"/>
    <w:rsid w:val="002931B3"/>
    <w:rsid w:val="00293991"/>
    <w:rsid w:val="00294268"/>
    <w:rsid w:val="0029611C"/>
    <w:rsid w:val="0029796A"/>
    <w:rsid w:val="002A1B0A"/>
    <w:rsid w:val="002A32D3"/>
    <w:rsid w:val="002A591E"/>
    <w:rsid w:val="002B1C1C"/>
    <w:rsid w:val="002B2BEB"/>
    <w:rsid w:val="002B47CB"/>
    <w:rsid w:val="002B482E"/>
    <w:rsid w:val="002B537E"/>
    <w:rsid w:val="002B6029"/>
    <w:rsid w:val="002B61B2"/>
    <w:rsid w:val="002B689A"/>
    <w:rsid w:val="002B7254"/>
    <w:rsid w:val="002C1C7A"/>
    <w:rsid w:val="002C200C"/>
    <w:rsid w:val="002C2051"/>
    <w:rsid w:val="002C2580"/>
    <w:rsid w:val="002C3639"/>
    <w:rsid w:val="002C37B3"/>
    <w:rsid w:val="002C39C1"/>
    <w:rsid w:val="002C49F7"/>
    <w:rsid w:val="002C4B5B"/>
    <w:rsid w:val="002C55DA"/>
    <w:rsid w:val="002C5BB1"/>
    <w:rsid w:val="002C6390"/>
    <w:rsid w:val="002C6427"/>
    <w:rsid w:val="002C65FA"/>
    <w:rsid w:val="002C681A"/>
    <w:rsid w:val="002C75B8"/>
    <w:rsid w:val="002D0A82"/>
    <w:rsid w:val="002D1A9F"/>
    <w:rsid w:val="002D1B11"/>
    <w:rsid w:val="002D4890"/>
    <w:rsid w:val="002D5AC9"/>
    <w:rsid w:val="002D5FEE"/>
    <w:rsid w:val="002D7503"/>
    <w:rsid w:val="002D7591"/>
    <w:rsid w:val="002D7A47"/>
    <w:rsid w:val="002D7CCE"/>
    <w:rsid w:val="002E025B"/>
    <w:rsid w:val="002E1355"/>
    <w:rsid w:val="002E13A5"/>
    <w:rsid w:val="002E282D"/>
    <w:rsid w:val="002E3D8F"/>
    <w:rsid w:val="002E46B9"/>
    <w:rsid w:val="002E5216"/>
    <w:rsid w:val="002E5FAD"/>
    <w:rsid w:val="002E65D7"/>
    <w:rsid w:val="002E6AB4"/>
    <w:rsid w:val="002F0602"/>
    <w:rsid w:val="002F0689"/>
    <w:rsid w:val="002F20B4"/>
    <w:rsid w:val="002F24B2"/>
    <w:rsid w:val="002F2C34"/>
    <w:rsid w:val="002F3615"/>
    <w:rsid w:val="002F3BD0"/>
    <w:rsid w:val="002F433B"/>
    <w:rsid w:val="002F6388"/>
    <w:rsid w:val="002F642E"/>
    <w:rsid w:val="00300A2A"/>
    <w:rsid w:val="0030127D"/>
    <w:rsid w:val="00302B39"/>
    <w:rsid w:val="003031D5"/>
    <w:rsid w:val="00304165"/>
    <w:rsid w:val="00306F05"/>
    <w:rsid w:val="00310502"/>
    <w:rsid w:val="00310953"/>
    <w:rsid w:val="00311DE3"/>
    <w:rsid w:val="00312164"/>
    <w:rsid w:val="00313F18"/>
    <w:rsid w:val="00315048"/>
    <w:rsid w:val="00315145"/>
    <w:rsid w:val="00316644"/>
    <w:rsid w:val="0032038E"/>
    <w:rsid w:val="00322038"/>
    <w:rsid w:val="00327029"/>
    <w:rsid w:val="00327450"/>
    <w:rsid w:val="00327D72"/>
    <w:rsid w:val="00327D8F"/>
    <w:rsid w:val="0033048A"/>
    <w:rsid w:val="003304FE"/>
    <w:rsid w:val="0033156B"/>
    <w:rsid w:val="003324E1"/>
    <w:rsid w:val="0033250D"/>
    <w:rsid w:val="0033273A"/>
    <w:rsid w:val="0033358C"/>
    <w:rsid w:val="003346BA"/>
    <w:rsid w:val="00335CCE"/>
    <w:rsid w:val="00336CDA"/>
    <w:rsid w:val="00336F4C"/>
    <w:rsid w:val="00336F71"/>
    <w:rsid w:val="00340B88"/>
    <w:rsid w:val="0034132F"/>
    <w:rsid w:val="003416A1"/>
    <w:rsid w:val="003429C3"/>
    <w:rsid w:val="003442E8"/>
    <w:rsid w:val="00347248"/>
    <w:rsid w:val="00347359"/>
    <w:rsid w:val="00347E2E"/>
    <w:rsid w:val="00350386"/>
    <w:rsid w:val="003511C2"/>
    <w:rsid w:val="00351F5D"/>
    <w:rsid w:val="00353059"/>
    <w:rsid w:val="00354A0C"/>
    <w:rsid w:val="00356183"/>
    <w:rsid w:val="0035726B"/>
    <w:rsid w:val="00361487"/>
    <w:rsid w:val="003618A6"/>
    <w:rsid w:val="00361A78"/>
    <w:rsid w:val="00363BF6"/>
    <w:rsid w:val="00364D82"/>
    <w:rsid w:val="003666B7"/>
    <w:rsid w:val="00366A6E"/>
    <w:rsid w:val="003678F2"/>
    <w:rsid w:val="00371FBB"/>
    <w:rsid w:val="003755D4"/>
    <w:rsid w:val="0037587D"/>
    <w:rsid w:val="003760EF"/>
    <w:rsid w:val="0038051D"/>
    <w:rsid w:val="00384278"/>
    <w:rsid w:val="00385050"/>
    <w:rsid w:val="00385553"/>
    <w:rsid w:val="003900BE"/>
    <w:rsid w:val="003903D2"/>
    <w:rsid w:val="00391057"/>
    <w:rsid w:val="003940AE"/>
    <w:rsid w:val="00395469"/>
    <w:rsid w:val="00395543"/>
    <w:rsid w:val="0039571C"/>
    <w:rsid w:val="003971F2"/>
    <w:rsid w:val="0039742D"/>
    <w:rsid w:val="003A0B1D"/>
    <w:rsid w:val="003A0BE4"/>
    <w:rsid w:val="003A104B"/>
    <w:rsid w:val="003A2C06"/>
    <w:rsid w:val="003A445B"/>
    <w:rsid w:val="003A4837"/>
    <w:rsid w:val="003A4F3C"/>
    <w:rsid w:val="003A68C5"/>
    <w:rsid w:val="003A6C0F"/>
    <w:rsid w:val="003A7C25"/>
    <w:rsid w:val="003B03D5"/>
    <w:rsid w:val="003B0DD9"/>
    <w:rsid w:val="003B3F20"/>
    <w:rsid w:val="003B4193"/>
    <w:rsid w:val="003B65F3"/>
    <w:rsid w:val="003B6C39"/>
    <w:rsid w:val="003B7480"/>
    <w:rsid w:val="003C14E7"/>
    <w:rsid w:val="003C1927"/>
    <w:rsid w:val="003C36CC"/>
    <w:rsid w:val="003C3C6C"/>
    <w:rsid w:val="003C4CD0"/>
    <w:rsid w:val="003C5D05"/>
    <w:rsid w:val="003C5EDC"/>
    <w:rsid w:val="003C6B08"/>
    <w:rsid w:val="003C76A6"/>
    <w:rsid w:val="003C7F1C"/>
    <w:rsid w:val="003D0153"/>
    <w:rsid w:val="003D1017"/>
    <w:rsid w:val="003D39F6"/>
    <w:rsid w:val="003D40B7"/>
    <w:rsid w:val="003D570F"/>
    <w:rsid w:val="003D64E4"/>
    <w:rsid w:val="003D6BF9"/>
    <w:rsid w:val="003D7B45"/>
    <w:rsid w:val="003E168D"/>
    <w:rsid w:val="003E3DBB"/>
    <w:rsid w:val="003E4375"/>
    <w:rsid w:val="003E47AB"/>
    <w:rsid w:val="003E5323"/>
    <w:rsid w:val="003E601C"/>
    <w:rsid w:val="003E7885"/>
    <w:rsid w:val="003E7950"/>
    <w:rsid w:val="003E79B0"/>
    <w:rsid w:val="003F0373"/>
    <w:rsid w:val="003F0DDF"/>
    <w:rsid w:val="003F170E"/>
    <w:rsid w:val="003F1CAF"/>
    <w:rsid w:val="003F1E5C"/>
    <w:rsid w:val="003F30E9"/>
    <w:rsid w:val="003F390D"/>
    <w:rsid w:val="003F4BB4"/>
    <w:rsid w:val="003F5789"/>
    <w:rsid w:val="003F5BF5"/>
    <w:rsid w:val="00400899"/>
    <w:rsid w:val="0040119B"/>
    <w:rsid w:val="00402658"/>
    <w:rsid w:val="004028BA"/>
    <w:rsid w:val="00402AE7"/>
    <w:rsid w:val="00404092"/>
    <w:rsid w:val="00405351"/>
    <w:rsid w:val="00405B87"/>
    <w:rsid w:val="00405F88"/>
    <w:rsid w:val="00406D17"/>
    <w:rsid w:val="00407274"/>
    <w:rsid w:val="00407350"/>
    <w:rsid w:val="00410EF1"/>
    <w:rsid w:val="00411554"/>
    <w:rsid w:val="00411FFB"/>
    <w:rsid w:val="004128EF"/>
    <w:rsid w:val="00412BA6"/>
    <w:rsid w:val="0041488B"/>
    <w:rsid w:val="0041660F"/>
    <w:rsid w:val="004171E3"/>
    <w:rsid w:val="0042382A"/>
    <w:rsid w:val="00424915"/>
    <w:rsid w:val="004256B0"/>
    <w:rsid w:val="004258BF"/>
    <w:rsid w:val="00427337"/>
    <w:rsid w:val="00432382"/>
    <w:rsid w:val="00434A35"/>
    <w:rsid w:val="00435040"/>
    <w:rsid w:val="004352A6"/>
    <w:rsid w:val="004355F6"/>
    <w:rsid w:val="00441188"/>
    <w:rsid w:val="00442C0C"/>
    <w:rsid w:val="0044635E"/>
    <w:rsid w:val="004475A8"/>
    <w:rsid w:val="00447E3A"/>
    <w:rsid w:val="00451702"/>
    <w:rsid w:val="00452148"/>
    <w:rsid w:val="00454681"/>
    <w:rsid w:val="00454B38"/>
    <w:rsid w:val="00455FBF"/>
    <w:rsid w:val="004560B3"/>
    <w:rsid w:val="00456B19"/>
    <w:rsid w:val="00461AEC"/>
    <w:rsid w:val="004621C5"/>
    <w:rsid w:val="004633F8"/>
    <w:rsid w:val="0046553C"/>
    <w:rsid w:val="00466CDD"/>
    <w:rsid w:val="00466FB3"/>
    <w:rsid w:val="004676CC"/>
    <w:rsid w:val="00470306"/>
    <w:rsid w:val="0047272F"/>
    <w:rsid w:val="0047287E"/>
    <w:rsid w:val="00472BB7"/>
    <w:rsid w:val="00473AB1"/>
    <w:rsid w:val="00474CFB"/>
    <w:rsid w:val="004753EE"/>
    <w:rsid w:val="004765C7"/>
    <w:rsid w:val="00477B66"/>
    <w:rsid w:val="00477FB0"/>
    <w:rsid w:val="00481442"/>
    <w:rsid w:val="00483225"/>
    <w:rsid w:val="00483634"/>
    <w:rsid w:val="0048493E"/>
    <w:rsid w:val="004858D8"/>
    <w:rsid w:val="0048706F"/>
    <w:rsid w:val="00487404"/>
    <w:rsid w:val="00487C37"/>
    <w:rsid w:val="00487E7B"/>
    <w:rsid w:val="0049089A"/>
    <w:rsid w:val="00491EDE"/>
    <w:rsid w:val="004925FB"/>
    <w:rsid w:val="00493195"/>
    <w:rsid w:val="00493965"/>
    <w:rsid w:val="00493E33"/>
    <w:rsid w:val="00497A2E"/>
    <w:rsid w:val="004A1015"/>
    <w:rsid w:val="004A1600"/>
    <w:rsid w:val="004A1763"/>
    <w:rsid w:val="004A38BA"/>
    <w:rsid w:val="004A4593"/>
    <w:rsid w:val="004A6B20"/>
    <w:rsid w:val="004A76EF"/>
    <w:rsid w:val="004B0352"/>
    <w:rsid w:val="004B0369"/>
    <w:rsid w:val="004B158B"/>
    <w:rsid w:val="004B1C64"/>
    <w:rsid w:val="004B24EB"/>
    <w:rsid w:val="004B3C0E"/>
    <w:rsid w:val="004B47B1"/>
    <w:rsid w:val="004B5789"/>
    <w:rsid w:val="004B6DC3"/>
    <w:rsid w:val="004B6EC4"/>
    <w:rsid w:val="004C0504"/>
    <w:rsid w:val="004C0685"/>
    <w:rsid w:val="004C09BC"/>
    <w:rsid w:val="004C2749"/>
    <w:rsid w:val="004C2D3C"/>
    <w:rsid w:val="004C33B1"/>
    <w:rsid w:val="004C39EC"/>
    <w:rsid w:val="004C3BE5"/>
    <w:rsid w:val="004C4675"/>
    <w:rsid w:val="004C66A3"/>
    <w:rsid w:val="004C78F9"/>
    <w:rsid w:val="004D0216"/>
    <w:rsid w:val="004D0367"/>
    <w:rsid w:val="004D0C3C"/>
    <w:rsid w:val="004D14B9"/>
    <w:rsid w:val="004D3AD0"/>
    <w:rsid w:val="004D7D72"/>
    <w:rsid w:val="004E04DC"/>
    <w:rsid w:val="004E0FA6"/>
    <w:rsid w:val="004E3153"/>
    <w:rsid w:val="004E3D19"/>
    <w:rsid w:val="004E405D"/>
    <w:rsid w:val="004E4857"/>
    <w:rsid w:val="004E5075"/>
    <w:rsid w:val="004E64F8"/>
    <w:rsid w:val="004E69A2"/>
    <w:rsid w:val="004E6D1E"/>
    <w:rsid w:val="004E71B5"/>
    <w:rsid w:val="004E7457"/>
    <w:rsid w:val="004E7D7C"/>
    <w:rsid w:val="004F00B1"/>
    <w:rsid w:val="004F0D05"/>
    <w:rsid w:val="004F10E7"/>
    <w:rsid w:val="004F13CF"/>
    <w:rsid w:val="004F1545"/>
    <w:rsid w:val="004F4115"/>
    <w:rsid w:val="004F4713"/>
    <w:rsid w:val="004F491E"/>
    <w:rsid w:val="004F4D28"/>
    <w:rsid w:val="004F5365"/>
    <w:rsid w:val="004F571B"/>
    <w:rsid w:val="004F5B1D"/>
    <w:rsid w:val="00500DBD"/>
    <w:rsid w:val="00500F0F"/>
    <w:rsid w:val="005019AB"/>
    <w:rsid w:val="00504A0C"/>
    <w:rsid w:val="00504E15"/>
    <w:rsid w:val="00506230"/>
    <w:rsid w:val="00506651"/>
    <w:rsid w:val="00507072"/>
    <w:rsid w:val="00507382"/>
    <w:rsid w:val="00507615"/>
    <w:rsid w:val="00510583"/>
    <w:rsid w:val="00510C3B"/>
    <w:rsid w:val="00510D0C"/>
    <w:rsid w:val="00510D6C"/>
    <w:rsid w:val="00513DE4"/>
    <w:rsid w:val="00514430"/>
    <w:rsid w:val="00517EF8"/>
    <w:rsid w:val="005202B0"/>
    <w:rsid w:val="0052109A"/>
    <w:rsid w:val="00525B2A"/>
    <w:rsid w:val="00525E7F"/>
    <w:rsid w:val="0053114D"/>
    <w:rsid w:val="00533D85"/>
    <w:rsid w:val="005342F6"/>
    <w:rsid w:val="00535551"/>
    <w:rsid w:val="00536061"/>
    <w:rsid w:val="00537637"/>
    <w:rsid w:val="00537A11"/>
    <w:rsid w:val="005402C0"/>
    <w:rsid w:val="00541DE1"/>
    <w:rsid w:val="00542DB3"/>
    <w:rsid w:val="00542F47"/>
    <w:rsid w:val="00543E9E"/>
    <w:rsid w:val="00544B67"/>
    <w:rsid w:val="00550855"/>
    <w:rsid w:val="00550969"/>
    <w:rsid w:val="00551611"/>
    <w:rsid w:val="0055348C"/>
    <w:rsid w:val="00553789"/>
    <w:rsid w:val="00553C09"/>
    <w:rsid w:val="00553E49"/>
    <w:rsid w:val="005545C1"/>
    <w:rsid w:val="005547EE"/>
    <w:rsid w:val="00554E40"/>
    <w:rsid w:val="00554E8B"/>
    <w:rsid w:val="005550CD"/>
    <w:rsid w:val="00555477"/>
    <w:rsid w:val="00557162"/>
    <w:rsid w:val="00557E59"/>
    <w:rsid w:val="00560A95"/>
    <w:rsid w:val="00560D34"/>
    <w:rsid w:val="00560F20"/>
    <w:rsid w:val="00561D6E"/>
    <w:rsid w:val="00562137"/>
    <w:rsid w:val="00564686"/>
    <w:rsid w:val="00565CB0"/>
    <w:rsid w:val="00566468"/>
    <w:rsid w:val="00567044"/>
    <w:rsid w:val="005703E5"/>
    <w:rsid w:val="00570CDB"/>
    <w:rsid w:val="00571745"/>
    <w:rsid w:val="00572A68"/>
    <w:rsid w:val="00572F67"/>
    <w:rsid w:val="0057395A"/>
    <w:rsid w:val="005742A4"/>
    <w:rsid w:val="005767CF"/>
    <w:rsid w:val="00577C82"/>
    <w:rsid w:val="00581C29"/>
    <w:rsid w:val="00582340"/>
    <w:rsid w:val="00582967"/>
    <w:rsid w:val="00583E87"/>
    <w:rsid w:val="005846CB"/>
    <w:rsid w:val="005932AF"/>
    <w:rsid w:val="00596A1D"/>
    <w:rsid w:val="00596C18"/>
    <w:rsid w:val="00596CE8"/>
    <w:rsid w:val="00596DB3"/>
    <w:rsid w:val="005A012E"/>
    <w:rsid w:val="005A0465"/>
    <w:rsid w:val="005A0D92"/>
    <w:rsid w:val="005A129A"/>
    <w:rsid w:val="005A1E8F"/>
    <w:rsid w:val="005A20C0"/>
    <w:rsid w:val="005A2930"/>
    <w:rsid w:val="005A4C81"/>
    <w:rsid w:val="005A6057"/>
    <w:rsid w:val="005A6FEB"/>
    <w:rsid w:val="005B033C"/>
    <w:rsid w:val="005B1E2D"/>
    <w:rsid w:val="005B2F00"/>
    <w:rsid w:val="005B3066"/>
    <w:rsid w:val="005B3117"/>
    <w:rsid w:val="005B3700"/>
    <w:rsid w:val="005B4F4C"/>
    <w:rsid w:val="005B5CD9"/>
    <w:rsid w:val="005C15D1"/>
    <w:rsid w:val="005C18DE"/>
    <w:rsid w:val="005C3365"/>
    <w:rsid w:val="005C33A0"/>
    <w:rsid w:val="005C445D"/>
    <w:rsid w:val="005C67E7"/>
    <w:rsid w:val="005C6BB2"/>
    <w:rsid w:val="005D3A38"/>
    <w:rsid w:val="005E0CC5"/>
    <w:rsid w:val="005E1B19"/>
    <w:rsid w:val="005E22C6"/>
    <w:rsid w:val="005E4390"/>
    <w:rsid w:val="005E4621"/>
    <w:rsid w:val="005E5532"/>
    <w:rsid w:val="005E729C"/>
    <w:rsid w:val="005E7367"/>
    <w:rsid w:val="005F0BF9"/>
    <w:rsid w:val="005F11B8"/>
    <w:rsid w:val="005F205B"/>
    <w:rsid w:val="005F2281"/>
    <w:rsid w:val="005F26FE"/>
    <w:rsid w:val="005F3E25"/>
    <w:rsid w:val="005F49B8"/>
    <w:rsid w:val="005F5705"/>
    <w:rsid w:val="005F6707"/>
    <w:rsid w:val="00601EAD"/>
    <w:rsid w:val="00602DB6"/>
    <w:rsid w:val="0060417A"/>
    <w:rsid w:val="006056B1"/>
    <w:rsid w:val="006058A4"/>
    <w:rsid w:val="00605E89"/>
    <w:rsid w:val="0061115A"/>
    <w:rsid w:val="006133F7"/>
    <w:rsid w:val="00614049"/>
    <w:rsid w:val="00615064"/>
    <w:rsid w:val="00616BB3"/>
    <w:rsid w:val="00617E5E"/>
    <w:rsid w:val="00620CA1"/>
    <w:rsid w:val="00622D45"/>
    <w:rsid w:val="006233BD"/>
    <w:rsid w:val="00623C23"/>
    <w:rsid w:val="0062467D"/>
    <w:rsid w:val="00627688"/>
    <w:rsid w:val="00630546"/>
    <w:rsid w:val="00632D5A"/>
    <w:rsid w:val="00635E42"/>
    <w:rsid w:val="006360DB"/>
    <w:rsid w:val="006365D6"/>
    <w:rsid w:val="00637838"/>
    <w:rsid w:val="00640313"/>
    <w:rsid w:val="0064071E"/>
    <w:rsid w:val="006427F2"/>
    <w:rsid w:val="006445D9"/>
    <w:rsid w:val="00652584"/>
    <w:rsid w:val="00657434"/>
    <w:rsid w:val="006603F9"/>
    <w:rsid w:val="006604EF"/>
    <w:rsid w:val="00661177"/>
    <w:rsid w:val="006619BF"/>
    <w:rsid w:val="006629BB"/>
    <w:rsid w:val="00663474"/>
    <w:rsid w:val="00663DE6"/>
    <w:rsid w:val="006642BF"/>
    <w:rsid w:val="00664A7D"/>
    <w:rsid w:val="006669C6"/>
    <w:rsid w:val="00666AE9"/>
    <w:rsid w:val="00666E0A"/>
    <w:rsid w:val="006675CB"/>
    <w:rsid w:val="00670433"/>
    <w:rsid w:val="00670E2A"/>
    <w:rsid w:val="00672396"/>
    <w:rsid w:val="00673EC2"/>
    <w:rsid w:val="006767F9"/>
    <w:rsid w:val="00676B06"/>
    <w:rsid w:val="00676B32"/>
    <w:rsid w:val="00677592"/>
    <w:rsid w:val="00680779"/>
    <w:rsid w:val="00682513"/>
    <w:rsid w:val="0068535E"/>
    <w:rsid w:val="00686E36"/>
    <w:rsid w:val="00690BAD"/>
    <w:rsid w:val="006916BF"/>
    <w:rsid w:val="0069231D"/>
    <w:rsid w:val="0069252B"/>
    <w:rsid w:val="006936CB"/>
    <w:rsid w:val="00693A28"/>
    <w:rsid w:val="0069688B"/>
    <w:rsid w:val="0069751C"/>
    <w:rsid w:val="00697B16"/>
    <w:rsid w:val="00697DA8"/>
    <w:rsid w:val="006A03AE"/>
    <w:rsid w:val="006A1EFF"/>
    <w:rsid w:val="006A32B4"/>
    <w:rsid w:val="006A3478"/>
    <w:rsid w:val="006A4EA3"/>
    <w:rsid w:val="006A4FA4"/>
    <w:rsid w:val="006A7460"/>
    <w:rsid w:val="006A76F5"/>
    <w:rsid w:val="006B15FF"/>
    <w:rsid w:val="006B4902"/>
    <w:rsid w:val="006B51CC"/>
    <w:rsid w:val="006B6015"/>
    <w:rsid w:val="006B60A0"/>
    <w:rsid w:val="006B7911"/>
    <w:rsid w:val="006C1CEA"/>
    <w:rsid w:val="006C70CE"/>
    <w:rsid w:val="006C7C1D"/>
    <w:rsid w:val="006D20FD"/>
    <w:rsid w:val="006D22CF"/>
    <w:rsid w:val="006D2306"/>
    <w:rsid w:val="006D2448"/>
    <w:rsid w:val="006D4D98"/>
    <w:rsid w:val="006D73A1"/>
    <w:rsid w:val="006E0734"/>
    <w:rsid w:val="006E1569"/>
    <w:rsid w:val="006E166F"/>
    <w:rsid w:val="006E2CFB"/>
    <w:rsid w:val="006E2F02"/>
    <w:rsid w:val="006E32D8"/>
    <w:rsid w:val="006E34E8"/>
    <w:rsid w:val="006E4D49"/>
    <w:rsid w:val="006E54FE"/>
    <w:rsid w:val="006F1926"/>
    <w:rsid w:val="006F5136"/>
    <w:rsid w:val="006F584F"/>
    <w:rsid w:val="006F5A79"/>
    <w:rsid w:val="006F6288"/>
    <w:rsid w:val="006F7D0B"/>
    <w:rsid w:val="00701244"/>
    <w:rsid w:val="00702EC9"/>
    <w:rsid w:val="00703FAC"/>
    <w:rsid w:val="00704F08"/>
    <w:rsid w:val="00705461"/>
    <w:rsid w:val="00705C01"/>
    <w:rsid w:val="00706345"/>
    <w:rsid w:val="00706748"/>
    <w:rsid w:val="007076B0"/>
    <w:rsid w:val="00707731"/>
    <w:rsid w:val="007106EA"/>
    <w:rsid w:val="00710EFF"/>
    <w:rsid w:val="007116FF"/>
    <w:rsid w:val="00713B47"/>
    <w:rsid w:val="00713EBE"/>
    <w:rsid w:val="00714070"/>
    <w:rsid w:val="00714B4A"/>
    <w:rsid w:val="0071606A"/>
    <w:rsid w:val="00716567"/>
    <w:rsid w:val="00720902"/>
    <w:rsid w:val="00720D6A"/>
    <w:rsid w:val="007221B0"/>
    <w:rsid w:val="007224ED"/>
    <w:rsid w:val="007227CD"/>
    <w:rsid w:val="007227EF"/>
    <w:rsid w:val="00723B5D"/>
    <w:rsid w:val="007244DD"/>
    <w:rsid w:val="00724A33"/>
    <w:rsid w:val="00725747"/>
    <w:rsid w:val="0072599C"/>
    <w:rsid w:val="0072651A"/>
    <w:rsid w:val="00726A76"/>
    <w:rsid w:val="0073019A"/>
    <w:rsid w:val="0073035F"/>
    <w:rsid w:val="00730A42"/>
    <w:rsid w:val="00731FAE"/>
    <w:rsid w:val="00732778"/>
    <w:rsid w:val="0074059D"/>
    <w:rsid w:val="0074130E"/>
    <w:rsid w:val="00741E6A"/>
    <w:rsid w:val="00742372"/>
    <w:rsid w:val="0074281D"/>
    <w:rsid w:val="00742B92"/>
    <w:rsid w:val="00745AAA"/>
    <w:rsid w:val="00746D4E"/>
    <w:rsid w:val="00747221"/>
    <w:rsid w:val="00752055"/>
    <w:rsid w:val="00752F1B"/>
    <w:rsid w:val="00753DE3"/>
    <w:rsid w:val="00754FE6"/>
    <w:rsid w:val="00755322"/>
    <w:rsid w:val="00755D69"/>
    <w:rsid w:val="00756191"/>
    <w:rsid w:val="00757644"/>
    <w:rsid w:val="007579B9"/>
    <w:rsid w:val="00757FA6"/>
    <w:rsid w:val="007616C4"/>
    <w:rsid w:val="007631CF"/>
    <w:rsid w:val="00763445"/>
    <w:rsid w:val="00763A92"/>
    <w:rsid w:val="00766066"/>
    <w:rsid w:val="00766729"/>
    <w:rsid w:val="00766A9B"/>
    <w:rsid w:val="00767FF8"/>
    <w:rsid w:val="00770122"/>
    <w:rsid w:val="007701C8"/>
    <w:rsid w:val="00770317"/>
    <w:rsid w:val="00773882"/>
    <w:rsid w:val="00773CC1"/>
    <w:rsid w:val="00775D71"/>
    <w:rsid w:val="00777C5D"/>
    <w:rsid w:val="0078077D"/>
    <w:rsid w:val="00781462"/>
    <w:rsid w:val="00781A06"/>
    <w:rsid w:val="00783075"/>
    <w:rsid w:val="007852EB"/>
    <w:rsid w:val="00785A50"/>
    <w:rsid w:val="00786887"/>
    <w:rsid w:val="00786894"/>
    <w:rsid w:val="00787F1A"/>
    <w:rsid w:val="0079170B"/>
    <w:rsid w:val="00793E26"/>
    <w:rsid w:val="007963E4"/>
    <w:rsid w:val="007A39D9"/>
    <w:rsid w:val="007A48F1"/>
    <w:rsid w:val="007A49DA"/>
    <w:rsid w:val="007A4F45"/>
    <w:rsid w:val="007A51B8"/>
    <w:rsid w:val="007A647D"/>
    <w:rsid w:val="007A718F"/>
    <w:rsid w:val="007B0F03"/>
    <w:rsid w:val="007B1D87"/>
    <w:rsid w:val="007B2F31"/>
    <w:rsid w:val="007B3AD4"/>
    <w:rsid w:val="007B4978"/>
    <w:rsid w:val="007B5680"/>
    <w:rsid w:val="007B6260"/>
    <w:rsid w:val="007B6AFB"/>
    <w:rsid w:val="007B6D4D"/>
    <w:rsid w:val="007B776E"/>
    <w:rsid w:val="007B7CAC"/>
    <w:rsid w:val="007C3DDB"/>
    <w:rsid w:val="007C4281"/>
    <w:rsid w:val="007C43BD"/>
    <w:rsid w:val="007C6C75"/>
    <w:rsid w:val="007C715F"/>
    <w:rsid w:val="007C76AF"/>
    <w:rsid w:val="007C7815"/>
    <w:rsid w:val="007D2A93"/>
    <w:rsid w:val="007D7596"/>
    <w:rsid w:val="007E0590"/>
    <w:rsid w:val="007E05C6"/>
    <w:rsid w:val="007E0987"/>
    <w:rsid w:val="007E0C39"/>
    <w:rsid w:val="007E16B4"/>
    <w:rsid w:val="007E25F1"/>
    <w:rsid w:val="007E3C1D"/>
    <w:rsid w:val="007E4CDC"/>
    <w:rsid w:val="007E6219"/>
    <w:rsid w:val="007E7391"/>
    <w:rsid w:val="007F0151"/>
    <w:rsid w:val="007F0926"/>
    <w:rsid w:val="007F25F3"/>
    <w:rsid w:val="007F4CA6"/>
    <w:rsid w:val="007F4CD7"/>
    <w:rsid w:val="007F599C"/>
    <w:rsid w:val="007F6177"/>
    <w:rsid w:val="007F636A"/>
    <w:rsid w:val="007F6978"/>
    <w:rsid w:val="007F6D01"/>
    <w:rsid w:val="007F73EC"/>
    <w:rsid w:val="007F7817"/>
    <w:rsid w:val="007F7EAA"/>
    <w:rsid w:val="008004C4"/>
    <w:rsid w:val="00800C63"/>
    <w:rsid w:val="00801473"/>
    <w:rsid w:val="00802D02"/>
    <w:rsid w:val="00805F23"/>
    <w:rsid w:val="008061EA"/>
    <w:rsid w:val="00807A54"/>
    <w:rsid w:val="008114CC"/>
    <w:rsid w:val="008122BC"/>
    <w:rsid w:val="00812A14"/>
    <w:rsid w:val="00813CF7"/>
    <w:rsid w:val="008143C1"/>
    <w:rsid w:val="00814645"/>
    <w:rsid w:val="00815B33"/>
    <w:rsid w:val="00815C34"/>
    <w:rsid w:val="0081717D"/>
    <w:rsid w:val="008176EA"/>
    <w:rsid w:val="00817974"/>
    <w:rsid w:val="00817C5B"/>
    <w:rsid w:val="00820EA0"/>
    <w:rsid w:val="00821585"/>
    <w:rsid w:val="00823694"/>
    <w:rsid w:val="00823E1C"/>
    <w:rsid w:val="00824A2B"/>
    <w:rsid w:val="00824BB0"/>
    <w:rsid w:val="00826011"/>
    <w:rsid w:val="008303CA"/>
    <w:rsid w:val="00831B26"/>
    <w:rsid w:val="00832651"/>
    <w:rsid w:val="00832A20"/>
    <w:rsid w:val="00832CAB"/>
    <w:rsid w:val="00833A4B"/>
    <w:rsid w:val="008348A1"/>
    <w:rsid w:val="0083629A"/>
    <w:rsid w:val="00844DA4"/>
    <w:rsid w:val="00851E9E"/>
    <w:rsid w:val="00854616"/>
    <w:rsid w:val="0085595C"/>
    <w:rsid w:val="00855F73"/>
    <w:rsid w:val="00857307"/>
    <w:rsid w:val="00860DE3"/>
    <w:rsid w:val="008637F5"/>
    <w:rsid w:val="00863B1B"/>
    <w:rsid w:val="0086563F"/>
    <w:rsid w:val="00865C51"/>
    <w:rsid w:val="0086626F"/>
    <w:rsid w:val="00867632"/>
    <w:rsid w:val="0087049A"/>
    <w:rsid w:val="00870595"/>
    <w:rsid w:val="0087174D"/>
    <w:rsid w:val="0087190B"/>
    <w:rsid w:val="0087201A"/>
    <w:rsid w:val="008725C6"/>
    <w:rsid w:val="0087294E"/>
    <w:rsid w:val="008729EA"/>
    <w:rsid w:val="00872BE1"/>
    <w:rsid w:val="008738B8"/>
    <w:rsid w:val="00875114"/>
    <w:rsid w:val="00875FF8"/>
    <w:rsid w:val="00876691"/>
    <w:rsid w:val="00877BDB"/>
    <w:rsid w:val="00877E39"/>
    <w:rsid w:val="008803E7"/>
    <w:rsid w:val="0088180C"/>
    <w:rsid w:val="00883626"/>
    <w:rsid w:val="00885017"/>
    <w:rsid w:val="0088610C"/>
    <w:rsid w:val="00891137"/>
    <w:rsid w:val="00891189"/>
    <w:rsid w:val="00891CFA"/>
    <w:rsid w:val="00892784"/>
    <w:rsid w:val="00893CE5"/>
    <w:rsid w:val="008A016A"/>
    <w:rsid w:val="008A1186"/>
    <w:rsid w:val="008A3FE7"/>
    <w:rsid w:val="008A61E2"/>
    <w:rsid w:val="008A6C3F"/>
    <w:rsid w:val="008B043B"/>
    <w:rsid w:val="008B1070"/>
    <w:rsid w:val="008B1588"/>
    <w:rsid w:val="008B1737"/>
    <w:rsid w:val="008B17C2"/>
    <w:rsid w:val="008B1A56"/>
    <w:rsid w:val="008B21BB"/>
    <w:rsid w:val="008B2CC7"/>
    <w:rsid w:val="008B51C0"/>
    <w:rsid w:val="008B5489"/>
    <w:rsid w:val="008B5FB5"/>
    <w:rsid w:val="008B7BA4"/>
    <w:rsid w:val="008C0164"/>
    <w:rsid w:val="008C0891"/>
    <w:rsid w:val="008C2823"/>
    <w:rsid w:val="008C4770"/>
    <w:rsid w:val="008D1B63"/>
    <w:rsid w:val="008D2EE1"/>
    <w:rsid w:val="008D30CA"/>
    <w:rsid w:val="008D3586"/>
    <w:rsid w:val="008D3DA5"/>
    <w:rsid w:val="008D3EFB"/>
    <w:rsid w:val="008D4B48"/>
    <w:rsid w:val="008D4D47"/>
    <w:rsid w:val="008D5503"/>
    <w:rsid w:val="008D58DB"/>
    <w:rsid w:val="008D77AB"/>
    <w:rsid w:val="008D7923"/>
    <w:rsid w:val="008E04EE"/>
    <w:rsid w:val="008E4095"/>
    <w:rsid w:val="008E464F"/>
    <w:rsid w:val="008E4C1F"/>
    <w:rsid w:val="008E4C21"/>
    <w:rsid w:val="008E5BB6"/>
    <w:rsid w:val="008E5D58"/>
    <w:rsid w:val="008E6B44"/>
    <w:rsid w:val="008E776E"/>
    <w:rsid w:val="008E7B48"/>
    <w:rsid w:val="008F0203"/>
    <w:rsid w:val="008F04CB"/>
    <w:rsid w:val="008F0B09"/>
    <w:rsid w:val="008F0D5E"/>
    <w:rsid w:val="008F216B"/>
    <w:rsid w:val="008F3243"/>
    <w:rsid w:val="008F4FEE"/>
    <w:rsid w:val="008F5218"/>
    <w:rsid w:val="008F59F6"/>
    <w:rsid w:val="00900057"/>
    <w:rsid w:val="0090092F"/>
    <w:rsid w:val="009015CE"/>
    <w:rsid w:val="009018D6"/>
    <w:rsid w:val="00902C67"/>
    <w:rsid w:val="00903560"/>
    <w:rsid w:val="0090519B"/>
    <w:rsid w:val="009056E2"/>
    <w:rsid w:val="00906C16"/>
    <w:rsid w:val="0091125E"/>
    <w:rsid w:val="00912006"/>
    <w:rsid w:val="0091431E"/>
    <w:rsid w:val="00914B1C"/>
    <w:rsid w:val="009155D4"/>
    <w:rsid w:val="009209B0"/>
    <w:rsid w:val="00923141"/>
    <w:rsid w:val="009239BA"/>
    <w:rsid w:val="00924F67"/>
    <w:rsid w:val="00930C9D"/>
    <w:rsid w:val="009312CF"/>
    <w:rsid w:val="0093167B"/>
    <w:rsid w:val="00932194"/>
    <w:rsid w:val="009321AA"/>
    <w:rsid w:val="0093235D"/>
    <w:rsid w:val="00934D76"/>
    <w:rsid w:val="009352D6"/>
    <w:rsid w:val="00935419"/>
    <w:rsid w:val="009362B7"/>
    <w:rsid w:val="00936798"/>
    <w:rsid w:val="0094069A"/>
    <w:rsid w:val="009410B3"/>
    <w:rsid w:val="0094136A"/>
    <w:rsid w:val="009414F9"/>
    <w:rsid w:val="0094290E"/>
    <w:rsid w:val="00942A1D"/>
    <w:rsid w:val="00945430"/>
    <w:rsid w:val="00946640"/>
    <w:rsid w:val="00946F98"/>
    <w:rsid w:val="00950A55"/>
    <w:rsid w:val="009517C5"/>
    <w:rsid w:val="009526BE"/>
    <w:rsid w:val="00952F3E"/>
    <w:rsid w:val="00954BA0"/>
    <w:rsid w:val="00955FD4"/>
    <w:rsid w:val="00960EDF"/>
    <w:rsid w:val="00961EE5"/>
    <w:rsid w:val="0096250F"/>
    <w:rsid w:val="009654CE"/>
    <w:rsid w:val="00965712"/>
    <w:rsid w:val="00965AA2"/>
    <w:rsid w:val="00970044"/>
    <w:rsid w:val="00971B01"/>
    <w:rsid w:val="00972182"/>
    <w:rsid w:val="009721F0"/>
    <w:rsid w:val="00973AF5"/>
    <w:rsid w:val="009746A8"/>
    <w:rsid w:val="009756A6"/>
    <w:rsid w:val="00977BE9"/>
    <w:rsid w:val="00980334"/>
    <w:rsid w:val="00981C58"/>
    <w:rsid w:val="009839DA"/>
    <w:rsid w:val="00983BB9"/>
    <w:rsid w:val="00985FAB"/>
    <w:rsid w:val="0099037B"/>
    <w:rsid w:val="0099093E"/>
    <w:rsid w:val="009921BC"/>
    <w:rsid w:val="009927D5"/>
    <w:rsid w:val="00993520"/>
    <w:rsid w:val="00995925"/>
    <w:rsid w:val="00995F74"/>
    <w:rsid w:val="00996464"/>
    <w:rsid w:val="00996F78"/>
    <w:rsid w:val="009979AF"/>
    <w:rsid w:val="009A0006"/>
    <w:rsid w:val="009A00E0"/>
    <w:rsid w:val="009A0292"/>
    <w:rsid w:val="009A0AE2"/>
    <w:rsid w:val="009A231F"/>
    <w:rsid w:val="009A3C37"/>
    <w:rsid w:val="009A6368"/>
    <w:rsid w:val="009A6A45"/>
    <w:rsid w:val="009B0D44"/>
    <w:rsid w:val="009B137B"/>
    <w:rsid w:val="009B2BCB"/>
    <w:rsid w:val="009B2C17"/>
    <w:rsid w:val="009B4278"/>
    <w:rsid w:val="009B54B6"/>
    <w:rsid w:val="009B717C"/>
    <w:rsid w:val="009C1D8B"/>
    <w:rsid w:val="009C30D7"/>
    <w:rsid w:val="009C4E79"/>
    <w:rsid w:val="009C6998"/>
    <w:rsid w:val="009C6AF9"/>
    <w:rsid w:val="009C763E"/>
    <w:rsid w:val="009C7B2D"/>
    <w:rsid w:val="009D0E8E"/>
    <w:rsid w:val="009D1DD5"/>
    <w:rsid w:val="009D5089"/>
    <w:rsid w:val="009D6DC2"/>
    <w:rsid w:val="009D754E"/>
    <w:rsid w:val="009E1323"/>
    <w:rsid w:val="009E1CAC"/>
    <w:rsid w:val="009E1DBA"/>
    <w:rsid w:val="009E2241"/>
    <w:rsid w:val="009E305E"/>
    <w:rsid w:val="009E45F0"/>
    <w:rsid w:val="009E46EC"/>
    <w:rsid w:val="009E5117"/>
    <w:rsid w:val="009E57E3"/>
    <w:rsid w:val="009E7217"/>
    <w:rsid w:val="009F069B"/>
    <w:rsid w:val="009F1FA2"/>
    <w:rsid w:val="009F34E1"/>
    <w:rsid w:val="009F467F"/>
    <w:rsid w:val="00A00031"/>
    <w:rsid w:val="00A009E8"/>
    <w:rsid w:val="00A0280B"/>
    <w:rsid w:val="00A028BB"/>
    <w:rsid w:val="00A0541C"/>
    <w:rsid w:val="00A05497"/>
    <w:rsid w:val="00A05619"/>
    <w:rsid w:val="00A066DE"/>
    <w:rsid w:val="00A10676"/>
    <w:rsid w:val="00A10D03"/>
    <w:rsid w:val="00A115F0"/>
    <w:rsid w:val="00A1285B"/>
    <w:rsid w:val="00A12C98"/>
    <w:rsid w:val="00A15057"/>
    <w:rsid w:val="00A16F36"/>
    <w:rsid w:val="00A1702B"/>
    <w:rsid w:val="00A17AE2"/>
    <w:rsid w:val="00A205DB"/>
    <w:rsid w:val="00A21566"/>
    <w:rsid w:val="00A221DF"/>
    <w:rsid w:val="00A2338F"/>
    <w:rsid w:val="00A236E1"/>
    <w:rsid w:val="00A25756"/>
    <w:rsid w:val="00A32925"/>
    <w:rsid w:val="00A32C17"/>
    <w:rsid w:val="00A32C68"/>
    <w:rsid w:val="00A32C77"/>
    <w:rsid w:val="00A32D9A"/>
    <w:rsid w:val="00A33DFC"/>
    <w:rsid w:val="00A33FBE"/>
    <w:rsid w:val="00A342B3"/>
    <w:rsid w:val="00A36059"/>
    <w:rsid w:val="00A364D1"/>
    <w:rsid w:val="00A36BE6"/>
    <w:rsid w:val="00A3741A"/>
    <w:rsid w:val="00A37961"/>
    <w:rsid w:val="00A37AF7"/>
    <w:rsid w:val="00A402E1"/>
    <w:rsid w:val="00A4051E"/>
    <w:rsid w:val="00A40CA0"/>
    <w:rsid w:val="00A41490"/>
    <w:rsid w:val="00A4322E"/>
    <w:rsid w:val="00A43716"/>
    <w:rsid w:val="00A43A35"/>
    <w:rsid w:val="00A463D1"/>
    <w:rsid w:val="00A5015F"/>
    <w:rsid w:val="00A50E9B"/>
    <w:rsid w:val="00A5184D"/>
    <w:rsid w:val="00A52D76"/>
    <w:rsid w:val="00A52E0D"/>
    <w:rsid w:val="00A52E8E"/>
    <w:rsid w:val="00A530CE"/>
    <w:rsid w:val="00A5353D"/>
    <w:rsid w:val="00A5516F"/>
    <w:rsid w:val="00A55528"/>
    <w:rsid w:val="00A55CF8"/>
    <w:rsid w:val="00A62FAB"/>
    <w:rsid w:val="00A70220"/>
    <w:rsid w:val="00A72652"/>
    <w:rsid w:val="00A733C3"/>
    <w:rsid w:val="00A7361B"/>
    <w:rsid w:val="00A749FC"/>
    <w:rsid w:val="00A74E7A"/>
    <w:rsid w:val="00A74F95"/>
    <w:rsid w:val="00A750C8"/>
    <w:rsid w:val="00A81059"/>
    <w:rsid w:val="00A82E58"/>
    <w:rsid w:val="00A84EBD"/>
    <w:rsid w:val="00A8507C"/>
    <w:rsid w:val="00A855D2"/>
    <w:rsid w:val="00A86A5D"/>
    <w:rsid w:val="00A8720F"/>
    <w:rsid w:val="00A91C7A"/>
    <w:rsid w:val="00A9498A"/>
    <w:rsid w:val="00A95EE8"/>
    <w:rsid w:val="00A96453"/>
    <w:rsid w:val="00A96AC7"/>
    <w:rsid w:val="00A97113"/>
    <w:rsid w:val="00AA1B71"/>
    <w:rsid w:val="00AA32D8"/>
    <w:rsid w:val="00AA3EAC"/>
    <w:rsid w:val="00AA45D6"/>
    <w:rsid w:val="00AA49A5"/>
    <w:rsid w:val="00AA55FC"/>
    <w:rsid w:val="00AA71A8"/>
    <w:rsid w:val="00AB132D"/>
    <w:rsid w:val="00AB1E00"/>
    <w:rsid w:val="00AB2FB1"/>
    <w:rsid w:val="00AB406F"/>
    <w:rsid w:val="00AB5659"/>
    <w:rsid w:val="00AB673F"/>
    <w:rsid w:val="00AB721A"/>
    <w:rsid w:val="00AB7397"/>
    <w:rsid w:val="00AC186D"/>
    <w:rsid w:val="00AC25A1"/>
    <w:rsid w:val="00AC3183"/>
    <w:rsid w:val="00AC38E5"/>
    <w:rsid w:val="00AC40C0"/>
    <w:rsid w:val="00AC5F36"/>
    <w:rsid w:val="00AC69B4"/>
    <w:rsid w:val="00AC6BC5"/>
    <w:rsid w:val="00AC6CBB"/>
    <w:rsid w:val="00AC72E3"/>
    <w:rsid w:val="00AC7370"/>
    <w:rsid w:val="00AC7538"/>
    <w:rsid w:val="00AC7B10"/>
    <w:rsid w:val="00AD0A92"/>
    <w:rsid w:val="00AD17FB"/>
    <w:rsid w:val="00AD3DE5"/>
    <w:rsid w:val="00AD4C27"/>
    <w:rsid w:val="00AD5652"/>
    <w:rsid w:val="00AD6307"/>
    <w:rsid w:val="00AD6498"/>
    <w:rsid w:val="00AD700C"/>
    <w:rsid w:val="00AE0520"/>
    <w:rsid w:val="00AE1383"/>
    <w:rsid w:val="00AE4E39"/>
    <w:rsid w:val="00AE5B00"/>
    <w:rsid w:val="00AE612A"/>
    <w:rsid w:val="00AE6CA4"/>
    <w:rsid w:val="00AF00F1"/>
    <w:rsid w:val="00AF01FF"/>
    <w:rsid w:val="00AF1954"/>
    <w:rsid w:val="00AF1A60"/>
    <w:rsid w:val="00AF1EAA"/>
    <w:rsid w:val="00AF2B1E"/>
    <w:rsid w:val="00AF521A"/>
    <w:rsid w:val="00AF57AD"/>
    <w:rsid w:val="00B012AC"/>
    <w:rsid w:val="00B01AC2"/>
    <w:rsid w:val="00B01C37"/>
    <w:rsid w:val="00B03672"/>
    <w:rsid w:val="00B05A58"/>
    <w:rsid w:val="00B05BE8"/>
    <w:rsid w:val="00B10285"/>
    <w:rsid w:val="00B116B7"/>
    <w:rsid w:val="00B11AB3"/>
    <w:rsid w:val="00B12642"/>
    <w:rsid w:val="00B127E2"/>
    <w:rsid w:val="00B12D0E"/>
    <w:rsid w:val="00B13A14"/>
    <w:rsid w:val="00B144E5"/>
    <w:rsid w:val="00B16063"/>
    <w:rsid w:val="00B1689E"/>
    <w:rsid w:val="00B176D0"/>
    <w:rsid w:val="00B17D8D"/>
    <w:rsid w:val="00B2065A"/>
    <w:rsid w:val="00B208D0"/>
    <w:rsid w:val="00B20C80"/>
    <w:rsid w:val="00B2148A"/>
    <w:rsid w:val="00B21B4E"/>
    <w:rsid w:val="00B21BBC"/>
    <w:rsid w:val="00B2317C"/>
    <w:rsid w:val="00B238BF"/>
    <w:rsid w:val="00B23EDB"/>
    <w:rsid w:val="00B249EE"/>
    <w:rsid w:val="00B27B27"/>
    <w:rsid w:val="00B3094B"/>
    <w:rsid w:val="00B309D9"/>
    <w:rsid w:val="00B32510"/>
    <w:rsid w:val="00B32A2F"/>
    <w:rsid w:val="00B33916"/>
    <w:rsid w:val="00B33C29"/>
    <w:rsid w:val="00B33ED8"/>
    <w:rsid w:val="00B35208"/>
    <w:rsid w:val="00B41E30"/>
    <w:rsid w:val="00B4288B"/>
    <w:rsid w:val="00B44C46"/>
    <w:rsid w:val="00B45DE5"/>
    <w:rsid w:val="00B46051"/>
    <w:rsid w:val="00B4700D"/>
    <w:rsid w:val="00B518B7"/>
    <w:rsid w:val="00B51CF2"/>
    <w:rsid w:val="00B5288B"/>
    <w:rsid w:val="00B5388A"/>
    <w:rsid w:val="00B608EB"/>
    <w:rsid w:val="00B6275D"/>
    <w:rsid w:val="00B62831"/>
    <w:rsid w:val="00B63A7F"/>
    <w:rsid w:val="00B63EED"/>
    <w:rsid w:val="00B64A9F"/>
    <w:rsid w:val="00B64DED"/>
    <w:rsid w:val="00B66582"/>
    <w:rsid w:val="00B66EFC"/>
    <w:rsid w:val="00B71A19"/>
    <w:rsid w:val="00B7200A"/>
    <w:rsid w:val="00B730EF"/>
    <w:rsid w:val="00B73DD1"/>
    <w:rsid w:val="00B76053"/>
    <w:rsid w:val="00B7727C"/>
    <w:rsid w:val="00B773F7"/>
    <w:rsid w:val="00B8171A"/>
    <w:rsid w:val="00B81FC8"/>
    <w:rsid w:val="00B82091"/>
    <w:rsid w:val="00B822DF"/>
    <w:rsid w:val="00B83982"/>
    <w:rsid w:val="00B851AD"/>
    <w:rsid w:val="00B8548C"/>
    <w:rsid w:val="00B85860"/>
    <w:rsid w:val="00B85861"/>
    <w:rsid w:val="00B903B2"/>
    <w:rsid w:val="00B90C48"/>
    <w:rsid w:val="00B90E0F"/>
    <w:rsid w:val="00B9171C"/>
    <w:rsid w:val="00B91D5C"/>
    <w:rsid w:val="00B926DC"/>
    <w:rsid w:val="00B93B58"/>
    <w:rsid w:val="00B94252"/>
    <w:rsid w:val="00B94E1B"/>
    <w:rsid w:val="00BA29AE"/>
    <w:rsid w:val="00BA2B82"/>
    <w:rsid w:val="00BA5C28"/>
    <w:rsid w:val="00BA6384"/>
    <w:rsid w:val="00BA767E"/>
    <w:rsid w:val="00BB1C6A"/>
    <w:rsid w:val="00BB2D6F"/>
    <w:rsid w:val="00BB37C0"/>
    <w:rsid w:val="00BB3F20"/>
    <w:rsid w:val="00BB5655"/>
    <w:rsid w:val="00BB6292"/>
    <w:rsid w:val="00BC0572"/>
    <w:rsid w:val="00BC0CC6"/>
    <w:rsid w:val="00BC1A31"/>
    <w:rsid w:val="00BC582F"/>
    <w:rsid w:val="00BD152F"/>
    <w:rsid w:val="00BD3038"/>
    <w:rsid w:val="00BD32AB"/>
    <w:rsid w:val="00BD3641"/>
    <w:rsid w:val="00BD4C69"/>
    <w:rsid w:val="00BD56C5"/>
    <w:rsid w:val="00BD6247"/>
    <w:rsid w:val="00BD6969"/>
    <w:rsid w:val="00BE1E12"/>
    <w:rsid w:val="00BE6E2F"/>
    <w:rsid w:val="00BF2F52"/>
    <w:rsid w:val="00BF35C5"/>
    <w:rsid w:val="00BF7848"/>
    <w:rsid w:val="00C015F5"/>
    <w:rsid w:val="00C03C6B"/>
    <w:rsid w:val="00C03D79"/>
    <w:rsid w:val="00C06719"/>
    <w:rsid w:val="00C10E82"/>
    <w:rsid w:val="00C10EB7"/>
    <w:rsid w:val="00C12CB0"/>
    <w:rsid w:val="00C13134"/>
    <w:rsid w:val="00C13C29"/>
    <w:rsid w:val="00C152FD"/>
    <w:rsid w:val="00C15D9A"/>
    <w:rsid w:val="00C16BC8"/>
    <w:rsid w:val="00C16C51"/>
    <w:rsid w:val="00C16DAB"/>
    <w:rsid w:val="00C2028A"/>
    <w:rsid w:val="00C21305"/>
    <w:rsid w:val="00C23088"/>
    <w:rsid w:val="00C2330C"/>
    <w:rsid w:val="00C2354A"/>
    <w:rsid w:val="00C23BFF"/>
    <w:rsid w:val="00C24015"/>
    <w:rsid w:val="00C24263"/>
    <w:rsid w:val="00C24FC2"/>
    <w:rsid w:val="00C25E23"/>
    <w:rsid w:val="00C26685"/>
    <w:rsid w:val="00C27299"/>
    <w:rsid w:val="00C27C36"/>
    <w:rsid w:val="00C31F9C"/>
    <w:rsid w:val="00C32F0B"/>
    <w:rsid w:val="00C33567"/>
    <w:rsid w:val="00C33FA1"/>
    <w:rsid w:val="00C34C65"/>
    <w:rsid w:val="00C34E1D"/>
    <w:rsid w:val="00C408E6"/>
    <w:rsid w:val="00C40B5C"/>
    <w:rsid w:val="00C40D0F"/>
    <w:rsid w:val="00C40F38"/>
    <w:rsid w:val="00C42034"/>
    <w:rsid w:val="00C43271"/>
    <w:rsid w:val="00C43440"/>
    <w:rsid w:val="00C44F89"/>
    <w:rsid w:val="00C50B35"/>
    <w:rsid w:val="00C5114C"/>
    <w:rsid w:val="00C51A73"/>
    <w:rsid w:val="00C51D42"/>
    <w:rsid w:val="00C52D03"/>
    <w:rsid w:val="00C535B9"/>
    <w:rsid w:val="00C536B5"/>
    <w:rsid w:val="00C561C7"/>
    <w:rsid w:val="00C5655A"/>
    <w:rsid w:val="00C5696F"/>
    <w:rsid w:val="00C56C0F"/>
    <w:rsid w:val="00C56D57"/>
    <w:rsid w:val="00C57A12"/>
    <w:rsid w:val="00C57FB1"/>
    <w:rsid w:val="00C617FD"/>
    <w:rsid w:val="00C630FC"/>
    <w:rsid w:val="00C64159"/>
    <w:rsid w:val="00C646F3"/>
    <w:rsid w:val="00C67F49"/>
    <w:rsid w:val="00C7334D"/>
    <w:rsid w:val="00C73601"/>
    <w:rsid w:val="00C73FF4"/>
    <w:rsid w:val="00C741C5"/>
    <w:rsid w:val="00C773F4"/>
    <w:rsid w:val="00C80490"/>
    <w:rsid w:val="00C814CD"/>
    <w:rsid w:val="00C82653"/>
    <w:rsid w:val="00C82B50"/>
    <w:rsid w:val="00C83210"/>
    <w:rsid w:val="00C83886"/>
    <w:rsid w:val="00C8426C"/>
    <w:rsid w:val="00C84476"/>
    <w:rsid w:val="00C86D3E"/>
    <w:rsid w:val="00C90853"/>
    <w:rsid w:val="00C91E29"/>
    <w:rsid w:val="00C92976"/>
    <w:rsid w:val="00C92E61"/>
    <w:rsid w:val="00C9324F"/>
    <w:rsid w:val="00C93798"/>
    <w:rsid w:val="00C938D2"/>
    <w:rsid w:val="00C95285"/>
    <w:rsid w:val="00C97F6F"/>
    <w:rsid w:val="00CA2129"/>
    <w:rsid w:val="00CA44FE"/>
    <w:rsid w:val="00CA59CB"/>
    <w:rsid w:val="00CA6A9E"/>
    <w:rsid w:val="00CA7AC6"/>
    <w:rsid w:val="00CB096F"/>
    <w:rsid w:val="00CB11E6"/>
    <w:rsid w:val="00CB1DD6"/>
    <w:rsid w:val="00CB568B"/>
    <w:rsid w:val="00CB6B7C"/>
    <w:rsid w:val="00CC0E08"/>
    <w:rsid w:val="00CC3BEC"/>
    <w:rsid w:val="00CC4598"/>
    <w:rsid w:val="00CC4AC9"/>
    <w:rsid w:val="00CC5354"/>
    <w:rsid w:val="00CC6650"/>
    <w:rsid w:val="00CD16E0"/>
    <w:rsid w:val="00CD29FB"/>
    <w:rsid w:val="00CD3B69"/>
    <w:rsid w:val="00CD6936"/>
    <w:rsid w:val="00CE068A"/>
    <w:rsid w:val="00CE1215"/>
    <w:rsid w:val="00CE1B69"/>
    <w:rsid w:val="00CE2587"/>
    <w:rsid w:val="00CE3021"/>
    <w:rsid w:val="00CE3740"/>
    <w:rsid w:val="00CE393F"/>
    <w:rsid w:val="00CE3A77"/>
    <w:rsid w:val="00CE48D4"/>
    <w:rsid w:val="00CF03E5"/>
    <w:rsid w:val="00CF39D7"/>
    <w:rsid w:val="00CF626E"/>
    <w:rsid w:val="00CF687F"/>
    <w:rsid w:val="00CF7A29"/>
    <w:rsid w:val="00CF7BB9"/>
    <w:rsid w:val="00D0166A"/>
    <w:rsid w:val="00D0178B"/>
    <w:rsid w:val="00D01A4A"/>
    <w:rsid w:val="00D02323"/>
    <w:rsid w:val="00D03C5B"/>
    <w:rsid w:val="00D04126"/>
    <w:rsid w:val="00D06169"/>
    <w:rsid w:val="00D07863"/>
    <w:rsid w:val="00D079D0"/>
    <w:rsid w:val="00D11D77"/>
    <w:rsid w:val="00D12FEC"/>
    <w:rsid w:val="00D139F0"/>
    <w:rsid w:val="00D162A6"/>
    <w:rsid w:val="00D222C1"/>
    <w:rsid w:val="00D225D4"/>
    <w:rsid w:val="00D22BA6"/>
    <w:rsid w:val="00D25B85"/>
    <w:rsid w:val="00D25EF5"/>
    <w:rsid w:val="00D25FA8"/>
    <w:rsid w:val="00D25FAB"/>
    <w:rsid w:val="00D26B23"/>
    <w:rsid w:val="00D272FC"/>
    <w:rsid w:val="00D305E0"/>
    <w:rsid w:val="00D308EB"/>
    <w:rsid w:val="00D31AF7"/>
    <w:rsid w:val="00D329C2"/>
    <w:rsid w:val="00D329F4"/>
    <w:rsid w:val="00D33750"/>
    <w:rsid w:val="00D34119"/>
    <w:rsid w:val="00D34F17"/>
    <w:rsid w:val="00D40BE7"/>
    <w:rsid w:val="00D415C3"/>
    <w:rsid w:val="00D41DFE"/>
    <w:rsid w:val="00D43595"/>
    <w:rsid w:val="00D43B9A"/>
    <w:rsid w:val="00D45AC8"/>
    <w:rsid w:val="00D47CD0"/>
    <w:rsid w:val="00D51EA8"/>
    <w:rsid w:val="00D5227B"/>
    <w:rsid w:val="00D52934"/>
    <w:rsid w:val="00D53862"/>
    <w:rsid w:val="00D54275"/>
    <w:rsid w:val="00D551F3"/>
    <w:rsid w:val="00D55D10"/>
    <w:rsid w:val="00D56EAD"/>
    <w:rsid w:val="00D60E1A"/>
    <w:rsid w:val="00D614B3"/>
    <w:rsid w:val="00D61CD8"/>
    <w:rsid w:val="00D62EC9"/>
    <w:rsid w:val="00D63BB3"/>
    <w:rsid w:val="00D645DF"/>
    <w:rsid w:val="00D65782"/>
    <w:rsid w:val="00D666EC"/>
    <w:rsid w:val="00D70105"/>
    <w:rsid w:val="00D70140"/>
    <w:rsid w:val="00D72E73"/>
    <w:rsid w:val="00D73E6A"/>
    <w:rsid w:val="00D7473B"/>
    <w:rsid w:val="00D8089A"/>
    <w:rsid w:val="00D817EC"/>
    <w:rsid w:val="00D81A8C"/>
    <w:rsid w:val="00D83654"/>
    <w:rsid w:val="00D84DED"/>
    <w:rsid w:val="00D876BB"/>
    <w:rsid w:val="00D8795C"/>
    <w:rsid w:val="00D87BDC"/>
    <w:rsid w:val="00D92306"/>
    <w:rsid w:val="00D92C87"/>
    <w:rsid w:val="00D92ECB"/>
    <w:rsid w:val="00D933E7"/>
    <w:rsid w:val="00D94A6C"/>
    <w:rsid w:val="00D9642A"/>
    <w:rsid w:val="00D97390"/>
    <w:rsid w:val="00D975E3"/>
    <w:rsid w:val="00DA004B"/>
    <w:rsid w:val="00DA28A0"/>
    <w:rsid w:val="00DA334F"/>
    <w:rsid w:val="00DA37BC"/>
    <w:rsid w:val="00DA51AB"/>
    <w:rsid w:val="00DA5529"/>
    <w:rsid w:val="00DB0375"/>
    <w:rsid w:val="00DB1EC2"/>
    <w:rsid w:val="00DB209B"/>
    <w:rsid w:val="00DB3E68"/>
    <w:rsid w:val="00DB432C"/>
    <w:rsid w:val="00DB6A7D"/>
    <w:rsid w:val="00DB6D39"/>
    <w:rsid w:val="00DB7047"/>
    <w:rsid w:val="00DC3D88"/>
    <w:rsid w:val="00DC6DD1"/>
    <w:rsid w:val="00DD0187"/>
    <w:rsid w:val="00DD1F38"/>
    <w:rsid w:val="00DD2376"/>
    <w:rsid w:val="00DD2964"/>
    <w:rsid w:val="00DD2DF3"/>
    <w:rsid w:val="00DD3B7A"/>
    <w:rsid w:val="00DD42E6"/>
    <w:rsid w:val="00DD57DA"/>
    <w:rsid w:val="00DD6065"/>
    <w:rsid w:val="00DD6137"/>
    <w:rsid w:val="00DD75F1"/>
    <w:rsid w:val="00DD7BA3"/>
    <w:rsid w:val="00DD7CD0"/>
    <w:rsid w:val="00DE032F"/>
    <w:rsid w:val="00DE2149"/>
    <w:rsid w:val="00DE3085"/>
    <w:rsid w:val="00DE336E"/>
    <w:rsid w:val="00DE3A39"/>
    <w:rsid w:val="00DE5350"/>
    <w:rsid w:val="00DE6B4C"/>
    <w:rsid w:val="00DE79FA"/>
    <w:rsid w:val="00DE7EB4"/>
    <w:rsid w:val="00DF097C"/>
    <w:rsid w:val="00DF0E1D"/>
    <w:rsid w:val="00DF21CA"/>
    <w:rsid w:val="00DF2E4B"/>
    <w:rsid w:val="00DF3A57"/>
    <w:rsid w:val="00DF5040"/>
    <w:rsid w:val="00DF65D0"/>
    <w:rsid w:val="00DF767D"/>
    <w:rsid w:val="00DF7CE7"/>
    <w:rsid w:val="00E0029B"/>
    <w:rsid w:val="00E00888"/>
    <w:rsid w:val="00E0281F"/>
    <w:rsid w:val="00E02B2E"/>
    <w:rsid w:val="00E02C2F"/>
    <w:rsid w:val="00E03D82"/>
    <w:rsid w:val="00E06641"/>
    <w:rsid w:val="00E0760C"/>
    <w:rsid w:val="00E10201"/>
    <w:rsid w:val="00E10204"/>
    <w:rsid w:val="00E14411"/>
    <w:rsid w:val="00E1479B"/>
    <w:rsid w:val="00E16257"/>
    <w:rsid w:val="00E16F23"/>
    <w:rsid w:val="00E206CB"/>
    <w:rsid w:val="00E21030"/>
    <w:rsid w:val="00E23A10"/>
    <w:rsid w:val="00E23AF9"/>
    <w:rsid w:val="00E242F3"/>
    <w:rsid w:val="00E246AB"/>
    <w:rsid w:val="00E264A7"/>
    <w:rsid w:val="00E27A40"/>
    <w:rsid w:val="00E312C3"/>
    <w:rsid w:val="00E3186F"/>
    <w:rsid w:val="00E325BB"/>
    <w:rsid w:val="00E33FBF"/>
    <w:rsid w:val="00E35B5A"/>
    <w:rsid w:val="00E362C4"/>
    <w:rsid w:val="00E36F42"/>
    <w:rsid w:val="00E37FF7"/>
    <w:rsid w:val="00E42437"/>
    <w:rsid w:val="00E43793"/>
    <w:rsid w:val="00E43B4B"/>
    <w:rsid w:val="00E4558E"/>
    <w:rsid w:val="00E47694"/>
    <w:rsid w:val="00E47C37"/>
    <w:rsid w:val="00E52890"/>
    <w:rsid w:val="00E53FA8"/>
    <w:rsid w:val="00E541CA"/>
    <w:rsid w:val="00E55D34"/>
    <w:rsid w:val="00E56768"/>
    <w:rsid w:val="00E57C39"/>
    <w:rsid w:val="00E6157D"/>
    <w:rsid w:val="00E61956"/>
    <w:rsid w:val="00E626B8"/>
    <w:rsid w:val="00E62B8D"/>
    <w:rsid w:val="00E64EC5"/>
    <w:rsid w:val="00E703E5"/>
    <w:rsid w:val="00E71C16"/>
    <w:rsid w:val="00E72424"/>
    <w:rsid w:val="00E72DD6"/>
    <w:rsid w:val="00E745D7"/>
    <w:rsid w:val="00E746CB"/>
    <w:rsid w:val="00E75151"/>
    <w:rsid w:val="00E7547F"/>
    <w:rsid w:val="00E75D46"/>
    <w:rsid w:val="00E75F8C"/>
    <w:rsid w:val="00E76C55"/>
    <w:rsid w:val="00E76FDB"/>
    <w:rsid w:val="00E77AE5"/>
    <w:rsid w:val="00E77AFC"/>
    <w:rsid w:val="00E81A4C"/>
    <w:rsid w:val="00E81A61"/>
    <w:rsid w:val="00E8233F"/>
    <w:rsid w:val="00E833C1"/>
    <w:rsid w:val="00E848AB"/>
    <w:rsid w:val="00E85E3D"/>
    <w:rsid w:val="00E8615F"/>
    <w:rsid w:val="00E868D2"/>
    <w:rsid w:val="00E869EE"/>
    <w:rsid w:val="00E86E8D"/>
    <w:rsid w:val="00E86ECF"/>
    <w:rsid w:val="00E8790D"/>
    <w:rsid w:val="00E92593"/>
    <w:rsid w:val="00E9281A"/>
    <w:rsid w:val="00E96ED8"/>
    <w:rsid w:val="00E96FEE"/>
    <w:rsid w:val="00EA1380"/>
    <w:rsid w:val="00EA147C"/>
    <w:rsid w:val="00EA37D5"/>
    <w:rsid w:val="00EA3C7A"/>
    <w:rsid w:val="00EA59F5"/>
    <w:rsid w:val="00EA5D5D"/>
    <w:rsid w:val="00EA66D0"/>
    <w:rsid w:val="00EA6F83"/>
    <w:rsid w:val="00EB0B0B"/>
    <w:rsid w:val="00EB0D6E"/>
    <w:rsid w:val="00EB4C40"/>
    <w:rsid w:val="00EB6D90"/>
    <w:rsid w:val="00EB7251"/>
    <w:rsid w:val="00EB72E7"/>
    <w:rsid w:val="00EB78CB"/>
    <w:rsid w:val="00EC1EE6"/>
    <w:rsid w:val="00EC2210"/>
    <w:rsid w:val="00EC294A"/>
    <w:rsid w:val="00EC43A1"/>
    <w:rsid w:val="00EC471D"/>
    <w:rsid w:val="00EC57F6"/>
    <w:rsid w:val="00EC5DF2"/>
    <w:rsid w:val="00EC6A62"/>
    <w:rsid w:val="00ED028C"/>
    <w:rsid w:val="00ED0D7D"/>
    <w:rsid w:val="00ED0FD8"/>
    <w:rsid w:val="00ED53C1"/>
    <w:rsid w:val="00ED5847"/>
    <w:rsid w:val="00ED640D"/>
    <w:rsid w:val="00EE202F"/>
    <w:rsid w:val="00EE2087"/>
    <w:rsid w:val="00EE2FBD"/>
    <w:rsid w:val="00EE322B"/>
    <w:rsid w:val="00EE56FC"/>
    <w:rsid w:val="00EE6405"/>
    <w:rsid w:val="00EE799A"/>
    <w:rsid w:val="00EF0D71"/>
    <w:rsid w:val="00EF155D"/>
    <w:rsid w:val="00EF1775"/>
    <w:rsid w:val="00EF35F7"/>
    <w:rsid w:val="00EF3F6A"/>
    <w:rsid w:val="00EF562C"/>
    <w:rsid w:val="00EF62EC"/>
    <w:rsid w:val="00F02288"/>
    <w:rsid w:val="00F03232"/>
    <w:rsid w:val="00F040EC"/>
    <w:rsid w:val="00F1030C"/>
    <w:rsid w:val="00F10353"/>
    <w:rsid w:val="00F10B6D"/>
    <w:rsid w:val="00F110FF"/>
    <w:rsid w:val="00F11B30"/>
    <w:rsid w:val="00F12D2A"/>
    <w:rsid w:val="00F1586A"/>
    <w:rsid w:val="00F166C7"/>
    <w:rsid w:val="00F16A94"/>
    <w:rsid w:val="00F212A4"/>
    <w:rsid w:val="00F21AB6"/>
    <w:rsid w:val="00F2263C"/>
    <w:rsid w:val="00F2379E"/>
    <w:rsid w:val="00F253C9"/>
    <w:rsid w:val="00F2553C"/>
    <w:rsid w:val="00F2656D"/>
    <w:rsid w:val="00F2734E"/>
    <w:rsid w:val="00F27E79"/>
    <w:rsid w:val="00F3001A"/>
    <w:rsid w:val="00F3194F"/>
    <w:rsid w:val="00F33D09"/>
    <w:rsid w:val="00F36A2A"/>
    <w:rsid w:val="00F37CB5"/>
    <w:rsid w:val="00F42477"/>
    <w:rsid w:val="00F42B5D"/>
    <w:rsid w:val="00F43FE6"/>
    <w:rsid w:val="00F4430A"/>
    <w:rsid w:val="00F46A19"/>
    <w:rsid w:val="00F5525B"/>
    <w:rsid w:val="00F5597F"/>
    <w:rsid w:val="00F57DE9"/>
    <w:rsid w:val="00F605E3"/>
    <w:rsid w:val="00F618D6"/>
    <w:rsid w:val="00F631C5"/>
    <w:rsid w:val="00F633D6"/>
    <w:rsid w:val="00F64B52"/>
    <w:rsid w:val="00F66FF6"/>
    <w:rsid w:val="00F673F6"/>
    <w:rsid w:val="00F67904"/>
    <w:rsid w:val="00F70B8D"/>
    <w:rsid w:val="00F7127D"/>
    <w:rsid w:val="00F74872"/>
    <w:rsid w:val="00F74F58"/>
    <w:rsid w:val="00F7513B"/>
    <w:rsid w:val="00F766B9"/>
    <w:rsid w:val="00F7706E"/>
    <w:rsid w:val="00F835D2"/>
    <w:rsid w:val="00F84B71"/>
    <w:rsid w:val="00F85252"/>
    <w:rsid w:val="00F8594C"/>
    <w:rsid w:val="00F8724D"/>
    <w:rsid w:val="00F879B5"/>
    <w:rsid w:val="00F91070"/>
    <w:rsid w:val="00F91F4F"/>
    <w:rsid w:val="00F92700"/>
    <w:rsid w:val="00F930B5"/>
    <w:rsid w:val="00F93DBA"/>
    <w:rsid w:val="00F93FFA"/>
    <w:rsid w:val="00F964D3"/>
    <w:rsid w:val="00FA0863"/>
    <w:rsid w:val="00FA29A6"/>
    <w:rsid w:val="00FA2C1B"/>
    <w:rsid w:val="00FA3841"/>
    <w:rsid w:val="00FA3AB7"/>
    <w:rsid w:val="00FA3E01"/>
    <w:rsid w:val="00FA78E8"/>
    <w:rsid w:val="00FB085E"/>
    <w:rsid w:val="00FB09C9"/>
    <w:rsid w:val="00FB2B29"/>
    <w:rsid w:val="00FB32AA"/>
    <w:rsid w:val="00FB43B0"/>
    <w:rsid w:val="00FB7ABE"/>
    <w:rsid w:val="00FC022E"/>
    <w:rsid w:val="00FC1579"/>
    <w:rsid w:val="00FC170E"/>
    <w:rsid w:val="00FC2650"/>
    <w:rsid w:val="00FC2A6B"/>
    <w:rsid w:val="00FC514F"/>
    <w:rsid w:val="00FC7343"/>
    <w:rsid w:val="00FD0332"/>
    <w:rsid w:val="00FD1ECA"/>
    <w:rsid w:val="00FD266B"/>
    <w:rsid w:val="00FD5154"/>
    <w:rsid w:val="00FD5AC4"/>
    <w:rsid w:val="00FD63EC"/>
    <w:rsid w:val="00FD6A93"/>
    <w:rsid w:val="00FD7F3E"/>
    <w:rsid w:val="00FE22DD"/>
    <w:rsid w:val="00FE2428"/>
    <w:rsid w:val="00FE30A3"/>
    <w:rsid w:val="00FE317B"/>
    <w:rsid w:val="00FE4EFC"/>
    <w:rsid w:val="00FF000C"/>
    <w:rsid w:val="00FF47A0"/>
    <w:rsid w:val="00FF6CC3"/>
    <w:rsid w:val="00FF7764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02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B6029"/>
    <w:pPr>
      <w:keepNext/>
      <w:outlineLvl w:val="0"/>
    </w:pPr>
    <w:rPr>
      <w:rFonts w:ascii="Times New Roman" w:hAnsi="Times New Roman"/>
      <w:b/>
      <w:bCs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CF68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48493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49089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B6029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rsid w:val="002B60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B602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B6029"/>
  </w:style>
  <w:style w:type="table" w:styleId="TableGrid">
    <w:name w:val="Table Grid"/>
    <w:basedOn w:val="TableNormal"/>
    <w:rsid w:val="002B6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B6029"/>
    <w:rPr>
      <w:color w:val="0000FF"/>
      <w:u w:val="single"/>
    </w:rPr>
  </w:style>
  <w:style w:type="paragraph" w:styleId="NormalWeb">
    <w:name w:val="Normal (Web)"/>
    <w:basedOn w:val="Normal"/>
    <w:rsid w:val="002B6029"/>
    <w:pPr>
      <w:spacing w:before="100" w:beforeAutospacing="1" w:after="119"/>
    </w:pPr>
    <w:rPr>
      <w:rFonts w:ascii="Times New Roman" w:hAnsi="Times New Roman"/>
    </w:rPr>
  </w:style>
  <w:style w:type="paragraph" w:customStyle="1" w:styleId="CharCharChar">
    <w:name w:val="Char Char Char"/>
    <w:basedOn w:val="Normal"/>
    <w:rsid w:val="002B6029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</w:rPr>
  </w:style>
  <w:style w:type="paragraph" w:customStyle="1" w:styleId="clan">
    <w:name w:val="clan"/>
    <w:basedOn w:val="Normal"/>
    <w:rsid w:val="002B6029"/>
    <w:pPr>
      <w:spacing w:before="240" w:after="120"/>
      <w:jc w:val="center"/>
    </w:pPr>
    <w:rPr>
      <w:rFonts w:cs="Arial"/>
      <w:b/>
      <w:bCs/>
    </w:rPr>
  </w:style>
  <w:style w:type="paragraph" w:customStyle="1" w:styleId="normal0">
    <w:name w:val="normal"/>
    <w:basedOn w:val="Normal"/>
    <w:rsid w:val="002B6029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wyq110---naslov-clana">
    <w:name w:val="wyq110---naslov-clana"/>
    <w:basedOn w:val="Normal"/>
    <w:rsid w:val="002B6029"/>
    <w:pPr>
      <w:spacing w:before="240" w:after="240"/>
      <w:jc w:val="center"/>
    </w:pPr>
    <w:rPr>
      <w:rFonts w:cs="Arial"/>
      <w:b/>
      <w:bCs/>
    </w:rPr>
  </w:style>
  <w:style w:type="paragraph" w:styleId="BodyText">
    <w:name w:val="Body Text"/>
    <w:basedOn w:val="Normal"/>
    <w:rsid w:val="002B6029"/>
    <w:pPr>
      <w:jc w:val="both"/>
    </w:pPr>
    <w:rPr>
      <w:rFonts w:ascii="Times New Roman" w:hAnsi="Times New Roman"/>
      <w:lang w:val="sr-Cyrl-CS"/>
    </w:rPr>
  </w:style>
  <w:style w:type="paragraph" w:styleId="BodyTextIndent">
    <w:name w:val="Body Text Indent"/>
    <w:basedOn w:val="Normal"/>
    <w:link w:val="BodyTextIndentChar"/>
    <w:rsid w:val="002B6029"/>
    <w:pPr>
      <w:spacing w:after="120"/>
      <w:ind w:left="283"/>
    </w:pPr>
  </w:style>
  <w:style w:type="paragraph" w:styleId="FootnoteText">
    <w:name w:val="footnote text"/>
    <w:basedOn w:val="Normal"/>
    <w:semiHidden/>
    <w:rsid w:val="002B6029"/>
    <w:rPr>
      <w:rFonts w:ascii="Times New Roman" w:hAnsi="Times New Roman"/>
      <w:sz w:val="20"/>
      <w:szCs w:val="20"/>
      <w:lang w:val="sr-Cyrl-CS"/>
    </w:rPr>
  </w:style>
  <w:style w:type="character" w:customStyle="1" w:styleId="HeaderChar">
    <w:name w:val="Header Char"/>
    <w:link w:val="Header"/>
    <w:rsid w:val="004C78F9"/>
    <w:rPr>
      <w:rFonts w:ascii="Arial" w:hAnsi="Arial"/>
      <w:sz w:val="24"/>
      <w:szCs w:val="24"/>
      <w:lang w:val="en-US" w:eastAsia="en-US" w:bidi="ar-SA"/>
    </w:rPr>
  </w:style>
  <w:style w:type="paragraph" w:customStyle="1" w:styleId="podnaslovpropisa">
    <w:name w:val="podnaslovpropisa"/>
    <w:basedOn w:val="Normal"/>
    <w:rsid w:val="00E14411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FE8BF"/>
      <w:sz w:val="26"/>
      <w:szCs w:val="26"/>
    </w:rPr>
  </w:style>
  <w:style w:type="paragraph" w:styleId="BodyTextIndent3">
    <w:name w:val="Body Text Indent 3"/>
    <w:basedOn w:val="Normal"/>
    <w:rsid w:val="007B1D87"/>
    <w:pPr>
      <w:spacing w:after="120"/>
      <w:ind w:left="283"/>
    </w:pPr>
    <w:rPr>
      <w:sz w:val="16"/>
      <w:szCs w:val="16"/>
    </w:rPr>
  </w:style>
  <w:style w:type="character" w:styleId="FollowedHyperlink">
    <w:name w:val="FollowedHyperlink"/>
    <w:rsid w:val="002C4B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70E2A"/>
    <w:pPr>
      <w:ind w:left="720"/>
      <w:contextualSpacing/>
    </w:pPr>
    <w:rPr>
      <w:rFonts w:ascii="Times New Roman" w:eastAsia="Calibri" w:hAnsi="Times New Roman"/>
    </w:rPr>
  </w:style>
  <w:style w:type="paragraph" w:customStyle="1" w:styleId="Default">
    <w:name w:val="Default"/>
    <w:rsid w:val="004148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75CB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6675CB"/>
  </w:style>
  <w:style w:type="paragraph" w:styleId="TOC2">
    <w:name w:val="toc 2"/>
    <w:basedOn w:val="Normal"/>
    <w:next w:val="Normal"/>
    <w:autoRedefine/>
    <w:uiPriority w:val="39"/>
    <w:unhideWhenUsed/>
    <w:qFormat/>
    <w:rsid w:val="006675CB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675CB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67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75CB"/>
    <w:rPr>
      <w:rFonts w:ascii="Tahoma" w:hAnsi="Tahoma" w:cs="Tahoma"/>
      <w:sz w:val="16"/>
      <w:szCs w:val="16"/>
    </w:rPr>
  </w:style>
  <w:style w:type="paragraph" w:customStyle="1" w:styleId="CLAN0">
    <w:name w:val="CLAN"/>
    <w:basedOn w:val="Normal"/>
    <w:next w:val="Normal"/>
    <w:qFormat/>
    <w:rsid w:val="00935419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paragraph" w:customStyle="1" w:styleId="m-7820773497676413731ydp4c733emsobodytextindent">
    <w:name w:val="m_-7820773497676413731ydp4c733emsobodytextindent"/>
    <w:basedOn w:val="Normal"/>
    <w:rsid w:val="00A82E5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CF6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0C032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zr.edu.rs" TargetMode="External"/><Relationship Id="rId13" Type="http://schemas.openxmlformats.org/officeDocument/2006/relationships/hyperlink" Target="mailto:upzrbib1@zrlocal.net" TargetMode="External"/><Relationship Id="rId18" Type="http://schemas.openxmlformats.org/officeDocument/2006/relationships/hyperlink" Target="http://www.portal.ujn.gov.rs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portal.ujn.gov.rs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ppsluzba@upzr.edu.rs" TargetMode="External"/><Relationship Id="rId17" Type="http://schemas.openxmlformats.org/officeDocument/2006/relationships/hyperlink" Target="http://www.upzr.edu.rs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portal.ujn.gov.rs" TargetMode="External"/><Relationship Id="rId20" Type="http://schemas.openxmlformats.org/officeDocument/2006/relationships/hyperlink" Target="http://www.upzr.edu.rs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pts.oo.zr@gmail.co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racunovodstvo@upzr.edu.rs" TargetMode="External"/><Relationship Id="rId23" Type="http://schemas.openxmlformats.org/officeDocument/2006/relationships/hyperlink" Target="mailto:ssupredic@upzr.edu.rs" TargetMode="External"/><Relationship Id="rId28" Type="http://schemas.openxmlformats.org/officeDocument/2006/relationships/header" Target="header3.xml"/><Relationship Id="rId10" Type="http://schemas.openxmlformats.org/officeDocument/2006/relationships/hyperlink" Target="mailto:ssupredic@upzr.rs" TargetMode="External"/><Relationship Id="rId19" Type="http://schemas.openxmlformats.org/officeDocument/2006/relationships/hyperlink" Target="http://www.portal.ujn.gov.r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supredic@upzr.edu.rs" TargetMode="External"/><Relationship Id="rId14" Type="http://schemas.openxmlformats.org/officeDocument/2006/relationships/hyperlink" Target="mailto:sekretar@upzr.edu.rs" TargetMode="External"/><Relationship Id="rId22" Type="http://schemas.openxmlformats.org/officeDocument/2006/relationships/hyperlink" Target="http://www.upzr.edu.rs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48</Pages>
  <Words>20038</Words>
  <Characters>114223</Characters>
  <Application>Microsoft Office Word</Application>
  <DocSecurity>0</DocSecurity>
  <Lines>951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</vt:lpstr>
    </vt:vector>
  </TitlesOfParts>
  <Company/>
  <LinksUpToDate>false</LinksUpToDate>
  <CharactersWithSpaces>133994</CharactersWithSpaces>
  <SharedDoc>false</SharedDoc>
  <HLinks>
    <vt:vector size="372" baseType="variant">
      <vt:variant>
        <vt:i4>589925</vt:i4>
      </vt:variant>
      <vt:variant>
        <vt:i4>183</vt:i4>
      </vt:variant>
      <vt:variant>
        <vt:i4>0</vt:i4>
      </vt:variant>
      <vt:variant>
        <vt:i4>5</vt:i4>
      </vt:variant>
      <vt:variant>
        <vt:lpwstr>mailto:ssupredic@upzr.edu.rs</vt:lpwstr>
      </vt:variant>
      <vt:variant>
        <vt:lpwstr/>
      </vt:variant>
      <vt:variant>
        <vt:i4>3342384</vt:i4>
      </vt:variant>
      <vt:variant>
        <vt:i4>180</vt:i4>
      </vt:variant>
      <vt:variant>
        <vt:i4>0</vt:i4>
      </vt:variant>
      <vt:variant>
        <vt:i4>5</vt:i4>
      </vt:variant>
      <vt:variant>
        <vt:lpwstr>http://www.upzr.edu.rs/</vt:lpwstr>
      </vt:variant>
      <vt:variant>
        <vt:lpwstr/>
      </vt:variant>
      <vt:variant>
        <vt:i4>1048671</vt:i4>
      </vt:variant>
      <vt:variant>
        <vt:i4>177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3342384</vt:i4>
      </vt:variant>
      <vt:variant>
        <vt:i4>174</vt:i4>
      </vt:variant>
      <vt:variant>
        <vt:i4>0</vt:i4>
      </vt:variant>
      <vt:variant>
        <vt:i4>5</vt:i4>
      </vt:variant>
      <vt:variant>
        <vt:lpwstr>http://www.upzr.edu.rs/</vt:lpwstr>
      </vt:variant>
      <vt:variant>
        <vt:lpwstr/>
      </vt:variant>
      <vt:variant>
        <vt:i4>1048671</vt:i4>
      </vt:variant>
      <vt:variant>
        <vt:i4>171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1048671</vt:i4>
      </vt:variant>
      <vt:variant>
        <vt:i4>168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3342384</vt:i4>
      </vt:variant>
      <vt:variant>
        <vt:i4>165</vt:i4>
      </vt:variant>
      <vt:variant>
        <vt:i4>0</vt:i4>
      </vt:variant>
      <vt:variant>
        <vt:i4>5</vt:i4>
      </vt:variant>
      <vt:variant>
        <vt:lpwstr>http://www.upzr.edu.rs/</vt:lpwstr>
      </vt:variant>
      <vt:variant>
        <vt:lpwstr/>
      </vt:variant>
      <vt:variant>
        <vt:i4>1048671</vt:i4>
      </vt:variant>
      <vt:variant>
        <vt:i4>162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786555</vt:i4>
      </vt:variant>
      <vt:variant>
        <vt:i4>159</vt:i4>
      </vt:variant>
      <vt:variant>
        <vt:i4>0</vt:i4>
      </vt:variant>
      <vt:variant>
        <vt:i4>5</vt:i4>
      </vt:variant>
      <vt:variant>
        <vt:lpwstr>mailto:racunovodstvo@upzr.edu.rs</vt:lpwstr>
      </vt:variant>
      <vt:variant>
        <vt:lpwstr/>
      </vt:variant>
      <vt:variant>
        <vt:i4>6160432</vt:i4>
      </vt:variant>
      <vt:variant>
        <vt:i4>156</vt:i4>
      </vt:variant>
      <vt:variant>
        <vt:i4>0</vt:i4>
      </vt:variant>
      <vt:variant>
        <vt:i4>5</vt:i4>
      </vt:variant>
      <vt:variant>
        <vt:lpwstr>mailto:sekretar@upzr.edu.rs</vt:lpwstr>
      </vt:variant>
      <vt:variant>
        <vt:lpwstr/>
      </vt:variant>
      <vt:variant>
        <vt:i4>1704039</vt:i4>
      </vt:variant>
      <vt:variant>
        <vt:i4>153</vt:i4>
      </vt:variant>
      <vt:variant>
        <vt:i4>0</vt:i4>
      </vt:variant>
      <vt:variant>
        <vt:i4>5</vt:i4>
      </vt:variant>
      <vt:variant>
        <vt:lpwstr>mailto:upzrbib1@zrlocal.net</vt:lpwstr>
      </vt:variant>
      <vt:variant>
        <vt:lpwstr/>
      </vt:variant>
      <vt:variant>
        <vt:i4>5636134</vt:i4>
      </vt:variant>
      <vt:variant>
        <vt:i4>150</vt:i4>
      </vt:variant>
      <vt:variant>
        <vt:i4>0</vt:i4>
      </vt:variant>
      <vt:variant>
        <vt:i4>5</vt:i4>
      </vt:variant>
      <vt:variant>
        <vt:lpwstr>mailto:ppsluzba@upzr.edu.rs</vt:lpwstr>
      </vt:variant>
      <vt:variant>
        <vt:lpwstr/>
      </vt:variant>
      <vt:variant>
        <vt:i4>4194419</vt:i4>
      </vt:variant>
      <vt:variant>
        <vt:i4>147</vt:i4>
      </vt:variant>
      <vt:variant>
        <vt:i4>0</vt:i4>
      </vt:variant>
      <vt:variant>
        <vt:i4>5</vt:i4>
      </vt:variant>
      <vt:variant>
        <vt:lpwstr>mailto:hpts.oo.zr@gmail.com</vt:lpwstr>
      </vt:variant>
      <vt:variant>
        <vt:lpwstr/>
      </vt:variant>
      <vt:variant>
        <vt:i4>4391029</vt:i4>
      </vt:variant>
      <vt:variant>
        <vt:i4>144</vt:i4>
      </vt:variant>
      <vt:variant>
        <vt:i4>0</vt:i4>
      </vt:variant>
      <vt:variant>
        <vt:i4>5</vt:i4>
      </vt:variant>
      <vt:variant>
        <vt:lpwstr>mailto:ssupredic@upzr.rs</vt:lpwstr>
      </vt:variant>
      <vt:variant>
        <vt:lpwstr/>
      </vt:variant>
      <vt:variant>
        <vt:i4>589925</vt:i4>
      </vt:variant>
      <vt:variant>
        <vt:i4>141</vt:i4>
      </vt:variant>
      <vt:variant>
        <vt:i4>0</vt:i4>
      </vt:variant>
      <vt:variant>
        <vt:i4>5</vt:i4>
      </vt:variant>
      <vt:variant>
        <vt:lpwstr>mailto:ssupredic@upzr.edu.rs</vt:lpwstr>
      </vt:variant>
      <vt:variant>
        <vt:lpwstr/>
      </vt:variant>
      <vt:variant>
        <vt:i4>3342384</vt:i4>
      </vt:variant>
      <vt:variant>
        <vt:i4>138</vt:i4>
      </vt:variant>
      <vt:variant>
        <vt:i4>0</vt:i4>
      </vt:variant>
      <vt:variant>
        <vt:i4>5</vt:i4>
      </vt:variant>
      <vt:variant>
        <vt:lpwstr>http://www.upzr.edu.rs/</vt:lpwstr>
      </vt:variant>
      <vt:variant>
        <vt:lpwstr/>
      </vt:variant>
      <vt:variant>
        <vt:i4>1245237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str_48a</vt:lpwstr>
      </vt:variant>
      <vt:variant>
        <vt:i4>1966133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str_45a</vt:lpwstr>
      </vt:variant>
      <vt:variant>
        <vt:i4>2031669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str_44a</vt:lpwstr>
      </vt:variant>
      <vt:variant>
        <vt:i4>1638453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str_42c</vt:lpwstr>
      </vt:variant>
      <vt:variant>
        <vt:i4>1638453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str_42b</vt:lpwstr>
      </vt:variant>
      <vt:variant>
        <vt:i4>1638453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str_42a</vt:lpwstr>
      </vt:variant>
      <vt:variant>
        <vt:i4>1703989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str_41a</vt:lpwstr>
      </vt:variant>
      <vt:variant>
        <vt:i4>1179698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str_39a</vt:lpwstr>
      </vt:variant>
      <vt:variant>
        <vt:i4>1245234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str_38c</vt:lpwstr>
      </vt:variant>
      <vt:variant>
        <vt:i4>1245234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str_38b</vt:lpwstr>
      </vt:variant>
      <vt:variant>
        <vt:i4>1245234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str_38a</vt:lpwstr>
      </vt:variant>
      <vt:variant>
        <vt:i4>1900594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str_36a</vt:lpwstr>
      </vt:variant>
      <vt:variant>
        <vt:i4>1966130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str_35a</vt:lpwstr>
      </vt:variant>
      <vt:variant>
        <vt:i4>2031666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str_34a</vt:lpwstr>
      </vt:variant>
      <vt:variant>
        <vt:i4>1769522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str_30b</vt:lpwstr>
      </vt:variant>
      <vt:variant>
        <vt:i4>1769522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str_30a</vt:lpwstr>
      </vt:variant>
      <vt:variant>
        <vt:i4>1179699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str_29b</vt:lpwstr>
      </vt:variant>
      <vt:variant>
        <vt:i4>1179699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str_29a</vt:lpwstr>
      </vt:variant>
      <vt:variant>
        <vt:i4>1245235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str_28b</vt:lpwstr>
      </vt:variant>
      <vt:variant>
        <vt:i4>1245235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str_28a</vt:lpwstr>
      </vt:variant>
      <vt:variant>
        <vt:i4>1900595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str_26a</vt:lpwstr>
      </vt:variant>
      <vt:variant>
        <vt:i4>1572915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str_23a</vt:lpwstr>
      </vt:variant>
      <vt:variant>
        <vt:i4>1638451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str_22a</vt:lpwstr>
      </vt:variant>
      <vt:variant>
        <vt:i4>1703987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str_21a</vt:lpwstr>
      </vt:variant>
      <vt:variant>
        <vt:i4>1769523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str_20a</vt:lpwstr>
      </vt:variant>
      <vt:variant>
        <vt:i4>1835056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str_17a</vt:lpwstr>
      </vt:variant>
      <vt:variant>
        <vt:i4>1966128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str_15b</vt:lpwstr>
      </vt:variant>
      <vt:variant>
        <vt:i4>1966128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str_15a</vt:lpwstr>
      </vt:variant>
      <vt:variant>
        <vt:i4>1572912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str_13a</vt:lpwstr>
      </vt:variant>
      <vt:variant>
        <vt:i4>1638448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str_12c</vt:lpwstr>
      </vt:variant>
      <vt:variant>
        <vt:i4>1638448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str_12b</vt:lpwstr>
      </vt:variant>
      <vt:variant>
        <vt:i4>1638448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str_12a</vt:lpwstr>
      </vt:variant>
      <vt:variant>
        <vt:i4>1703984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str_11a</vt:lpwstr>
      </vt:variant>
      <vt:variant>
        <vt:i4>4784184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str_9b</vt:lpwstr>
      </vt:variant>
      <vt:variant>
        <vt:i4>4849720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str_9a</vt:lpwstr>
      </vt:variant>
      <vt:variant>
        <vt:i4>4784185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str_8b</vt:lpwstr>
      </vt:variant>
      <vt:variant>
        <vt:i4>4849721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str_8a</vt:lpwstr>
      </vt:variant>
      <vt:variant>
        <vt:i4>4784182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str_7b</vt:lpwstr>
      </vt:variant>
      <vt:variant>
        <vt:i4>4849718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str_7a</vt:lpwstr>
      </vt:variant>
      <vt:variant>
        <vt:i4>4784183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str_6b</vt:lpwstr>
      </vt:variant>
      <vt:variant>
        <vt:i4>4849719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str_6a</vt:lpwstr>
      </vt:variant>
      <vt:variant>
        <vt:i4>4784178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str_3b</vt:lpwstr>
      </vt:variant>
      <vt:variant>
        <vt:i4>4849714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str_3a</vt:lpwstr>
      </vt:variant>
      <vt:variant>
        <vt:i4>4784179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str_2b</vt:lpwstr>
      </vt:variant>
      <vt:variant>
        <vt:i4>4784179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str_2b</vt:lpwstr>
      </vt:variant>
      <vt:variant>
        <vt:i4>4849715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str_2a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</dc:title>
  <dc:creator>Uros Predic</dc:creator>
  <cp:lastModifiedBy>User</cp:lastModifiedBy>
  <cp:revision>4</cp:revision>
  <cp:lastPrinted>2019-12-26T08:29:00Z</cp:lastPrinted>
  <dcterms:created xsi:type="dcterms:W3CDTF">2019-12-26T10:36:00Z</dcterms:created>
  <dcterms:modified xsi:type="dcterms:W3CDTF">2019-12-26T11:20:00Z</dcterms:modified>
</cp:coreProperties>
</file>